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1AB6" w:rsidRPr="00271AB6" w:rsidRDefault="00271AB6" w:rsidP="00271AB6">
      <w:pPr>
        <w:jc w:val="right"/>
        <w:rPr>
          <w:i/>
          <w:color w:val="000000"/>
        </w:rPr>
      </w:pPr>
      <w:r w:rsidRPr="00271AB6">
        <w:rPr>
          <w:i/>
          <w:color w:val="000000"/>
        </w:rPr>
        <w:t>Приложение 9</w:t>
      </w:r>
    </w:p>
    <w:p w:rsidR="00271AB6" w:rsidRPr="00271AB6" w:rsidRDefault="002433C3" w:rsidP="00271AB6">
      <w:pPr>
        <w:jc w:val="right"/>
        <w:rPr>
          <w:i/>
          <w:color w:val="000000"/>
        </w:rPr>
      </w:pPr>
      <w:r>
        <w:rPr>
          <w:i/>
          <w:color w:val="000000"/>
        </w:rPr>
        <w:t>к О</w:t>
      </w:r>
      <w:r w:rsidR="00724DE7">
        <w:rPr>
          <w:i/>
          <w:color w:val="000000"/>
        </w:rPr>
        <w:t>П</w:t>
      </w:r>
      <w:r>
        <w:rPr>
          <w:i/>
          <w:color w:val="000000"/>
        </w:rPr>
        <w:t xml:space="preserve"> по специальности</w:t>
      </w:r>
    </w:p>
    <w:p w:rsidR="00271AB6" w:rsidRPr="00271AB6" w:rsidRDefault="002433C3" w:rsidP="00271AB6">
      <w:pPr>
        <w:jc w:val="right"/>
        <w:rPr>
          <w:i/>
          <w:color w:val="000000"/>
        </w:rPr>
      </w:pPr>
      <w:r>
        <w:rPr>
          <w:i/>
          <w:color w:val="000000"/>
        </w:rPr>
        <w:t>35.02.01 Лесное и лесопарковое хозяйство</w:t>
      </w:r>
    </w:p>
    <w:p w:rsidR="00271AB6" w:rsidRPr="00271AB6" w:rsidRDefault="00271AB6" w:rsidP="00271AB6">
      <w:pPr>
        <w:spacing w:line="360" w:lineRule="auto"/>
        <w:ind w:left="120"/>
        <w:jc w:val="right"/>
        <w:rPr>
          <w:lang w:val="x-none"/>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4368DA" w:rsidRPr="007C7132" w:rsidRDefault="004368DA" w:rsidP="004368DA">
      <w:pPr>
        <w:shd w:val="clear" w:color="auto" w:fill="FFFFFF"/>
        <w:jc w:val="center"/>
        <w:outlineLvl w:val="0"/>
        <w:rPr>
          <w:b/>
          <w:color w:val="000000"/>
        </w:rPr>
      </w:pPr>
    </w:p>
    <w:p w:rsidR="00724DE7" w:rsidRPr="00724DE7" w:rsidRDefault="00724DE7" w:rsidP="00724DE7">
      <w:pPr>
        <w:shd w:val="clear" w:color="auto" w:fill="FFFFFF"/>
        <w:jc w:val="center"/>
        <w:outlineLvl w:val="0"/>
        <w:rPr>
          <w:b/>
          <w:color w:val="000000"/>
        </w:rPr>
      </w:pPr>
      <w:r w:rsidRPr="00724DE7">
        <w:rPr>
          <w:b/>
          <w:color w:val="000000"/>
        </w:rPr>
        <w:t>МЕТОДИЧЕСКИЕ УКАЗАНИЯ</w:t>
      </w:r>
    </w:p>
    <w:p w:rsidR="00724DE7" w:rsidRPr="00724DE7" w:rsidRDefault="00724DE7" w:rsidP="00724DE7">
      <w:pPr>
        <w:shd w:val="clear" w:color="auto" w:fill="FFFFFF"/>
        <w:jc w:val="center"/>
        <w:outlineLvl w:val="0"/>
        <w:rPr>
          <w:b/>
          <w:color w:val="000000"/>
        </w:rPr>
      </w:pPr>
      <w:r w:rsidRPr="00724DE7">
        <w:rPr>
          <w:b/>
          <w:color w:val="000000"/>
        </w:rPr>
        <w:t>(РЕКОМЕНДАЦИИ)</w:t>
      </w:r>
    </w:p>
    <w:p w:rsidR="004368DA" w:rsidRPr="007C7132" w:rsidRDefault="00724DE7" w:rsidP="00724DE7">
      <w:pPr>
        <w:shd w:val="clear" w:color="auto" w:fill="FFFFFF"/>
        <w:jc w:val="center"/>
        <w:outlineLvl w:val="0"/>
        <w:rPr>
          <w:b/>
          <w:color w:val="000000"/>
        </w:rPr>
      </w:pPr>
      <w:r w:rsidRPr="00724DE7">
        <w:rPr>
          <w:b/>
          <w:color w:val="000000"/>
        </w:rPr>
        <w:t>ПО ВЫПОЛНЕНИЮ ПРАКТИЧЕСКИХ ЗАНЯТИЙ ОБУЧАЮЩИХСЯ</w:t>
      </w:r>
    </w:p>
    <w:p w:rsidR="004368DA" w:rsidRPr="00724DE7" w:rsidRDefault="00BC24E2" w:rsidP="00724DE7">
      <w:pPr>
        <w:shd w:val="clear" w:color="auto" w:fill="FFFFFF"/>
        <w:spacing w:line="360" w:lineRule="auto"/>
        <w:jc w:val="center"/>
        <w:outlineLvl w:val="0"/>
        <w:rPr>
          <w:b/>
          <w:bCs/>
          <w:iCs/>
          <w:spacing w:val="-1"/>
        </w:rPr>
      </w:pPr>
      <w:r w:rsidRPr="00724DE7">
        <w:rPr>
          <w:b/>
          <w:bCs/>
          <w:iCs/>
          <w:spacing w:val="-1"/>
        </w:rPr>
        <w:t>ООД.05</w:t>
      </w:r>
      <w:r w:rsidR="00724DE7" w:rsidRPr="00724DE7">
        <w:rPr>
          <w:b/>
          <w:bCs/>
          <w:iCs/>
          <w:spacing w:val="-1"/>
        </w:rPr>
        <w:t xml:space="preserve"> </w:t>
      </w:r>
      <w:r w:rsidR="004368DA" w:rsidRPr="00724DE7">
        <w:rPr>
          <w:b/>
          <w:bCs/>
          <w:iCs/>
          <w:spacing w:val="-1"/>
        </w:rPr>
        <w:t>Инфо</w:t>
      </w:r>
      <w:r w:rsidR="004368DA" w:rsidRPr="00724DE7">
        <w:rPr>
          <w:b/>
          <w:bCs/>
          <w:iCs/>
          <w:spacing w:val="-1"/>
        </w:rPr>
        <w:t>р</w:t>
      </w:r>
      <w:r w:rsidR="004368DA" w:rsidRPr="00724DE7">
        <w:rPr>
          <w:b/>
          <w:bCs/>
          <w:iCs/>
          <w:spacing w:val="-1"/>
        </w:rPr>
        <w:t>матика</w:t>
      </w:r>
    </w:p>
    <w:p w:rsidR="004368DA" w:rsidRDefault="004368DA" w:rsidP="004368DA">
      <w:pPr>
        <w:shd w:val="clear" w:color="auto" w:fill="FFFFFF"/>
        <w:outlineLvl w:val="0"/>
        <w:rPr>
          <w:bCs/>
          <w:iCs/>
          <w:spacing w:val="-1"/>
          <w:sz w:val="28"/>
          <w:szCs w:val="28"/>
        </w:rPr>
      </w:pPr>
    </w:p>
    <w:p w:rsidR="004368DA" w:rsidRDefault="004368DA" w:rsidP="004368DA">
      <w:pPr>
        <w:shd w:val="clear" w:color="auto" w:fill="FFFFFF"/>
        <w:outlineLvl w:val="0"/>
        <w:rPr>
          <w:bCs/>
          <w:iCs/>
          <w:spacing w:val="-1"/>
          <w:sz w:val="28"/>
          <w:szCs w:val="28"/>
        </w:rPr>
      </w:pPr>
    </w:p>
    <w:p w:rsidR="004368DA" w:rsidRDefault="004368DA" w:rsidP="004368DA">
      <w:pPr>
        <w:shd w:val="clear" w:color="auto" w:fill="FFFFFF"/>
        <w:outlineLvl w:val="0"/>
        <w:rPr>
          <w:bCs/>
          <w:iCs/>
          <w:spacing w:val="-1"/>
          <w:sz w:val="28"/>
          <w:szCs w:val="28"/>
        </w:rPr>
      </w:pPr>
    </w:p>
    <w:p w:rsidR="004368DA" w:rsidRDefault="004368DA" w:rsidP="004368DA">
      <w:pPr>
        <w:shd w:val="clear" w:color="auto" w:fill="FFFFFF"/>
        <w:outlineLvl w:val="0"/>
        <w:rPr>
          <w:sz w:val="28"/>
          <w:szCs w:val="28"/>
        </w:rPr>
      </w:pPr>
    </w:p>
    <w:p w:rsidR="004368DA" w:rsidRDefault="004368DA" w:rsidP="004368DA">
      <w:pPr>
        <w:shd w:val="clear" w:color="auto" w:fill="FFFFFF"/>
        <w:spacing w:line="360" w:lineRule="auto"/>
        <w:jc w:val="center"/>
        <w:outlineLvl w:val="0"/>
        <w:rPr>
          <w:szCs w:val="28"/>
        </w:rPr>
      </w:pPr>
    </w:p>
    <w:p w:rsidR="00CE4AFB" w:rsidRDefault="00CE4AFB" w:rsidP="004368DA">
      <w:pPr>
        <w:shd w:val="clear" w:color="auto" w:fill="FFFFFF"/>
        <w:spacing w:line="360" w:lineRule="auto"/>
        <w:jc w:val="center"/>
        <w:outlineLvl w:val="0"/>
        <w:rPr>
          <w:szCs w:val="28"/>
        </w:rPr>
      </w:pPr>
    </w:p>
    <w:p w:rsidR="00CE4AFB" w:rsidRDefault="00CE4AFB" w:rsidP="004368DA">
      <w:pPr>
        <w:shd w:val="clear" w:color="auto" w:fill="FFFFFF"/>
        <w:spacing w:line="360" w:lineRule="auto"/>
        <w:jc w:val="center"/>
        <w:outlineLvl w:val="0"/>
        <w:rPr>
          <w:szCs w:val="28"/>
        </w:rPr>
      </w:pPr>
    </w:p>
    <w:p w:rsidR="00CE4AFB" w:rsidRDefault="00CE4AFB" w:rsidP="004368DA">
      <w:pPr>
        <w:shd w:val="clear" w:color="auto" w:fill="FFFFFF"/>
        <w:spacing w:line="360" w:lineRule="auto"/>
        <w:jc w:val="center"/>
        <w:outlineLvl w:val="0"/>
        <w:rPr>
          <w:szCs w:val="28"/>
        </w:rPr>
      </w:pPr>
    </w:p>
    <w:p w:rsidR="00CE4AFB" w:rsidRDefault="00CE4AFB" w:rsidP="004368DA">
      <w:pPr>
        <w:shd w:val="clear" w:color="auto" w:fill="FFFFFF"/>
        <w:spacing w:line="360" w:lineRule="auto"/>
        <w:jc w:val="center"/>
        <w:outlineLvl w:val="0"/>
        <w:rPr>
          <w:szCs w:val="28"/>
        </w:rPr>
      </w:pPr>
    </w:p>
    <w:p w:rsidR="00CE4AFB" w:rsidRDefault="00CE4AFB" w:rsidP="004368DA">
      <w:pPr>
        <w:shd w:val="clear" w:color="auto" w:fill="FFFFFF"/>
        <w:spacing w:line="360" w:lineRule="auto"/>
        <w:jc w:val="center"/>
        <w:outlineLvl w:val="0"/>
        <w:rPr>
          <w:szCs w:val="28"/>
        </w:rPr>
      </w:pPr>
    </w:p>
    <w:p w:rsidR="00F9511E" w:rsidRDefault="00F9511E" w:rsidP="002F7D9B">
      <w:pPr>
        <w:shd w:val="clear" w:color="auto" w:fill="FFFFFF"/>
        <w:tabs>
          <w:tab w:val="left" w:pos="720"/>
          <w:tab w:val="left" w:pos="1191"/>
        </w:tabs>
        <w:rPr>
          <w:szCs w:val="28"/>
        </w:rPr>
      </w:pPr>
    </w:p>
    <w:p w:rsidR="002F7D9B" w:rsidRDefault="002F7D9B" w:rsidP="002F7D9B">
      <w:pPr>
        <w:shd w:val="clear" w:color="auto" w:fill="FFFFFF"/>
        <w:tabs>
          <w:tab w:val="left" w:pos="720"/>
          <w:tab w:val="left" w:pos="1191"/>
        </w:tabs>
        <w:rPr>
          <w:b/>
          <w:color w:val="000000"/>
          <w:spacing w:val="6"/>
        </w:rPr>
      </w:pPr>
    </w:p>
    <w:p w:rsidR="004368DA" w:rsidRDefault="004368DA"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p>
    <w:p w:rsidR="00724DE7" w:rsidRDefault="00724DE7" w:rsidP="004368DA">
      <w:pPr>
        <w:shd w:val="clear" w:color="auto" w:fill="FFFFFF"/>
        <w:tabs>
          <w:tab w:val="left" w:pos="720"/>
          <w:tab w:val="left" w:pos="1191"/>
        </w:tabs>
        <w:ind w:firstLine="709"/>
        <w:jc w:val="center"/>
        <w:rPr>
          <w:b/>
          <w:color w:val="000000"/>
          <w:spacing w:val="6"/>
        </w:rPr>
      </w:pPr>
      <w:bookmarkStart w:id="0" w:name="_GoBack"/>
      <w:bookmarkEnd w:id="0"/>
    </w:p>
    <w:p w:rsidR="004368DA" w:rsidRPr="00CA0A7F" w:rsidRDefault="004368DA" w:rsidP="004368DA">
      <w:pPr>
        <w:shd w:val="clear" w:color="auto" w:fill="FFFFFF"/>
        <w:tabs>
          <w:tab w:val="left" w:pos="720"/>
          <w:tab w:val="left" w:pos="1191"/>
        </w:tabs>
        <w:ind w:firstLine="709"/>
        <w:jc w:val="center"/>
        <w:rPr>
          <w:b/>
          <w:color w:val="000000"/>
          <w:spacing w:val="6"/>
        </w:rPr>
      </w:pPr>
      <w:r w:rsidRPr="00CA0A7F">
        <w:rPr>
          <w:b/>
          <w:color w:val="000000"/>
          <w:spacing w:val="6"/>
        </w:rPr>
        <w:lastRenderedPageBreak/>
        <w:t xml:space="preserve">СОДЕРЖАНИЕ </w:t>
      </w:r>
    </w:p>
    <w:p w:rsidR="004368DA" w:rsidRDefault="004368DA" w:rsidP="00E50957">
      <w:pPr>
        <w:pStyle w:val="a9"/>
        <w:numPr>
          <w:ilvl w:val="0"/>
          <w:numId w:val="1"/>
        </w:numPr>
      </w:pPr>
      <w:r>
        <w:t>Пояснительная записка</w:t>
      </w:r>
    </w:p>
    <w:p w:rsidR="004368DA" w:rsidRDefault="004368DA" w:rsidP="00E50957">
      <w:pPr>
        <w:pStyle w:val="a9"/>
        <w:numPr>
          <w:ilvl w:val="0"/>
          <w:numId w:val="1"/>
        </w:numPr>
      </w:pPr>
      <w:r>
        <w:t>Перечень практических работ</w:t>
      </w:r>
    </w:p>
    <w:p w:rsidR="004368DA" w:rsidRDefault="004368DA" w:rsidP="00E50957">
      <w:pPr>
        <w:pStyle w:val="a9"/>
        <w:numPr>
          <w:ilvl w:val="0"/>
          <w:numId w:val="1"/>
        </w:numPr>
      </w:pPr>
      <w:r>
        <w:t>Инструктивно-методические указания по выполнению практических работ</w:t>
      </w:r>
    </w:p>
    <w:p w:rsidR="004368DA" w:rsidRDefault="004368DA" w:rsidP="00E50957">
      <w:pPr>
        <w:pStyle w:val="a9"/>
        <w:numPr>
          <w:ilvl w:val="0"/>
          <w:numId w:val="1"/>
        </w:numPr>
      </w:pPr>
      <w:r w:rsidRPr="0093666B">
        <w:t>Литература, информационное обеспечение</w:t>
      </w:r>
    </w:p>
    <w:p w:rsidR="004368DA" w:rsidRPr="00C03A3D" w:rsidRDefault="004368DA" w:rsidP="00E50957">
      <w:pPr>
        <w:pStyle w:val="a9"/>
        <w:numPr>
          <w:ilvl w:val="0"/>
          <w:numId w:val="1"/>
        </w:numPr>
      </w:pPr>
      <w:r w:rsidRPr="00C03A3D">
        <w:t>Критерии оценивания лабор</w:t>
      </w:r>
      <w:r w:rsidRPr="00C03A3D">
        <w:t>а</w:t>
      </w:r>
      <w:r w:rsidRPr="00C03A3D">
        <w:t>торных и практических</w:t>
      </w:r>
      <w:r w:rsidRPr="00C03A3D">
        <w:rPr>
          <w:spacing w:val="-14"/>
        </w:rPr>
        <w:t xml:space="preserve"> </w:t>
      </w:r>
      <w:r w:rsidRPr="00C03A3D">
        <w:t>работ</w:t>
      </w: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BA26A7" w:rsidRDefault="00BA26A7" w:rsidP="00FB0DEE">
      <w:pPr>
        <w:shd w:val="clear" w:color="auto" w:fill="FFFFFF"/>
        <w:ind w:firstLine="567"/>
        <w:jc w:val="both"/>
        <w:outlineLvl w:val="0"/>
        <w:rPr>
          <w:color w:val="000000"/>
        </w:rPr>
      </w:pPr>
    </w:p>
    <w:p w:rsidR="004368DA" w:rsidRDefault="004368DA" w:rsidP="00FB0DEE">
      <w:pPr>
        <w:shd w:val="clear" w:color="auto" w:fill="FFFFFF"/>
        <w:ind w:firstLine="567"/>
        <w:jc w:val="both"/>
        <w:outlineLvl w:val="0"/>
        <w:rPr>
          <w:color w:val="000000"/>
        </w:rPr>
      </w:pPr>
    </w:p>
    <w:p w:rsidR="00BA26A7" w:rsidRDefault="00BA26A7" w:rsidP="00EF7F54">
      <w:pPr>
        <w:shd w:val="clear" w:color="auto" w:fill="FFFFFF"/>
        <w:jc w:val="both"/>
        <w:outlineLvl w:val="0"/>
        <w:rPr>
          <w:color w:val="000000"/>
        </w:rPr>
      </w:pPr>
    </w:p>
    <w:p w:rsidR="004368DA" w:rsidRDefault="004368DA" w:rsidP="004368DA">
      <w:pPr>
        <w:pStyle w:val="a9"/>
        <w:jc w:val="center"/>
        <w:rPr>
          <w:b/>
        </w:rPr>
      </w:pPr>
      <w:r w:rsidRPr="0061287F">
        <w:rPr>
          <w:b/>
        </w:rPr>
        <w:lastRenderedPageBreak/>
        <w:t>1.</w:t>
      </w:r>
      <w:r w:rsidR="00F9511E">
        <w:rPr>
          <w:b/>
        </w:rPr>
        <w:t xml:space="preserve"> </w:t>
      </w:r>
      <w:r w:rsidRPr="0061287F">
        <w:rPr>
          <w:b/>
        </w:rPr>
        <w:t>Пояснительная записка</w:t>
      </w:r>
    </w:p>
    <w:p w:rsidR="004368DA" w:rsidRPr="0061287F" w:rsidRDefault="004368DA" w:rsidP="004368DA">
      <w:pPr>
        <w:pStyle w:val="a9"/>
        <w:jc w:val="center"/>
        <w:rPr>
          <w:b/>
        </w:rPr>
      </w:pPr>
    </w:p>
    <w:p w:rsidR="00BC24E2" w:rsidRPr="00FD21B9" w:rsidRDefault="00BC24E2" w:rsidP="00FD21B9">
      <w:pPr>
        <w:ind w:firstLine="567"/>
        <w:jc w:val="both"/>
      </w:pPr>
      <w:r w:rsidRPr="00FD21B9">
        <w:t>Методические рекомендации предназначены в качестве методического пособия при проведении практических работ по дисциплине «</w:t>
      </w:r>
      <w:r w:rsidRPr="00FD21B9">
        <w:rPr>
          <w:bCs/>
          <w:iCs/>
          <w:spacing w:val="-1"/>
        </w:rPr>
        <w:t>Информатика</w:t>
      </w:r>
      <w:r w:rsidRPr="00FD21B9">
        <w:rPr>
          <w:i/>
        </w:rPr>
        <w:t>»</w:t>
      </w:r>
      <w:r w:rsidR="002433C3">
        <w:t xml:space="preserve"> для специальности 35.02.01 Лесное и лесопарковое хозяйство</w:t>
      </w:r>
      <w:r w:rsidRPr="00FD21B9">
        <w:t>.</w:t>
      </w:r>
    </w:p>
    <w:p w:rsidR="00BC24E2" w:rsidRPr="00FD21B9" w:rsidRDefault="00BC24E2" w:rsidP="00FD21B9">
      <w:pPr>
        <w:ind w:firstLine="567"/>
        <w:jc w:val="both"/>
      </w:pPr>
      <w:r w:rsidRPr="00FD21B9">
        <w:t xml:space="preserve"> Практические работы проводятся после изучения соответствующих разделов и тем учебной дисциплины. Выполнение обучающимися практических работ позволяет им п</w:t>
      </w:r>
      <w:r w:rsidRPr="00FD21B9">
        <w:t>о</w:t>
      </w:r>
      <w:r w:rsidRPr="00FD21B9">
        <w:t xml:space="preserve">нять, где и когда изучаемые теоретические положения и практические умения могут быть использованы в будущей практической деятельности. </w:t>
      </w:r>
    </w:p>
    <w:p w:rsidR="00BC24E2" w:rsidRPr="00FD21B9" w:rsidRDefault="00BC24E2" w:rsidP="00FD21B9">
      <w:pPr>
        <w:ind w:firstLine="567"/>
        <w:jc w:val="both"/>
        <w:rPr>
          <w:iCs/>
          <w:color w:val="000000"/>
        </w:rPr>
      </w:pPr>
      <w:r w:rsidRPr="00FD21B9">
        <w:rPr>
          <w:iCs/>
          <w:color w:val="000000"/>
        </w:rPr>
        <w:t>Целью данного сборника практических работ является формирование знаний, умений, навыков, необходимых для будущей профессиональной деятельности. При выпо</w:t>
      </w:r>
      <w:r w:rsidRPr="00FD21B9">
        <w:rPr>
          <w:iCs/>
          <w:color w:val="000000"/>
        </w:rPr>
        <w:t>л</w:t>
      </w:r>
      <w:r w:rsidRPr="00FD21B9">
        <w:rPr>
          <w:iCs/>
          <w:color w:val="000000"/>
        </w:rPr>
        <w:t>нении практических работ необходимо овладеть умениями:</w:t>
      </w:r>
    </w:p>
    <w:p w:rsidR="00BC24E2" w:rsidRPr="00FD21B9" w:rsidRDefault="00BC24E2" w:rsidP="00FD21B9">
      <w:pPr>
        <w:ind w:firstLine="567"/>
        <w:jc w:val="both"/>
      </w:pPr>
      <w:r w:rsidRPr="00FD21B9">
        <w:rPr>
          <w:iCs/>
          <w:color w:val="000000"/>
        </w:rPr>
        <w:t xml:space="preserve">- </w:t>
      </w:r>
      <w:r w:rsidRPr="00FD21B9">
        <w:t>профессиональными (выполнять определенные действия, операции, предписания, необходимые в последующем в профессиональной деятельности);</w:t>
      </w:r>
    </w:p>
    <w:p w:rsidR="00BC24E2" w:rsidRPr="00FD21B9" w:rsidRDefault="00BC24E2" w:rsidP="00FD21B9">
      <w:pPr>
        <w:ind w:firstLine="567"/>
        <w:jc w:val="both"/>
      </w:pPr>
      <w:r w:rsidRPr="00FD21B9">
        <w:t>-  учебными (решать задачи).</w:t>
      </w:r>
    </w:p>
    <w:p w:rsidR="00BC24E2" w:rsidRPr="00FD21B9" w:rsidRDefault="00BC24E2" w:rsidP="00FD21B9">
      <w:pPr>
        <w:pStyle w:val="aff9"/>
        <w:ind w:firstLine="567"/>
        <w:jc w:val="both"/>
        <w:rPr>
          <w:bCs/>
          <w:szCs w:val="24"/>
        </w:rPr>
      </w:pPr>
      <w:r w:rsidRPr="00FD21B9">
        <w:rPr>
          <w:bCs/>
          <w:szCs w:val="24"/>
        </w:rPr>
        <w:t>В процессе практического занятия студенты выполняют одну или несколько практических работ (заданий) под руководством преподавателя в соответствии с изучаемым содержанием учебного материала.</w:t>
      </w:r>
    </w:p>
    <w:p w:rsidR="00BC24E2" w:rsidRPr="00FD21B9" w:rsidRDefault="00BC24E2" w:rsidP="00FD21B9">
      <w:pPr>
        <w:pStyle w:val="aff9"/>
        <w:ind w:firstLine="567"/>
        <w:jc w:val="both"/>
        <w:rPr>
          <w:szCs w:val="24"/>
        </w:rPr>
      </w:pPr>
      <w:r w:rsidRPr="00FD21B9">
        <w:rPr>
          <w:szCs w:val="24"/>
        </w:rPr>
        <w:t xml:space="preserve">Основная задача – закрепить знания по курсу общей информатики, научить практическому использованию теоретических знаний, освоить правила работы с лабораторным оборудованием. Необходимым дополнением к предлагаемым практическим занятиям является обобщение теоретического материала и контрольные вопросы проблемного характера. Экспериментальные работы способствуют усвоению базового курса информатики и пониманию связи информатики с профессиональной деятельностью, а также применению знаний информационных процессов в повседневной жизни. </w:t>
      </w:r>
    </w:p>
    <w:p w:rsidR="00BC24E2" w:rsidRPr="00FD21B9" w:rsidRDefault="00BC24E2" w:rsidP="00FD21B9">
      <w:pPr>
        <w:pStyle w:val="aff9"/>
        <w:ind w:firstLine="567"/>
        <w:jc w:val="both"/>
        <w:rPr>
          <w:bCs/>
          <w:szCs w:val="24"/>
        </w:rPr>
      </w:pPr>
      <w:r w:rsidRPr="00FD21B9">
        <w:rPr>
          <w:szCs w:val="24"/>
        </w:rPr>
        <w:t>Данные методические рекомендации включают перечень работ, правила выполнения, список рекомендуемой литературы, критерии оценивания, на усмотрение преподавателя дополнительно: описание установки или рабочего места студента, материально-техническое обеспечение, контрольные вопросы, техника безопасности. Практическая часть содержит задания, пояснения или рекомендации по их выполнению, требования к оформлению и представлению отчета о выполнении, который включает в себя ответы на контрольные вопросы и заполненные таблицы. Практические задания направлены на проверку усвоения и закрепления учебного материала, изученного на теоретических занятиях. Представленные в методическом пособии задания позволяют в полной мере решить данную задачу.</w:t>
      </w:r>
    </w:p>
    <w:p w:rsidR="00BC24E2" w:rsidRPr="00FD21B9" w:rsidRDefault="00BC24E2" w:rsidP="00FD21B9">
      <w:pPr>
        <w:ind w:firstLine="567"/>
        <w:jc w:val="both"/>
        <w:rPr>
          <w:rStyle w:val="FontStyle14"/>
          <w:sz w:val="24"/>
          <w:szCs w:val="24"/>
        </w:rPr>
      </w:pPr>
      <w:r w:rsidRPr="00FD21B9">
        <w:rPr>
          <w:b/>
          <w:bCs/>
        </w:rPr>
        <w:tab/>
      </w:r>
      <w:r w:rsidRPr="00FD21B9">
        <w:rPr>
          <w:bCs/>
        </w:rPr>
        <w:t>Выполнение практических работ по учебной дисциплине «</w:t>
      </w:r>
      <w:r w:rsidRPr="00FD21B9">
        <w:t>Информатика</w:t>
      </w:r>
      <w:r w:rsidRPr="00FD21B9">
        <w:rPr>
          <w:b/>
          <w:bCs/>
        </w:rPr>
        <w:t>»</w:t>
      </w:r>
      <w:r w:rsidRPr="00FD21B9">
        <w:rPr>
          <w:b/>
          <w:bCs/>
          <w:i/>
        </w:rPr>
        <w:t xml:space="preserve"> </w:t>
      </w:r>
      <w:r w:rsidRPr="00FD21B9">
        <w:rPr>
          <w:rStyle w:val="FontStyle14"/>
          <w:sz w:val="24"/>
          <w:szCs w:val="24"/>
        </w:rPr>
        <w:t>направлено на формирование общих компетенций:</w:t>
      </w:r>
    </w:p>
    <w:p w:rsidR="00FD21B9" w:rsidRPr="00FD21B9" w:rsidRDefault="00BC24E2" w:rsidP="00FD21B9">
      <w:pPr>
        <w:shd w:val="clear" w:color="auto" w:fill="FFFFFF"/>
        <w:ind w:firstLine="567"/>
        <w:jc w:val="both"/>
      </w:pPr>
      <w:r w:rsidRPr="00FD21B9">
        <w:t>Особое значение дисциплина имеет при формировании и развитии общих комп</w:t>
      </w:r>
      <w:r w:rsidRPr="00FD21B9">
        <w:t>е</w:t>
      </w:r>
      <w:r w:rsidRPr="00FD21B9">
        <w:t>тенций:</w:t>
      </w:r>
      <w:bookmarkStart w:id="1" w:name="sub_519"/>
      <w:r w:rsidRPr="00FD21B9">
        <w:t xml:space="preserve"> </w:t>
      </w:r>
      <w:bookmarkEnd w:id="1"/>
    </w:p>
    <w:p w:rsidR="00FD21B9" w:rsidRPr="00FD21B9" w:rsidRDefault="00FD21B9" w:rsidP="00FD21B9">
      <w:pPr>
        <w:shd w:val="clear" w:color="auto" w:fill="FFFFFF"/>
        <w:ind w:firstLine="567"/>
        <w:jc w:val="both"/>
      </w:pPr>
      <w:r w:rsidRPr="00FD21B9">
        <w:rPr>
          <w:color w:val="1A1A1A"/>
        </w:rPr>
        <w:t>ОК 1</w:t>
      </w:r>
      <w:r w:rsidRPr="00FD21B9">
        <w:t xml:space="preserve"> </w:t>
      </w:r>
      <w:r w:rsidRPr="00FD21B9">
        <w:rPr>
          <w:color w:val="1A1A1A"/>
        </w:rPr>
        <w:t>Выбирать способы решения задач профессиональной деятельности,</w:t>
      </w:r>
      <w:r w:rsidRPr="00FD21B9">
        <w:t xml:space="preserve"> </w:t>
      </w:r>
      <w:r w:rsidRPr="00FD21B9">
        <w:rPr>
          <w:color w:val="1A1A1A"/>
        </w:rPr>
        <w:t>примен</w:t>
      </w:r>
      <w:r w:rsidRPr="00FD21B9">
        <w:rPr>
          <w:color w:val="1A1A1A"/>
        </w:rPr>
        <w:t>и</w:t>
      </w:r>
      <w:r w:rsidRPr="00FD21B9">
        <w:rPr>
          <w:color w:val="1A1A1A"/>
        </w:rPr>
        <w:t>тельно к различным контекстам.</w:t>
      </w:r>
    </w:p>
    <w:p w:rsidR="00FD21B9" w:rsidRPr="00FD21B9" w:rsidRDefault="00FD21B9" w:rsidP="00FD21B9">
      <w:pPr>
        <w:shd w:val="clear" w:color="auto" w:fill="FFFFFF"/>
        <w:ind w:firstLine="567"/>
        <w:jc w:val="both"/>
      </w:pPr>
      <w:r w:rsidRPr="00FD21B9">
        <w:rPr>
          <w:color w:val="1A1A1A"/>
        </w:rPr>
        <w:t>ОК 2</w:t>
      </w:r>
      <w:r w:rsidR="002433C3">
        <w:rPr>
          <w:color w:val="1A1A1A"/>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FD21B9" w:rsidRPr="00FD21B9" w:rsidRDefault="00FD21B9" w:rsidP="00FD21B9">
      <w:pPr>
        <w:shd w:val="clear" w:color="auto" w:fill="FFFFFF"/>
        <w:ind w:firstLine="567"/>
        <w:jc w:val="both"/>
      </w:pPr>
      <w:r w:rsidRPr="00FD21B9">
        <w:rPr>
          <w:color w:val="1A1A1A"/>
        </w:rPr>
        <w:t>ОК 3</w:t>
      </w:r>
      <w:r w:rsidRPr="00FD21B9">
        <w:t xml:space="preserve"> </w:t>
      </w:r>
      <w:r w:rsidRPr="00FD21B9">
        <w:rPr>
          <w:color w:val="1A1A1A"/>
        </w:rPr>
        <w:t>Планировать и реализовывать собственное профессиональное и</w:t>
      </w:r>
      <w:r w:rsidRPr="00FD21B9">
        <w:t xml:space="preserve"> </w:t>
      </w:r>
      <w:r w:rsidR="002433C3">
        <w:rPr>
          <w:color w:val="1A1A1A"/>
        </w:rPr>
        <w:t>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rsidR="00FD21B9" w:rsidRPr="00FD21B9" w:rsidRDefault="00FD21B9" w:rsidP="00FD21B9">
      <w:pPr>
        <w:shd w:val="clear" w:color="auto" w:fill="FFFFFF"/>
        <w:ind w:firstLine="567"/>
        <w:jc w:val="both"/>
      </w:pPr>
      <w:r w:rsidRPr="00FD21B9">
        <w:rPr>
          <w:color w:val="1A1A1A"/>
        </w:rPr>
        <w:t>ОК 4</w:t>
      </w:r>
      <w:r w:rsidRPr="00FD21B9">
        <w:t xml:space="preserve"> </w:t>
      </w:r>
      <w:r w:rsidR="002433C3">
        <w:rPr>
          <w:color w:val="1A1A1A"/>
        </w:rPr>
        <w:t>Эффективно взаимодействовать и работать в коллективе и команде.</w:t>
      </w:r>
    </w:p>
    <w:p w:rsidR="00FD21B9" w:rsidRPr="00FD21B9" w:rsidRDefault="00FD21B9" w:rsidP="00FD21B9">
      <w:pPr>
        <w:shd w:val="clear" w:color="auto" w:fill="FFFFFF"/>
        <w:ind w:firstLine="567"/>
        <w:jc w:val="both"/>
      </w:pPr>
      <w:r w:rsidRPr="00FD21B9">
        <w:rPr>
          <w:color w:val="1A1A1A"/>
        </w:rPr>
        <w:t>ОК 5</w:t>
      </w:r>
      <w:r w:rsidRPr="00FD21B9">
        <w:t xml:space="preserve"> </w:t>
      </w:r>
      <w:r w:rsidRPr="00FD21B9">
        <w:rPr>
          <w:color w:val="1A1A1A"/>
        </w:rPr>
        <w:t>Осуществлять устную и письменную коммуникацию на</w:t>
      </w:r>
      <w:r w:rsidRPr="00FD21B9">
        <w:t xml:space="preserve"> </w:t>
      </w:r>
      <w:r w:rsidRPr="00FD21B9">
        <w:rPr>
          <w:color w:val="1A1A1A"/>
        </w:rPr>
        <w:t>государственном языке с учетом особенностей социального и</w:t>
      </w:r>
      <w:r w:rsidRPr="00FD21B9">
        <w:t xml:space="preserve"> </w:t>
      </w:r>
      <w:r w:rsidRPr="00FD21B9">
        <w:rPr>
          <w:color w:val="1A1A1A"/>
        </w:rPr>
        <w:t>культурного контекста.</w:t>
      </w:r>
    </w:p>
    <w:p w:rsidR="00D56216" w:rsidRDefault="00FD21B9" w:rsidP="00FD21B9">
      <w:pPr>
        <w:shd w:val="clear" w:color="auto" w:fill="FFFFFF"/>
        <w:ind w:firstLine="567"/>
        <w:jc w:val="both"/>
        <w:rPr>
          <w:color w:val="1A1A1A"/>
        </w:rPr>
      </w:pPr>
      <w:r w:rsidRPr="00FD21B9">
        <w:rPr>
          <w:color w:val="1A1A1A"/>
        </w:rPr>
        <w:t>ОК 6</w:t>
      </w:r>
      <w:r w:rsidRPr="00FD21B9">
        <w:t xml:space="preserve"> </w:t>
      </w:r>
      <w:r w:rsidRPr="00FD21B9">
        <w:rPr>
          <w:color w:val="1A1A1A"/>
        </w:rPr>
        <w:t>Проявлять гражданско-патриотическую позицию, демонстрировать</w:t>
      </w:r>
      <w:r w:rsidRPr="00FD21B9">
        <w:t xml:space="preserve"> </w:t>
      </w:r>
      <w:r w:rsidRPr="00FD21B9">
        <w:rPr>
          <w:color w:val="1A1A1A"/>
        </w:rPr>
        <w:t>осозна</w:t>
      </w:r>
      <w:r w:rsidRPr="00FD21B9">
        <w:rPr>
          <w:color w:val="1A1A1A"/>
        </w:rPr>
        <w:t>н</w:t>
      </w:r>
      <w:r w:rsidRPr="00FD21B9">
        <w:rPr>
          <w:color w:val="1A1A1A"/>
        </w:rPr>
        <w:t xml:space="preserve">ное поведение на основе традиционных </w:t>
      </w:r>
      <w:r w:rsidR="00D56216">
        <w:rPr>
          <w:color w:val="1A1A1A"/>
        </w:rPr>
        <w:t xml:space="preserve">российских духовно-нравственных ценностей, в том </w:t>
      </w:r>
      <w:r w:rsidR="00D56216">
        <w:rPr>
          <w:color w:val="1A1A1A"/>
        </w:rPr>
        <w:lastRenderedPageBreak/>
        <w:t xml:space="preserve">числе с учетом гармонизации межнациональных и межрелигиозных отношений, применять стандарты антикоррупционного поведения. </w:t>
      </w:r>
    </w:p>
    <w:p w:rsidR="00FD21B9" w:rsidRPr="00FD21B9" w:rsidRDefault="00FD21B9" w:rsidP="00FD21B9">
      <w:pPr>
        <w:shd w:val="clear" w:color="auto" w:fill="FFFFFF"/>
        <w:ind w:firstLine="567"/>
        <w:jc w:val="both"/>
      </w:pPr>
      <w:r w:rsidRPr="00FD21B9">
        <w:rPr>
          <w:color w:val="1A1A1A"/>
        </w:rPr>
        <w:t>ОК 7</w:t>
      </w:r>
      <w:r w:rsidRPr="00FD21B9">
        <w:t xml:space="preserve"> </w:t>
      </w:r>
      <w:r w:rsidRPr="00FD21B9">
        <w:rPr>
          <w:color w:val="1A1A1A"/>
        </w:rPr>
        <w:t>Содействовать сохранению окружающей среды, ресурсосбережению,</w:t>
      </w:r>
      <w:r w:rsidRPr="00FD21B9">
        <w:t xml:space="preserve"> </w:t>
      </w:r>
      <w:r w:rsidR="00D56216">
        <w:t xml:space="preserve">применять знания об изменении климата, принципы бережливого производства, </w:t>
      </w:r>
      <w:r w:rsidRPr="00FD21B9">
        <w:rPr>
          <w:color w:val="1A1A1A"/>
        </w:rPr>
        <w:t>эффе</w:t>
      </w:r>
      <w:r w:rsidRPr="00FD21B9">
        <w:rPr>
          <w:color w:val="1A1A1A"/>
        </w:rPr>
        <w:t>к</w:t>
      </w:r>
      <w:r w:rsidRPr="00FD21B9">
        <w:rPr>
          <w:color w:val="1A1A1A"/>
        </w:rPr>
        <w:t>тивно действовать в чрезвычайных ситуациях.</w:t>
      </w:r>
      <w:r w:rsidRPr="00FD21B9">
        <w:t xml:space="preserve"> </w:t>
      </w:r>
    </w:p>
    <w:p w:rsidR="00D56216" w:rsidRDefault="00FD21B9" w:rsidP="00D56216">
      <w:pPr>
        <w:shd w:val="clear" w:color="auto" w:fill="FFFFFF"/>
        <w:ind w:firstLine="567"/>
        <w:jc w:val="both"/>
      </w:pPr>
      <w:r w:rsidRPr="00FD21B9">
        <w:rPr>
          <w:color w:val="1A1A1A"/>
        </w:rPr>
        <w:t>ОК 8</w:t>
      </w:r>
      <w:r w:rsidRPr="00FD21B9">
        <w:t xml:space="preserve"> </w:t>
      </w:r>
      <w:r w:rsidRPr="00FD21B9">
        <w:rPr>
          <w:color w:val="1A1A1A"/>
        </w:rPr>
        <w:t>Использовать средства физической культуры для сохранения и</w:t>
      </w:r>
      <w:r w:rsidRPr="00FD21B9">
        <w:t xml:space="preserve"> </w:t>
      </w:r>
      <w:r w:rsidRPr="00FD21B9">
        <w:rPr>
          <w:color w:val="1A1A1A"/>
        </w:rPr>
        <w:t>укрепления здоровья в процессе профессиональной деятельности и</w:t>
      </w:r>
      <w:r w:rsidRPr="00FD21B9">
        <w:t xml:space="preserve"> </w:t>
      </w:r>
      <w:r w:rsidRPr="00FD21B9">
        <w:rPr>
          <w:color w:val="1A1A1A"/>
        </w:rPr>
        <w:t>поддержания необходимого уровня ф</w:t>
      </w:r>
      <w:r w:rsidRPr="00FD21B9">
        <w:rPr>
          <w:color w:val="1A1A1A"/>
        </w:rPr>
        <w:t>и</w:t>
      </w:r>
      <w:r w:rsidRPr="00FD21B9">
        <w:rPr>
          <w:color w:val="1A1A1A"/>
        </w:rPr>
        <w:t>зической подготовленности.</w:t>
      </w:r>
    </w:p>
    <w:p w:rsidR="00FD21B9" w:rsidRPr="00D56216" w:rsidRDefault="00FD21B9" w:rsidP="00D56216">
      <w:pPr>
        <w:shd w:val="clear" w:color="auto" w:fill="FFFFFF"/>
        <w:ind w:firstLine="567"/>
        <w:jc w:val="both"/>
      </w:pPr>
      <w:r w:rsidRPr="00FD21B9">
        <w:rPr>
          <w:color w:val="1A1A1A"/>
        </w:rPr>
        <w:t xml:space="preserve">ОК </w:t>
      </w:r>
      <w:r w:rsidR="00D56216">
        <w:rPr>
          <w:color w:val="1A1A1A"/>
        </w:rPr>
        <w:t>9</w:t>
      </w:r>
      <w:r w:rsidRPr="00FD21B9">
        <w:t xml:space="preserve"> </w:t>
      </w:r>
      <w:r w:rsidRPr="00FD21B9">
        <w:rPr>
          <w:color w:val="1A1A1A"/>
        </w:rPr>
        <w:t>Пользоваться профессиональной документацией на государственном и</w:t>
      </w:r>
      <w:r w:rsidR="00D56216">
        <w:t xml:space="preserve">  </w:t>
      </w:r>
      <w:r w:rsidRPr="00FD21B9">
        <w:rPr>
          <w:color w:val="1A1A1A"/>
        </w:rPr>
        <w:t>иностранном языках.</w:t>
      </w:r>
    </w:p>
    <w:p w:rsidR="00D56216" w:rsidRDefault="00D56216" w:rsidP="003616FF">
      <w:pPr>
        <w:jc w:val="center"/>
        <w:rPr>
          <w:color w:val="1A1A1A"/>
        </w:rPr>
      </w:pPr>
    </w:p>
    <w:p w:rsidR="00FA1BB9" w:rsidRDefault="00FA1BB9" w:rsidP="003616FF">
      <w:pPr>
        <w:jc w:val="center"/>
        <w:rPr>
          <w:b/>
        </w:rPr>
      </w:pPr>
      <w:r>
        <w:rPr>
          <w:b/>
          <w:color w:val="000000"/>
        </w:rPr>
        <w:t>2.</w:t>
      </w:r>
      <w:r w:rsidRPr="00716D3F">
        <w:rPr>
          <w:b/>
        </w:rPr>
        <w:t xml:space="preserve">Перечень практических </w:t>
      </w:r>
      <w:r>
        <w:rPr>
          <w:b/>
          <w:bCs/>
        </w:rPr>
        <w:t xml:space="preserve">работ </w:t>
      </w:r>
      <w:r w:rsidRPr="001A5277">
        <w:rPr>
          <w:b/>
        </w:rPr>
        <w:t>по специальности</w:t>
      </w:r>
      <w:r>
        <w:rPr>
          <w:b/>
        </w:rPr>
        <w:t>:</w:t>
      </w:r>
    </w:p>
    <w:p w:rsidR="00EA52BF" w:rsidRDefault="00D56216" w:rsidP="00EA52BF">
      <w:pPr>
        <w:pStyle w:val="af6"/>
        <w:spacing w:line="240" w:lineRule="auto"/>
        <w:jc w:val="center"/>
        <w:rPr>
          <w:b/>
          <w:sz w:val="24"/>
        </w:rPr>
      </w:pPr>
      <w:r>
        <w:rPr>
          <w:b/>
          <w:sz w:val="24"/>
          <w:lang w:val="ru-RU"/>
        </w:rPr>
        <w:t>35.02.01 Лесное и лесопарковое хозяйство</w:t>
      </w:r>
      <w:r w:rsidR="00EA52BF" w:rsidRPr="00EA52BF">
        <w:rPr>
          <w:b/>
          <w:sz w:val="24"/>
        </w:rPr>
        <w:t>.</w:t>
      </w:r>
    </w:p>
    <w:p w:rsidR="00EA52BF" w:rsidRPr="00EA52BF" w:rsidRDefault="00EA52BF" w:rsidP="00EA52BF">
      <w:pPr>
        <w:pStyle w:val="af6"/>
        <w:spacing w:line="240" w:lineRule="auto"/>
        <w:jc w:val="center"/>
        <w:rPr>
          <w:b/>
          <w:sz w:val="20"/>
        </w:rPr>
      </w:pPr>
    </w:p>
    <w:tbl>
      <w:tblPr>
        <w:tblW w:w="95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7"/>
        <w:gridCol w:w="4061"/>
        <w:gridCol w:w="991"/>
        <w:gridCol w:w="6"/>
      </w:tblGrid>
      <w:tr w:rsidR="0082733E" w:rsidTr="00BA26A7">
        <w:trPr>
          <w:trHeight w:val="577"/>
        </w:trPr>
        <w:tc>
          <w:tcPr>
            <w:tcW w:w="567" w:type="dxa"/>
            <w:tcBorders>
              <w:top w:val="single" w:sz="4" w:space="0" w:color="auto"/>
              <w:left w:val="single" w:sz="4" w:space="0" w:color="auto"/>
              <w:bottom w:val="single" w:sz="4" w:space="0" w:color="auto"/>
              <w:right w:val="single" w:sz="4" w:space="0" w:color="auto"/>
            </w:tcBorders>
            <w:hideMark/>
          </w:tcPr>
          <w:p w:rsidR="0082733E" w:rsidRDefault="0082733E">
            <w:pPr>
              <w:jc w:val="center"/>
              <w:rPr>
                <w:b/>
              </w:rPr>
            </w:pPr>
            <w:r>
              <w:rPr>
                <w:b/>
              </w:rPr>
              <w:t>№ п/п</w:t>
            </w:r>
          </w:p>
        </w:tc>
        <w:tc>
          <w:tcPr>
            <w:tcW w:w="3967" w:type="dxa"/>
            <w:tcBorders>
              <w:top w:val="single" w:sz="4" w:space="0" w:color="auto"/>
              <w:left w:val="single" w:sz="4" w:space="0" w:color="auto"/>
              <w:bottom w:val="single" w:sz="4" w:space="0" w:color="auto"/>
              <w:right w:val="single" w:sz="4" w:space="0" w:color="auto"/>
            </w:tcBorders>
            <w:hideMark/>
          </w:tcPr>
          <w:p w:rsidR="0082733E" w:rsidRDefault="0082733E">
            <w:pPr>
              <w:jc w:val="center"/>
              <w:rPr>
                <w:b/>
              </w:rPr>
            </w:pPr>
            <w:r>
              <w:rPr>
                <w:b/>
              </w:rPr>
              <w:t>Наименование темы</w:t>
            </w:r>
          </w:p>
        </w:tc>
        <w:tc>
          <w:tcPr>
            <w:tcW w:w="4061" w:type="dxa"/>
            <w:tcBorders>
              <w:top w:val="single" w:sz="4" w:space="0" w:color="auto"/>
              <w:left w:val="single" w:sz="4" w:space="0" w:color="auto"/>
              <w:bottom w:val="single" w:sz="4" w:space="0" w:color="auto"/>
              <w:right w:val="single" w:sz="4" w:space="0" w:color="auto"/>
            </w:tcBorders>
            <w:hideMark/>
          </w:tcPr>
          <w:p w:rsidR="0082733E" w:rsidRDefault="0082733E">
            <w:pPr>
              <w:jc w:val="center"/>
              <w:rPr>
                <w:b/>
              </w:rPr>
            </w:pPr>
            <w:r>
              <w:rPr>
                <w:b/>
              </w:rPr>
              <w:t>Наименование работы</w:t>
            </w:r>
          </w:p>
        </w:tc>
        <w:tc>
          <w:tcPr>
            <w:tcW w:w="997" w:type="dxa"/>
            <w:gridSpan w:val="2"/>
            <w:tcBorders>
              <w:top w:val="single" w:sz="4" w:space="0" w:color="auto"/>
              <w:left w:val="single" w:sz="4" w:space="0" w:color="auto"/>
              <w:bottom w:val="single" w:sz="4" w:space="0" w:color="auto"/>
              <w:right w:val="single" w:sz="4" w:space="0" w:color="auto"/>
            </w:tcBorders>
            <w:hideMark/>
          </w:tcPr>
          <w:p w:rsidR="0082733E" w:rsidRDefault="0082733E">
            <w:pPr>
              <w:jc w:val="center"/>
              <w:rPr>
                <w:b/>
              </w:rPr>
            </w:pPr>
            <w:r>
              <w:rPr>
                <w:b/>
              </w:rPr>
              <w:t>Кол-во часов</w:t>
            </w:r>
          </w:p>
        </w:tc>
      </w:tr>
      <w:tr w:rsidR="0082733E" w:rsidTr="00BA26A7">
        <w:trPr>
          <w:trHeight w:val="287"/>
        </w:trPr>
        <w:tc>
          <w:tcPr>
            <w:tcW w:w="8595" w:type="dxa"/>
            <w:gridSpan w:val="3"/>
            <w:tcBorders>
              <w:top w:val="single" w:sz="4" w:space="0" w:color="auto"/>
              <w:left w:val="single" w:sz="4" w:space="0" w:color="auto"/>
              <w:bottom w:val="single" w:sz="4" w:space="0" w:color="auto"/>
              <w:right w:val="single" w:sz="4" w:space="0" w:color="auto"/>
            </w:tcBorders>
            <w:hideMark/>
          </w:tcPr>
          <w:p w:rsidR="0082733E" w:rsidRDefault="005F4063" w:rsidP="005F4063">
            <w:pPr>
              <w:shd w:val="clear" w:color="auto" w:fill="FFFFFF"/>
              <w:ind w:left="360"/>
              <w:jc w:val="center"/>
              <w:rPr>
                <w:b/>
              </w:rPr>
            </w:pPr>
            <w:r>
              <w:rPr>
                <w:rFonts w:eastAsia="Arial"/>
                <w:b/>
                <w:i/>
                <w:iCs/>
              </w:rPr>
              <w:t>Раздел 1.</w:t>
            </w:r>
            <w:r w:rsidR="00FD21B9">
              <w:rPr>
                <w:rFonts w:eastAsia="Arial"/>
                <w:b/>
                <w:i/>
                <w:iCs/>
              </w:rPr>
              <w:t xml:space="preserve"> Цифровая грамотность</w:t>
            </w:r>
          </w:p>
        </w:tc>
        <w:tc>
          <w:tcPr>
            <w:tcW w:w="997" w:type="dxa"/>
            <w:gridSpan w:val="2"/>
            <w:tcBorders>
              <w:top w:val="single" w:sz="4" w:space="0" w:color="auto"/>
              <w:left w:val="single" w:sz="4" w:space="0" w:color="auto"/>
              <w:bottom w:val="single" w:sz="4" w:space="0" w:color="auto"/>
              <w:right w:val="single" w:sz="4" w:space="0" w:color="auto"/>
            </w:tcBorders>
            <w:hideMark/>
          </w:tcPr>
          <w:p w:rsidR="0082733E" w:rsidRDefault="00693FA1">
            <w:pPr>
              <w:jc w:val="center"/>
              <w:rPr>
                <w:b/>
              </w:rPr>
            </w:pPr>
            <w:r>
              <w:rPr>
                <w:b/>
              </w:rPr>
              <w:t>8</w:t>
            </w:r>
          </w:p>
        </w:tc>
      </w:tr>
      <w:tr w:rsidR="0082733E" w:rsidTr="00BA26A7">
        <w:trPr>
          <w:trHeight w:val="831"/>
        </w:trPr>
        <w:tc>
          <w:tcPr>
            <w:tcW w:w="567" w:type="dxa"/>
            <w:tcBorders>
              <w:top w:val="single" w:sz="4" w:space="0" w:color="auto"/>
              <w:left w:val="single" w:sz="4" w:space="0" w:color="auto"/>
              <w:bottom w:val="single" w:sz="4" w:space="0" w:color="auto"/>
              <w:right w:val="single" w:sz="4" w:space="0" w:color="auto"/>
            </w:tcBorders>
          </w:tcPr>
          <w:p w:rsidR="0082733E" w:rsidRPr="004A5D6C" w:rsidRDefault="0082733E"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hideMark/>
          </w:tcPr>
          <w:p w:rsidR="00FD21B9" w:rsidRPr="00FD21B9" w:rsidRDefault="00FD21B9" w:rsidP="008117DF">
            <w:pPr>
              <w:pStyle w:val="TableParagraph"/>
              <w:spacing w:line="240" w:lineRule="auto"/>
              <w:ind w:left="0"/>
              <w:jc w:val="both"/>
              <w:rPr>
                <w:sz w:val="24"/>
                <w:szCs w:val="24"/>
              </w:rPr>
            </w:pPr>
            <w:r w:rsidRPr="00FD21B9">
              <w:rPr>
                <w:sz w:val="24"/>
                <w:szCs w:val="24"/>
              </w:rPr>
              <w:t>Тема 1.1 Компьютер - аппаратное</w:t>
            </w:r>
          </w:p>
          <w:p w:rsidR="0082733E" w:rsidRDefault="00FD21B9" w:rsidP="008117DF">
            <w:pPr>
              <w:jc w:val="both"/>
            </w:pPr>
            <w:r w:rsidRPr="00FD21B9">
              <w:t>и программное</w:t>
            </w:r>
            <w:r w:rsidRPr="00FD21B9">
              <w:rPr>
                <w:spacing w:val="1"/>
              </w:rPr>
              <w:t xml:space="preserve"> </w:t>
            </w:r>
            <w:r w:rsidRPr="00FD21B9">
              <w:t>обеспечение,</w:t>
            </w:r>
            <w:r w:rsidRPr="00FD21B9">
              <w:rPr>
                <w:spacing w:val="1"/>
              </w:rPr>
              <w:t xml:space="preserve"> </w:t>
            </w:r>
            <w:r w:rsidRPr="00FD21B9">
              <w:t>файл</w:t>
            </w:r>
            <w:r w:rsidRPr="00FD21B9">
              <w:t>о</w:t>
            </w:r>
            <w:r w:rsidRPr="00FD21B9">
              <w:t>вая</w:t>
            </w:r>
            <w:r w:rsidRPr="00FD21B9">
              <w:rPr>
                <w:spacing w:val="-15"/>
              </w:rPr>
              <w:t xml:space="preserve"> </w:t>
            </w:r>
            <w:r w:rsidRPr="00FD21B9">
              <w:t>система</w:t>
            </w:r>
          </w:p>
        </w:tc>
        <w:tc>
          <w:tcPr>
            <w:tcW w:w="4061" w:type="dxa"/>
            <w:tcBorders>
              <w:top w:val="single" w:sz="4" w:space="0" w:color="auto"/>
              <w:left w:val="single" w:sz="4" w:space="0" w:color="auto"/>
              <w:bottom w:val="single" w:sz="4" w:space="0" w:color="auto"/>
              <w:right w:val="single" w:sz="4" w:space="0" w:color="auto"/>
            </w:tcBorders>
            <w:hideMark/>
          </w:tcPr>
          <w:p w:rsidR="0082733E" w:rsidRDefault="002F7D9B" w:rsidP="00F9511E">
            <w:pPr>
              <w:jc w:val="both"/>
              <w:rPr>
                <w:b/>
              </w:rPr>
            </w:pPr>
            <w:r>
              <w:rPr>
                <w:b/>
              </w:rPr>
              <w:t>Практическое занятие</w:t>
            </w:r>
            <w:r w:rsidR="00693FA1">
              <w:rPr>
                <w:b/>
              </w:rPr>
              <w:t xml:space="preserve"> № 1</w:t>
            </w:r>
            <w:r w:rsidR="0082733E">
              <w:rPr>
                <w:b/>
              </w:rPr>
              <w:t>.</w:t>
            </w:r>
          </w:p>
          <w:p w:rsidR="0082733E" w:rsidRDefault="00D56216" w:rsidP="0002136E">
            <w:pPr>
              <w:ind w:left="29"/>
              <w:jc w:val="both"/>
            </w:pPr>
            <w:r w:rsidRPr="008117DF">
              <w:rPr>
                <w:rFonts w:eastAsia="Arial"/>
              </w:rPr>
              <w:t>Операционная система.</w:t>
            </w:r>
            <w:r w:rsidRPr="008117DF">
              <w:t xml:space="preserve"> </w:t>
            </w:r>
            <w:r w:rsidRPr="008117DF">
              <w:rPr>
                <w:rFonts w:eastAsia="Arial"/>
              </w:rPr>
              <w:t>Графический интерфейс пользователя. Примеры использования внешних устройств, подключаемых</w:t>
            </w:r>
            <w:r w:rsidR="00693FA1">
              <w:rPr>
                <w:rFonts w:eastAsia="Arial"/>
              </w:rPr>
              <w:t xml:space="preserve"> к компьютеру, в учебных целях. </w:t>
            </w:r>
            <w:r w:rsidR="00693FA1">
              <w:rPr>
                <w:rFonts w:eastAsia="Arial"/>
                <w:i/>
              </w:rPr>
              <w:t>Работа с ОС и периферийным оборудованием по обработке данных о лесных ресурсах.</w:t>
            </w:r>
          </w:p>
        </w:tc>
        <w:tc>
          <w:tcPr>
            <w:tcW w:w="997" w:type="dxa"/>
            <w:gridSpan w:val="2"/>
            <w:tcBorders>
              <w:top w:val="single" w:sz="4" w:space="0" w:color="auto"/>
              <w:left w:val="single" w:sz="4" w:space="0" w:color="auto"/>
              <w:bottom w:val="single" w:sz="4" w:space="0" w:color="auto"/>
              <w:right w:val="single" w:sz="4" w:space="0" w:color="auto"/>
            </w:tcBorders>
            <w:hideMark/>
          </w:tcPr>
          <w:p w:rsidR="0082733E" w:rsidRDefault="00F9511E">
            <w:pPr>
              <w:jc w:val="center"/>
              <w:rPr>
                <w:b/>
                <w:highlight w:val="yellow"/>
              </w:rPr>
            </w:pPr>
            <w:r>
              <w:rPr>
                <w:b/>
              </w:rPr>
              <w:t>2</w:t>
            </w:r>
          </w:p>
        </w:tc>
      </w:tr>
      <w:tr w:rsidR="0082733E" w:rsidTr="00BA26A7">
        <w:trPr>
          <w:trHeight w:val="922"/>
        </w:trPr>
        <w:tc>
          <w:tcPr>
            <w:tcW w:w="567" w:type="dxa"/>
            <w:tcBorders>
              <w:top w:val="single" w:sz="4" w:space="0" w:color="auto"/>
              <w:left w:val="single" w:sz="4" w:space="0" w:color="auto"/>
              <w:bottom w:val="single" w:sz="4" w:space="0" w:color="auto"/>
              <w:right w:val="single" w:sz="4" w:space="0" w:color="auto"/>
            </w:tcBorders>
          </w:tcPr>
          <w:p w:rsidR="0082733E" w:rsidRPr="004A5D6C" w:rsidRDefault="0082733E"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hideMark/>
          </w:tcPr>
          <w:p w:rsidR="008117DF" w:rsidRPr="00FD21B9" w:rsidRDefault="008117DF" w:rsidP="008117DF">
            <w:pPr>
              <w:pStyle w:val="TableParagraph"/>
              <w:spacing w:line="240" w:lineRule="auto"/>
              <w:ind w:left="0"/>
              <w:jc w:val="both"/>
              <w:rPr>
                <w:sz w:val="24"/>
                <w:szCs w:val="24"/>
              </w:rPr>
            </w:pPr>
            <w:r w:rsidRPr="00FD21B9">
              <w:rPr>
                <w:sz w:val="24"/>
                <w:szCs w:val="24"/>
              </w:rPr>
              <w:t>Тема 1.1 Компьютер - аппаратное</w:t>
            </w:r>
          </w:p>
          <w:p w:rsidR="0082733E" w:rsidRDefault="008117DF" w:rsidP="008117DF">
            <w:pPr>
              <w:jc w:val="both"/>
            </w:pPr>
            <w:r w:rsidRPr="00FD21B9">
              <w:t>и программное</w:t>
            </w:r>
            <w:r w:rsidRPr="00FD21B9">
              <w:rPr>
                <w:spacing w:val="1"/>
              </w:rPr>
              <w:t xml:space="preserve"> </w:t>
            </w:r>
            <w:r w:rsidRPr="00FD21B9">
              <w:t>обеспечение,</w:t>
            </w:r>
            <w:r w:rsidRPr="00FD21B9">
              <w:rPr>
                <w:spacing w:val="1"/>
              </w:rPr>
              <w:t xml:space="preserve"> </w:t>
            </w:r>
            <w:r w:rsidRPr="00FD21B9">
              <w:t>файл</w:t>
            </w:r>
            <w:r w:rsidRPr="00FD21B9">
              <w:t>о</w:t>
            </w:r>
            <w:r w:rsidRPr="00FD21B9">
              <w:t>вая</w:t>
            </w:r>
            <w:r w:rsidRPr="00FD21B9">
              <w:rPr>
                <w:spacing w:val="-15"/>
              </w:rPr>
              <w:t xml:space="preserve"> </w:t>
            </w:r>
            <w:r w:rsidRPr="00FD21B9">
              <w:t>система</w:t>
            </w:r>
          </w:p>
        </w:tc>
        <w:tc>
          <w:tcPr>
            <w:tcW w:w="4061" w:type="dxa"/>
            <w:tcBorders>
              <w:top w:val="single" w:sz="4" w:space="0" w:color="auto"/>
              <w:left w:val="single" w:sz="4" w:space="0" w:color="auto"/>
              <w:bottom w:val="single" w:sz="4" w:space="0" w:color="auto"/>
              <w:right w:val="single" w:sz="4" w:space="0" w:color="auto"/>
            </w:tcBorders>
            <w:hideMark/>
          </w:tcPr>
          <w:p w:rsidR="0082733E" w:rsidRDefault="002F7D9B" w:rsidP="00F9511E">
            <w:pPr>
              <w:rPr>
                <w:b/>
              </w:rPr>
            </w:pPr>
            <w:r>
              <w:rPr>
                <w:b/>
              </w:rPr>
              <w:t>Практическое занятие</w:t>
            </w:r>
            <w:r w:rsidR="00693FA1">
              <w:rPr>
                <w:b/>
              </w:rPr>
              <w:t xml:space="preserve"> № 2</w:t>
            </w:r>
            <w:r w:rsidR="0082733E">
              <w:rPr>
                <w:b/>
              </w:rPr>
              <w:t>.</w:t>
            </w:r>
          </w:p>
          <w:p w:rsidR="0082733E" w:rsidRPr="00693FA1" w:rsidRDefault="00693FA1" w:rsidP="00FD21B9">
            <w:pPr>
              <w:jc w:val="both"/>
            </w:pPr>
            <w:r w:rsidRPr="00693FA1">
              <w:rPr>
                <w:rFonts w:eastAsia="Arial"/>
              </w:rPr>
              <w:t>Файл как единица хранения информации на компьютере</w:t>
            </w:r>
            <w:r w:rsidRPr="00693FA1">
              <w:rPr>
                <w:rFonts w:eastAsia="Arial"/>
                <w:bCs/>
                <w:iCs/>
              </w:rPr>
              <w:t xml:space="preserve">. </w:t>
            </w:r>
            <w:r w:rsidRPr="00693FA1">
              <w:rPr>
                <w:rFonts w:eastAsia="Arial"/>
              </w:rPr>
              <w:t xml:space="preserve">Атрибуты файла и его объем. Учет объемов файлов при их хранении, передаче. </w:t>
            </w:r>
            <w:r w:rsidRPr="00693FA1">
              <w:rPr>
                <w:rFonts w:eastAsia="Arial"/>
                <w:i/>
              </w:rPr>
              <w:t>Работа с данными лесоустройства и мониторинга: учет объемов файлов при хранении и передаче.</w:t>
            </w:r>
          </w:p>
        </w:tc>
        <w:tc>
          <w:tcPr>
            <w:tcW w:w="997" w:type="dxa"/>
            <w:gridSpan w:val="2"/>
            <w:tcBorders>
              <w:top w:val="single" w:sz="4" w:space="0" w:color="auto"/>
              <w:left w:val="single" w:sz="4" w:space="0" w:color="auto"/>
              <w:bottom w:val="single" w:sz="4" w:space="0" w:color="auto"/>
              <w:right w:val="single" w:sz="4" w:space="0" w:color="auto"/>
            </w:tcBorders>
            <w:hideMark/>
          </w:tcPr>
          <w:p w:rsidR="0082733E" w:rsidRDefault="0082733E">
            <w:pPr>
              <w:jc w:val="center"/>
              <w:rPr>
                <w:b/>
                <w:color w:val="FF0000"/>
              </w:rPr>
            </w:pPr>
            <w:r>
              <w:rPr>
                <w:b/>
              </w:rPr>
              <w:t>2</w:t>
            </w:r>
          </w:p>
        </w:tc>
      </w:tr>
      <w:tr w:rsidR="00D63589" w:rsidTr="00BA26A7">
        <w:trPr>
          <w:trHeight w:val="922"/>
        </w:trPr>
        <w:tc>
          <w:tcPr>
            <w:tcW w:w="567" w:type="dxa"/>
            <w:tcBorders>
              <w:top w:val="single" w:sz="4" w:space="0" w:color="auto"/>
              <w:left w:val="single" w:sz="4" w:space="0" w:color="auto"/>
              <w:bottom w:val="single" w:sz="4" w:space="0" w:color="auto"/>
              <w:right w:val="single" w:sz="4" w:space="0" w:color="auto"/>
            </w:tcBorders>
          </w:tcPr>
          <w:p w:rsidR="00D63589" w:rsidRPr="004A5D6C" w:rsidRDefault="00D63589"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D63589" w:rsidRDefault="00D63589" w:rsidP="00D63589">
            <w:pPr>
              <w:jc w:val="both"/>
            </w:pPr>
            <w:r w:rsidRPr="000F0C99">
              <w:t>Тема 1.</w:t>
            </w:r>
            <w:r>
              <w:t>2 Сетевые информационные технологии</w:t>
            </w:r>
          </w:p>
          <w:p w:rsidR="00D63589" w:rsidRPr="00FD21B9" w:rsidRDefault="00D63589" w:rsidP="00B439C7">
            <w:pPr>
              <w:pStyle w:val="TableParagraph"/>
              <w:spacing w:line="240" w:lineRule="auto"/>
              <w:ind w:left="0"/>
              <w:jc w:val="both"/>
              <w:rPr>
                <w:sz w:val="24"/>
                <w:szCs w:val="24"/>
              </w:rPr>
            </w:pPr>
          </w:p>
        </w:tc>
        <w:tc>
          <w:tcPr>
            <w:tcW w:w="4061" w:type="dxa"/>
            <w:tcBorders>
              <w:top w:val="single" w:sz="4" w:space="0" w:color="auto"/>
              <w:left w:val="single" w:sz="4" w:space="0" w:color="auto"/>
              <w:bottom w:val="single" w:sz="4" w:space="0" w:color="auto"/>
              <w:right w:val="single" w:sz="4" w:space="0" w:color="auto"/>
            </w:tcBorders>
          </w:tcPr>
          <w:p w:rsidR="00D63589" w:rsidRDefault="00693FA1" w:rsidP="00B439C7">
            <w:pPr>
              <w:rPr>
                <w:b/>
              </w:rPr>
            </w:pPr>
            <w:r>
              <w:rPr>
                <w:b/>
              </w:rPr>
              <w:t>Практическое занятие № 3</w:t>
            </w:r>
            <w:r w:rsidR="00D63589">
              <w:rPr>
                <w:b/>
              </w:rPr>
              <w:t>.</w:t>
            </w:r>
          </w:p>
          <w:p w:rsidR="00D63589" w:rsidRPr="00D63589" w:rsidRDefault="00693FA1" w:rsidP="00B439C7">
            <w:pPr>
              <w:jc w:val="both"/>
            </w:pPr>
            <w:r w:rsidRPr="007E3741">
              <w:rPr>
                <w:b/>
                <w:bCs/>
              </w:rPr>
              <w:t xml:space="preserve">Создание </w:t>
            </w:r>
            <w:r w:rsidRPr="007E3741">
              <w:rPr>
                <w:b/>
                <w:bCs/>
                <w:lang w:val="en-US"/>
              </w:rPr>
              <w:t>WEB</w:t>
            </w:r>
            <w:r w:rsidRPr="007E3741">
              <w:rPr>
                <w:b/>
                <w:bCs/>
              </w:rPr>
              <w:t>-сайтов.</w:t>
            </w:r>
            <w:r>
              <w:rPr>
                <w:b/>
                <w:bCs/>
              </w:rPr>
              <w:t xml:space="preserve"> </w:t>
            </w:r>
            <w:r>
              <w:rPr>
                <w:bCs/>
                <w:i/>
              </w:rPr>
              <w:t>Создание тематического</w:t>
            </w:r>
            <w:r w:rsidRPr="00202A6B">
              <w:rPr>
                <w:b/>
                <w:bCs/>
                <w:i/>
              </w:rPr>
              <w:t xml:space="preserve"> </w:t>
            </w:r>
            <w:r w:rsidRPr="00202A6B">
              <w:rPr>
                <w:bCs/>
                <w:i/>
                <w:lang w:val="en-US"/>
              </w:rPr>
              <w:t>WEB</w:t>
            </w:r>
            <w:r>
              <w:rPr>
                <w:bCs/>
                <w:i/>
              </w:rPr>
              <w:t>-сайта по мониторингу и охране лесных территорий.</w:t>
            </w:r>
          </w:p>
        </w:tc>
        <w:tc>
          <w:tcPr>
            <w:tcW w:w="997" w:type="dxa"/>
            <w:gridSpan w:val="2"/>
            <w:tcBorders>
              <w:top w:val="single" w:sz="4" w:space="0" w:color="auto"/>
              <w:left w:val="single" w:sz="4" w:space="0" w:color="auto"/>
              <w:bottom w:val="single" w:sz="4" w:space="0" w:color="auto"/>
              <w:right w:val="single" w:sz="4" w:space="0" w:color="auto"/>
            </w:tcBorders>
          </w:tcPr>
          <w:p w:rsidR="00D63589" w:rsidRDefault="00D63589" w:rsidP="00B439C7">
            <w:pPr>
              <w:jc w:val="center"/>
              <w:rPr>
                <w:b/>
              </w:rPr>
            </w:pPr>
            <w:r>
              <w:rPr>
                <w:b/>
              </w:rPr>
              <w:t>2</w:t>
            </w:r>
          </w:p>
        </w:tc>
      </w:tr>
      <w:tr w:rsidR="007B7359" w:rsidTr="00693FA1">
        <w:trPr>
          <w:trHeight w:val="699"/>
        </w:trPr>
        <w:tc>
          <w:tcPr>
            <w:tcW w:w="567" w:type="dxa"/>
            <w:tcBorders>
              <w:top w:val="single" w:sz="4" w:space="0" w:color="auto"/>
              <w:left w:val="single" w:sz="4" w:space="0" w:color="auto"/>
              <w:bottom w:val="single" w:sz="4" w:space="0" w:color="auto"/>
              <w:right w:val="single" w:sz="4" w:space="0" w:color="auto"/>
            </w:tcBorders>
          </w:tcPr>
          <w:p w:rsidR="007B7359" w:rsidRPr="004A5D6C" w:rsidRDefault="007B7359"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7B7359" w:rsidRPr="000F0C99" w:rsidRDefault="007B7359" w:rsidP="00B439C7">
            <w:pPr>
              <w:jc w:val="both"/>
            </w:pPr>
            <w:r w:rsidRPr="000F0C99">
              <w:t>Тема 1.</w:t>
            </w:r>
            <w:r>
              <w:t>3</w:t>
            </w:r>
            <w:r w:rsidRPr="000F0C99">
              <w:t>.</w:t>
            </w:r>
            <w:r>
              <w:t xml:space="preserve"> Основы социальной информатики</w:t>
            </w:r>
          </w:p>
        </w:tc>
        <w:tc>
          <w:tcPr>
            <w:tcW w:w="4061" w:type="dxa"/>
            <w:tcBorders>
              <w:top w:val="single" w:sz="4" w:space="0" w:color="auto"/>
              <w:left w:val="single" w:sz="4" w:space="0" w:color="auto"/>
              <w:bottom w:val="single" w:sz="4" w:space="0" w:color="auto"/>
              <w:right w:val="single" w:sz="4" w:space="0" w:color="auto"/>
            </w:tcBorders>
          </w:tcPr>
          <w:p w:rsidR="007B7359" w:rsidRDefault="00693FA1" w:rsidP="00B439C7">
            <w:pPr>
              <w:rPr>
                <w:b/>
              </w:rPr>
            </w:pPr>
            <w:r>
              <w:rPr>
                <w:b/>
              </w:rPr>
              <w:t>Практическое занятие № 4</w:t>
            </w:r>
            <w:r w:rsidR="007B7359">
              <w:rPr>
                <w:b/>
              </w:rPr>
              <w:t>.</w:t>
            </w:r>
          </w:p>
          <w:p w:rsidR="007B7359" w:rsidRPr="007B7359" w:rsidRDefault="00693FA1" w:rsidP="00B439C7">
            <w:pPr>
              <w:jc w:val="both"/>
            </w:pPr>
            <w:r w:rsidRPr="00693FA1">
              <w:rPr>
                <w:rFonts w:eastAsia="Arial"/>
              </w:rPr>
              <w:t>Профилактические мероприятия для компьютерного рабочего места в соответствии</w:t>
            </w:r>
            <w:r w:rsidRPr="00693FA1">
              <w:t xml:space="preserve"> </w:t>
            </w:r>
            <w:r w:rsidRPr="00693FA1">
              <w:rPr>
                <w:rFonts w:eastAsia="Arial"/>
              </w:rPr>
              <w:t>с его комплектацией для профессиональной деятельности.</w:t>
            </w:r>
            <w:r>
              <w:rPr>
                <w:rFonts w:eastAsia="Arial"/>
              </w:rPr>
              <w:t xml:space="preserve"> </w:t>
            </w:r>
            <w:r>
              <w:rPr>
                <w:rFonts w:eastAsia="Arial"/>
                <w:i/>
              </w:rPr>
              <w:t>Организация и профилактика компьютерного рабочего места специалиста лесного и лесопаркового хозяйства: гигиена, эргономика, безопасность.</w:t>
            </w:r>
          </w:p>
        </w:tc>
        <w:tc>
          <w:tcPr>
            <w:tcW w:w="997" w:type="dxa"/>
            <w:gridSpan w:val="2"/>
            <w:tcBorders>
              <w:top w:val="single" w:sz="4" w:space="0" w:color="auto"/>
              <w:left w:val="single" w:sz="4" w:space="0" w:color="auto"/>
              <w:bottom w:val="single" w:sz="4" w:space="0" w:color="auto"/>
              <w:right w:val="single" w:sz="4" w:space="0" w:color="auto"/>
            </w:tcBorders>
          </w:tcPr>
          <w:p w:rsidR="007B7359" w:rsidRPr="00D63589" w:rsidRDefault="007B7359" w:rsidP="00B439C7">
            <w:pPr>
              <w:jc w:val="center"/>
              <w:rPr>
                <w:b/>
              </w:rPr>
            </w:pPr>
            <w:r>
              <w:rPr>
                <w:b/>
              </w:rPr>
              <w:t>2</w:t>
            </w:r>
          </w:p>
        </w:tc>
      </w:tr>
      <w:tr w:rsidR="007B7359" w:rsidTr="00BA26A7">
        <w:trPr>
          <w:gridAfter w:val="1"/>
          <w:wAfter w:w="6" w:type="dxa"/>
          <w:trHeight w:val="420"/>
        </w:trPr>
        <w:tc>
          <w:tcPr>
            <w:tcW w:w="8595" w:type="dxa"/>
            <w:gridSpan w:val="3"/>
            <w:tcBorders>
              <w:top w:val="single" w:sz="4" w:space="0" w:color="auto"/>
              <w:left w:val="single" w:sz="4" w:space="0" w:color="auto"/>
              <w:bottom w:val="single" w:sz="4" w:space="0" w:color="auto"/>
              <w:right w:val="single" w:sz="4" w:space="0" w:color="auto"/>
            </w:tcBorders>
          </w:tcPr>
          <w:p w:rsidR="007B7359" w:rsidRPr="00317A5A" w:rsidRDefault="007B7359" w:rsidP="007B7359">
            <w:pPr>
              <w:jc w:val="center"/>
              <w:rPr>
                <w:b/>
                <w:i/>
              </w:rPr>
            </w:pPr>
            <w:r w:rsidRPr="00317A5A">
              <w:rPr>
                <w:rFonts w:eastAsia="Arial"/>
                <w:b/>
                <w:i/>
                <w:iCs/>
              </w:rPr>
              <w:lastRenderedPageBreak/>
              <w:t xml:space="preserve">Раздел 2. </w:t>
            </w:r>
            <w:r w:rsidR="00317A5A" w:rsidRPr="00317A5A">
              <w:rPr>
                <w:b/>
                <w:i/>
              </w:rPr>
              <w:t>Теоретические основы информатики</w:t>
            </w:r>
          </w:p>
        </w:tc>
        <w:tc>
          <w:tcPr>
            <w:tcW w:w="991" w:type="dxa"/>
            <w:tcBorders>
              <w:top w:val="single" w:sz="4" w:space="0" w:color="auto"/>
              <w:left w:val="single" w:sz="4" w:space="0" w:color="auto"/>
              <w:bottom w:val="single" w:sz="4" w:space="0" w:color="auto"/>
              <w:right w:val="single" w:sz="4" w:space="0" w:color="auto"/>
            </w:tcBorders>
          </w:tcPr>
          <w:p w:rsidR="007B7359" w:rsidRPr="00BA26A7" w:rsidRDefault="00693FA1" w:rsidP="003616FF">
            <w:pPr>
              <w:jc w:val="center"/>
              <w:rPr>
                <w:b/>
              </w:rPr>
            </w:pPr>
            <w:r>
              <w:rPr>
                <w:b/>
              </w:rPr>
              <w:t>4</w:t>
            </w:r>
          </w:p>
        </w:tc>
      </w:tr>
      <w:tr w:rsidR="00317A5A" w:rsidTr="00BA26A7">
        <w:trPr>
          <w:trHeight w:val="663"/>
        </w:trPr>
        <w:tc>
          <w:tcPr>
            <w:tcW w:w="567" w:type="dxa"/>
            <w:tcBorders>
              <w:top w:val="single" w:sz="4" w:space="0" w:color="auto"/>
              <w:left w:val="single" w:sz="4" w:space="0" w:color="auto"/>
              <w:bottom w:val="single" w:sz="4" w:space="0" w:color="auto"/>
              <w:right w:val="single" w:sz="4" w:space="0" w:color="auto"/>
            </w:tcBorders>
          </w:tcPr>
          <w:p w:rsidR="00317A5A" w:rsidRPr="004A5D6C" w:rsidRDefault="00317A5A"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317A5A" w:rsidRDefault="00317A5A" w:rsidP="00B439C7">
            <w:pPr>
              <w:jc w:val="both"/>
            </w:pPr>
            <w:r>
              <w:t>Тема 2.1 Информация и информационные процессы</w:t>
            </w:r>
          </w:p>
        </w:tc>
        <w:tc>
          <w:tcPr>
            <w:tcW w:w="4061" w:type="dxa"/>
            <w:tcBorders>
              <w:top w:val="single" w:sz="4" w:space="0" w:color="auto"/>
              <w:left w:val="single" w:sz="4" w:space="0" w:color="auto"/>
              <w:bottom w:val="single" w:sz="4" w:space="0" w:color="auto"/>
              <w:right w:val="single" w:sz="4" w:space="0" w:color="auto"/>
            </w:tcBorders>
          </w:tcPr>
          <w:p w:rsidR="00317A5A" w:rsidRDefault="00693FA1" w:rsidP="00B439C7">
            <w:pPr>
              <w:rPr>
                <w:b/>
              </w:rPr>
            </w:pPr>
            <w:r>
              <w:rPr>
                <w:b/>
              </w:rPr>
              <w:t>Практическое занятие № 5</w:t>
            </w:r>
            <w:r w:rsidR="00317A5A">
              <w:rPr>
                <w:b/>
              </w:rPr>
              <w:t>.</w:t>
            </w:r>
          </w:p>
          <w:p w:rsidR="00317A5A" w:rsidRPr="00317A5A" w:rsidRDefault="00317A5A" w:rsidP="00B439C7">
            <w:pPr>
              <w:jc w:val="both"/>
            </w:pPr>
            <w:r w:rsidRPr="00317A5A">
              <w:t>Обработка информации в текстовых процессорах, применение в оформл</w:t>
            </w:r>
            <w:r w:rsidR="007F22DE">
              <w:t>ении документации в лесной отрасли</w:t>
            </w:r>
            <w:r w:rsidRPr="00317A5A">
              <w:t>.</w:t>
            </w:r>
            <w:r w:rsidR="00693FA1">
              <w:t xml:space="preserve"> </w:t>
            </w:r>
            <w:r w:rsidR="00693FA1">
              <w:rPr>
                <w:i/>
              </w:rPr>
              <w:t>Работа в текстовых процессорах для оформления лесоустроительной документации.</w:t>
            </w:r>
          </w:p>
        </w:tc>
        <w:tc>
          <w:tcPr>
            <w:tcW w:w="997" w:type="dxa"/>
            <w:gridSpan w:val="2"/>
            <w:tcBorders>
              <w:top w:val="single" w:sz="4" w:space="0" w:color="auto"/>
              <w:left w:val="single" w:sz="4" w:space="0" w:color="auto"/>
              <w:bottom w:val="single" w:sz="4" w:space="0" w:color="auto"/>
              <w:right w:val="single" w:sz="4" w:space="0" w:color="auto"/>
            </w:tcBorders>
          </w:tcPr>
          <w:p w:rsidR="00317A5A" w:rsidRDefault="00317A5A" w:rsidP="00B439C7">
            <w:pPr>
              <w:jc w:val="center"/>
              <w:rPr>
                <w:b/>
              </w:rPr>
            </w:pPr>
            <w:r>
              <w:rPr>
                <w:b/>
              </w:rPr>
              <w:t>2</w:t>
            </w:r>
          </w:p>
        </w:tc>
      </w:tr>
      <w:tr w:rsidR="00317A5A" w:rsidTr="00BA26A7">
        <w:trPr>
          <w:trHeight w:val="663"/>
        </w:trPr>
        <w:tc>
          <w:tcPr>
            <w:tcW w:w="567" w:type="dxa"/>
            <w:tcBorders>
              <w:top w:val="single" w:sz="4" w:space="0" w:color="auto"/>
              <w:left w:val="single" w:sz="4" w:space="0" w:color="auto"/>
              <w:bottom w:val="single" w:sz="4" w:space="0" w:color="auto"/>
              <w:right w:val="single" w:sz="4" w:space="0" w:color="auto"/>
            </w:tcBorders>
          </w:tcPr>
          <w:p w:rsidR="00317A5A" w:rsidRPr="004A5D6C" w:rsidRDefault="00317A5A"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hideMark/>
          </w:tcPr>
          <w:p w:rsidR="00317A5A" w:rsidRDefault="00317A5A" w:rsidP="001A0677">
            <w:pPr>
              <w:jc w:val="both"/>
            </w:pPr>
            <w:r>
              <w:t xml:space="preserve">Тема 2.3 </w:t>
            </w:r>
            <w:r w:rsidRPr="001C68EF">
              <w:t xml:space="preserve">Элементы </w:t>
            </w:r>
            <w:r w:rsidRPr="001C68EF">
              <w:rPr>
                <w:spacing w:val="-58"/>
              </w:rPr>
              <w:t xml:space="preserve"> </w:t>
            </w:r>
            <w:r w:rsidRPr="001C68EF">
              <w:t>алгебры</w:t>
            </w:r>
            <w:r w:rsidRPr="001C68EF">
              <w:rPr>
                <w:spacing w:val="-2"/>
              </w:rPr>
              <w:t xml:space="preserve"> </w:t>
            </w:r>
            <w:r w:rsidRPr="001C68EF">
              <w:t>логики</w:t>
            </w:r>
          </w:p>
        </w:tc>
        <w:tc>
          <w:tcPr>
            <w:tcW w:w="4061" w:type="dxa"/>
            <w:tcBorders>
              <w:top w:val="single" w:sz="4" w:space="0" w:color="auto"/>
              <w:left w:val="single" w:sz="4" w:space="0" w:color="auto"/>
              <w:bottom w:val="single" w:sz="4" w:space="0" w:color="auto"/>
              <w:right w:val="single" w:sz="4" w:space="0" w:color="auto"/>
            </w:tcBorders>
            <w:hideMark/>
          </w:tcPr>
          <w:p w:rsidR="00317A5A" w:rsidRDefault="00693FA1" w:rsidP="002A22A8">
            <w:pPr>
              <w:rPr>
                <w:b/>
              </w:rPr>
            </w:pPr>
            <w:r>
              <w:rPr>
                <w:b/>
              </w:rPr>
              <w:t>Практическое занятие № 6</w:t>
            </w:r>
            <w:r w:rsidR="00317A5A">
              <w:rPr>
                <w:b/>
              </w:rPr>
              <w:t>.</w:t>
            </w:r>
          </w:p>
          <w:p w:rsidR="00317A5A" w:rsidRPr="00317A5A" w:rsidRDefault="00693FA1" w:rsidP="00317A5A">
            <w:pPr>
              <w:jc w:val="both"/>
            </w:pPr>
            <w:r w:rsidRPr="00693FA1">
              <w:rPr>
                <w:bCs/>
              </w:rPr>
              <w:t>Применение элементов комбинаторики, теории множеств и математической логики.</w:t>
            </w:r>
            <w:r>
              <w:rPr>
                <w:b/>
                <w:bCs/>
              </w:rPr>
              <w:t xml:space="preserve"> </w:t>
            </w:r>
            <w:r>
              <w:rPr>
                <w:bCs/>
                <w:i/>
              </w:rPr>
              <w:t>Практическое применение комбинаторики, теории множеств и логики: классификация древесных пород, анализ лесных экосистем.</w:t>
            </w:r>
          </w:p>
        </w:tc>
        <w:tc>
          <w:tcPr>
            <w:tcW w:w="997" w:type="dxa"/>
            <w:gridSpan w:val="2"/>
            <w:tcBorders>
              <w:top w:val="single" w:sz="4" w:space="0" w:color="auto"/>
              <w:left w:val="single" w:sz="4" w:space="0" w:color="auto"/>
              <w:bottom w:val="single" w:sz="4" w:space="0" w:color="auto"/>
              <w:right w:val="single" w:sz="4" w:space="0" w:color="auto"/>
            </w:tcBorders>
            <w:hideMark/>
          </w:tcPr>
          <w:p w:rsidR="00317A5A" w:rsidRDefault="00317A5A">
            <w:pPr>
              <w:jc w:val="center"/>
              <w:rPr>
                <w:b/>
              </w:rPr>
            </w:pPr>
            <w:r>
              <w:rPr>
                <w:b/>
              </w:rPr>
              <w:t>2</w:t>
            </w:r>
          </w:p>
        </w:tc>
      </w:tr>
      <w:tr w:rsidR="00317A5A" w:rsidTr="00BA26A7">
        <w:trPr>
          <w:gridAfter w:val="1"/>
          <w:wAfter w:w="6" w:type="dxa"/>
          <w:trHeight w:val="375"/>
        </w:trPr>
        <w:tc>
          <w:tcPr>
            <w:tcW w:w="8595" w:type="dxa"/>
            <w:gridSpan w:val="3"/>
            <w:tcBorders>
              <w:top w:val="single" w:sz="4" w:space="0" w:color="auto"/>
              <w:left w:val="single" w:sz="4" w:space="0" w:color="auto"/>
              <w:bottom w:val="single" w:sz="4" w:space="0" w:color="auto"/>
              <w:right w:val="single" w:sz="4" w:space="0" w:color="auto"/>
            </w:tcBorders>
          </w:tcPr>
          <w:p w:rsidR="00317A5A" w:rsidRPr="00D864CC" w:rsidRDefault="00317A5A" w:rsidP="00D864CC">
            <w:pPr>
              <w:jc w:val="center"/>
              <w:rPr>
                <w:b/>
                <w:i/>
              </w:rPr>
            </w:pPr>
            <w:r w:rsidRPr="00D864CC">
              <w:rPr>
                <w:b/>
                <w:bCs/>
                <w:i/>
              </w:rPr>
              <w:t xml:space="preserve">Раздел 4. </w:t>
            </w:r>
            <w:r w:rsidR="00D864CC" w:rsidRPr="00D864CC">
              <w:rPr>
                <w:b/>
                <w:i/>
              </w:rPr>
              <w:t>Информационные технологии</w:t>
            </w:r>
          </w:p>
        </w:tc>
        <w:tc>
          <w:tcPr>
            <w:tcW w:w="991" w:type="dxa"/>
            <w:tcBorders>
              <w:top w:val="single" w:sz="4" w:space="0" w:color="auto"/>
              <w:left w:val="single" w:sz="4" w:space="0" w:color="auto"/>
              <w:bottom w:val="single" w:sz="4" w:space="0" w:color="auto"/>
              <w:right w:val="single" w:sz="4" w:space="0" w:color="auto"/>
            </w:tcBorders>
          </w:tcPr>
          <w:p w:rsidR="00317A5A" w:rsidRPr="00BA26A7" w:rsidRDefault="00982FE8" w:rsidP="00BA26A7">
            <w:pPr>
              <w:jc w:val="center"/>
              <w:rPr>
                <w:b/>
              </w:rPr>
            </w:pPr>
            <w:r>
              <w:rPr>
                <w:b/>
              </w:rPr>
              <w:t>36</w:t>
            </w:r>
          </w:p>
        </w:tc>
      </w:tr>
      <w:tr w:rsidR="00317A5A" w:rsidTr="00BA26A7">
        <w:tc>
          <w:tcPr>
            <w:tcW w:w="567" w:type="dxa"/>
            <w:tcBorders>
              <w:top w:val="single" w:sz="4" w:space="0" w:color="auto"/>
              <w:left w:val="single" w:sz="4" w:space="0" w:color="auto"/>
              <w:bottom w:val="single" w:sz="4" w:space="0" w:color="auto"/>
              <w:right w:val="single" w:sz="4" w:space="0" w:color="auto"/>
            </w:tcBorders>
          </w:tcPr>
          <w:p w:rsidR="00317A5A" w:rsidRPr="004A5D6C" w:rsidRDefault="00317A5A"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hideMark/>
          </w:tcPr>
          <w:p w:rsidR="00317A5A" w:rsidRDefault="00E743C8">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tcPr>
          <w:p w:rsidR="00317A5A" w:rsidRDefault="00693FA1" w:rsidP="0097383E">
            <w:pPr>
              <w:ind w:left="29"/>
              <w:jc w:val="both"/>
              <w:rPr>
                <w:b/>
              </w:rPr>
            </w:pPr>
            <w:r>
              <w:rPr>
                <w:b/>
              </w:rPr>
              <w:t>Практическое занятие № 7</w:t>
            </w:r>
            <w:r w:rsidR="00317A5A">
              <w:rPr>
                <w:b/>
              </w:rPr>
              <w:t>.</w:t>
            </w:r>
          </w:p>
          <w:p w:rsidR="00317A5A" w:rsidRPr="00E743C8" w:rsidRDefault="00E743C8" w:rsidP="007F22DE">
            <w:pPr>
              <w:ind w:left="29"/>
              <w:jc w:val="both"/>
            </w:pPr>
            <w:r w:rsidRPr="00E743C8">
              <w:rPr>
                <w:color w:val="1A1A1A"/>
                <w:shd w:val="clear" w:color="auto" w:fill="FFFFFF"/>
              </w:rPr>
              <w:t>Изучение программного интерфейса Microsoft Word. Выполнение редактирования и форматирования документации в</w:t>
            </w:r>
            <w:r w:rsidR="007F22DE">
              <w:rPr>
                <w:color w:val="1A1A1A"/>
                <w:shd w:val="clear" w:color="auto" w:fill="FFFFFF"/>
              </w:rPr>
              <w:t xml:space="preserve"> лесной отрасли</w:t>
            </w:r>
            <w:r w:rsidR="00693FA1">
              <w:rPr>
                <w:color w:val="1A1A1A"/>
                <w:shd w:val="clear" w:color="auto" w:fill="FFFFFF"/>
              </w:rPr>
              <w:t xml:space="preserve">. </w:t>
            </w:r>
            <w:r w:rsidR="00693FA1">
              <w:rPr>
                <w:i/>
                <w:color w:val="1A1A1A"/>
                <w:shd w:val="clear" w:color="auto" w:fill="FFFFFF"/>
              </w:rPr>
              <w:t xml:space="preserve">Редактирование и форматирование профессиональных документов лесного хозяйства в </w:t>
            </w:r>
            <w:r w:rsidR="00693FA1">
              <w:rPr>
                <w:i/>
                <w:color w:val="1A1A1A"/>
                <w:shd w:val="clear" w:color="auto" w:fill="FFFFFF"/>
                <w:lang w:val="en-US"/>
              </w:rPr>
              <w:t>MS</w:t>
            </w:r>
            <w:r w:rsidR="00693FA1" w:rsidRPr="00A02C17">
              <w:rPr>
                <w:i/>
                <w:color w:val="1A1A1A"/>
                <w:shd w:val="clear" w:color="auto" w:fill="FFFFFF"/>
              </w:rPr>
              <w:t xml:space="preserve"> </w:t>
            </w:r>
            <w:r w:rsidR="00693FA1">
              <w:rPr>
                <w:i/>
                <w:color w:val="1A1A1A"/>
                <w:shd w:val="clear" w:color="auto" w:fill="FFFFFF"/>
                <w:lang w:val="en-US"/>
              </w:rPr>
              <w:t>Word</w:t>
            </w:r>
            <w:r w:rsidR="00693FA1">
              <w:rPr>
                <w:i/>
                <w:color w:val="1A1A1A"/>
                <w:shd w:val="clear" w:color="auto" w:fill="FFFFFF"/>
              </w:rPr>
              <w:t>: отчеты, акты, ведомости.</w:t>
            </w:r>
          </w:p>
        </w:tc>
        <w:tc>
          <w:tcPr>
            <w:tcW w:w="997" w:type="dxa"/>
            <w:gridSpan w:val="2"/>
            <w:tcBorders>
              <w:top w:val="single" w:sz="4" w:space="0" w:color="auto"/>
              <w:left w:val="single" w:sz="4" w:space="0" w:color="auto"/>
              <w:bottom w:val="single" w:sz="4" w:space="0" w:color="auto"/>
              <w:right w:val="single" w:sz="4" w:space="0" w:color="auto"/>
            </w:tcBorders>
            <w:hideMark/>
          </w:tcPr>
          <w:p w:rsidR="00317A5A" w:rsidRDefault="00317A5A">
            <w:pPr>
              <w:jc w:val="center"/>
              <w:rPr>
                <w:b/>
              </w:rPr>
            </w:pPr>
            <w:r>
              <w:rPr>
                <w:b/>
              </w:rPr>
              <w:t>2</w:t>
            </w:r>
          </w:p>
        </w:tc>
      </w:tr>
      <w:tr w:rsidR="00317A5A" w:rsidTr="00BA26A7">
        <w:tc>
          <w:tcPr>
            <w:tcW w:w="567" w:type="dxa"/>
            <w:tcBorders>
              <w:top w:val="single" w:sz="4" w:space="0" w:color="auto"/>
              <w:left w:val="single" w:sz="4" w:space="0" w:color="auto"/>
              <w:bottom w:val="single" w:sz="4" w:space="0" w:color="auto"/>
              <w:right w:val="single" w:sz="4" w:space="0" w:color="auto"/>
            </w:tcBorders>
          </w:tcPr>
          <w:p w:rsidR="00317A5A" w:rsidRPr="004A5D6C" w:rsidRDefault="00317A5A"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317A5A" w:rsidRDefault="00E743C8" w:rsidP="00E743C8">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hideMark/>
          </w:tcPr>
          <w:p w:rsidR="00317A5A" w:rsidRDefault="00693FA1" w:rsidP="0097383E">
            <w:pPr>
              <w:ind w:left="29"/>
              <w:jc w:val="both"/>
              <w:rPr>
                <w:b/>
              </w:rPr>
            </w:pPr>
            <w:r>
              <w:rPr>
                <w:b/>
              </w:rPr>
              <w:t>Практическое занятие № 8</w:t>
            </w:r>
            <w:r w:rsidR="00317A5A">
              <w:rPr>
                <w:b/>
              </w:rPr>
              <w:t>.</w:t>
            </w:r>
          </w:p>
          <w:p w:rsidR="00317A5A" w:rsidRPr="007F22DE" w:rsidRDefault="007F22DE" w:rsidP="0097383E">
            <w:pPr>
              <w:ind w:left="29"/>
              <w:jc w:val="both"/>
            </w:pPr>
            <w:r w:rsidRPr="007F22DE">
              <w:rPr>
                <w:color w:val="1A1A1A"/>
                <w:shd w:val="clear" w:color="auto" w:fill="FFFFFF"/>
              </w:rPr>
              <w:t xml:space="preserve">Изучение средств и алгоритмов создания таблиц Microsoft Word,  </w:t>
            </w:r>
            <w:r w:rsidRPr="007F22DE">
              <w:t xml:space="preserve"> применение в оформлени</w:t>
            </w:r>
            <w:r w:rsidR="00693FA1">
              <w:t>и документации в лесной отрасли</w:t>
            </w:r>
            <w:r w:rsidRPr="007F22DE">
              <w:t>.</w:t>
            </w:r>
            <w:r w:rsidR="00693FA1">
              <w:t xml:space="preserve"> </w:t>
            </w:r>
            <w:r w:rsidR="00693FA1">
              <w:rPr>
                <w:i/>
                <w:color w:val="1A1A1A"/>
                <w:shd w:val="clear" w:color="auto" w:fill="FFFFFF"/>
              </w:rPr>
              <w:t xml:space="preserve">Создание таблиц и диаграмм в </w:t>
            </w:r>
            <w:r w:rsidR="00693FA1">
              <w:rPr>
                <w:i/>
                <w:color w:val="1A1A1A"/>
                <w:shd w:val="clear" w:color="auto" w:fill="FFFFFF"/>
                <w:lang w:val="en-US"/>
              </w:rPr>
              <w:t>MS</w:t>
            </w:r>
            <w:r w:rsidR="00693FA1" w:rsidRPr="00A02C17">
              <w:rPr>
                <w:i/>
                <w:color w:val="1A1A1A"/>
                <w:shd w:val="clear" w:color="auto" w:fill="FFFFFF"/>
              </w:rPr>
              <w:t xml:space="preserve"> </w:t>
            </w:r>
            <w:r w:rsidR="00693FA1">
              <w:rPr>
                <w:i/>
                <w:color w:val="1A1A1A"/>
                <w:shd w:val="clear" w:color="auto" w:fill="FFFFFF"/>
                <w:lang w:val="en-US"/>
              </w:rPr>
              <w:t>Word</w:t>
            </w:r>
            <w:r w:rsidR="00693FA1">
              <w:rPr>
                <w:i/>
                <w:color w:val="1A1A1A"/>
                <w:shd w:val="clear" w:color="auto" w:fill="FFFFFF"/>
              </w:rPr>
              <w:t xml:space="preserve"> для оформления отраслевой документации: построение таблиц таксации и диаграмм динамики лесных ресурсов.</w:t>
            </w:r>
          </w:p>
        </w:tc>
        <w:tc>
          <w:tcPr>
            <w:tcW w:w="997" w:type="dxa"/>
            <w:gridSpan w:val="2"/>
            <w:tcBorders>
              <w:top w:val="single" w:sz="4" w:space="0" w:color="auto"/>
              <w:left w:val="single" w:sz="4" w:space="0" w:color="auto"/>
              <w:bottom w:val="single" w:sz="4" w:space="0" w:color="auto"/>
              <w:right w:val="single" w:sz="4" w:space="0" w:color="auto"/>
            </w:tcBorders>
            <w:hideMark/>
          </w:tcPr>
          <w:p w:rsidR="00317A5A" w:rsidRDefault="00317A5A">
            <w:pPr>
              <w:jc w:val="center"/>
              <w:rPr>
                <w:b/>
              </w:rPr>
            </w:pPr>
            <w:r>
              <w:rPr>
                <w:b/>
              </w:rPr>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Default="00693FA1" w:rsidP="002D29AE">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tcPr>
          <w:p w:rsidR="00693FA1" w:rsidRDefault="00693FA1" w:rsidP="002D29AE">
            <w:pPr>
              <w:ind w:left="29"/>
              <w:jc w:val="both"/>
              <w:rPr>
                <w:b/>
              </w:rPr>
            </w:pPr>
            <w:r>
              <w:rPr>
                <w:b/>
              </w:rPr>
              <w:t>Практическое занятие № 9.</w:t>
            </w:r>
          </w:p>
          <w:p w:rsidR="00693FA1" w:rsidRPr="007F22DE" w:rsidRDefault="00693FA1" w:rsidP="002D29AE">
            <w:pPr>
              <w:ind w:left="29"/>
              <w:jc w:val="both"/>
            </w:pPr>
            <w:r w:rsidRPr="00693FA1">
              <w:rPr>
                <w:color w:val="1A1A1A"/>
                <w:shd w:val="clear" w:color="auto" w:fill="FFFFFF"/>
              </w:rPr>
              <w:t xml:space="preserve">Создание колонок, колонтитулов, сносок, гиперссылок в </w:t>
            </w:r>
            <w:r w:rsidRPr="00693FA1">
              <w:rPr>
                <w:bCs/>
                <w:lang w:val="en-US"/>
              </w:rPr>
              <w:t>Microsoft</w:t>
            </w:r>
            <w:r w:rsidRPr="00693FA1">
              <w:rPr>
                <w:bCs/>
              </w:rPr>
              <w:t xml:space="preserve"> </w:t>
            </w:r>
            <w:r w:rsidRPr="00693FA1">
              <w:rPr>
                <w:bCs/>
                <w:lang w:val="en-US"/>
              </w:rPr>
              <w:t>Word</w:t>
            </w:r>
            <w:r w:rsidRPr="00693FA1">
              <w:rPr>
                <w:bCs/>
              </w:rPr>
              <w:t>.</w:t>
            </w:r>
            <w:r>
              <w:rPr>
                <w:b/>
                <w:bCs/>
              </w:rPr>
              <w:t xml:space="preserve"> </w:t>
            </w:r>
            <w:r>
              <w:rPr>
                <w:bCs/>
                <w:i/>
              </w:rPr>
              <w:t>Работа с колонками и колонтитулами, использование сносок и гиперссылок в отчетах о лесопатологических обследованиях и мониторинге лесов.</w:t>
            </w:r>
          </w:p>
        </w:tc>
        <w:tc>
          <w:tcPr>
            <w:tcW w:w="997" w:type="dxa"/>
            <w:gridSpan w:val="2"/>
            <w:tcBorders>
              <w:top w:val="single" w:sz="4" w:space="0" w:color="auto"/>
              <w:left w:val="single" w:sz="4" w:space="0" w:color="auto"/>
              <w:bottom w:val="single" w:sz="4" w:space="0" w:color="auto"/>
              <w:right w:val="single" w:sz="4" w:space="0" w:color="auto"/>
            </w:tcBorders>
          </w:tcPr>
          <w:p w:rsidR="00693FA1" w:rsidRDefault="00693FA1" w:rsidP="002D29AE">
            <w:pPr>
              <w:jc w:val="center"/>
              <w:rPr>
                <w:b/>
              </w:rPr>
            </w:pPr>
            <w:r>
              <w:rPr>
                <w:b/>
              </w:rPr>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Default="00693FA1" w:rsidP="002D29AE">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tcPr>
          <w:p w:rsidR="00693FA1" w:rsidRDefault="00693FA1" w:rsidP="002D29AE">
            <w:pPr>
              <w:ind w:left="29"/>
              <w:jc w:val="both"/>
              <w:rPr>
                <w:b/>
              </w:rPr>
            </w:pPr>
            <w:r>
              <w:rPr>
                <w:b/>
              </w:rPr>
              <w:t>Практическое занятие № 10.</w:t>
            </w:r>
          </w:p>
          <w:p w:rsidR="00693FA1" w:rsidRPr="007F22DE" w:rsidRDefault="00693FA1" w:rsidP="002D29AE">
            <w:pPr>
              <w:ind w:left="29"/>
              <w:jc w:val="both"/>
            </w:pPr>
            <w:r w:rsidRPr="00693FA1">
              <w:rPr>
                <w:color w:val="1A1A1A"/>
                <w:shd w:val="clear" w:color="auto" w:fill="FFFFFF"/>
              </w:rPr>
              <w:t>Изучение способов автоматизации, редактирования и создание сложных текстовых документов по профилю профессии.</w:t>
            </w:r>
            <w:r>
              <w:rPr>
                <w:b/>
                <w:color w:val="1A1A1A"/>
                <w:shd w:val="clear" w:color="auto" w:fill="FFFFFF"/>
              </w:rPr>
              <w:t xml:space="preserve"> </w:t>
            </w:r>
            <w:r>
              <w:rPr>
                <w:i/>
                <w:color w:val="1A1A1A"/>
                <w:shd w:val="clear" w:color="auto" w:fill="FFFFFF"/>
              </w:rPr>
              <w:t xml:space="preserve">Практическое создание сложных лесохозяйственных </w:t>
            </w:r>
            <w:r>
              <w:rPr>
                <w:i/>
                <w:color w:val="1A1A1A"/>
                <w:shd w:val="clear" w:color="auto" w:fill="FFFFFF"/>
              </w:rPr>
              <w:lastRenderedPageBreak/>
              <w:t xml:space="preserve">документов с использованием инструментов автоматизации </w:t>
            </w:r>
            <w:r>
              <w:rPr>
                <w:i/>
                <w:color w:val="1A1A1A"/>
                <w:shd w:val="clear" w:color="auto" w:fill="FFFFFF"/>
                <w:lang w:val="en-US"/>
              </w:rPr>
              <w:t>MS</w:t>
            </w:r>
            <w:r w:rsidRPr="00A02C17">
              <w:rPr>
                <w:i/>
                <w:color w:val="1A1A1A"/>
                <w:shd w:val="clear" w:color="auto" w:fill="FFFFFF"/>
              </w:rPr>
              <w:t xml:space="preserve"> </w:t>
            </w:r>
            <w:r>
              <w:rPr>
                <w:i/>
                <w:color w:val="1A1A1A"/>
                <w:shd w:val="clear" w:color="auto" w:fill="FFFFFF"/>
                <w:lang w:val="en-US"/>
              </w:rPr>
              <w:t>Word</w:t>
            </w:r>
            <w:r>
              <w:rPr>
                <w:i/>
                <w:color w:val="1A1A1A"/>
                <w:shd w:val="clear" w:color="auto" w:fill="FFFFFF"/>
              </w:rPr>
              <w:t>.</w:t>
            </w:r>
          </w:p>
        </w:tc>
        <w:tc>
          <w:tcPr>
            <w:tcW w:w="997" w:type="dxa"/>
            <w:gridSpan w:val="2"/>
            <w:tcBorders>
              <w:top w:val="single" w:sz="4" w:space="0" w:color="auto"/>
              <w:left w:val="single" w:sz="4" w:space="0" w:color="auto"/>
              <w:bottom w:val="single" w:sz="4" w:space="0" w:color="auto"/>
              <w:right w:val="single" w:sz="4" w:space="0" w:color="auto"/>
            </w:tcBorders>
          </w:tcPr>
          <w:p w:rsidR="00693FA1" w:rsidRDefault="00693FA1" w:rsidP="002D29AE">
            <w:pPr>
              <w:jc w:val="center"/>
              <w:rPr>
                <w:b/>
              </w:rPr>
            </w:pPr>
            <w:r>
              <w:rPr>
                <w:b/>
              </w:rPr>
              <w:lastRenderedPageBreak/>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Default="00693FA1" w:rsidP="002D29AE">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tcPr>
          <w:p w:rsidR="00693FA1" w:rsidRDefault="00693FA1" w:rsidP="002D29AE">
            <w:pPr>
              <w:ind w:left="29"/>
              <w:jc w:val="both"/>
              <w:rPr>
                <w:b/>
              </w:rPr>
            </w:pPr>
            <w:r>
              <w:rPr>
                <w:b/>
              </w:rPr>
              <w:t>Практическое занятие № 11.</w:t>
            </w:r>
          </w:p>
          <w:p w:rsidR="00693FA1" w:rsidRPr="007F22DE" w:rsidRDefault="00693FA1" w:rsidP="002D29AE">
            <w:pPr>
              <w:ind w:left="29"/>
              <w:jc w:val="both"/>
            </w:pPr>
            <w:r w:rsidRPr="00693FA1">
              <w:rPr>
                <w:color w:val="1A1A1A"/>
                <w:shd w:val="clear" w:color="auto" w:fill="FFFFFF"/>
              </w:rPr>
              <w:t xml:space="preserve">Создание и редактирование графических изображений в </w:t>
            </w:r>
            <w:r w:rsidRPr="00693FA1">
              <w:rPr>
                <w:bCs/>
                <w:lang w:val="en-US"/>
              </w:rPr>
              <w:t>Microsoft</w:t>
            </w:r>
            <w:r w:rsidRPr="00693FA1">
              <w:rPr>
                <w:bCs/>
              </w:rPr>
              <w:t xml:space="preserve"> </w:t>
            </w:r>
            <w:r w:rsidRPr="00693FA1">
              <w:rPr>
                <w:bCs/>
                <w:lang w:val="en-US"/>
              </w:rPr>
              <w:t>Word</w:t>
            </w:r>
            <w:r w:rsidRPr="00693FA1">
              <w:rPr>
                <w:bCs/>
              </w:rPr>
              <w:t xml:space="preserve"> (по профилю профессии).</w:t>
            </w:r>
            <w:r>
              <w:rPr>
                <w:b/>
                <w:bCs/>
              </w:rPr>
              <w:t xml:space="preserve"> </w:t>
            </w:r>
            <w:r>
              <w:rPr>
                <w:bCs/>
                <w:i/>
              </w:rPr>
              <w:t xml:space="preserve">Работа с графикой в </w:t>
            </w:r>
            <w:r>
              <w:rPr>
                <w:i/>
                <w:color w:val="1A1A1A"/>
                <w:shd w:val="clear" w:color="auto" w:fill="FFFFFF"/>
                <w:lang w:val="en-US"/>
              </w:rPr>
              <w:t>MS</w:t>
            </w:r>
            <w:r w:rsidRPr="00A02C17">
              <w:rPr>
                <w:i/>
                <w:color w:val="1A1A1A"/>
                <w:shd w:val="clear" w:color="auto" w:fill="FFFFFF"/>
              </w:rPr>
              <w:t xml:space="preserve"> </w:t>
            </w:r>
            <w:r>
              <w:rPr>
                <w:i/>
                <w:color w:val="1A1A1A"/>
                <w:shd w:val="clear" w:color="auto" w:fill="FFFFFF"/>
                <w:lang w:val="en-US"/>
              </w:rPr>
              <w:t>Word</w:t>
            </w:r>
            <w:r>
              <w:rPr>
                <w:i/>
                <w:color w:val="1A1A1A"/>
                <w:shd w:val="clear" w:color="auto" w:fill="FFFFFF"/>
              </w:rPr>
              <w:t>: построение планов лесосек и карт противопожарного обустройства лесов.</w:t>
            </w:r>
          </w:p>
        </w:tc>
        <w:tc>
          <w:tcPr>
            <w:tcW w:w="997" w:type="dxa"/>
            <w:gridSpan w:val="2"/>
            <w:tcBorders>
              <w:top w:val="single" w:sz="4" w:space="0" w:color="auto"/>
              <w:left w:val="single" w:sz="4" w:space="0" w:color="auto"/>
              <w:bottom w:val="single" w:sz="4" w:space="0" w:color="auto"/>
              <w:right w:val="single" w:sz="4" w:space="0" w:color="auto"/>
            </w:tcBorders>
          </w:tcPr>
          <w:p w:rsidR="00693FA1" w:rsidRDefault="00693FA1" w:rsidP="002D29AE">
            <w:pPr>
              <w:jc w:val="center"/>
              <w:rPr>
                <w:b/>
              </w:rPr>
            </w:pPr>
            <w:r>
              <w:rPr>
                <w:b/>
              </w:rPr>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Default="00693FA1" w:rsidP="002D29AE">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tcPr>
          <w:p w:rsidR="00693FA1" w:rsidRDefault="00693FA1" w:rsidP="002D29AE">
            <w:pPr>
              <w:ind w:left="29"/>
              <w:jc w:val="both"/>
              <w:rPr>
                <w:b/>
              </w:rPr>
            </w:pPr>
            <w:r>
              <w:rPr>
                <w:b/>
              </w:rPr>
              <w:t>Практическое занятие № 12.</w:t>
            </w:r>
          </w:p>
          <w:p w:rsidR="00693FA1" w:rsidRPr="007F22DE" w:rsidRDefault="00693FA1" w:rsidP="002D29AE">
            <w:pPr>
              <w:ind w:left="29"/>
              <w:jc w:val="both"/>
            </w:pPr>
            <w:r w:rsidRPr="00693FA1">
              <w:rPr>
                <w:color w:val="1A1A1A"/>
                <w:shd w:val="clear" w:color="auto" w:fill="FFFFFF"/>
              </w:rPr>
              <w:t xml:space="preserve">Создание комбинированного документа </w:t>
            </w:r>
            <w:r w:rsidRPr="00693FA1">
              <w:rPr>
                <w:bCs/>
              </w:rPr>
              <w:t>(по профилю профессии).</w:t>
            </w:r>
            <w:r>
              <w:rPr>
                <w:b/>
                <w:bCs/>
              </w:rPr>
              <w:t xml:space="preserve"> </w:t>
            </w:r>
            <w:r>
              <w:rPr>
                <w:bCs/>
                <w:i/>
              </w:rPr>
              <w:t xml:space="preserve">Работа с комбинированными документами в лесном хозяйстве: подготовка лесохозяйственной отчетности в </w:t>
            </w:r>
            <w:r>
              <w:rPr>
                <w:i/>
                <w:color w:val="1A1A1A"/>
                <w:shd w:val="clear" w:color="auto" w:fill="FFFFFF"/>
                <w:lang w:val="en-US"/>
              </w:rPr>
              <w:t>MS</w:t>
            </w:r>
            <w:r w:rsidRPr="00A02C17">
              <w:rPr>
                <w:i/>
                <w:color w:val="1A1A1A"/>
                <w:shd w:val="clear" w:color="auto" w:fill="FFFFFF"/>
              </w:rPr>
              <w:t xml:space="preserve"> </w:t>
            </w:r>
            <w:r>
              <w:rPr>
                <w:i/>
                <w:color w:val="1A1A1A"/>
                <w:shd w:val="clear" w:color="auto" w:fill="FFFFFF"/>
                <w:lang w:val="en-US"/>
              </w:rPr>
              <w:t>Word</w:t>
            </w:r>
            <w:r>
              <w:rPr>
                <w:i/>
                <w:color w:val="1A1A1A"/>
                <w:shd w:val="clear" w:color="auto" w:fill="FFFFFF"/>
              </w:rPr>
              <w:t>.</w:t>
            </w:r>
          </w:p>
        </w:tc>
        <w:tc>
          <w:tcPr>
            <w:tcW w:w="997" w:type="dxa"/>
            <w:gridSpan w:val="2"/>
            <w:tcBorders>
              <w:top w:val="single" w:sz="4" w:space="0" w:color="auto"/>
              <w:left w:val="single" w:sz="4" w:space="0" w:color="auto"/>
              <w:bottom w:val="single" w:sz="4" w:space="0" w:color="auto"/>
              <w:right w:val="single" w:sz="4" w:space="0" w:color="auto"/>
            </w:tcBorders>
          </w:tcPr>
          <w:p w:rsidR="00693FA1" w:rsidRDefault="00693FA1" w:rsidP="002D29AE">
            <w:pPr>
              <w:jc w:val="center"/>
              <w:rPr>
                <w:b/>
              </w:rPr>
            </w:pPr>
            <w:r>
              <w:rPr>
                <w:b/>
              </w:rPr>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Pr="003828F7" w:rsidRDefault="00693FA1" w:rsidP="003828F7">
            <w:pPr>
              <w:jc w:val="both"/>
            </w:pPr>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tcPr>
          <w:p w:rsidR="00693FA1" w:rsidRDefault="00693FA1" w:rsidP="00A53319">
            <w:pPr>
              <w:jc w:val="both"/>
              <w:rPr>
                <w:b/>
              </w:rPr>
            </w:pPr>
            <w:r>
              <w:rPr>
                <w:b/>
              </w:rPr>
              <w:t>Практическое занятие № 13.</w:t>
            </w:r>
          </w:p>
          <w:p w:rsidR="00693FA1" w:rsidRPr="007F22DE" w:rsidRDefault="00693FA1" w:rsidP="00A53319">
            <w:pPr>
              <w:jc w:val="both"/>
            </w:pPr>
            <w:r w:rsidRPr="00693FA1">
              <w:rPr>
                <w:color w:val="1A1A1A"/>
                <w:shd w:val="clear" w:color="auto" w:fill="FFFFFF"/>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w:t>
            </w:r>
            <w:r>
              <w:rPr>
                <w:b/>
                <w:color w:val="1A1A1A"/>
                <w:shd w:val="clear" w:color="auto" w:fill="FFFFFF"/>
              </w:rPr>
              <w:t xml:space="preserve"> </w:t>
            </w:r>
            <w:r>
              <w:rPr>
                <w:i/>
                <w:color w:val="1A1A1A"/>
                <w:shd w:val="clear" w:color="auto" w:fill="FFFFFF"/>
              </w:rPr>
              <w:t>Разработка мультимедийных презентаций в лесном хозяйстве: визуализация данных мониторинга лесов и лесопарковых зон.</w:t>
            </w:r>
          </w:p>
        </w:tc>
        <w:tc>
          <w:tcPr>
            <w:tcW w:w="997" w:type="dxa"/>
            <w:gridSpan w:val="2"/>
            <w:tcBorders>
              <w:top w:val="single" w:sz="4" w:space="0" w:color="auto"/>
              <w:left w:val="single" w:sz="4" w:space="0" w:color="auto"/>
              <w:bottom w:val="single" w:sz="4" w:space="0" w:color="auto"/>
              <w:right w:val="single" w:sz="4" w:space="0" w:color="auto"/>
            </w:tcBorders>
          </w:tcPr>
          <w:p w:rsidR="00693FA1" w:rsidRDefault="00693FA1" w:rsidP="00A53319">
            <w:pPr>
              <w:jc w:val="center"/>
              <w:rPr>
                <w:b/>
              </w:rPr>
            </w:pPr>
            <w:r>
              <w:rPr>
                <w:b/>
              </w:rPr>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Pr="003828F7" w:rsidRDefault="00693FA1" w:rsidP="00A53319">
            <w:pPr>
              <w:jc w:val="both"/>
            </w:pPr>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tcPr>
          <w:p w:rsidR="00693FA1" w:rsidRDefault="00693FA1" w:rsidP="00A53319">
            <w:pPr>
              <w:jc w:val="both"/>
              <w:rPr>
                <w:b/>
              </w:rPr>
            </w:pPr>
            <w:r>
              <w:rPr>
                <w:b/>
              </w:rPr>
              <w:t>Практическое занятие № 14.</w:t>
            </w:r>
          </w:p>
          <w:p w:rsidR="00693FA1" w:rsidRPr="003332DE" w:rsidRDefault="00693FA1" w:rsidP="00A53319">
            <w:pPr>
              <w:jc w:val="both"/>
            </w:pPr>
            <w:r w:rsidRPr="00693FA1">
              <w:rPr>
                <w:color w:val="1A1A1A"/>
                <w:shd w:val="clear" w:color="auto" w:fill="FFFFFF"/>
              </w:rPr>
              <w:t>Редактирование графических и мультимедийных объектов в презентации.</w:t>
            </w:r>
            <w:r>
              <w:rPr>
                <w:b/>
                <w:color w:val="1A1A1A"/>
                <w:shd w:val="clear" w:color="auto" w:fill="FFFFFF"/>
              </w:rPr>
              <w:t xml:space="preserve"> </w:t>
            </w:r>
            <w:r>
              <w:rPr>
                <w:i/>
                <w:color w:val="1A1A1A"/>
                <w:shd w:val="clear" w:color="auto" w:fill="FFFFFF"/>
              </w:rPr>
              <w:t xml:space="preserve">Оформление профессиональных презентаций по мониторингу лесов: редактирование изображений, добавление анимации и инфографики в </w:t>
            </w:r>
            <w:r>
              <w:rPr>
                <w:i/>
                <w:color w:val="1A1A1A"/>
                <w:shd w:val="clear" w:color="auto" w:fill="FFFFFF"/>
                <w:lang w:val="en-US"/>
              </w:rPr>
              <w:t>MS</w:t>
            </w:r>
            <w:r w:rsidRPr="00DD69E2">
              <w:rPr>
                <w:i/>
                <w:color w:val="1A1A1A"/>
                <w:shd w:val="clear" w:color="auto" w:fill="FFFFFF"/>
              </w:rPr>
              <w:t xml:space="preserve"> </w:t>
            </w:r>
            <w:r>
              <w:rPr>
                <w:i/>
                <w:color w:val="1A1A1A"/>
                <w:shd w:val="clear" w:color="auto" w:fill="FFFFFF"/>
                <w:lang w:val="en-US"/>
              </w:rPr>
              <w:t>Power</w:t>
            </w:r>
            <w:r w:rsidRPr="00DD69E2">
              <w:rPr>
                <w:i/>
                <w:color w:val="1A1A1A"/>
                <w:shd w:val="clear" w:color="auto" w:fill="FFFFFF"/>
              </w:rPr>
              <w:t xml:space="preserve"> </w:t>
            </w:r>
            <w:r>
              <w:rPr>
                <w:i/>
                <w:color w:val="1A1A1A"/>
                <w:shd w:val="clear" w:color="auto" w:fill="FFFFFF"/>
                <w:lang w:val="en-US"/>
              </w:rPr>
              <w:t>Point</w:t>
            </w:r>
            <w:r>
              <w:rPr>
                <w:i/>
                <w:color w:val="1A1A1A"/>
                <w:shd w:val="clear" w:color="auto" w:fill="FFFFFF"/>
              </w:rPr>
              <w:t>.</w:t>
            </w:r>
          </w:p>
        </w:tc>
        <w:tc>
          <w:tcPr>
            <w:tcW w:w="997" w:type="dxa"/>
            <w:gridSpan w:val="2"/>
            <w:tcBorders>
              <w:top w:val="single" w:sz="4" w:space="0" w:color="auto"/>
              <w:left w:val="single" w:sz="4" w:space="0" w:color="auto"/>
              <w:bottom w:val="single" w:sz="4" w:space="0" w:color="auto"/>
              <w:right w:val="single" w:sz="4" w:space="0" w:color="auto"/>
            </w:tcBorders>
          </w:tcPr>
          <w:p w:rsidR="00693FA1" w:rsidRDefault="00693FA1" w:rsidP="00A53319">
            <w:pPr>
              <w:jc w:val="center"/>
              <w:rPr>
                <w:b/>
              </w:rPr>
            </w:pPr>
            <w:r>
              <w:rPr>
                <w:b/>
              </w:rPr>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Pr="003828F7" w:rsidRDefault="00693FA1" w:rsidP="002D29AE">
            <w:pPr>
              <w:jc w:val="both"/>
            </w:pPr>
            <w:r w:rsidRPr="00725346">
              <w:t>Тема 4.1.</w:t>
            </w:r>
            <w:r>
              <w:t xml:space="preserve"> </w:t>
            </w:r>
            <w:r w:rsidRPr="00725346">
              <w:t>Технологии</w:t>
            </w:r>
            <w:r>
              <w:t xml:space="preserve"> </w:t>
            </w:r>
            <w:r w:rsidRPr="00725346">
              <w:t>обработки</w:t>
            </w:r>
            <w:r w:rsidRPr="00725346">
              <w:rPr>
                <w:spacing w:val="-2"/>
              </w:rPr>
              <w:t xml:space="preserve"> </w:t>
            </w:r>
            <w:r w:rsidRPr="00725346">
              <w:t>текстовой,</w:t>
            </w:r>
            <w:r>
              <w:t xml:space="preserve"> </w:t>
            </w:r>
            <w:r w:rsidRPr="00725346">
              <w:t>графической</w:t>
            </w:r>
            <w:r>
              <w:t xml:space="preserve"> </w:t>
            </w:r>
            <w:r w:rsidRPr="00725346">
              <w:t>и</w:t>
            </w:r>
            <w:r w:rsidRPr="00725346">
              <w:rPr>
                <w:spacing w:val="-1"/>
              </w:rPr>
              <w:t xml:space="preserve"> </w:t>
            </w:r>
            <w:r w:rsidRPr="00725346">
              <w:t>мультимедийной</w:t>
            </w:r>
            <w:r>
              <w:t xml:space="preserve"> </w:t>
            </w:r>
            <w:r w:rsidRPr="00725346">
              <w:t>информации</w:t>
            </w:r>
          </w:p>
        </w:tc>
        <w:tc>
          <w:tcPr>
            <w:tcW w:w="4061" w:type="dxa"/>
            <w:tcBorders>
              <w:top w:val="single" w:sz="4" w:space="0" w:color="auto"/>
              <w:left w:val="single" w:sz="4" w:space="0" w:color="auto"/>
              <w:bottom w:val="single" w:sz="4" w:space="0" w:color="auto"/>
              <w:right w:val="single" w:sz="4" w:space="0" w:color="auto"/>
            </w:tcBorders>
          </w:tcPr>
          <w:p w:rsidR="00693FA1" w:rsidRDefault="00693FA1" w:rsidP="002D29AE">
            <w:pPr>
              <w:jc w:val="both"/>
              <w:rPr>
                <w:b/>
              </w:rPr>
            </w:pPr>
            <w:r>
              <w:rPr>
                <w:b/>
              </w:rPr>
              <w:t>Практическое занятие № 15.</w:t>
            </w:r>
          </w:p>
          <w:p w:rsidR="00693FA1" w:rsidRPr="003332DE" w:rsidRDefault="00693FA1" w:rsidP="002D29AE">
            <w:pPr>
              <w:jc w:val="both"/>
            </w:pPr>
            <w:r w:rsidRPr="00693FA1">
              <w:rPr>
                <w:color w:val="1A1A1A"/>
                <w:shd w:val="clear" w:color="auto" w:fill="FFFFFF"/>
              </w:rPr>
              <w:t xml:space="preserve">Создание чертежа по профилю профессии в графическом редакторе </w:t>
            </w:r>
            <w:r w:rsidRPr="00693FA1">
              <w:rPr>
                <w:color w:val="1A1A1A"/>
                <w:shd w:val="clear" w:color="auto" w:fill="FFFFFF"/>
                <w:lang w:val="en-US"/>
              </w:rPr>
              <w:t>Paint</w:t>
            </w:r>
            <w:r w:rsidRPr="00693FA1">
              <w:rPr>
                <w:color w:val="1A1A1A"/>
                <w:shd w:val="clear" w:color="auto" w:fill="FFFFFF"/>
              </w:rPr>
              <w:t>.</w:t>
            </w:r>
            <w:r>
              <w:rPr>
                <w:b/>
                <w:color w:val="1A1A1A"/>
                <w:shd w:val="clear" w:color="auto" w:fill="FFFFFF"/>
              </w:rPr>
              <w:t xml:space="preserve"> </w:t>
            </w:r>
            <w:r>
              <w:rPr>
                <w:i/>
                <w:color w:val="1A1A1A"/>
                <w:shd w:val="clear" w:color="auto" w:fill="FFFFFF"/>
              </w:rPr>
              <w:t xml:space="preserve">Создание картосхем лесных участков </w:t>
            </w:r>
            <w:r w:rsidRPr="003C591D">
              <w:rPr>
                <w:i/>
                <w:color w:val="1A1A1A"/>
                <w:shd w:val="clear" w:color="auto" w:fill="FFFFFF"/>
              </w:rPr>
              <w:t xml:space="preserve">в графическом редакторе </w:t>
            </w:r>
            <w:r w:rsidRPr="003C591D">
              <w:rPr>
                <w:i/>
                <w:color w:val="1A1A1A"/>
                <w:shd w:val="clear" w:color="auto" w:fill="FFFFFF"/>
                <w:lang w:val="en-US"/>
              </w:rPr>
              <w:t>Paint</w:t>
            </w:r>
            <w:r w:rsidRPr="003C591D">
              <w:rPr>
                <w:i/>
                <w:color w:val="1A1A1A"/>
                <w:shd w:val="clear" w:color="auto" w:fill="FFFFFF"/>
              </w:rPr>
              <w:t>.</w:t>
            </w:r>
          </w:p>
        </w:tc>
        <w:tc>
          <w:tcPr>
            <w:tcW w:w="997" w:type="dxa"/>
            <w:gridSpan w:val="2"/>
            <w:tcBorders>
              <w:top w:val="single" w:sz="4" w:space="0" w:color="auto"/>
              <w:left w:val="single" w:sz="4" w:space="0" w:color="auto"/>
              <w:bottom w:val="single" w:sz="4" w:space="0" w:color="auto"/>
              <w:right w:val="single" w:sz="4" w:space="0" w:color="auto"/>
            </w:tcBorders>
          </w:tcPr>
          <w:p w:rsidR="00693FA1" w:rsidRDefault="00693FA1" w:rsidP="002D29AE">
            <w:pPr>
              <w:jc w:val="center"/>
              <w:rPr>
                <w:b/>
              </w:rPr>
            </w:pPr>
            <w:r>
              <w:rPr>
                <w:b/>
              </w:rPr>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Pr="003828F7" w:rsidRDefault="00693FA1" w:rsidP="000D3DD5">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tcPr>
          <w:p w:rsidR="00693FA1" w:rsidRDefault="00693FA1" w:rsidP="00A53319">
            <w:pPr>
              <w:jc w:val="both"/>
              <w:rPr>
                <w:b/>
              </w:rPr>
            </w:pPr>
            <w:r>
              <w:rPr>
                <w:b/>
              </w:rPr>
              <w:t>Практическое занятие № 16.</w:t>
            </w:r>
          </w:p>
          <w:p w:rsidR="00693FA1" w:rsidRPr="00BA328B" w:rsidRDefault="00693FA1" w:rsidP="00A53319">
            <w:pPr>
              <w:jc w:val="both"/>
            </w:pPr>
            <w:r w:rsidRPr="00BA328B">
              <w:rPr>
                <w:shd w:val="clear" w:color="auto" w:fill="FFFFFF"/>
              </w:rPr>
              <w:t>Изучение программного интерфейс</w:t>
            </w:r>
            <w:r>
              <w:rPr>
                <w:shd w:val="clear" w:color="auto" w:fill="FFFFFF"/>
              </w:rPr>
              <w:t xml:space="preserve">а Microsoft Excel. Ввод данных. </w:t>
            </w:r>
            <w:r>
              <w:rPr>
                <w:i/>
                <w:color w:val="1A1A1A"/>
                <w:shd w:val="clear" w:color="auto" w:fill="FFFFFF"/>
              </w:rPr>
              <w:t xml:space="preserve">Работа с таблицами в </w:t>
            </w:r>
            <w:r>
              <w:rPr>
                <w:i/>
                <w:color w:val="1A1A1A"/>
                <w:shd w:val="clear" w:color="auto" w:fill="FFFFFF"/>
                <w:lang w:val="en-US"/>
              </w:rPr>
              <w:t>MS</w:t>
            </w:r>
            <w:r w:rsidRPr="003C591D">
              <w:rPr>
                <w:i/>
                <w:color w:val="1A1A1A"/>
                <w:shd w:val="clear" w:color="auto" w:fill="FFFFFF"/>
              </w:rPr>
              <w:t xml:space="preserve"> </w:t>
            </w:r>
            <w:r>
              <w:rPr>
                <w:i/>
                <w:color w:val="1A1A1A"/>
                <w:shd w:val="clear" w:color="auto" w:fill="FFFFFF"/>
                <w:lang w:val="en-US"/>
              </w:rPr>
              <w:t>Excel</w:t>
            </w:r>
            <w:r>
              <w:rPr>
                <w:i/>
                <w:color w:val="1A1A1A"/>
                <w:shd w:val="clear" w:color="auto" w:fill="FFFFFF"/>
              </w:rPr>
              <w:t>: ввод лесохозяйственной информации.</w:t>
            </w:r>
          </w:p>
        </w:tc>
        <w:tc>
          <w:tcPr>
            <w:tcW w:w="997" w:type="dxa"/>
            <w:gridSpan w:val="2"/>
            <w:tcBorders>
              <w:top w:val="single" w:sz="4" w:space="0" w:color="auto"/>
              <w:left w:val="single" w:sz="4" w:space="0" w:color="auto"/>
              <w:bottom w:val="single" w:sz="4" w:space="0" w:color="auto"/>
              <w:right w:val="single" w:sz="4" w:space="0" w:color="auto"/>
            </w:tcBorders>
          </w:tcPr>
          <w:p w:rsidR="00693FA1" w:rsidRDefault="00693FA1" w:rsidP="00A53319">
            <w:pPr>
              <w:jc w:val="center"/>
              <w:rPr>
                <w:b/>
              </w:rPr>
            </w:pPr>
            <w:r>
              <w:rPr>
                <w:b/>
              </w:rPr>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Pr="003828F7" w:rsidRDefault="00693FA1" w:rsidP="003828F7">
            <w:pPr>
              <w:jc w:val="both"/>
            </w:pPr>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hideMark/>
          </w:tcPr>
          <w:p w:rsidR="00693FA1" w:rsidRDefault="00693FA1" w:rsidP="003828F7">
            <w:pPr>
              <w:jc w:val="both"/>
              <w:rPr>
                <w:b/>
              </w:rPr>
            </w:pPr>
            <w:r>
              <w:rPr>
                <w:b/>
              </w:rPr>
              <w:t>Практическое занятие № 17.</w:t>
            </w:r>
          </w:p>
          <w:p w:rsidR="00693FA1" w:rsidRPr="002D0E04" w:rsidRDefault="00693FA1" w:rsidP="003828F7">
            <w:pPr>
              <w:ind w:left="29"/>
              <w:jc w:val="both"/>
            </w:pPr>
            <w:r w:rsidRPr="00693FA1">
              <w:rPr>
                <w:color w:val="1A1A1A"/>
                <w:shd w:val="clear" w:color="auto" w:fill="FFFFFF"/>
              </w:rPr>
              <w:t xml:space="preserve">Вычисление в электронных </w:t>
            </w:r>
            <w:r w:rsidRPr="00693FA1">
              <w:rPr>
                <w:color w:val="1A1A1A"/>
                <w:shd w:val="clear" w:color="auto" w:fill="FFFFFF"/>
              </w:rPr>
              <w:lastRenderedPageBreak/>
              <w:t>таблицах. Организация расчетов в табличном процессоре Microsoft Excel. Использование функций.</w:t>
            </w:r>
            <w:r>
              <w:rPr>
                <w:b/>
                <w:color w:val="1A1A1A"/>
                <w:shd w:val="clear" w:color="auto" w:fill="FFFFFF"/>
              </w:rPr>
              <w:t xml:space="preserve"> </w:t>
            </w:r>
            <w:r>
              <w:rPr>
                <w:i/>
                <w:color w:val="1A1A1A"/>
                <w:shd w:val="clear" w:color="auto" w:fill="FFFFFF"/>
              </w:rPr>
              <w:t xml:space="preserve">Вычисления в </w:t>
            </w:r>
            <w:r>
              <w:rPr>
                <w:i/>
                <w:color w:val="1A1A1A"/>
                <w:shd w:val="clear" w:color="auto" w:fill="FFFFFF"/>
                <w:lang w:val="en-US"/>
              </w:rPr>
              <w:t>MS</w:t>
            </w:r>
            <w:r w:rsidRPr="003C591D">
              <w:rPr>
                <w:i/>
                <w:color w:val="1A1A1A"/>
                <w:shd w:val="clear" w:color="auto" w:fill="FFFFFF"/>
              </w:rPr>
              <w:t xml:space="preserve"> </w:t>
            </w:r>
            <w:r>
              <w:rPr>
                <w:i/>
                <w:color w:val="1A1A1A"/>
                <w:shd w:val="clear" w:color="auto" w:fill="FFFFFF"/>
                <w:lang w:val="en-US"/>
              </w:rPr>
              <w:t>Excel</w:t>
            </w:r>
            <w:r>
              <w:rPr>
                <w:i/>
                <w:color w:val="1A1A1A"/>
                <w:shd w:val="clear" w:color="auto" w:fill="FFFFFF"/>
              </w:rPr>
              <w:t>: расчёт объемов заготовки древесины и запасов лесных ресурсов.</w:t>
            </w:r>
          </w:p>
        </w:tc>
        <w:tc>
          <w:tcPr>
            <w:tcW w:w="997" w:type="dxa"/>
            <w:gridSpan w:val="2"/>
            <w:tcBorders>
              <w:top w:val="single" w:sz="4" w:space="0" w:color="auto"/>
              <w:left w:val="single" w:sz="4" w:space="0" w:color="auto"/>
              <w:bottom w:val="single" w:sz="4" w:space="0" w:color="auto"/>
              <w:right w:val="single" w:sz="4" w:space="0" w:color="auto"/>
            </w:tcBorders>
            <w:hideMark/>
          </w:tcPr>
          <w:p w:rsidR="00693FA1" w:rsidRDefault="00693FA1">
            <w:pPr>
              <w:jc w:val="center"/>
              <w:rPr>
                <w:b/>
              </w:rPr>
            </w:pPr>
            <w:r>
              <w:rPr>
                <w:b/>
              </w:rPr>
              <w:lastRenderedPageBreak/>
              <w:t>2</w:t>
            </w:r>
          </w:p>
        </w:tc>
      </w:tr>
      <w:tr w:rsidR="00693FA1" w:rsidTr="00BA26A7">
        <w:tc>
          <w:tcPr>
            <w:tcW w:w="567" w:type="dxa"/>
            <w:tcBorders>
              <w:top w:val="single" w:sz="4" w:space="0" w:color="auto"/>
              <w:left w:val="single" w:sz="4" w:space="0" w:color="auto"/>
              <w:bottom w:val="single" w:sz="4" w:space="0" w:color="auto"/>
              <w:right w:val="single" w:sz="4" w:space="0" w:color="auto"/>
            </w:tcBorders>
          </w:tcPr>
          <w:p w:rsidR="00693FA1" w:rsidRPr="004A5D6C" w:rsidRDefault="00693FA1"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693FA1" w:rsidRDefault="00693FA1" w:rsidP="002D0E04">
            <w:pPr>
              <w:rPr>
                <w:rFonts w:eastAsia="Arial"/>
              </w:rPr>
            </w:pPr>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hideMark/>
          </w:tcPr>
          <w:p w:rsidR="00693FA1" w:rsidRDefault="00693FA1" w:rsidP="00CD1DE5">
            <w:pPr>
              <w:jc w:val="both"/>
              <w:rPr>
                <w:b/>
              </w:rPr>
            </w:pPr>
            <w:r>
              <w:rPr>
                <w:b/>
              </w:rPr>
              <w:t>Практическое занятие № 18.</w:t>
            </w:r>
          </w:p>
          <w:p w:rsidR="00693FA1" w:rsidRPr="002D0E04" w:rsidRDefault="00693FA1" w:rsidP="00CD1DE5">
            <w:pPr>
              <w:ind w:left="29"/>
              <w:jc w:val="both"/>
            </w:pPr>
            <w:r w:rsidRPr="00693FA1">
              <w:rPr>
                <w:color w:val="1A1A1A"/>
                <w:shd w:val="clear" w:color="auto" w:fill="FFFFFF"/>
              </w:rPr>
              <w:t>Выполнение расчетных операций.</w:t>
            </w:r>
            <w:r>
              <w:rPr>
                <w:b/>
                <w:color w:val="1A1A1A"/>
                <w:shd w:val="clear" w:color="auto" w:fill="FFFFFF"/>
              </w:rPr>
              <w:t xml:space="preserve"> </w:t>
            </w:r>
            <w:r>
              <w:rPr>
                <w:i/>
                <w:color w:val="1A1A1A"/>
                <w:shd w:val="clear" w:color="auto" w:fill="FFFFFF"/>
              </w:rPr>
              <w:t xml:space="preserve">Автоматизация расчетов по инвентаризации и уходу за лесом с помощью </w:t>
            </w:r>
            <w:r>
              <w:rPr>
                <w:i/>
                <w:color w:val="1A1A1A"/>
                <w:shd w:val="clear" w:color="auto" w:fill="FFFFFF"/>
                <w:lang w:val="en-US"/>
              </w:rPr>
              <w:t>MS</w:t>
            </w:r>
            <w:r w:rsidRPr="003C591D">
              <w:rPr>
                <w:i/>
                <w:color w:val="1A1A1A"/>
                <w:shd w:val="clear" w:color="auto" w:fill="FFFFFF"/>
              </w:rPr>
              <w:t xml:space="preserve"> </w:t>
            </w:r>
            <w:r>
              <w:rPr>
                <w:i/>
                <w:color w:val="1A1A1A"/>
                <w:shd w:val="clear" w:color="auto" w:fill="FFFFFF"/>
                <w:lang w:val="en-US"/>
              </w:rPr>
              <w:t>Excel</w:t>
            </w:r>
            <w:r>
              <w:rPr>
                <w:i/>
                <w:color w:val="1A1A1A"/>
                <w:shd w:val="clear" w:color="auto" w:fill="FFFFFF"/>
              </w:rPr>
              <w:t>.</w:t>
            </w:r>
          </w:p>
        </w:tc>
        <w:tc>
          <w:tcPr>
            <w:tcW w:w="997" w:type="dxa"/>
            <w:gridSpan w:val="2"/>
            <w:tcBorders>
              <w:top w:val="single" w:sz="4" w:space="0" w:color="auto"/>
              <w:left w:val="single" w:sz="4" w:space="0" w:color="auto"/>
              <w:bottom w:val="single" w:sz="4" w:space="0" w:color="auto"/>
              <w:right w:val="single" w:sz="4" w:space="0" w:color="auto"/>
            </w:tcBorders>
            <w:hideMark/>
          </w:tcPr>
          <w:p w:rsidR="00693FA1" w:rsidRDefault="00693FA1">
            <w:pPr>
              <w:jc w:val="center"/>
              <w:rPr>
                <w:b/>
              </w:rPr>
            </w:pPr>
            <w:r>
              <w:rPr>
                <w:b/>
              </w:rPr>
              <w:t>2</w:t>
            </w:r>
          </w:p>
        </w:tc>
      </w:tr>
      <w:tr w:rsidR="009D2C58" w:rsidTr="00BA26A7">
        <w:tc>
          <w:tcPr>
            <w:tcW w:w="567" w:type="dxa"/>
            <w:tcBorders>
              <w:top w:val="single" w:sz="4" w:space="0" w:color="auto"/>
              <w:left w:val="single" w:sz="4" w:space="0" w:color="auto"/>
              <w:bottom w:val="single" w:sz="4" w:space="0" w:color="auto"/>
              <w:right w:val="single" w:sz="4" w:space="0" w:color="auto"/>
            </w:tcBorders>
          </w:tcPr>
          <w:p w:rsidR="009D2C58" w:rsidRPr="004A5D6C" w:rsidRDefault="009D2C58"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9D2C58" w:rsidRDefault="009D2C58" w:rsidP="002D29AE">
            <w:pPr>
              <w:rPr>
                <w:rFonts w:eastAsia="Arial"/>
              </w:rPr>
            </w:pPr>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tcPr>
          <w:p w:rsidR="009D2C58" w:rsidRDefault="009D2C58" w:rsidP="002D29AE">
            <w:pPr>
              <w:jc w:val="both"/>
              <w:rPr>
                <w:b/>
              </w:rPr>
            </w:pPr>
            <w:r>
              <w:rPr>
                <w:b/>
              </w:rPr>
              <w:t>Практическое занятие № 19.</w:t>
            </w:r>
          </w:p>
          <w:p w:rsidR="009D2C58" w:rsidRPr="002D0E04" w:rsidRDefault="009D2C58" w:rsidP="002D29AE">
            <w:pPr>
              <w:ind w:left="29"/>
              <w:jc w:val="both"/>
            </w:pPr>
            <w:r w:rsidRPr="009D2C58">
              <w:rPr>
                <w:color w:val="1A1A1A"/>
                <w:shd w:val="clear" w:color="auto" w:fill="FFFFFF"/>
              </w:rPr>
              <w:t xml:space="preserve">Построение и форматирование диаграмм в табличном процессоре Microsoft Excel </w:t>
            </w:r>
            <w:r w:rsidRPr="009D2C58">
              <w:rPr>
                <w:bCs/>
              </w:rPr>
              <w:t>(по профилю специальности).</w:t>
            </w:r>
            <w:r>
              <w:rPr>
                <w:b/>
                <w:bCs/>
              </w:rPr>
              <w:t xml:space="preserve"> </w:t>
            </w:r>
            <w:r>
              <w:rPr>
                <w:bCs/>
                <w:i/>
              </w:rPr>
              <w:t xml:space="preserve">Создание и форматирование круговых диаграмм породного состава древостоев и столбчатых диаграмм возрастной структуры насаждений </w:t>
            </w:r>
            <w:r>
              <w:rPr>
                <w:i/>
                <w:color w:val="1A1A1A"/>
                <w:shd w:val="clear" w:color="auto" w:fill="FFFFFF"/>
              </w:rPr>
              <w:t xml:space="preserve">в </w:t>
            </w:r>
            <w:r>
              <w:rPr>
                <w:i/>
                <w:color w:val="1A1A1A"/>
                <w:shd w:val="clear" w:color="auto" w:fill="FFFFFF"/>
                <w:lang w:val="en-US"/>
              </w:rPr>
              <w:t>MS</w:t>
            </w:r>
            <w:r w:rsidRPr="003C591D">
              <w:rPr>
                <w:i/>
                <w:color w:val="1A1A1A"/>
                <w:shd w:val="clear" w:color="auto" w:fill="FFFFFF"/>
              </w:rPr>
              <w:t xml:space="preserve"> </w:t>
            </w:r>
            <w:r>
              <w:rPr>
                <w:i/>
                <w:color w:val="1A1A1A"/>
                <w:shd w:val="clear" w:color="auto" w:fill="FFFFFF"/>
                <w:lang w:val="en-US"/>
              </w:rPr>
              <w:t>Excel</w:t>
            </w:r>
            <w:r>
              <w:rPr>
                <w:i/>
                <w:color w:val="1A1A1A"/>
                <w:shd w:val="clear" w:color="auto" w:fill="FFFFFF"/>
              </w:rPr>
              <w:t>.</w:t>
            </w:r>
          </w:p>
        </w:tc>
        <w:tc>
          <w:tcPr>
            <w:tcW w:w="997" w:type="dxa"/>
            <w:gridSpan w:val="2"/>
            <w:tcBorders>
              <w:top w:val="single" w:sz="4" w:space="0" w:color="auto"/>
              <w:left w:val="single" w:sz="4" w:space="0" w:color="auto"/>
              <w:bottom w:val="single" w:sz="4" w:space="0" w:color="auto"/>
              <w:right w:val="single" w:sz="4" w:space="0" w:color="auto"/>
            </w:tcBorders>
          </w:tcPr>
          <w:p w:rsidR="009D2C58" w:rsidRDefault="009D2C58" w:rsidP="002D29AE">
            <w:pPr>
              <w:jc w:val="center"/>
              <w:rPr>
                <w:b/>
              </w:rPr>
            </w:pPr>
            <w:r>
              <w:rPr>
                <w:b/>
              </w:rPr>
              <w:t>2</w:t>
            </w:r>
          </w:p>
        </w:tc>
      </w:tr>
      <w:tr w:rsidR="009D2C58" w:rsidTr="00BA26A7">
        <w:tc>
          <w:tcPr>
            <w:tcW w:w="567" w:type="dxa"/>
            <w:tcBorders>
              <w:top w:val="single" w:sz="4" w:space="0" w:color="auto"/>
              <w:left w:val="single" w:sz="4" w:space="0" w:color="auto"/>
              <w:bottom w:val="single" w:sz="4" w:space="0" w:color="auto"/>
              <w:right w:val="single" w:sz="4" w:space="0" w:color="auto"/>
            </w:tcBorders>
          </w:tcPr>
          <w:p w:rsidR="009D2C58" w:rsidRPr="004A5D6C" w:rsidRDefault="009D2C58"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9D2C58" w:rsidRDefault="009D2C58" w:rsidP="002D29AE">
            <w:pPr>
              <w:rPr>
                <w:rFonts w:eastAsia="Arial"/>
              </w:rPr>
            </w:pPr>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tcPr>
          <w:p w:rsidR="009D2C58" w:rsidRDefault="009D2C58" w:rsidP="002D29AE">
            <w:pPr>
              <w:jc w:val="both"/>
              <w:rPr>
                <w:b/>
              </w:rPr>
            </w:pPr>
            <w:r>
              <w:rPr>
                <w:b/>
              </w:rPr>
              <w:t>Практическое занятие № 20.</w:t>
            </w:r>
          </w:p>
          <w:p w:rsidR="009D2C58" w:rsidRPr="002D0E04" w:rsidRDefault="009D2C58" w:rsidP="002D29AE">
            <w:pPr>
              <w:ind w:left="29"/>
              <w:jc w:val="both"/>
            </w:pPr>
            <w:r w:rsidRPr="009D2C58">
              <w:rPr>
                <w:color w:val="1A1A1A"/>
                <w:shd w:val="clear" w:color="auto" w:fill="FFFFFF"/>
              </w:rPr>
              <w:t>Использование абсолютных и смешанных ссылок в электронных таблицах.</w:t>
            </w:r>
            <w:r w:rsidRPr="00A04A75">
              <w:rPr>
                <w:b/>
                <w:color w:val="1A1A1A"/>
                <w:shd w:val="clear" w:color="auto" w:fill="FFFFFF"/>
              </w:rPr>
              <w:t xml:space="preserve"> </w:t>
            </w:r>
            <w:r w:rsidRPr="002141BF">
              <w:rPr>
                <w:i/>
                <w:shd w:val="clear" w:color="auto" w:fill="FFFFFF"/>
              </w:rPr>
              <w:t xml:space="preserve">Применение </w:t>
            </w:r>
            <w:r>
              <w:rPr>
                <w:i/>
                <w:shd w:val="clear" w:color="auto" w:fill="FFFFFF"/>
              </w:rPr>
              <w:t>абсолютных и смешанных ссылок</w:t>
            </w:r>
            <w:r>
              <w:rPr>
                <w:i/>
                <w:color w:val="1A1A1A"/>
                <w:shd w:val="clear" w:color="auto" w:fill="FFFFFF"/>
              </w:rPr>
              <w:t xml:space="preserve"> в </w:t>
            </w:r>
            <w:r>
              <w:rPr>
                <w:i/>
                <w:color w:val="1A1A1A"/>
                <w:shd w:val="clear" w:color="auto" w:fill="FFFFFF"/>
                <w:lang w:val="en-US"/>
              </w:rPr>
              <w:t>MS</w:t>
            </w:r>
            <w:r w:rsidRPr="003C591D">
              <w:rPr>
                <w:i/>
                <w:color w:val="1A1A1A"/>
                <w:shd w:val="clear" w:color="auto" w:fill="FFFFFF"/>
              </w:rPr>
              <w:t xml:space="preserve"> </w:t>
            </w:r>
            <w:r>
              <w:rPr>
                <w:i/>
                <w:color w:val="1A1A1A"/>
                <w:shd w:val="clear" w:color="auto" w:fill="FFFFFF"/>
                <w:lang w:val="en-US"/>
              </w:rPr>
              <w:t>Excel</w:t>
            </w:r>
            <w:r>
              <w:rPr>
                <w:i/>
                <w:color w:val="1A1A1A"/>
                <w:shd w:val="clear" w:color="auto" w:fill="FFFFFF"/>
              </w:rPr>
              <w:t>: р</w:t>
            </w:r>
            <w:r w:rsidRPr="002141BF">
              <w:rPr>
                <w:i/>
                <w:shd w:val="clear" w:color="auto" w:fill="FFFFFF"/>
              </w:rPr>
              <w:t xml:space="preserve">асчёт </w:t>
            </w:r>
            <w:r>
              <w:rPr>
                <w:i/>
                <w:shd w:val="clear" w:color="auto" w:fill="FFFFFF"/>
              </w:rPr>
              <w:t>объёмов древесины с учетом нормативов по лесным кварталам.</w:t>
            </w:r>
          </w:p>
        </w:tc>
        <w:tc>
          <w:tcPr>
            <w:tcW w:w="997" w:type="dxa"/>
            <w:gridSpan w:val="2"/>
            <w:tcBorders>
              <w:top w:val="single" w:sz="4" w:space="0" w:color="auto"/>
              <w:left w:val="single" w:sz="4" w:space="0" w:color="auto"/>
              <w:bottom w:val="single" w:sz="4" w:space="0" w:color="auto"/>
              <w:right w:val="single" w:sz="4" w:space="0" w:color="auto"/>
            </w:tcBorders>
          </w:tcPr>
          <w:p w:rsidR="009D2C58" w:rsidRDefault="009D2C58" w:rsidP="002D29AE">
            <w:pPr>
              <w:jc w:val="center"/>
              <w:rPr>
                <w:b/>
              </w:rPr>
            </w:pPr>
            <w:r>
              <w:rPr>
                <w:b/>
              </w:rPr>
              <w:t>2</w:t>
            </w:r>
          </w:p>
        </w:tc>
      </w:tr>
      <w:tr w:rsidR="00982FE8" w:rsidTr="00BA26A7">
        <w:tc>
          <w:tcPr>
            <w:tcW w:w="567" w:type="dxa"/>
            <w:tcBorders>
              <w:top w:val="single" w:sz="4" w:space="0" w:color="auto"/>
              <w:left w:val="single" w:sz="4" w:space="0" w:color="auto"/>
              <w:bottom w:val="single" w:sz="4" w:space="0" w:color="auto"/>
              <w:right w:val="single" w:sz="4" w:space="0" w:color="auto"/>
            </w:tcBorders>
          </w:tcPr>
          <w:p w:rsidR="00982FE8" w:rsidRPr="004A5D6C" w:rsidRDefault="00982FE8"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982FE8" w:rsidRDefault="00982FE8" w:rsidP="002D29AE">
            <w:pPr>
              <w:rPr>
                <w:rFonts w:eastAsia="Arial"/>
              </w:rPr>
            </w:pPr>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tcPr>
          <w:p w:rsidR="00982FE8" w:rsidRDefault="00982FE8" w:rsidP="002D29AE">
            <w:pPr>
              <w:jc w:val="both"/>
              <w:rPr>
                <w:b/>
              </w:rPr>
            </w:pPr>
            <w:r>
              <w:rPr>
                <w:b/>
              </w:rPr>
              <w:t>Практическое занятие № 21.</w:t>
            </w:r>
          </w:p>
          <w:p w:rsidR="00982FE8" w:rsidRPr="002D0E04" w:rsidRDefault="00982FE8" w:rsidP="002D29AE">
            <w:pPr>
              <w:ind w:left="29"/>
              <w:jc w:val="both"/>
            </w:pPr>
            <w:r w:rsidRPr="00982FE8">
              <w:rPr>
                <w:color w:val="1A1A1A"/>
                <w:shd w:val="clear" w:color="auto" w:fill="FFFFFF"/>
              </w:rPr>
              <w:t xml:space="preserve">Создание электронного документа в табличном процессоре Microsoft Excel </w:t>
            </w:r>
            <w:r w:rsidRPr="00982FE8">
              <w:rPr>
                <w:bCs/>
              </w:rPr>
              <w:t>(по профилю специальности).</w:t>
            </w:r>
            <w:r>
              <w:rPr>
                <w:b/>
                <w:bCs/>
              </w:rPr>
              <w:t xml:space="preserve"> </w:t>
            </w:r>
            <w:r>
              <w:rPr>
                <w:bCs/>
                <w:i/>
              </w:rPr>
              <w:t>Создание электронных документов для учета и анализа лесных ресурсов.</w:t>
            </w:r>
          </w:p>
        </w:tc>
        <w:tc>
          <w:tcPr>
            <w:tcW w:w="997" w:type="dxa"/>
            <w:gridSpan w:val="2"/>
            <w:tcBorders>
              <w:top w:val="single" w:sz="4" w:space="0" w:color="auto"/>
              <w:left w:val="single" w:sz="4" w:space="0" w:color="auto"/>
              <w:bottom w:val="single" w:sz="4" w:space="0" w:color="auto"/>
              <w:right w:val="single" w:sz="4" w:space="0" w:color="auto"/>
            </w:tcBorders>
          </w:tcPr>
          <w:p w:rsidR="00982FE8" w:rsidRDefault="00982FE8" w:rsidP="002D29AE">
            <w:pPr>
              <w:jc w:val="center"/>
              <w:rPr>
                <w:b/>
              </w:rPr>
            </w:pPr>
            <w:r>
              <w:rPr>
                <w:b/>
              </w:rPr>
              <w:t>2</w:t>
            </w:r>
          </w:p>
        </w:tc>
      </w:tr>
      <w:tr w:rsidR="00982FE8" w:rsidTr="00BA26A7">
        <w:tc>
          <w:tcPr>
            <w:tcW w:w="567" w:type="dxa"/>
            <w:tcBorders>
              <w:top w:val="single" w:sz="4" w:space="0" w:color="auto"/>
              <w:left w:val="single" w:sz="4" w:space="0" w:color="auto"/>
              <w:bottom w:val="single" w:sz="4" w:space="0" w:color="auto"/>
              <w:right w:val="single" w:sz="4" w:space="0" w:color="auto"/>
            </w:tcBorders>
          </w:tcPr>
          <w:p w:rsidR="00982FE8" w:rsidRPr="004A5D6C" w:rsidRDefault="00982FE8"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982FE8" w:rsidRDefault="00982FE8" w:rsidP="002D29AE">
            <w:pPr>
              <w:rPr>
                <w:rFonts w:eastAsia="Arial"/>
              </w:rPr>
            </w:pPr>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tcPr>
          <w:p w:rsidR="00982FE8" w:rsidRDefault="00982FE8" w:rsidP="002D29AE">
            <w:pPr>
              <w:jc w:val="both"/>
              <w:rPr>
                <w:b/>
              </w:rPr>
            </w:pPr>
            <w:r>
              <w:rPr>
                <w:b/>
              </w:rPr>
              <w:t>Практическое занятие № 22.</w:t>
            </w:r>
          </w:p>
          <w:p w:rsidR="00982FE8" w:rsidRPr="002D0E04" w:rsidRDefault="00982FE8" w:rsidP="002D29AE">
            <w:pPr>
              <w:ind w:left="29"/>
              <w:jc w:val="both"/>
            </w:pPr>
            <w:r w:rsidRPr="00982FE8">
              <w:rPr>
                <w:color w:val="1A1A1A"/>
                <w:shd w:val="clear" w:color="auto" w:fill="FFFFFF"/>
              </w:rPr>
              <w:t>Применение табличного процессора Microsoft Excel в специальности «Лесное и лесопарковое хозяйство».</w:t>
            </w:r>
            <w:r>
              <w:rPr>
                <w:b/>
                <w:color w:val="1A1A1A"/>
                <w:shd w:val="clear" w:color="auto" w:fill="FFFFFF"/>
              </w:rPr>
              <w:t xml:space="preserve"> </w:t>
            </w:r>
            <w:r>
              <w:rPr>
                <w:i/>
                <w:color w:val="1A1A1A"/>
                <w:shd w:val="clear" w:color="auto" w:fill="FFFFFF"/>
              </w:rPr>
              <w:t xml:space="preserve">Практическое применение </w:t>
            </w:r>
            <w:r>
              <w:rPr>
                <w:i/>
                <w:color w:val="1A1A1A"/>
                <w:shd w:val="clear" w:color="auto" w:fill="FFFFFF"/>
                <w:lang w:val="en-US"/>
              </w:rPr>
              <w:t>MS</w:t>
            </w:r>
            <w:r w:rsidRPr="003C591D">
              <w:rPr>
                <w:i/>
                <w:color w:val="1A1A1A"/>
                <w:shd w:val="clear" w:color="auto" w:fill="FFFFFF"/>
              </w:rPr>
              <w:t xml:space="preserve"> </w:t>
            </w:r>
            <w:r>
              <w:rPr>
                <w:i/>
                <w:color w:val="1A1A1A"/>
                <w:shd w:val="clear" w:color="auto" w:fill="FFFFFF"/>
                <w:lang w:val="en-US"/>
              </w:rPr>
              <w:t>Excel</w:t>
            </w:r>
            <w:r>
              <w:rPr>
                <w:i/>
                <w:color w:val="1A1A1A"/>
                <w:shd w:val="clear" w:color="auto" w:fill="FFFFFF"/>
              </w:rPr>
              <w:t xml:space="preserve"> в работе специалиста лесного и лесопаркового хозяйства: автоматизация расчётов и отчетности по лесохозяйственным мероприятиям.</w:t>
            </w:r>
          </w:p>
        </w:tc>
        <w:tc>
          <w:tcPr>
            <w:tcW w:w="997" w:type="dxa"/>
            <w:gridSpan w:val="2"/>
            <w:tcBorders>
              <w:top w:val="single" w:sz="4" w:space="0" w:color="auto"/>
              <w:left w:val="single" w:sz="4" w:space="0" w:color="auto"/>
              <w:bottom w:val="single" w:sz="4" w:space="0" w:color="auto"/>
              <w:right w:val="single" w:sz="4" w:space="0" w:color="auto"/>
            </w:tcBorders>
          </w:tcPr>
          <w:p w:rsidR="00982FE8" w:rsidRDefault="00982FE8" w:rsidP="002D29AE">
            <w:pPr>
              <w:jc w:val="center"/>
              <w:rPr>
                <w:b/>
              </w:rPr>
            </w:pPr>
            <w:r>
              <w:rPr>
                <w:b/>
              </w:rPr>
              <w:t>2</w:t>
            </w:r>
          </w:p>
        </w:tc>
      </w:tr>
      <w:tr w:rsidR="00982FE8" w:rsidTr="00BA26A7">
        <w:tc>
          <w:tcPr>
            <w:tcW w:w="567" w:type="dxa"/>
            <w:tcBorders>
              <w:top w:val="single" w:sz="4" w:space="0" w:color="auto"/>
              <w:left w:val="single" w:sz="4" w:space="0" w:color="auto"/>
              <w:bottom w:val="single" w:sz="4" w:space="0" w:color="auto"/>
              <w:right w:val="single" w:sz="4" w:space="0" w:color="auto"/>
            </w:tcBorders>
          </w:tcPr>
          <w:p w:rsidR="00982FE8" w:rsidRPr="004A5D6C" w:rsidRDefault="00982FE8"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982FE8" w:rsidRDefault="00982FE8" w:rsidP="002D29AE">
            <w:pPr>
              <w:rPr>
                <w:rFonts w:eastAsia="Arial"/>
              </w:rPr>
            </w:pPr>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tcPr>
          <w:p w:rsidR="00982FE8" w:rsidRDefault="00982FE8" w:rsidP="002D29AE">
            <w:pPr>
              <w:jc w:val="both"/>
              <w:rPr>
                <w:b/>
              </w:rPr>
            </w:pPr>
            <w:r>
              <w:rPr>
                <w:b/>
              </w:rPr>
              <w:t>Практическое занятие № 23.</w:t>
            </w:r>
          </w:p>
          <w:p w:rsidR="00982FE8" w:rsidRPr="002D0E04" w:rsidRDefault="00982FE8" w:rsidP="002D29AE">
            <w:pPr>
              <w:ind w:left="29"/>
              <w:jc w:val="both"/>
            </w:pPr>
            <w:r w:rsidRPr="00982FE8">
              <w:t>Визуализация данных в электронных таблицах.</w:t>
            </w:r>
            <w:r>
              <w:rPr>
                <w:b/>
              </w:rPr>
              <w:t xml:space="preserve"> </w:t>
            </w:r>
            <w:r>
              <w:rPr>
                <w:i/>
              </w:rPr>
              <w:t xml:space="preserve">Визуализация данных лесного хозяйства в </w:t>
            </w:r>
            <w:r>
              <w:rPr>
                <w:i/>
                <w:color w:val="1A1A1A"/>
                <w:shd w:val="clear" w:color="auto" w:fill="FFFFFF"/>
                <w:lang w:val="en-US"/>
              </w:rPr>
              <w:t>MS</w:t>
            </w:r>
            <w:r w:rsidRPr="003C591D">
              <w:rPr>
                <w:i/>
                <w:color w:val="1A1A1A"/>
                <w:shd w:val="clear" w:color="auto" w:fill="FFFFFF"/>
              </w:rPr>
              <w:t xml:space="preserve"> </w:t>
            </w:r>
            <w:r>
              <w:rPr>
                <w:i/>
                <w:color w:val="1A1A1A"/>
                <w:shd w:val="clear" w:color="auto" w:fill="FFFFFF"/>
                <w:lang w:val="en-US"/>
              </w:rPr>
              <w:t>Excel</w:t>
            </w:r>
            <w:r>
              <w:rPr>
                <w:i/>
                <w:color w:val="1A1A1A"/>
                <w:shd w:val="clear" w:color="auto" w:fill="FFFFFF"/>
              </w:rPr>
              <w:t xml:space="preserve">: построение диаграмм породного состава и возрастной структуры </w:t>
            </w:r>
            <w:r>
              <w:rPr>
                <w:i/>
                <w:color w:val="1A1A1A"/>
                <w:shd w:val="clear" w:color="auto" w:fill="FFFFFF"/>
              </w:rPr>
              <w:lastRenderedPageBreak/>
              <w:t>древостоев для лесоустроительной отчётности.</w:t>
            </w:r>
          </w:p>
        </w:tc>
        <w:tc>
          <w:tcPr>
            <w:tcW w:w="997" w:type="dxa"/>
            <w:gridSpan w:val="2"/>
            <w:tcBorders>
              <w:top w:val="single" w:sz="4" w:space="0" w:color="auto"/>
              <w:left w:val="single" w:sz="4" w:space="0" w:color="auto"/>
              <w:bottom w:val="single" w:sz="4" w:space="0" w:color="auto"/>
              <w:right w:val="single" w:sz="4" w:space="0" w:color="auto"/>
            </w:tcBorders>
          </w:tcPr>
          <w:p w:rsidR="00982FE8" w:rsidRDefault="00982FE8" w:rsidP="002D29AE">
            <w:pPr>
              <w:jc w:val="center"/>
              <w:rPr>
                <w:b/>
              </w:rPr>
            </w:pPr>
            <w:r>
              <w:rPr>
                <w:b/>
              </w:rPr>
              <w:lastRenderedPageBreak/>
              <w:t>2</w:t>
            </w:r>
          </w:p>
        </w:tc>
      </w:tr>
      <w:tr w:rsidR="00982FE8" w:rsidTr="00BA26A7">
        <w:tc>
          <w:tcPr>
            <w:tcW w:w="567" w:type="dxa"/>
            <w:tcBorders>
              <w:top w:val="single" w:sz="4" w:space="0" w:color="auto"/>
              <w:left w:val="single" w:sz="4" w:space="0" w:color="auto"/>
              <w:bottom w:val="single" w:sz="4" w:space="0" w:color="auto"/>
              <w:right w:val="single" w:sz="4" w:space="0" w:color="auto"/>
            </w:tcBorders>
          </w:tcPr>
          <w:p w:rsidR="00982FE8" w:rsidRPr="004A5D6C" w:rsidRDefault="00982FE8" w:rsidP="001B63C4">
            <w:pPr>
              <w:pStyle w:val="a9"/>
              <w:numPr>
                <w:ilvl w:val="0"/>
                <w:numId w:val="8"/>
              </w:numPr>
              <w:ind w:left="284"/>
              <w:rPr>
                <w:b/>
                <w:lang w:val="ru-RU" w:eastAsia="en-US"/>
              </w:rPr>
            </w:pPr>
          </w:p>
        </w:tc>
        <w:tc>
          <w:tcPr>
            <w:tcW w:w="3967" w:type="dxa"/>
            <w:tcBorders>
              <w:top w:val="single" w:sz="4" w:space="0" w:color="auto"/>
              <w:left w:val="single" w:sz="4" w:space="0" w:color="auto"/>
              <w:bottom w:val="single" w:sz="4" w:space="0" w:color="auto"/>
              <w:right w:val="single" w:sz="4" w:space="0" w:color="auto"/>
            </w:tcBorders>
          </w:tcPr>
          <w:p w:rsidR="00982FE8" w:rsidRDefault="00982FE8" w:rsidP="002D29AE">
            <w:pPr>
              <w:rPr>
                <w:rFonts w:eastAsia="Arial"/>
              </w:rPr>
            </w:pPr>
            <w:r w:rsidRPr="00725346">
              <w:t>Тема 4</w:t>
            </w:r>
            <w:r>
              <w:t>.2</w:t>
            </w:r>
            <w:r w:rsidRPr="00725346">
              <w:t>.</w:t>
            </w:r>
            <w:r>
              <w:t xml:space="preserve"> Электронные таблицы</w:t>
            </w:r>
          </w:p>
        </w:tc>
        <w:tc>
          <w:tcPr>
            <w:tcW w:w="4061" w:type="dxa"/>
            <w:tcBorders>
              <w:top w:val="single" w:sz="4" w:space="0" w:color="auto"/>
              <w:left w:val="single" w:sz="4" w:space="0" w:color="auto"/>
              <w:bottom w:val="single" w:sz="4" w:space="0" w:color="auto"/>
              <w:right w:val="single" w:sz="4" w:space="0" w:color="auto"/>
            </w:tcBorders>
          </w:tcPr>
          <w:p w:rsidR="00982FE8" w:rsidRDefault="00982FE8" w:rsidP="002D29AE">
            <w:pPr>
              <w:jc w:val="both"/>
              <w:rPr>
                <w:b/>
              </w:rPr>
            </w:pPr>
            <w:r>
              <w:rPr>
                <w:b/>
              </w:rPr>
              <w:t>Практическое занятие № 24.</w:t>
            </w:r>
          </w:p>
          <w:p w:rsidR="00982FE8" w:rsidRPr="002D0E04" w:rsidRDefault="00982FE8" w:rsidP="002D29AE">
            <w:pPr>
              <w:ind w:left="29"/>
              <w:jc w:val="both"/>
            </w:pPr>
            <w:r w:rsidRPr="00982FE8">
              <w:t>Математические модели в профессиональной области.</w:t>
            </w:r>
            <w:r w:rsidRPr="007E6D23">
              <w:rPr>
                <w:b/>
              </w:rPr>
              <w:t xml:space="preserve"> </w:t>
            </w:r>
            <w:r>
              <w:rPr>
                <w:i/>
              </w:rPr>
              <w:t>Применение математических моделей для оценки эффективности лесовосстановления: анализ приживаемости культур и темпов роста насаждений.</w:t>
            </w:r>
          </w:p>
        </w:tc>
        <w:tc>
          <w:tcPr>
            <w:tcW w:w="997" w:type="dxa"/>
            <w:gridSpan w:val="2"/>
            <w:tcBorders>
              <w:top w:val="single" w:sz="4" w:space="0" w:color="auto"/>
              <w:left w:val="single" w:sz="4" w:space="0" w:color="auto"/>
              <w:bottom w:val="single" w:sz="4" w:space="0" w:color="auto"/>
              <w:right w:val="single" w:sz="4" w:space="0" w:color="auto"/>
            </w:tcBorders>
          </w:tcPr>
          <w:p w:rsidR="00982FE8" w:rsidRDefault="00982FE8" w:rsidP="002D29AE">
            <w:pPr>
              <w:jc w:val="center"/>
              <w:rPr>
                <w:b/>
              </w:rPr>
            </w:pPr>
            <w:r>
              <w:rPr>
                <w:b/>
              </w:rPr>
              <w:t>2</w:t>
            </w:r>
          </w:p>
        </w:tc>
      </w:tr>
      <w:tr w:rsidR="00982FE8" w:rsidTr="00BA26A7">
        <w:tc>
          <w:tcPr>
            <w:tcW w:w="8595" w:type="dxa"/>
            <w:gridSpan w:val="3"/>
            <w:tcBorders>
              <w:top w:val="single" w:sz="4" w:space="0" w:color="auto"/>
              <w:left w:val="single" w:sz="4" w:space="0" w:color="auto"/>
              <w:bottom w:val="single" w:sz="4" w:space="0" w:color="auto"/>
              <w:right w:val="single" w:sz="4" w:space="0" w:color="auto"/>
            </w:tcBorders>
            <w:hideMark/>
          </w:tcPr>
          <w:p w:rsidR="00982FE8" w:rsidRDefault="00982FE8">
            <w:pPr>
              <w:jc w:val="right"/>
              <w:rPr>
                <w:b/>
              </w:rPr>
            </w:pPr>
            <w:r>
              <w:rPr>
                <w:b/>
              </w:rPr>
              <w:t>Всего:</w:t>
            </w:r>
          </w:p>
        </w:tc>
        <w:tc>
          <w:tcPr>
            <w:tcW w:w="997" w:type="dxa"/>
            <w:gridSpan w:val="2"/>
            <w:tcBorders>
              <w:top w:val="single" w:sz="4" w:space="0" w:color="auto"/>
              <w:left w:val="single" w:sz="4" w:space="0" w:color="auto"/>
              <w:bottom w:val="single" w:sz="4" w:space="0" w:color="auto"/>
              <w:right w:val="single" w:sz="4" w:space="0" w:color="auto"/>
            </w:tcBorders>
            <w:hideMark/>
          </w:tcPr>
          <w:p w:rsidR="00982FE8" w:rsidRDefault="00982FE8" w:rsidP="00393DCD">
            <w:pPr>
              <w:jc w:val="center"/>
              <w:rPr>
                <w:b/>
              </w:rPr>
            </w:pPr>
            <w:r>
              <w:rPr>
                <w:b/>
              </w:rPr>
              <w:t>48</w:t>
            </w:r>
          </w:p>
        </w:tc>
      </w:tr>
    </w:tbl>
    <w:p w:rsidR="00882F7B" w:rsidRDefault="00882F7B" w:rsidP="003332DE">
      <w:pPr>
        <w:pStyle w:val="a9"/>
        <w:ind w:left="0"/>
        <w:rPr>
          <w:b/>
        </w:rPr>
      </w:pPr>
    </w:p>
    <w:p w:rsidR="00882F7B" w:rsidRDefault="00882F7B" w:rsidP="006835DC">
      <w:pPr>
        <w:pStyle w:val="a9"/>
        <w:ind w:left="0"/>
        <w:rPr>
          <w:b/>
        </w:rPr>
      </w:pPr>
    </w:p>
    <w:p w:rsidR="00913419" w:rsidRDefault="00913419" w:rsidP="00913419">
      <w:pPr>
        <w:pStyle w:val="a9"/>
        <w:jc w:val="center"/>
        <w:rPr>
          <w:b/>
        </w:rPr>
      </w:pPr>
      <w:r>
        <w:rPr>
          <w:b/>
        </w:rPr>
        <w:t>3. Инструктивно-методические указания по выполнению практических з</w:t>
      </w:r>
      <w:r>
        <w:rPr>
          <w:b/>
        </w:rPr>
        <w:t>а</w:t>
      </w:r>
      <w:r>
        <w:rPr>
          <w:b/>
        </w:rPr>
        <w:t>нятий</w:t>
      </w:r>
    </w:p>
    <w:p w:rsidR="002112B8" w:rsidRDefault="002112B8" w:rsidP="00BB67F4">
      <w:pPr>
        <w:pStyle w:val="aff1"/>
        <w:tabs>
          <w:tab w:val="left" w:pos="3630"/>
        </w:tabs>
        <w:jc w:val="both"/>
        <w:rPr>
          <w:rFonts w:ascii="Times New Roman" w:hAnsi="Times New Roman"/>
          <w:bCs/>
          <w:spacing w:val="-5"/>
          <w:sz w:val="24"/>
          <w:szCs w:val="24"/>
        </w:rPr>
      </w:pPr>
    </w:p>
    <w:p w:rsidR="002112B8" w:rsidRDefault="00982FE8" w:rsidP="002112B8">
      <w:pPr>
        <w:shd w:val="clear" w:color="auto" w:fill="FFFFFF"/>
        <w:ind w:firstLine="567"/>
        <w:jc w:val="center"/>
        <w:outlineLvl w:val="0"/>
        <w:rPr>
          <w:b/>
          <w:color w:val="000000"/>
        </w:rPr>
      </w:pPr>
      <w:r>
        <w:rPr>
          <w:b/>
          <w:color w:val="000000"/>
        </w:rPr>
        <w:t>Практическое занятие № 1</w:t>
      </w:r>
    </w:p>
    <w:p w:rsidR="002112B8" w:rsidRPr="002112B8" w:rsidRDefault="002112B8" w:rsidP="002112B8">
      <w:pPr>
        <w:shd w:val="clear" w:color="auto" w:fill="FFFFFF"/>
        <w:ind w:firstLine="567"/>
        <w:jc w:val="center"/>
        <w:rPr>
          <w:b/>
        </w:rPr>
      </w:pPr>
    </w:p>
    <w:p w:rsidR="002112B8" w:rsidRDefault="002112B8" w:rsidP="00982FE8">
      <w:pPr>
        <w:ind w:firstLine="567"/>
        <w:jc w:val="both"/>
      </w:pPr>
      <w:r>
        <w:rPr>
          <w:b/>
        </w:rPr>
        <w:t>Тема</w:t>
      </w:r>
      <w:r>
        <w:t xml:space="preserve">: </w:t>
      </w:r>
      <w:r>
        <w:rPr>
          <w:rFonts w:eastAsia="Arial"/>
        </w:rPr>
        <w:t>Операционная система. Графический интерфейс пользователя.</w:t>
      </w:r>
      <w:r w:rsidR="00BB67F4">
        <w:rPr>
          <w:rFonts w:eastAsia="Arial"/>
        </w:rPr>
        <w:t xml:space="preserve"> </w:t>
      </w:r>
      <w:r w:rsidR="00BB67F4" w:rsidRPr="008117DF">
        <w:rPr>
          <w:rFonts w:eastAsia="Arial"/>
        </w:rPr>
        <w:t>Примеры использования внешних устройств, подключаемых</w:t>
      </w:r>
      <w:r w:rsidR="00982FE8">
        <w:rPr>
          <w:rFonts w:eastAsia="Arial"/>
        </w:rPr>
        <w:t xml:space="preserve"> к компьютеру, в учебных целях. </w:t>
      </w:r>
      <w:r w:rsidR="00982FE8">
        <w:rPr>
          <w:rFonts w:eastAsia="Arial"/>
          <w:i/>
        </w:rPr>
        <w:t>Работа с ОС и периферийным оборудованием по обработке данных о лесных ресурсах.</w:t>
      </w:r>
    </w:p>
    <w:p w:rsidR="002112B8" w:rsidRDefault="002112B8" w:rsidP="00982FE8">
      <w:pPr>
        <w:pStyle w:val="default0"/>
        <w:spacing w:before="0" w:beforeAutospacing="0" w:after="0" w:afterAutospacing="0"/>
        <w:ind w:firstLine="567"/>
        <w:jc w:val="both"/>
      </w:pPr>
      <w:r>
        <w:rPr>
          <w:b/>
        </w:rPr>
        <w:t xml:space="preserve">Цель: </w:t>
      </w:r>
      <w:r w:rsidR="00861879">
        <w:t>сформировать у студентов практические навыки работы в операционной системе Windows, управления файлами и каталогами, а также научить их использовать периферийное оборудование (сканер, GPS-навигатор) для решения прикладных задач в области лесного хозяйства: оцифровки карт, обработки данных полевых исследований и создания отчетной документации.</w:t>
      </w:r>
    </w:p>
    <w:p w:rsidR="002112B8" w:rsidRDefault="002112B8" w:rsidP="00982FE8">
      <w:pPr>
        <w:pStyle w:val="aff1"/>
        <w:ind w:firstLine="567"/>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2112B8" w:rsidRDefault="002112B8" w:rsidP="00982FE8">
      <w:pPr>
        <w:ind w:firstLine="567"/>
        <w:jc w:val="both"/>
      </w:pPr>
      <w:r>
        <w:rPr>
          <w:b/>
          <w:bCs/>
        </w:rPr>
        <w:t>Оборудование:</w:t>
      </w:r>
      <w:r>
        <w:t xml:space="preserve"> персональный компьютер с операционной системой семейства </w:t>
      </w:r>
      <w:r>
        <w:rPr>
          <w:lang w:val="en-US"/>
        </w:rPr>
        <w:t>Windows</w:t>
      </w:r>
      <w:r>
        <w:t>.</w:t>
      </w:r>
    </w:p>
    <w:p w:rsidR="00861879" w:rsidRDefault="00861879" w:rsidP="00861879">
      <w:pPr>
        <w:shd w:val="clear" w:color="auto" w:fill="FFFFFF"/>
        <w:ind w:firstLine="709"/>
        <w:jc w:val="both"/>
        <w:outlineLvl w:val="0"/>
        <w:rPr>
          <w:b/>
        </w:rPr>
      </w:pPr>
      <w:r>
        <w:rPr>
          <w:b/>
        </w:rPr>
        <w:t>Теоретическая часть</w:t>
      </w:r>
    </w:p>
    <w:p w:rsidR="00861879" w:rsidRDefault="00861879" w:rsidP="00861879">
      <w:pPr>
        <w:pStyle w:val="paragraph-styledstyledparagraph-sc-a650b026-0"/>
        <w:spacing w:before="0" w:beforeAutospacing="0" w:after="0" w:afterAutospacing="0"/>
        <w:ind w:firstLine="709"/>
        <w:jc w:val="both"/>
      </w:pPr>
      <w:r>
        <w:rPr>
          <w:b/>
          <w:bCs/>
        </w:rPr>
        <w:t>1. Операционная система (ОС) как основа работы</w:t>
      </w:r>
      <w:r>
        <w:t xml:space="preserve"> ОС — это главный программный комплекс, управляющий всеми ресурсами компьютера. Для специалиста лесного хозяйства ОС является рабочим инструментом для запуска прикладных программ: геоинформационных систем (ГИС), систем автоматизированного проектирования (САПР), баз данных по лесному фонду.</w:t>
      </w:r>
    </w:p>
    <w:p w:rsidR="00861879" w:rsidRDefault="00861879" w:rsidP="001B63C4">
      <w:pPr>
        <w:numPr>
          <w:ilvl w:val="0"/>
          <w:numId w:val="54"/>
        </w:numPr>
        <w:ind w:left="0" w:firstLine="709"/>
        <w:jc w:val="both"/>
      </w:pPr>
      <w:r>
        <w:rPr>
          <w:b/>
          <w:bCs/>
        </w:rPr>
        <w:t>Файловая система:</w:t>
      </w:r>
      <w:r>
        <w:t xml:space="preserve"> Лесоустройство генерирует огромное количество данных: таксационные описания, карты, отчеты. Умение создавать логичную структуру папок (например, </w:t>
      </w:r>
      <w:r>
        <w:rPr>
          <w:rStyle w:val="HTML1"/>
          <w:rFonts w:eastAsia="Calibri"/>
        </w:rPr>
        <w:t>D:\Лесоустройство\Лесничество_№5\Квартал_12\Карты\</w:t>
      </w:r>
      <w:r>
        <w:t>) и управлять файлами — базовый навык.</w:t>
      </w:r>
    </w:p>
    <w:p w:rsidR="00861879" w:rsidRDefault="00861879" w:rsidP="00861879">
      <w:pPr>
        <w:pStyle w:val="paragraph-styledstyledparagraph-sc-a650b026-0"/>
        <w:spacing w:before="0" w:beforeAutospacing="0" w:after="0" w:afterAutospacing="0"/>
        <w:ind w:firstLine="709"/>
        <w:jc w:val="both"/>
      </w:pPr>
      <w:r>
        <w:rPr>
          <w:b/>
          <w:bCs/>
        </w:rPr>
        <w:t>2. Графический интерфейс пользователя (GUI)</w:t>
      </w:r>
      <w:r>
        <w:t xml:space="preserve"> Графический интерфейс позволяет взаимодействовать с компьютером через окна, иконки и меню. В лесном хозяйстве это используется для визуализации пространственных данных. Работа в ГИС (например, QGIS или MapInfo) полностью построена на принципах GUI: пользователь видит карту на экране и может управлять ее слоями (показать/скрыть дороги, границы, типы растительности).</w:t>
      </w:r>
    </w:p>
    <w:p w:rsidR="00861879" w:rsidRDefault="00861879" w:rsidP="00861879">
      <w:pPr>
        <w:pStyle w:val="paragraph-styledstyledparagraph-sc-a650b026-0"/>
        <w:spacing w:before="0" w:beforeAutospacing="0" w:after="0" w:afterAutospacing="0"/>
        <w:ind w:firstLine="709"/>
        <w:jc w:val="both"/>
      </w:pPr>
      <w:r>
        <w:rPr>
          <w:b/>
          <w:bCs/>
        </w:rPr>
        <w:t>3. Периферийное оборудование в лесном хозяйстве</w:t>
      </w:r>
      <w:r>
        <w:t xml:space="preserve"> Компьютер редко работает в изоляции. Для лесника или инженера лесного хозяйства критически важны следующие устройства:</w:t>
      </w:r>
    </w:p>
    <w:p w:rsidR="00861879" w:rsidRPr="00861879" w:rsidRDefault="00861879" w:rsidP="00861879">
      <w:pPr>
        <w:ind w:firstLine="709"/>
        <w:jc w:val="both"/>
      </w:pPr>
      <w:r w:rsidRPr="00861879">
        <w:rPr>
          <w:b/>
          <w:bCs/>
        </w:rPr>
        <w:t>Сканер:</w:t>
      </w:r>
      <w:r w:rsidRPr="00861879">
        <w:t xml:space="preserve"> Оцифровка бумажных карт, планшетов лесоустройства, старых аэрофотоснимков для их последующего использования в ГИС.</w:t>
      </w:r>
    </w:p>
    <w:p w:rsidR="00861879" w:rsidRDefault="00861879" w:rsidP="00861879">
      <w:pPr>
        <w:ind w:firstLine="709"/>
        <w:jc w:val="both"/>
      </w:pPr>
      <w:r w:rsidRPr="00861879">
        <w:rPr>
          <w:b/>
          <w:bCs/>
        </w:rPr>
        <w:t>GPS/ГЛОНАСС-навигаторы:</w:t>
      </w:r>
      <w:r w:rsidRPr="00861879">
        <w:t xml:space="preserve"> Сбор данных в полевых условиях (координаты пробных площадей, точек маршрута, границ вырубок). Эти данные затем переносятся на компьютер для анализа.</w:t>
      </w:r>
    </w:p>
    <w:p w:rsidR="00861879" w:rsidRPr="00861879" w:rsidRDefault="00861879" w:rsidP="00861879">
      <w:pPr>
        <w:ind w:firstLine="709"/>
        <w:jc w:val="both"/>
      </w:pPr>
      <w:r w:rsidRPr="00861879">
        <w:rPr>
          <w:b/>
          <w:bCs/>
        </w:rPr>
        <w:lastRenderedPageBreak/>
        <w:t>Принтер:</w:t>
      </w:r>
      <w:r w:rsidRPr="00861879">
        <w:t xml:space="preserve"> Печать технологических карт, маршрутных листов, актов обследования лесных участков.</w:t>
      </w:r>
    </w:p>
    <w:p w:rsidR="00861879" w:rsidRPr="00861879" w:rsidRDefault="00861879" w:rsidP="00861879">
      <w:pPr>
        <w:pStyle w:val="3"/>
        <w:spacing w:before="0" w:after="0"/>
        <w:ind w:firstLine="709"/>
        <w:jc w:val="both"/>
        <w:rPr>
          <w:rFonts w:ascii="Times New Roman" w:hAnsi="Times New Roman"/>
          <w:sz w:val="24"/>
          <w:szCs w:val="24"/>
        </w:rPr>
      </w:pPr>
      <w:r w:rsidRPr="00861879">
        <w:rPr>
          <w:rFonts w:ascii="Times New Roman" w:hAnsi="Times New Roman"/>
          <w:sz w:val="24"/>
          <w:szCs w:val="24"/>
        </w:rPr>
        <w:t>Практические задания</w:t>
      </w:r>
    </w:p>
    <w:p w:rsidR="00861879" w:rsidRPr="00861879" w:rsidRDefault="00861879" w:rsidP="00861879">
      <w:pPr>
        <w:pStyle w:val="4"/>
        <w:spacing w:before="0" w:after="0"/>
        <w:ind w:firstLine="709"/>
        <w:jc w:val="both"/>
        <w:rPr>
          <w:sz w:val="24"/>
          <w:szCs w:val="24"/>
        </w:rPr>
      </w:pPr>
      <w:r w:rsidRPr="00861879">
        <w:rPr>
          <w:sz w:val="24"/>
          <w:szCs w:val="24"/>
        </w:rPr>
        <w:t>Задание 1. Создание структуры каталогов для хранения данных лесоустройства</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Цель:</w:t>
      </w:r>
      <w:r w:rsidRPr="00861879">
        <w:t xml:space="preserve"> Научиться создавать логичную и удобную структуру папок для организации проектной и отчетной документации.</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Ход работы:</w:t>
      </w:r>
    </w:p>
    <w:p w:rsidR="00861879" w:rsidRPr="00861879" w:rsidRDefault="00861879" w:rsidP="001B63C4">
      <w:pPr>
        <w:numPr>
          <w:ilvl w:val="0"/>
          <w:numId w:val="55"/>
        </w:numPr>
        <w:ind w:left="0" w:firstLine="709"/>
        <w:jc w:val="both"/>
      </w:pPr>
      <w:r w:rsidRPr="00861879">
        <w:t xml:space="preserve">На диске </w:t>
      </w:r>
      <w:r w:rsidRPr="00861879">
        <w:rPr>
          <w:rStyle w:val="HTML1"/>
          <w:rFonts w:ascii="Times New Roman" w:eastAsia="Calibri" w:hAnsi="Times New Roman" w:cs="Times New Roman"/>
          <w:sz w:val="24"/>
          <w:szCs w:val="24"/>
        </w:rPr>
        <w:t>D:</w:t>
      </w:r>
      <w:r w:rsidRPr="00861879">
        <w:t xml:space="preserve"> (или на Рабочем столе) создайте следующую иерархию папок:</w:t>
      </w:r>
    </w:p>
    <w:p w:rsidR="00861879" w:rsidRPr="00861879" w:rsidRDefault="00861879" w:rsidP="001B63C4">
      <w:pPr>
        <w:numPr>
          <w:ilvl w:val="1"/>
          <w:numId w:val="55"/>
        </w:numPr>
        <w:ind w:left="0" w:firstLine="709"/>
        <w:jc w:val="both"/>
      </w:pPr>
      <w:r w:rsidRPr="00861879">
        <w:rPr>
          <w:rStyle w:val="HTML1"/>
          <w:rFonts w:ascii="Times New Roman" w:eastAsia="Calibri" w:hAnsi="Times New Roman" w:cs="Times New Roman"/>
          <w:sz w:val="24"/>
          <w:szCs w:val="24"/>
        </w:rPr>
        <w:t>Лесничество_Сосновское</w:t>
      </w:r>
    </w:p>
    <w:p w:rsidR="00861879" w:rsidRPr="00861879" w:rsidRDefault="00861879" w:rsidP="001B63C4">
      <w:pPr>
        <w:numPr>
          <w:ilvl w:val="2"/>
          <w:numId w:val="55"/>
        </w:numPr>
        <w:ind w:left="0" w:firstLine="709"/>
        <w:jc w:val="both"/>
      </w:pPr>
      <w:r w:rsidRPr="00861879">
        <w:rPr>
          <w:rStyle w:val="HTML1"/>
          <w:rFonts w:ascii="Times New Roman" w:eastAsia="Calibri" w:hAnsi="Times New Roman" w:cs="Times New Roman"/>
          <w:sz w:val="24"/>
          <w:szCs w:val="24"/>
        </w:rPr>
        <w:t>Проект_Освоения_Лесов</w:t>
      </w:r>
    </w:p>
    <w:p w:rsidR="00861879" w:rsidRPr="00861879" w:rsidRDefault="00861879" w:rsidP="001B63C4">
      <w:pPr>
        <w:numPr>
          <w:ilvl w:val="3"/>
          <w:numId w:val="55"/>
        </w:numPr>
        <w:ind w:left="0" w:firstLine="709"/>
        <w:jc w:val="both"/>
      </w:pPr>
      <w:r w:rsidRPr="00861879">
        <w:rPr>
          <w:rStyle w:val="HTML1"/>
          <w:rFonts w:ascii="Times New Roman" w:eastAsia="Calibri" w:hAnsi="Times New Roman" w:cs="Times New Roman"/>
          <w:sz w:val="24"/>
          <w:szCs w:val="24"/>
        </w:rPr>
        <w:t>Карты</w:t>
      </w:r>
    </w:p>
    <w:p w:rsidR="00861879" w:rsidRPr="00861879" w:rsidRDefault="00861879" w:rsidP="001B63C4">
      <w:pPr>
        <w:numPr>
          <w:ilvl w:val="3"/>
          <w:numId w:val="55"/>
        </w:numPr>
        <w:ind w:left="0" w:firstLine="709"/>
        <w:jc w:val="both"/>
      </w:pPr>
      <w:r w:rsidRPr="00861879">
        <w:rPr>
          <w:rStyle w:val="HTML1"/>
          <w:rFonts w:ascii="Times New Roman" w:eastAsia="Calibri" w:hAnsi="Times New Roman" w:cs="Times New Roman"/>
          <w:sz w:val="24"/>
          <w:szCs w:val="24"/>
        </w:rPr>
        <w:t>Текстовая_документация</w:t>
      </w:r>
    </w:p>
    <w:p w:rsidR="00861879" w:rsidRPr="00861879" w:rsidRDefault="00861879" w:rsidP="001B63C4">
      <w:pPr>
        <w:numPr>
          <w:ilvl w:val="3"/>
          <w:numId w:val="55"/>
        </w:numPr>
        <w:ind w:left="0" w:firstLine="709"/>
        <w:jc w:val="both"/>
      </w:pPr>
      <w:r w:rsidRPr="00861879">
        <w:rPr>
          <w:rStyle w:val="HTML1"/>
          <w:rFonts w:ascii="Times New Roman" w:eastAsia="Calibri" w:hAnsi="Times New Roman" w:cs="Times New Roman"/>
          <w:sz w:val="24"/>
          <w:szCs w:val="24"/>
        </w:rPr>
        <w:t>Финансовый_план</w:t>
      </w:r>
    </w:p>
    <w:p w:rsidR="00861879" w:rsidRPr="00861879" w:rsidRDefault="00861879" w:rsidP="001B63C4">
      <w:pPr>
        <w:numPr>
          <w:ilvl w:val="2"/>
          <w:numId w:val="55"/>
        </w:numPr>
        <w:ind w:left="0" w:firstLine="709"/>
        <w:jc w:val="both"/>
      </w:pPr>
      <w:r w:rsidRPr="00861879">
        <w:rPr>
          <w:rStyle w:val="HTML1"/>
          <w:rFonts w:ascii="Times New Roman" w:eastAsia="Calibri" w:hAnsi="Times New Roman" w:cs="Times New Roman"/>
          <w:sz w:val="24"/>
          <w:szCs w:val="24"/>
        </w:rPr>
        <w:t>Данные_Полевых_Исследований_2026</w:t>
      </w:r>
    </w:p>
    <w:p w:rsidR="00861879" w:rsidRPr="00861879" w:rsidRDefault="00861879" w:rsidP="001B63C4">
      <w:pPr>
        <w:numPr>
          <w:ilvl w:val="3"/>
          <w:numId w:val="55"/>
        </w:numPr>
        <w:ind w:left="0" w:firstLine="709"/>
        <w:jc w:val="both"/>
      </w:pPr>
      <w:r w:rsidRPr="00861879">
        <w:rPr>
          <w:rStyle w:val="HTML1"/>
          <w:rFonts w:ascii="Times New Roman" w:eastAsia="Calibri" w:hAnsi="Times New Roman" w:cs="Times New Roman"/>
          <w:sz w:val="24"/>
          <w:szCs w:val="24"/>
        </w:rPr>
        <w:t>GPS-треки</w:t>
      </w:r>
    </w:p>
    <w:p w:rsidR="00861879" w:rsidRPr="00861879" w:rsidRDefault="00861879" w:rsidP="001B63C4">
      <w:pPr>
        <w:numPr>
          <w:ilvl w:val="3"/>
          <w:numId w:val="55"/>
        </w:numPr>
        <w:ind w:left="0" w:firstLine="709"/>
        <w:jc w:val="both"/>
      </w:pPr>
      <w:r w:rsidRPr="00861879">
        <w:rPr>
          <w:rStyle w:val="HTML1"/>
          <w:rFonts w:ascii="Times New Roman" w:eastAsia="Calibri" w:hAnsi="Times New Roman" w:cs="Times New Roman"/>
          <w:sz w:val="24"/>
          <w:szCs w:val="24"/>
        </w:rPr>
        <w:t>Фотофиксация</w:t>
      </w:r>
    </w:p>
    <w:p w:rsidR="00861879" w:rsidRPr="00861879" w:rsidRDefault="00861879" w:rsidP="001B63C4">
      <w:pPr>
        <w:numPr>
          <w:ilvl w:val="3"/>
          <w:numId w:val="55"/>
        </w:numPr>
        <w:ind w:left="0" w:firstLine="709"/>
        <w:jc w:val="both"/>
      </w:pPr>
      <w:r w:rsidRPr="00861879">
        <w:rPr>
          <w:rStyle w:val="HTML1"/>
          <w:rFonts w:ascii="Times New Roman" w:eastAsia="Calibri" w:hAnsi="Times New Roman" w:cs="Times New Roman"/>
          <w:sz w:val="24"/>
          <w:szCs w:val="24"/>
        </w:rPr>
        <w:t>Отчеты</w:t>
      </w:r>
    </w:p>
    <w:p w:rsidR="00861879" w:rsidRPr="00861879" w:rsidRDefault="00861879" w:rsidP="001B63C4">
      <w:pPr>
        <w:numPr>
          <w:ilvl w:val="0"/>
          <w:numId w:val="55"/>
        </w:numPr>
        <w:ind w:left="0" w:firstLine="709"/>
        <w:jc w:val="both"/>
      </w:pPr>
      <w:r w:rsidRPr="00861879">
        <w:t xml:space="preserve">В папку </w:t>
      </w:r>
      <w:r w:rsidRPr="00861879">
        <w:rPr>
          <w:rStyle w:val="HTML1"/>
          <w:rFonts w:ascii="Times New Roman" w:eastAsia="Calibri" w:hAnsi="Times New Roman" w:cs="Times New Roman"/>
          <w:sz w:val="24"/>
          <w:szCs w:val="24"/>
        </w:rPr>
        <w:t>Карты</w:t>
      </w:r>
      <w:r w:rsidRPr="00861879">
        <w:t xml:space="preserve"> скопируйте любой графический файл (например, </w:t>
      </w:r>
      <w:r w:rsidRPr="00861879">
        <w:rPr>
          <w:rStyle w:val="HTML1"/>
          <w:rFonts w:ascii="Times New Roman" w:eastAsia="Calibri" w:hAnsi="Times New Roman" w:cs="Times New Roman"/>
          <w:sz w:val="24"/>
          <w:szCs w:val="24"/>
        </w:rPr>
        <w:t>схема_квартала.png</w:t>
      </w:r>
      <w:r w:rsidRPr="00861879">
        <w:t>).</w:t>
      </w:r>
    </w:p>
    <w:p w:rsidR="00861879" w:rsidRPr="00861879" w:rsidRDefault="00861879" w:rsidP="001B63C4">
      <w:pPr>
        <w:numPr>
          <w:ilvl w:val="0"/>
          <w:numId w:val="55"/>
        </w:numPr>
        <w:ind w:left="0" w:firstLine="709"/>
        <w:jc w:val="both"/>
      </w:pPr>
      <w:r w:rsidRPr="00861879">
        <w:t xml:space="preserve">В папку </w:t>
      </w:r>
      <w:r w:rsidRPr="00861879">
        <w:rPr>
          <w:rStyle w:val="HTML1"/>
          <w:rFonts w:ascii="Times New Roman" w:eastAsia="Calibri" w:hAnsi="Times New Roman" w:cs="Times New Roman"/>
          <w:sz w:val="24"/>
          <w:szCs w:val="24"/>
        </w:rPr>
        <w:t>Отчеты</w:t>
      </w:r>
      <w:r w:rsidRPr="00861879">
        <w:t xml:space="preserve"> создайте новый текстовый документ Microsoft Word с названием </w:t>
      </w:r>
      <w:r w:rsidRPr="00861879">
        <w:rPr>
          <w:rStyle w:val="HTML1"/>
          <w:rFonts w:ascii="Times New Roman" w:eastAsia="Calibri" w:hAnsi="Times New Roman" w:cs="Times New Roman"/>
          <w:sz w:val="24"/>
          <w:szCs w:val="24"/>
        </w:rPr>
        <w:t>Отчет_по_инвентаризации.docx</w:t>
      </w:r>
      <w:r w:rsidRPr="00861879">
        <w:t>.</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Эталон выполнения:</w:t>
      </w:r>
      <w:r w:rsidRPr="00861879">
        <w:t xml:space="preserve"> В проводнике Windows отображается четкая древовидная структура папок, соответствующая заданию. Файлы находятся в своих директориях.</w:t>
      </w:r>
    </w:p>
    <w:p w:rsidR="00861879" w:rsidRPr="00861879" w:rsidRDefault="00861879" w:rsidP="00861879">
      <w:pPr>
        <w:pStyle w:val="4"/>
        <w:spacing w:before="0" w:after="0"/>
        <w:ind w:firstLine="709"/>
        <w:jc w:val="both"/>
        <w:rPr>
          <w:sz w:val="24"/>
          <w:szCs w:val="24"/>
        </w:rPr>
      </w:pPr>
      <w:r w:rsidRPr="00861879">
        <w:rPr>
          <w:sz w:val="24"/>
          <w:szCs w:val="24"/>
        </w:rPr>
        <w:t>Задание 2. Оцифровка фрагмента карты лесничества</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Цель:</w:t>
      </w:r>
      <w:r w:rsidRPr="00861879">
        <w:t xml:space="preserve"> Научиться использовать сканер для перевода бумажного носителя (карты) в цифровой формат.</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Ход работы:</w:t>
      </w:r>
    </w:p>
    <w:p w:rsidR="00861879" w:rsidRPr="00861879" w:rsidRDefault="00861879" w:rsidP="001B63C4">
      <w:pPr>
        <w:numPr>
          <w:ilvl w:val="0"/>
          <w:numId w:val="56"/>
        </w:numPr>
        <w:ind w:left="0" w:firstLine="709"/>
        <w:jc w:val="both"/>
      </w:pPr>
      <w:r w:rsidRPr="00861879">
        <w:t>Возьмите предоставленный образец бумажного плана лесонасаждений (фрагмент карты квартала).</w:t>
      </w:r>
    </w:p>
    <w:p w:rsidR="00861879" w:rsidRPr="00861879" w:rsidRDefault="00861879" w:rsidP="001B63C4">
      <w:pPr>
        <w:numPr>
          <w:ilvl w:val="0"/>
          <w:numId w:val="56"/>
        </w:numPr>
        <w:ind w:left="0" w:firstLine="709"/>
        <w:jc w:val="both"/>
      </w:pPr>
      <w:r w:rsidRPr="00861879">
        <w:t>Поднимите крышку сканера, положите образец изображением вниз.</w:t>
      </w:r>
    </w:p>
    <w:p w:rsidR="00861879" w:rsidRPr="00861879" w:rsidRDefault="00861879" w:rsidP="001B63C4">
      <w:pPr>
        <w:numPr>
          <w:ilvl w:val="0"/>
          <w:numId w:val="56"/>
        </w:numPr>
        <w:ind w:left="0" w:firstLine="709"/>
        <w:jc w:val="both"/>
      </w:pPr>
      <w:r w:rsidRPr="00861879">
        <w:t>Запустите программу для работы со сканером (например, "Факсы и сканирование Windows" или ПО от производителя МФУ).</w:t>
      </w:r>
    </w:p>
    <w:p w:rsidR="00861879" w:rsidRPr="00861879" w:rsidRDefault="00861879" w:rsidP="001B63C4">
      <w:pPr>
        <w:numPr>
          <w:ilvl w:val="0"/>
          <w:numId w:val="56"/>
        </w:numPr>
        <w:ind w:left="0" w:firstLine="709"/>
        <w:jc w:val="both"/>
      </w:pPr>
      <w:r w:rsidRPr="00861879">
        <w:t>Выполните предварительное сканирование (Preview).</w:t>
      </w:r>
    </w:p>
    <w:p w:rsidR="00861879" w:rsidRPr="00861879" w:rsidRDefault="00861879" w:rsidP="001B63C4">
      <w:pPr>
        <w:numPr>
          <w:ilvl w:val="0"/>
          <w:numId w:val="56"/>
        </w:numPr>
        <w:ind w:left="0" w:firstLine="709"/>
        <w:jc w:val="both"/>
      </w:pPr>
      <w:r w:rsidRPr="00861879">
        <w:t>Выделите мышью только ту область на стекле, где находится карта (чтобы не сканировать пустое место).</w:t>
      </w:r>
    </w:p>
    <w:p w:rsidR="00861879" w:rsidRPr="00861879" w:rsidRDefault="00861879" w:rsidP="001B63C4">
      <w:pPr>
        <w:numPr>
          <w:ilvl w:val="0"/>
          <w:numId w:val="56"/>
        </w:numPr>
        <w:ind w:left="0" w:firstLine="709"/>
        <w:jc w:val="both"/>
      </w:pPr>
      <w:r w:rsidRPr="00861879">
        <w:t xml:space="preserve">Установите разрешение </w:t>
      </w:r>
      <w:r w:rsidRPr="00861879">
        <w:rPr>
          <w:b/>
          <w:bCs/>
        </w:rPr>
        <w:t>300 dpi</w:t>
      </w:r>
      <w:r w:rsidRPr="00861879">
        <w:t xml:space="preserve"> (достаточно для печати и просмотра) и формат цвета "Оттенки серого" или "Цветной".</w:t>
      </w:r>
    </w:p>
    <w:p w:rsidR="00861879" w:rsidRPr="00861879" w:rsidRDefault="00861879" w:rsidP="001B63C4">
      <w:pPr>
        <w:numPr>
          <w:ilvl w:val="0"/>
          <w:numId w:val="56"/>
        </w:numPr>
        <w:ind w:left="0" w:firstLine="709"/>
        <w:jc w:val="both"/>
      </w:pPr>
      <w:r w:rsidRPr="00861879">
        <w:t xml:space="preserve">Сохраните отсканированное изображение в папку </w:t>
      </w:r>
      <w:r w:rsidRPr="00861879">
        <w:rPr>
          <w:rStyle w:val="HTML1"/>
          <w:rFonts w:ascii="Times New Roman" w:eastAsia="Calibri" w:hAnsi="Times New Roman" w:cs="Times New Roman"/>
          <w:sz w:val="24"/>
          <w:szCs w:val="24"/>
        </w:rPr>
        <w:t>Лесничество_Сосновское\Проект_Освоения_Лесов\Карты</w:t>
      </w:r>
      <w:r w:rsidRPr="00861879">
        <w:t xml:space="preserve"> под именем </w:t>
      </w:r>
      <w:r w:rsidRPr="00861879">
        <w:rPr>
          <w:rStyle w:val="HTML1"/>
          <w:rFonts w:ascii="Times New Roman" w:eastAsia="Calibri" w:hAnsi="Times New Roman" w:cs="Times New Roman"/>
          <w:sz w:val="24"/>
          <w:szCs w:val="24"/>
        </w:rPr>
        <w:t>карта_квартала_15.tif</w:t>
      </w:r>
      <w:r w:rsidRPr="00861879">
        <w:t>.</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Эталон выполнения:</w:t>
      </w:r>
      <w:r w:rsidRPr="00861879">
        <w:t xml:space="preserve"> В указанной папке находится файл изображения. При его открытии виден четкий фрагмент карты без лишних деталей со стекла сканера.</w:t>
      </w:r>
    </w:p>
    <w:p w:rsidR="00861879" w:rsidRPr="00861879" w:rsidRDefault="00861879" w:rsidP="00861879">
      <w:pPr>
        <w:pStyle w:val="4"/>
        <w:spacing w:before="0" w:after="0"/>
        <w:ind w:firstLine="709"/>
        <w:jc w:val="both"/>
        <w:rPr>
          <w:sz w:val="24"/>
          <w:szCs w:val="24"/>
        </w:rPr>
      </w:pPr>
      <w:r w:rsidRPr="00861879">
        <w:rPr>
          <w:sz w:val="24"/>
          <w:szCs w:val="24"/>
        </w:rPr>
        <w:t>Задание 3. Импорт и обработка данных с GPS-навигатора</w:t>
      </w:r>
    </w:p>
    <w:p w:rsidR="00861879" w:rsidRPr="00861879" w:rsidRDefault="00861879" w:rsidP="00861879">
      <w:pPr>
        <w:pStyle w:val="paragraph-styledstyledparagraph-sc-a650b026-0"/>
        <w:spacing w:before="0" w:beforeAutospacing="0" w:after="0" w:afterAutospacing="0"/>
        <w:ind w:firstLine="709"/>
        <w:jc w:val="both"/>
      </w:pPr>
      <w:r w:rsidRPr="00861879">
        <w:rPr>
          <w:rStyle w:val="afb"/>
        </w:rPr>
        <w:t>(Моделирование задачи)</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Цель:</w:t>
      </w:r>
      <w:r w:rsidRPr="00861879">
        <w:t xml:space="preserve"> Научиться работать с файлами данных, полученными с полевого GPS-оборудования.</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Ход работы:</w:t>
      </w:r>
    </w:p>
    <w:p w:rsidR="00861879" w:rsidRPr="00861879" w:rsidRDefault="00861879" w:rsidP="001B63C4">
      <w:pPr>
        <w:numPr>
          <w:ilvl w:val="0"/>
          <w:numId w:val="57"/>
        </w:numPr>
        <w:ind w:left="0" w:firstLine="709"/>
        <w:jc w:val="both"/>
      </w:pPr>
      <w:r w:rsidRPr="00861879">
        <w:t xml:space="preserve">Преподаватель предоставляет вам текстовый файл </w:t>
      </w:r>
      <w:r w:rsidRPr="00861879">
        <w:rPr>
          <w:rStyle w:val="HTML1"/>
          <w:rFonts w:ascii="Times New Roman" w:eastAsia="Calibri" w:hAnsi="Times New Roman" w:cs="Times New Roman"/>
          <w:sz w:val="24"/>
          <w:szCs w:val="24"/>
        </w:rPr>
        <w:t>трек_маршрута.txt</w:t>
      </w:r>
      <w:r w:rsidRPr="00861879">
        <w:t>, который имитирует данные, выгруженные из GPS-навигатора после обхода участка леса. Файл содержит координаты точек маршрута.</w:t>
      </w:r>
    </w:p>
    <w:p w:rsidR="00861879" w:rsidRPr="00861879" w:rsidRDefault="00861879" w:rsidP="001B63C4">
      <w:pPr>
        <w:numPr>
          <w:ilvl w:val="0"/>
          <w:numId w:val="57"/>
        </w:numPr>
        <w:ind w:left="0" w:firstLine="709"/>
        <w:jc w:val="both"/>
      </w:pPr>
      <w:r w:rsidRPr="00861879">
        <w:t xml:space="preserve">Скопируйте этот файл в папку </w:t>
      </w:r>
      <w:r w:rsidRPr="00861879">
        <w:rPr>
          <w:rStyle w:val="HTML1"/>
          <w:rFonts w:ascii="Times New Roman" w:eastAsia="Calibri" w:hAnsi="Times New Roman" w:cs="Times New Roman"/>
          <w:sz w:val="24"/>
          <w:szCs w:val="24"/>
        </w:rPr>
        <w:t>Лесничество_Сосновское\Данные_Полевых_Исследований_2026\GPS-треки</w:t>
      </w:r>
      <w:r w:rsidRPr="00861879">
        <w:t>.</w:t>
      </w:r>
    </w:p>
    <w:p w:rsidR="00861879" w:rsidRPr="00861879" w:rsidRDefault="00861879" w:rsidP="001B63C4">
      <w:pPr>
        <w:numPr>
          <w:ilvl w:val="0"/>
          <w:numId w:val="57"/>
        </w:numPr>
        <w:ind w:left="0" w:firstLine="709"/>
        <w:jc w:val="both"/>
      </w:pPr>
      <w:r w:rsidRPr="00861879">
        <w:lastRenderedPageBreak/>
        <w:t>Откройте файл с помощью программы "Блокнот" (Notepad).</w:t>
      </w:r>
    </w:p>
    <w:p w:rsidR="00861879" w:rsidRPr="00861879" w:rsidRDefault="00861879" w:rsidP="001B63C4">
      <w:pPr>
        <w:numPr>
          <w:ilvl w:val="0"/>
          <w:numId w:val="57"/>
        </w:numPr>
        <w:ind w:left="0" w:firstLine="709"/>
        <w:jc w:val="both"/>
      </w:pPr>
      <w:r w:rsidRPr="00861879">
        <w:t>Проанализируйте структуру данных: вы увидите пары чисел (широта и долгота).</w:t>
      </w:r>
    </w:p>
    <w:p w:rsidR="00861879" w:rsidRPr="00861879" w:rsidRDefault="00861879" w:rsidP="001B63C4">
      <w:pPr>
        <w:numPr>
          <w:ilvl w:val="0"/>
          <w:numId w:val="57"/>
        </w:numPr>
        <w:ind w:left="0" w:firstLine="709"/>
        <w:jc w:val="both"/>
      </w:pPr>
      <w:r w:rsidRPr="00861879">
        <w:t>Откройте Microsoft Excel. Импортируйте в него данные из этого текстового файла (Данные -&gt; Из текста/CSV). Разделитель столбцов — запятая или табуляция.</w:t>
      </w:r>
    </w:p>
    <w:p w:rsidR="00861879" w:rsidRPr="00861879" w:rsidRDefault="00861879" w:rsidP="001B63C4">
      <w:pPr>
        <w:numPr>
          <w:ilvl w:val="0"/>
          <w:numId w:val="57"/>
        </w:numPr>
        <w:ind w:left="0" w:firstLine="709"/>
        <w:jc w:val="both"/>
      </w:pPr>
      <w:r w:rsidRPr="00861879">
        <w:t>Постройте по этим данным точечную диаграмму (XY-точечная), чтобы визуализировать пройденный маршрут на плоскости.</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Эталон выполнения:</w:t>
      </w:r>
      <w:r w:rsidRPr="00861879">
        <w:t xml:space="preserve"> В Excel создана таблица с двумя столбцами (широта, долгота) и построена диаграмма, где точки соединены линией, отображающей траекторию движения по лесному участку.</w:t>
      </w:r>
    </w:p>
    <w:p w:rsidR="00861879" w:rsidRPr="00861879" w:rsidRDefault="00861879" w:rsidP="00861879">
      <w:pPr>
        <w:pStyle w:val="4"/>
        <w:spacing w:before="0" w:after="0"/>
        <w:ind w:firstLine="709"/>
        <w:jc w:val="both"/>
        <w:rPr>
          <w:sz w:val="24"/>
          <w:szCs w:val="24"/>
        </w:rPr>
      </w:pPr>
      <w:r w:rsidRPr="00861879">
        <w:rPr>
          <w:sz w:val="24"/>
          <w:szCs w:val="24"/>
        </w:rPr>
        <w:t>Задание 4. Подготовка отчета о проделанной работе</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Цель:</w:t>
      </w:r>
      <w:r w:rsidRPr="00861879">
        <w:t xml:space="preserve"> Научиться собирать результаты работы в единый документ для сдачи руководителю.</w:t>
      </w:r>
    </w:p>
    <w:p w:rsidR="00861879" w:rsidRPr="00861879" w:rsidRDefault="00861879" w:rsidP="00861879">
      <w:pPr>
        <w:pStyle w:val="paragraph-styledstyledparagraph-sc-a650b026-0"/>
        <w:spacing w:before="0" w:beforeAutospacing="0" w:after="0" w:afterAutospacing="0"/>
        <w:ind w:firstLine="709"/>
        <w:jc w:val="both"/>
      </w:pPr>
      <w:r w:rsidRPr="00861879">
        <w:rPr>
          <w:b/>
          <w:bCs/>
        </w:rPr>
        <w:t>Ход работы:</w:t>
      </w:r>
    </w:p>
    <w:p w:rsidR="00861879" w:rsidRPr="00861879" w:rsidRDefault="00861879" w:rsidP="001B63C4">
      <w:pPr>
        <w:numPr>
          <w:ilvl w:val="0"/>
          <w:numId w:val="58"/>
        </w:numPr>
        <w:ind w:left="0" w:firstLine="709"/>
        <w:jc w:val="both"/>
      </w:pPr>
      <w:r w:rsidRPr="00861879">
        <w:t>Откройте текстовый редактор Microsoft Word.</w:t>
      </w:r>
    </w:p>
    <w:p w:rsidR="00861879" w:rsidRPr="00861879" w:rsidRDefault="00861879" w:rsidP="001B63C4">
      <w:pPr>
        <w:numPr>
          <w:ilvl w:val="0"/>
          <w:numId w:val="58"/>
        </w:numPr>
        <w:ind w:left="0" w:firstLine="709"/>
        <w:jc w:val="both"/>
      </w:pPr>
      <w:r w:rsidRPr="00861879">
        <w:t>Создайте новый документ.</w:t>
      </w:r>
    </w:p>
    <w:p w:rsidR="00861879" w:rsidRPr="00861879" w:rsidRDefault="00861879" w:rsidP="001B63C4">
      <w:pPr>
        <w:numPr>
          <w:ilvl w:val="0"/>
          <w:numId w:val="58"/>
        </w:numPr>
        <w:ind w:left="0" w:firstLine="709"/>
        <w:jc w:val="both"/>
      </w:pPr>
      <w:r w:rsidRPr="00861879">
        <w:t>Вставьте в документ заголовок "Отчет о выполнении практических работ по информатике".</w:t>
      </w:r>
    </w:p>
    <w:p w:rsidR="00861879" w:rsidRPr="00861879" w:rsidRDefault="00861879" w:rsidP="001B63C4">
      <w:pPr>
        <w:numPr>
          <w:ilvl w:val="0"/>
          <w:numId w:val="58"/>
        </w:numPr>
        <w:ind w:left="0" w:firstLine="709"/>
        <w:jc w:val="both"/>
      </w:pPr>
      <w:r w:rsidRPr="00861879">
        <w:t>Вставьте скриншот Проводника Windows со структурой папок из Задания 1.</w:t>
      </w:r>
    </w:p>
    <w:p w:rsidR="00861879" w:rsidRPr="00861879" w:rsidRDefault="00861879" w:rsidP="001B63C4">
      <w:pPr>
        <w:numPr>
          <w:ilvl w:val="0"/>
          <w:numId w:val="58"/>
        </w:numPr>
        <w:ind w:left="0" w:firstLine="709"/>
        <w:jc w:val="both"/>
      </w:pPr>
      <w:r w:rsidRPr="00861879">
        <w:t>Вставьте отсканированное изображение из Задания 2.</w:t>
      </w:r>
    </w:p>
    <w:p w:rsidR="00861879" w:rsidRPr="00861879" w:rsidRDefault="00861879" w:rsidP="001B63C4">
      <w:pPr>
        <w:numPr>
          <w:ilvl w:val="0"/>
          <w:numId w:val="58"/>
        </w:numPr>
        <w:ind w:left="0" w:firstLine="709"/>
        <w:jc w:val="both"/>
      </w:pPr>
      <w:r w:rsidRPr="00861879">
        <w:t>Скопируйте график из Excel (Задание 3) и вставьте его в документ Word.</w:t>
      </w:r>
    </w:p>
    <w:p w:rsidR="00861879" w:rsidRPr="00861879" w:rsidRDefault="00861879" w:rsidP="001B63C4">
      <w:pPr>
        <w:numPr>
          <w:ilvl w:val="0"/>
          <w:numId w:val="58"/>
        </w:numPr>
        <w:ind w:left="0" w:firstLine="709"/>
        <w:jc w:val="both"/>
      </w:pPr>
      <w:r w:rsidRPr="00861879">
        <w:t xml:space="preserve">Сохраните готовый отчет в формате </w:t>
      </w:r>
      <w:r w:rsidRPr="00861879">
        <w:rPr>
          <w:rStyle w:val="HTML1"/>
          <w:rFonts w:ascii="Times New Roman" w:eastAsia="Calibri" w:hAnsi="Times New Roman" w:cs="Times New Roman"/>
          <w:sz w:val="24"/>
          <w:szCs w:val="24"/>
        </w:rPr>
        <w:t>.docx</w:t>
      </w:r>
      <w:r w:rsidRPr="00861879">
        <w:t xml:space="preserve"> в папку </w:t>
      </w:r>
      <w:r w:rsidRPr="00861879">
        <w:rPr>
          <w:rStyle w:val="HTML1"/>
          <w:rFonts w:ascii="Times New Roman" w:eastAsia="Calibri" w:hAnsi="Times New Roman" w:cs="Times New Roman"/>
          <w:sz w:val="24"/>
          <w:szCs w:val="24"/>
        </w:rPr>
        <w:t>Лесничество_Сосновское\Данные_Полевых_Исследований_2026\Отчеты</w:t>
      </w:r>
      <w:r w:rsidRPr="00861879">
        <w:t xml:space="preserve"> под именем </w:t>
      </w:r>
      <w:r w:rsidRPr="00861879">
        <w:rPr>
          <w:rStyle w:val="HTML1"/>
          <w:rFonts w:ascii="Times New Roman" w:eastAsia="Calibri" w:hAnsi="Times New Roman" w:cs="Times New Roman"/>
          <w:sz w:val="24"/>
          <w:szCs w:val="24"/>
        </w:rPr>
        <w:t>Итоговый_отчет_практика.docx</w:t>
      </w:r>
      <w:r w:rsidRPr="00861879">
        <w:t>.</w:t>
      </w:r>
    </w:p>
    <w:p w:rsidR="00861879" w:rsidRPr="00861879" w:rsidRDefault="00861879" w:rsidP="00861879">
      <w:pPr>
        <w:pStyle w:val="3"/>
        <w:spacing w:before="0" w:after="0"/>
        <w:ind w:firstLine="709"/>
        <w:jc w:val="both"/>
        <w:rPr>
          <w:rFonts w:ascii="Times New Roman" w:hAnsi="Times New Roman"/>
          <w:sz w:val="24"/>
          <w:szCs w:val="24"/>
        </w:rPr>
      </w:pPr>
      <w:r w:rsidRPr="00861879">
        <w:rPr>
          <w:rFonts w:ascii="Times New Roman" w:hAnsi="Times New Roman"/>
          <w:sz w:val="24"/>
          <w:szCs w:val="24"/>
        </w:rPr>
        <w:t>Содержание отчета</w:t>
      </w:r>
    </w:p>
    <w:p w:rsidR="00861879" w:rsidRPr="00861879" w:rsidRDefault="00861879" w:rsidP="00861879">
      <w:pPr>
        <w:pStyle w:val="paragraph-styledstyledparagraph-sc-a650b026-0"/>
        <w:spacing w:before="0" w:beforeAutospacing="0" w:after="0" w:afterAutospacing="0"/>
        <w:ind w:firstLine="709"/>
        <w:jc w:val="both"/>
      </w:pPr>
      <w:r w:rsidRPr="00861879">
        <w:t>Отчет по практической работе должен содержать:</w:t>
      </w:r>
    </w:p>
    <w:p w:rsidR="00861879" w:rsidRPr="00861879" w:rsidRDefault="00861879" w:rsidP="001B63C4">
      <w:pPr>
        <w:numPr>
          <w:ilvl w:val="0"/>
          <w:numId w:val="59"/>
        </w:numPr>
        <w:ind w:left="0" w:firstLine="709"/>
        <w:jc w:val="both"/>
      </w:pPr>
      <w:r w:rsidRPr="00861879">
        <w:rPr>
          <w:b/>
          <w:bCs/>
        </w:rPr>
        <w:t>Титульный лист</w:t>
      </w:r>
      <w:r w:rsidRPr="00861879">
        <w:t xml:space="preserve"> с указанием учебного заведения, дисциплины, темы работы, ФИО студента и преподавателя.</w:t>
      </w:r>
    </w:p>
    <w:p w:rsidR="00861879" w:rsidRPr="00861879" w:rsidRDefault="00861879" w:rsidP="001B63C4">
      <w:pPr>
        <w:numPr>
          <w:ilvl w:val="0"/>
          <w:numId w:val="59"/>
        </w:numPr>
        <w:ind w:left="0" w:firstLine="709"/>
        <w:jc w:val="both"/>
      </w:pPr>
      <w:r w:rsidRPr="00861879">
        <w:rPr>
          <w:b/>
          <w:bCs/>
        </w:rPr>
        <w:t>Цель работы.</w:t>
      </w:r>
    </w:p>
    <w:p w:rsidR="00861879" w:rsidRPr="00861879" w:rsidRDefault="00861879" w:rsidP="001B63C4">
      <w:pPr>
        <w:numPr>
          <w:ilvl w:val="0"/>
          <w:numId w:val="59"/>
        </w:numPr>
        <w:ind w:left="0" w:firstLine="709"/>
        <w:jc w:val="both"/>
      </w:pPr>
      <w:r w:rsidRPr="00861879">
        <w:rPr>
          <w:b/>
          <w:bCs/>
        </w:rPr>
        <w:t>Описание хода работы:</w:t>
      </w:r>
      <w:r w:rsidRPr="00861879">
        <w:t xml:space="preserve"> краткое описание действий, выполненных при решении каждого задания.</w:t>
      </w:r>
    </w:p>
    <w:p w:rsidR="00861879" w:rsidRPr="00861879" w:rsidRDefault="00861879" w:rsidP="001B63C4">
      <w:pPr>
        <w:numPr>
          <w:ilvl w:val="0"/>
          <w:numId w:val="59"/>
        </w:numPr>
        <w:ind w:left="0" w:firstLine="709"/>
        <w:jc w:val="both"/>
      </w:pPr>
      <w:r w:rsidRPr="00861879">
        <w:rPr>
          <w:b/>
          <w:bCs/>
        </w:rPr>
        <w:t>Скриншоты выполненных заданий:</w:t>
      </w:r>
    </w:p>
    <w:p w:rsidR="00861879" w:rsidRPr="00861879" w:rsidRDefault="00861879" w:rsidP="001B63C4">
      <w:pPr>
        <w:numPr>
          <w:ilvl w:val="1"/>
          <w:numId w:val="59"/>
        </w:numPr>
        <w:ind w:left="0" w:firstLine="709"/>
        <w:jc w:val="both"/>
      </w:pPr>
      <w:r w:rsidRPr="00861879">
        <w:t>Структура каталогов в Проводнике.</w:t>
      </w:r>
    </w:p>
    <w:p w:rsidR="00861879" w:rsidRPr="00861879" w:rsidRDefault="00861879" w:rsidP="001B63C4">
      <w:pPr>
        <w:numPr>
          <w:ilvl w:val="1"/>
          <w:numId w:val="59"/>
        </w:numPr>
        <w:ind w:left="0" w:firstLine="709"/>
        <w:jc w:val="both"/>
      </w:pPr>
      <w:r w:rsidRPr="00861879">
        <w:t>Окно программы сканирования с выделенной областью.</w:t>
      </w:r>
    </w:p>
    <w:p w:rsidR="00861879" w:rsidRPr="00861879" w:rsidRDefault="00861879" w:rsidP="001B63C4">
      <w:pPr>
        <w:numPr>
          <w:ilvl w:val="1"/>
          <w:numId w:val="59"/>
        </w:numPr>
        <w:ind w:left="0" w:firstLine="709"/>
        <w:jc w:val="both"/>
      </w:pPr>
      <w:r w:rsidRPr="00861879">
        <w:t>Фрагмент данных в Блокноте и итоговый график в Excel.</w:t>
      </w:r>
    </w:p>
    <w:p w:rsidR="00861879" w:rsidRPr="00861879" w:rsidRDefault="00861879" w:rsidP="001B63C4">
      <w:pPr>
        <w:numPr>
          <w:ilvl w:val="1"/>
          <w:numId w:val="59"/>
        </w:numPr>
        <w:ind w:left="0" w:firstLine="709"/>
        <w:jc w:val="both"/>
      </w:pPr>
      <w:r w:rsidRPr="00861879">
        <w:t>Финальный документ Word со всеми вставленными элементами.</w:t>
      </w:r>
    </w:p>
    <w:p w:rsidR="00861879" w:rsidRPr="00861879" w:rsidRDefault="00861879" w:rsidP="001B63C4">
      <w:pPr>
        <w:numPr>
          <w:ilvl w:val="0"/>
          <w:numId w:val="59"/>
        </w:numPr>
        <w:ind w:left="0" w:firstLine="709"/>
        <w:jc w:val="both"/>
      </w:pPr>
      <w:r w:rsidRPr="00861879">
        <w:rPr>
          <w:b/>
          <w:bCs/>
        </w:rPr>
        <w:t>Выводы:</w:t>
      </w:r>
      <w:r w:rsidRPr="00861879">
        <w:t xml:space="preserve"> краткое заключение о том, как навыки работы с ОС и периферийным оборудованием помогают в организации и обработке данных о лесных ресурсах.</w:t>
      </w:r>
    </w:p>
    <w:p w:rsidR="00861879" w:rsidRPr="00861879" w:rsidRDefault="00861879" w:rsidP="001B63C4">
      <w:pPr>
        <w:numPr>
          <w:ilvl w:val="0"/>
          <w:numId w:val="59"/>
        </w:numPr>
        <w:ind w:left="0" w:firstLine="709"/>
        <w:jc w:val="both"/>
      </w:pPr>
      <w:r w:rsidRPr="00861879">
        <w:rPr>
          <w:b/>
          <w:bCs/>
        </w:rPr>
        <w:t>Ответы на контрольные вопросы.</w:t>
      </w:r>
    </w:p>
    <w:p w:rsidR="00861879" w:rsidRPr="00861879" w:rsidRDefault="00861879" w:rsidP="00861879">
      <w:pPr>
        <w:pStyle w:val="3"/>
        <w:spacing w:before="0" w:after="0"/>
        <w:ind w:firstLine="709"/>
        <w:jc w:val="both"/>
        <w:rPr>
          <w:rFonts w:ascii="Times New Roman" w:hAnsi="Times New Roman"/>
          <w:sz w:val="24"/>
          <w:szCs w:val="24"/>
        </w:rPr>
      </w:pPr>
      <w:r w:rsidRPr="00861879">
        <w:rPr>
          <w:rFonts w:ascii="Times New Roman" w:hAnsi="Times New Roman"/>
          <w:sz w:val="24"/>
          <w:szCs w:val="24"/>
        </w:rPr>
        <w:t>Контрольные вопросы</w:t>
      </w:r>
    </w:p>
    <w:p w:rsidR="00861879" w:rsidRPr="00861879" w:rsidRDefault="00861879" w:rsidP="001B63C4">
      <w:pPr>
        <w:numPr>
          <w:ilvl w:val="0"/>
          <w:numId w:val="60"/>
        </w:numPr>
        <w:ind w:left="0" w:firstLine="709"/>
        <w:jc w:val="both"/>
      </w:pPr>
      <w:r w:rsidRPr="00861879">
        <w:t>Почему для специалиста лесного хозяйства важно поддерживать строгий порядок в структуре файлов и папок на компьютере? Приведите пример из Задания 1.</w:t>
      </w:r>
    </w:p>
    <w:p w:rsidR="00861879" w:rsidRPr="00861879" w:rsidRDefault="00861879" w:rsidP="001B63C4">
      <w:pPr>
        <w:numPr>
          <w:ilvl w:val="0"/>
          <w:numId w:val="60"/>
        </w:numPr>
        <w:ind w:left="0" w:firstLine="709"/>
        <w:jc w:val="both"/>
      </w:pPr>
      <w:r w:rsidRPr="00861879">
        <w:t>Опишите последовательность действий при оцифровке бумажного планшета лесоустройства с помощью сканера. Какое разрешение является оптимальным и почему?</w:t>
      </w:r>
    </w:p>
    <w:p w:rsidR="00861879" w:rsidRPr="00861879" w:rsidRDefault="00861879" w:rsidP="001B63C4">
      <w:pPr>
        <w:numPr>
          <w:ilvl w:val="0"/>
          <w:numId w:val="60"/>
        </w:numPr>
        <w:ind w:left="0" w:firstLine="709"/>
        <w:jc w:val="both"/>
      </w:pPr>
      <w:r w:rsidRPr="00861879">
        <w:t>Какую информацию о лесном участке можно получить из файла данных GPS-трекера? Как визуализация этих данных в виде графика помогает в анализе?</w:t>
      </w:r>
    </w:p>
    <w:p w:rsidR="00861879" w:rsidRPr="00861879" w:rsidRDefault="00861879" w:rsidP="001B63C4">
      <w:pPr>
        <w:numPr>
          <w:ilvl w:val="0"/>
          <w:numId w:val="60"/>
        </w:numPr>
        <w:ind w:left="0" w:firstLine="709"/>
        <w:jc w:val="both"/>
      </w:pPr>
      <w:r w:rsidRPr="00861879">
        <w:t>Назовите не менее трех видов периферийного оборудования, которые могут использоваться в работе инженера лесного хозяйства, и опишите их назначение.</w:t>
      </w:r>
    </w:p>
    <w:p w:rsidR="00861879" w:rsidRPr="00861879" w:rsidRDefault="00861879" w:rsidP="001B63C4">
      <w:pPr>
        <w:numPr>
          <w:ilvl w:val="0"/>
          <w:numId w:val="60"/>
        </w:numPr>
        <w:ind w:left="0" w:firstLine="709"/>
        <w:jc w:val="both"/>
      </w:pPr>
      <w:r w:rsidRPr="00861879">
        <w:t>В чем заключается преимущество использования графического интерфейса при работе со специализированным ПО (например, ГИС) по сравнению с командной строкой?</w:t>
      </w:r>
    </w:p>
    <w:p w:rsidR="00861879" w:rsidRDefault="00861879" w:rsidP="00861879">
      <w:pPr>
        <w:shd w:val="clear" w:color="auto" w:fill="FFFFFF"/>
        <w:ind w:firstLine="567"/>
        <w:jc w:val="both"/>
        <w:outlineLvl w:val="0"/>
        <w:rPr>
          <w:b/>
        </w:rPr>
      </w:pPr>
    </w:p>
    <w:p w:rsidR="00861879" w:rsidRDefault="00861879" w:rsidP="00861879">
      <w:pPr>
        <w:shd w:val="clear" w:color="auto" w:fill="FFFFFF"/>
        <w:ind w:firstLine="567"/>
        <w:jc w:val="center"/>
        <w:rPr>
          <w:b/>
        </w:rPr>
      </w:pPr>
      <w:r>
        <w:rPr>
          <w:b/>
        </w:rPr>
        <w:lastRenderedPageBreak/>
        <w:t>Практическое занятие № 2</w:t>
      </w:r>
    </w:p>
    <w:p w:rsidR="00861879" w:rsidRDefault="00861879" w:rsidP="00861879">
      <w:pPr>
        <w:shd w:val="clear" w:color="auto" w:fill="FFFFFF"/>
        <w:ind w:firstLine="567"/>
        <w:jc w:val="center"/>
        <w:rPr>
          <w:b/>
        </w:rPr>
      </w:pPr>
    </w:p>
    <w:p w:rsidR="00A54E38" w:rsidRDefault="00861879" w:rsidP="00861879">
      <w:pPr>
        <w:tabs>
          <w:tab w:val="left" w:pos="9072"/>
        </w:tabs>
        <w:ind w:firstLine="567"/>
        <w:jc w:val="both"/>
        <w:rPr>
          <w:rFonts w:eastAsia="Arial"/>
          <w:i/>
        </w:rPr>
      </w:pPr>
      <w:r>
        <w:rPr>
          <w:b/>
        </w:rPr>
        <w:t>Тема</w:t>
      </w:r>
      <w:r>
        <w:t xml:space="preserve">: </w:t>
      </w:r>
      <w:r w:rsidR="00A54E38" w:rsidRPr="00693FA1">
        <w:rPr>
          <w:rFonts w:eastAsia="Arial"/>
        </w:rPr>
        <w:t>Файл как единица хранения информации на компьютере</w:t>
      </w:r>
      <w:r w:rsidR="00A54E38" w:rsidRPr="00693FA1">
        <w:rPr>
          <w:rFonts w:eastAsia="Arial"/>
          <w:bCs/>
          <w:iCs/>
        </w:rPr>
        <w:t xml:space="preserve">. </w:t>
      </w:r>
      <w:r w:rsidR="00A54E38" w:rsidRPr="00693FA1">
        <w:rPr>
          <w:rFonts w:eastAsia="Arial"/>
        </w:rPr>
        <w:t xml:space="preserve">Атрибуты файла и его объем. Учет объемов файлов при их хранении, передаче. </w:t>
      </w:r>
      <w:r w:rsidR="00A54E38" w:rsidRPr="00693FA1">
        <w:rPr>
          <w:rFonts w:eastAsia="Arial"/>
          <w:i/>
        </w:rPr>
        <w:t>Работа с данными лесоустройства и мониторинга: учет объемов файлов при хранении и передаче.</w:t>
      </w:r>
    </w:p>
    <w:p w:rsidR="00861879" w:rsidRDefault="00861879" w:rsidP="00861879">
      <w:pPr>
        <w:tabs>
          <w:tab w:val="left" w:pos="9072"/>
        </w:tabs>
        <w:ind w:firstLine="567"/>
        <w:jc w:val="both"/>
        <w:rPr>
          <w:color w:val="000000"/>
        </w:rPr>
      </w:pPr>
      <w:r>
        <w:rPr>
          <w:b/>
        </w:rPr>
        <w:t>Цель:</w:t>
      </w:r>
      <w:r>
        <w:rPr>
          <w:color w:val="000000"/>
          <w:shd w:val="clear" w:color="auto" w:fill="FFFFFF"/>
        </w:rPr>
        <w:t xml:space="preserve"> </w:t>
      </w:r>
      <w:r>
        <w:t>сформировать у студентов понимание структуры файла как единицы хранения информации, его свойств (атрибутов и объема) и освоить практические навыки оценки и учета объемов файлов при работе с цифровыми рецептами для эффективного использования дискового пространства и при передаче данных.</w:t>
      </w:r>
    </w:p>
    <w:p w:rsidR="00861879" w:rsidRDefault="00861879" w:rsidP="00861879">
      <w:pPr>
        <w:pStyle w:val="aff1"/>
        <w:tabs>
          <w:tab w:val="left" w:pos="9072"/>
        </w:tabs>
        <w:ind w:firstLine="567"/>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861879" w:rsidRDefault="00861879" w:rsidP="00861879">
      <w:pPr>
        <w:tabs>
          <w:tab w:val="left" w:pos="9072"/>
        </w:tabs>
        <w:ind w:firstLine="567"/>
        <w:jc w:val="both"/>
      </w:pPr>
      <w:r>
        <w:rPr>
          <w:b/>
          <w:bCs/>
        </w:rPr>
        <w:t>Оборудование:</w:t>
      </w:r>
      <w:r>
        <w:t xml:space="preserve"> персональный компьютер.</w:t>
      </w:r>
    </w:p>
    <w:p w:rsidR="00861879" w:rsidRDefault="00861879" w:rsidP="00861879">
      <w:pPr>
        <w:shd w:val="clear" w:color="auto" w:fill="FFFFFF"/>
        <w:tabs>
          <w:tab w:val="left" w:pos="9072"/>
        </w:tabs>
        <w:ind w:firstLine="567"/>
        <w:jc w:val="both"/>
        <w:outlineLvl w:val="0"/>
        <w:rPr>
          <w:b/>
        </w:rPr>
      </w:pPr>
      <w:r>
        <w:rPr>
          <w:b/>
        </w:rPr>
        <w:t>Теоретическая часть:</w:t>
      </w:r>
    </w:p>
    <w:p w:rsidR="00861879" w:rsidRDefault="00861879" w:rsidP="00861879">
      <w:pPr>
        <w:tabs>
          <w:tab w:val="left" w:pos="426"/>
          <w:tab w:val="left" w:pos="9072"/>
        </w:tabs>
        <w:ind w:firstLine="567"/>
        <w:jc w:val="both"/>
        <w:rPr>
          <w:color w:val="000000"/>
          <w:shd w:val="clear" w:color="auto" w:fill="FFFFFF"/>
        </w:rPr>
      </w:pPr>
      <w:r>
        <w:rPr>
          <w:i/>
          <w:iCs/>
          <w:color w:val="000000"/>
          <w:shd w:val="clear" w:color="auto" w:fill="FFFFFF"/>
        </w:rPr>
        <w:t>Файл</w:t>
      </w:r>
      <w:r>
        <w:rPr>
          <w:color w:val="000000"/>
          <w:shd w:val="clear" w:color="auto" w:fill="FFFFFF"/>
        </w:rPr>
        <w:t>- это определенное количество информации, имеющие имя, хранящиеся в до</w:t>
      </w:r>
      <w:r>
        <w:rPr>
          <w:color w:val="000000"/>
          <w:shd w:val="clear" w:color="auto" w:fill="FFFFFF"/>
        </w:rPr>
        <w:t>л</w:t>
      </w:r>
      <w:r>
        <w:rPr>
          <w:color w:val="000000"/>
          <w:shd w:val="clear" w:color="auto" w:fill="FFFFFF"/>
        </w:rPr>
        <w:t>говременной памяти компьютера.</w:t>
      </w:r>
    </w:p>
    <w:p w:rsidR="00861879" w:rsidRDefault="00861879" w:rsidP="00861879">
      <w:pPr>
        <w:tabs>
          <w:tab w:val="left" w:pos="426"/>
          <w:tab w:val="left" w:pos="9072"/>
        </w:tabs>
        <w:ind w:firstLine="567"/>
        <w:jc w:val="both"/>
        <w:rPr>
          <w:color w:val="000000"/>
          <w:shd w:val="clear" w:color="auto" w:fill="FFFFFF"/>
        </w:rPr>
      </w:pPr>
      <w:r>
        <w:rPr>
          <w:color w:val="000000"/>
          <w:shd w:val="clear" w:color="auto" w:fill="FFFFFF"/>
        </w:rPr>
        <w:t xml:space="preserve">Имя файла разделено на две части точкой: имя файла (префикс) и расширение (суффикс), определяющее его тип (программа, данные и т.д.). </w:t>
      </w:r>
    </w:p>
    <w:p w:rsidR="00861879" w:rsidRDefault="00861879" w:rsidP="00861879">
      <w:pPr>
        <w:tabs>
          <w:tab w:val="left" w:pos="426"/>
          <w:tab w:val="left" w:pos="9072"/>
        </w:tabs>
        <w:ind w:firstLine="567"/>
        <w:jc w:val="both"/>
        <w:rPr>
          <w:color w:val="000000"/>
        </w:rPr>
      </w:pPr>
      <w:r>
        <w:rPr>
          <w:color w:val="000000"/>
          <w:shd w:val="clear" w:color="auto" w:fill="FFFFFF"/>
        </w:rPr>
        <w:t>Имя файлу дает пользователь, а его тип обычно задается программой автоматич</w:t>
      </w:r>
      <w:r>
        <w:rPr>
          <w:color w:val="000000"/>
          <w:shd w:val="clear" w:color="auto" w:fill="FFFFFF"/>
        </w:rPr>
        <w:t>е</w:t>
      </w:r>
      <w:r>
        <w:rPr>
          <w:color w:val="000000"/>
          <w:shd w:val="clear" w:color="auto" w:fill="FFFFFF"/>
        </w:rPr>
        <w:t>ски.</w:t>
      </w:r>
      <w:r>
        <w:rPr>
          <w:color w:val="000000"/>
        </w:rPr>
        <w:t> </w:t>
      </w:r>
    </w:p>
    <w:p w:rsidR="00861879" w:rsidRDefault="005A0C66" w:rsidP="00861879">
      <w:pPr>
        <w:tabs>
          <w:tab w:val="left" w:pos="9072"/>
        </w:tabs>
        <w:jc w:val="center"/>
      </w:pPr>
      <w:r>
        <w:rPr>
          <w:noProof/>
        </w:rPr>
        <w:drawing>
          <wp:inline distT="0" distB="0" distL="0" distR="0">
            <wp:extent cx="3924300" cy="2095500"/>
            <wp:effectExtent l="0" t="0" r="0" b="0"/>
            <wp:docPr id="1"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24300" cy="2095500"/>
                    </a:xfrm>
                    <a:prstGeom prst="rect">
                      <a:avLst/>
                    </a:prstGeom>
                    <a:noFill/>
                    <a:ln>
                      <a:noFill/>
                    </a:ln>
                  </pic:spPr>
                </pic:pic>
              </a:graphicData>
            </a:graphic>
          </wp:inline>
        </w:drawing>
      </w:r>
    </w:p>
    <w:p w:rsidR="00861879" w:rsidRDefault="00861879" w:rsidP="00861879">
      <w:pPr>
        <w:tabs>
          <w:tab w:val="left" w:pos="9072"/>
          <w:tab w:val="left" w:pos="9948"/>
          <w:tab w:val="left" w:pos="10430"/>
        </w:tabs>
        <w:ind w:firstLine="567"/>
        <w:jc w:val="both"/>
        <w:rPr>
          <w:color w:val="000000"/>
          <w:shd w:val="clear" w:color="auto" w:fill="FFFFFF"/>
        </w:rPr>
      </w:pPr>
      <w:r>
        <w:rPr>
          <w:i/>
          <w:iCs/>
          <w:color w:val="000000"/>
          <w:shd w:val="clear" w:color="auto" w:fill="FFFFFF"/>
        </w:rPr>
        <w:t>Файловая система</w:t>
      </w:r>
      <w:r>
        <w:rPr>
          <w:rStyle w:val="apple-converted-space"/>
          <w:color w:val="000000"/>
          <w:shd w:val="clear" w:color="auto" w:fill="FFFFFF"/>
        </w:rPr>
        <w:t> </w:t>
      </w:r>
      <w:r>
        <w:rPr>
          <w:color w:val="000000"/>
          <w:shd w:val="clear" w:color="auto" w:fill="FFFFFF"/>
        </w:rPr>
        <w:t>- это функциональная часть операционной системы, обеспеч</w:t>
      </w:r>
      <w:r>
        <w:rPr>
          <w:color w:val="000000"/>
          <w:shd w:val="clear" w:color="auto" w:fill="FFFFFF"/>
        </w:rPr>
        <w:t>и</w:t>
      </w:r>
      <w:r>
        <w:rPr>
          <w:color w:val="000000"/>
          <w:shd w:val="clear" w:color="auto" w:fill="FFFFFF"/>
        </w:rPr>
        <w:t>вающая выполнение операций над файлами. Файловая система позволяет работать с файлами и директориями (каталогами) независимо от их содержимого, размера, т</w:t>
      </w:r>
      <w:r>
        <w:rPr>
          <w:color w:val="000000"/>
          <w:shd w:val="clear" w:color="auto" w:fill="FFFFFF"/>
        </w:rPr>
        <w:t>и</w:t>
      </w:r>
      <w:r>
        <w:rPr>
          <w:color w:val="000000"/>
          <w:shd w:val="clear" w:color="auto" w:fill="FFFFFF"/>
        </w:rPr>
        <w:t>па и т. д.</w:t>
      </w:r>
    </w:p>
    <w:p w:rsidR="00861879" w:rsidRDefault="00861879" w:rsidP="00861879">
      <w:pPr>
        <w:tabs>
          <w:tab w:val="left" w:pos="9072"/>
          <w:tab w:val="left" w:pos="9948"/>
          <w:tab w:val="left" w:pos="10430"/>
        </w:tabs>
        <w:ind w:firstLine="567"/>
        <w:jc w:val="both"/>
        <w:rPr>
          <w:color w:val="000000"/>
          <w:shd w:val="clear" w:color="auto" w:fill="FFFFFF"/>
        </w:rPr>
      </w:pPr>
      <w:r>
        <w:rPr>
          <w:color w:val="000000"/>
          <w:shd w:val="clear" w:color="auto" w:fill="FFFFFF"/>
        </w:rPr>
        <w:t>Файловая система определяет общую структуру именования, хранения и организ</w:t>
      </w:r>
      <w:r>
        <w:rPr>
          <w:color w:val="000000"/>
          <w:shd w:val="clear" w:color="auto" w:fill="FFFFFF"/>
        </w:rPr>
        <w:t>а</w:t>
      </w:r>
      <w:r>
        <w:rPr>
          <w:color w:val="000000"/>
          <w:shd w:val="clear" w:color="auto" w:fill="FFFFFF"/>
        </w:rPr>
        <w:t>ции файлов в операционной системе.</w:t>
      </w:r>
    </w:p>
    <w:p w:rsidR="00861879" w:rsidRDefault="00861879" w:rsidP="00861879">
      <w:pPr>
        <w:tabs>
          <w:tab w:val="left" w:pos="9072"/>
          <w:tab w:val="left" w:pos="9948"/>
          <w:tab w:val="left" w:pos="10430"/>
        </w:tabs>
        <w:ind w:firstLine="567"/>
        <w:jc w:val="both"/>
        <w:rPr>
          <w:i/>
          <w:iCs/>
          <w:color w:val="000000"/>
          <w:sz w:val="18"/>
          <w:szCs w:val="18"/>
          <w:shd w:val="clear" w:color="auto" w:fill="FFFFFF"/>
        </w:rPr>
      </w:pPr>
      <w:r>
        <w:rPr>
          <w:i/>
          <w:iCs/>
          <w:color w:val="000000"/>
          <w:shd w:val="clear" w:color="auto" w:fill="FFFFFF"/>
        </w:rPr>
        <w:t>Иерархическая файловая система</w:t>
      </w:r>
      <w:r>
        <w:rPr>
          <w:i/>
          <w:iCs/>
          <w:color w:val="000000"/>
          <w:sz w:val="18"/>
          <w:szCs w:val="18"/>
          <w:shd w:val="clear" w:color="auto" w:fill="FFFFFF"/>
        </w:rPr>
        <w:t>:</w:t>
      </w:r>
    </w:p>
    <w:p w:rsidR="00861879" w:rsidRDefault="005A0C66" w:rsidP="00861879">
      <w:pPr>
        <w:tabs>
          <w:tab w:val="left" w:pos="9072"/>
        </w:tabs>
        <w:jc w:val="center"/>
        <w:rPr>
          <w:sz w:val="18"/>
          <w:szCs w:val="18"/>
        </w:rPr>
      </w:pPr>
      <w:r>
        <w:rPr>
          <w:noProof/>
          <w:sz w:val="18"/>
          <w:szCs w:val="18"/>
        </w:rPr>
        <w:drawing>
          <wp:inline distT="0" distB="0" distL="0" distR="0">
            <wp:extent cx="5248275" cy="2714625"/>
            <wp:effectExtent l="0" t="0" r="9525" b="9525"/>
            <wp:docPr id="2"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8275" cy="2714625"/>
                    </a:xfrm>
                    <a:prstGeom prst="rect">
                      <a:avLst/>
                    </a:prstGeom>
                    <a:noFill/>
                    <a:ln>
                      <a:noFill/>
                    </a:ln>
                  </pic:spPr>
                </pic:pic>
              </a:graphicData>
            </a:graphic>
          </wp:inline>
        </w:drawing>
      </w:r>
    </w:p>
    <w:p w:rsidR="00861879" w:rsidRDefault="00861879" w:rsidP="00861879">
      <w:pPr>
        <w:tabs>
          <w:tab w:val="left" w:pos="9072"/>
        </w:tabs>
        <w:ind w:firstLine="567"/>
      </w:pPr>
      <w:r>
        <w:rPr>
          <w:i/>
          <w:iCs/>
          <w:color w:val="000000"/>
          <w:shd w:val="clear" w:color="auto" w:fill="FFFFFF"/>
        </w:rPr>
        <w:lastRenderedPageBreak/>
        <w:t>Над файлами могут производиться различные операции:</w:t>
      </w:r>
      <w:r>
        <w:rPr>
          <w:i/>
          <w:iCs/>
          <w:color w:val="000000"/>
        </w:rPr>
        <w:t> </w:t>
      </w:r>
    </w:p>
    <w:p w:rsidR="00861879" w:rsidRDefault="00861879" w:rsidP="00861879">
      <w:pPr>
        <w:shd w:val="clear" w:color="auto" w:fill="FFFFFF"/>
        <w:tabs>
          <w:tab w:val="left" w:pos="284"/>
          <w:tab w:val="left" w:pos="9072"/>
        </w:tabs>
        <w:ind w:firstLine="567"/>
        <w:jc w:val="both"/>
        <w:rPr>
          <w:color w:val="000000"/>
        </w:rPr>
      </w:pPr>
      <w:r>
        <w:rPr>
          <w:color w:val="000000"/>
        </w:rPr>
        <w:t>- Копирование (копия файла помещается из одного каталога в другой) </w:t>
      </w:r>
    </w:p>
    <w:p w:rsidR="00861879" w:rsidRDefault="00861879" w:rsidP="00861879">
      <w:pPr>
        <w:shd w:val="clear" w:color="auto" w:fill="FFFFFF"/>
        <w:tabs>
          <w:tab w:val="left" w:pos="284"/>
          <w:tab w:val="left" w:pos="9072"/>
        </w:tabs>
        <w:ind w:firstLine="567"/>
        <w:jc w:val="both"/>
        <w:rPr>
          <w:color w:val="000000"/>
        </w:rPr>
      </w:pPr>
      <w:r>
        <w:rPr>
          <w:color w:val="000000"/>
        </w:rPr>
        <w:t>- Перемещение (сам файл перемещается в другой каталог) </w:t>
      </w:r>
    </w:p>
    <w:p w:rsidR="00861879" w:rsidRDefault="00861879" w:rsidP="00861879">
      <w:pPr>
        <w:shd w:val="clear" w:color="auto" w:fill="FFFFFF"/>
        <w:tabs>
          <w:tab w:val="left" w:pos="284"/>
          <w:tab w:val="left" w:pos="9072"/>
        </w:tabs>
        <w:ind w:firstLine="567"/>
        <w:jc w:val="both"/>
        <w:rPr>
          <w:color w:val="000000"/>
        </w:rPr>
      </w:pPr>
      <w:r>
        <w:rPr>
          <w:color w:val="000000"/>
        </w:rPr>
        <w:t>- Удаление (запись о файле удаляется из каталога) </w:t>
      </w:r>
    </w:p>
    <w:p w:rsidR="00861879" w:rsidRPr="003727C0" w:rsidRDefault="00861879" w:rsidP="00861879">
      <w:pPr>
        <w:shd w:val="clear" w:color="auto" w:fill="FFFFFF"/>
        <w:tabs>
          <w:tab w:val="left" w:pos="284"/>
          <w:tab w:val="left" w:pos="9072"/>
        </w:tabs>
        <w:ind w:firstLine="567"/>
        <w:jc w:val="both"/>
        <w:rPr>
          <w:color w:val="000000"/>
        </w:rPr>
      </w:pPr>
      <w:r>
        <w:rPr>
          <w:color w:val="000000"/>
        </w:rPr>
        <w:t>- Переименование (изменяется имя файла) и т.д. </w:t>
      </w:r>
    </w:p>
    <w:p w:rsidR="00861879" w:rsidRDefault="00861879" w:rsidP="00861879">
      <w:pPr>
        <w:shd w:val="clear" w:color="auto" w:fill="FFFFFF"/>
        <w:tabs>
          <w:tab w:val="left" w:pos="284"/>
          <w:tab w:val="left" w:pos="9072"/>
        </w:tabs>
        <w:ind w:firstLine="567"/>
        <w:jc w:val="both"/>
        <w:rPr>
          <w:color w:val="000000"/>
        </w:rPr>
      </w:pPr>
      <w:r w:rsidRPr="003727C0">
        <w:rPr>
          <w:b/>
          <w:bCs/>
          <w:color w:val="000000"/>
          <w:shd w:val="clear" w:color="auto" w:fill="FFFFFF"/>
        </w:rPr>
        <w:t>Правила создания имени файла:</w:t>
      </w:r>
    </w:p>
    <w:p w:rsidR="00861879" w:rsidRPr="003727C0" w:rsidRDefault="00861879" w:rsidP="00861879">
      <w:pPr>
        <w:shd w:val="clear" w:color="auto" w:fill="FFFFFF"/>
        <w:tabs>
          <w:tab w:val="left" w:pos="284"/>
          <w:tab w:val="left" w:pos="9072"/>
        </w:tabs>
        <w:ind w:firstLine="567"/>
        <w:jc w:val="both"/>
        <w:rPr>
          <w:color w:val="000000"/>
        </w:rPr>
      </w:pPr>
      <w:r>
        <w:rPr>
          <w:color w:val="000000"/>
        </w:rPr>
        <w:t xml:space="preserve">1. </w:t>
      </w:r>
      <w:r w:rsidRPr="003727C0">
        <w:rPr>
          <w:color w:val="000000"/>
        </w:rPr>
        <w:t>Нельзя использовать следующие символы, которые зарезервированы для спец</w:t>
      </w:r>
      <w:r w:rsidRPr="003727C0">
        <w:rPr>
          <w:color w:val="000000"/>
        </w:rPr>
        <w:t>и</w:t>
      </w:r>
      <w:r w:rsidRPr="003727C0">
        <w:rPr>
          <w:color w:val="000000"/>
        </w:rPr>
        <w:t>альных функций: ? . , ; : = + * / \ “ | &lt;&gt; [ ] ПРОБЕЛ</w:t>
      </w:r>
    </w:p>
    <w:p w:rsidR="00861879" w:rsidRDefault="00861879" w:rsidP="00861879">
      <w:pPr>
        <w:shd w:val="clear" w:color="auto" w:fill="FFFFFF"/>
        <w:tabs>
          <w:tab w:val="left" w:pos="9072"/>
        </w:tabs>
        <w:ind w:firstLine="567"/>
        <w:jc w:val="both"/>
        <w:rPr>
          <w:color w:val="000000"/>
        </w:rPr>
      </w:pPr>
      <w:r>
        <w:rPr>
          <w:color w:val="000000"/>
        </w:rPr>
        <w:t>2. В длинных именах нельзя использовать следующие символы:? : * / \ “ &gt;&lt; |</w:t>
      </w:r>
    </w:p>
    <w:p w:rsidR="00861879" w:rsidRDefault="00861879" w:rsidP="00861879">
      <w:pPr>
        <w:shd w:val="clear" w:color="auto" w:fill="FFFFFF"/>
        <w:tabs>
          <w:tab w:val="left" w:pos="9072"/>
        </w:tabs>
        <w:ind w:firstLine="567"/>
        <w:jc w:val="both"/>
        <w:rPr>
          <w:color w:val="000000"/>
        </w:rPr>
      </w:pPr>
      <w:r w:rsidRPr="000C1EC1">
        <w:rPr>
          <w:rFonts w:eastAsia="Times New Roman"/>
          <w:b/>
          <w:bCs/>
        </w:rPr>
        <w:t>Учет объемов файлов в профессиональной деятельности повара-кондитера</w:t>
      </w:r>
      <w:r w:rsidRPr="000C1EC1">
        <w:rPr>
          <w:rFonts w:eastAsia="Times New Roman"/>
        </w:rPr>
        <w:t xml:space="preserve"> Работа с цифровыми рецептами напрямую связана с управлением объемом данных:</w:t>
      </w:r>
    </w:p>
    <w:p w:rsidR="00861879" w:rsidRDefault="00861879" w:rsidP="00861879">
      <w:pPr>
        <w:shd w:val="clear" w:color="auto" w:fill="FFFFFF"/>
        <w:tabs>
          <w:tab w:val="left" w:pos="9072"/>
        </w:tabs>
        <w:ind w:firstLine="567"/>
        <w:jc w:val="both"/>
        <w:rPr>
          <w:color w:val="000000"/>
        </w:rPr>
      </w:pPr>
      <w:r>
        <w:rPr>
          <w:color w:val="000000"/>
        </w:rPr>
        <w:t xml:space="preserve">1) </w:t>
      </w:r>
      <w:r w:rsidRPr="000C1EC1">
        <w:rPr>
          <w:rFonts w:eastAsia="Times New Roman"/>
          <w:b/>
          <w:bCs/>
        </w:rPr>
        <w:t>Хранение:</w:t>
      </w:r>
      <w:r w:rsidRPr="000C1EC1">
        <w:rPr>
          <w:rFonts w:eastAsia="Times New Roman"/>
        </w:rPr>
        <w:t xml:space="preserve"> На рабочем компьютере или сервере предприятия место ограничено. Тысячи рецептов в формате </w:t>
      </w:r>
      <w:r w:rsidRPr="000C1EC1">
        <w:rPr>
          <w:rFonts w:ascii="Courier New" w:eastAsia="Times New Roman" w:hAnsi="Courier New" w:cs="Courier New"/>
          <w:sz w:val="20"/>
          <w:szCs w:val="20"/>
        </w:rPr>
        <w:t>.docx</w:t>
      </w:r>
      <w:r w:rsidRPr="000C1EC1">
        <w:rPr>
          <w:rFonts w:eastAsia="Times New Roman"/>
        </w:rPr>
        <w:t xml:space="preserve"> с множеством картинок могут занимать значительный объем (десятки гигабайт). Понимание размера файлов помогает оптимизировать хранилище: удалять дубликаты, устаревшие версии.</w:t>
      </w:r>
    </w:p>
    <w:p w:rsidR="00861879" w:rsidRDefault="00861879" w:rsidP="00861879">
      <w:pPr>
        <w:shd w:val="clear" w:color="auto" w:fill="FFFFFF"/>
        <w:tabs>
          <w:tab w:val="left" w:pos="9072"/>
        </w:tabs>
        <w:ind w:firstLine="567"/>
        <w:jc w:val="both"/>
        <w:rPr>
          <w:color w:val="000000"/>
        </w:rPr>
      </w:pPr>
      <w:r>
        <w:rPr>
          <w:color w:val="000000"/>
        </w:rPr>
        <w:t xml:space="preserve">2) </w:t>
      </w:r>
      <w:r w:rsidRPr="000C1EC1">
        <w:rPr>
          <w:rFonts w:eastAsia="Times New Roman"/>
          <w:b/>
          <w:bCs/>
        </w:rPr>
        <w:t>Передача:</w:t>
      </w:r>
      <w:r w:rsidRPr="000C1EC1">
        <w:rPr>
          <w:rFonts w:eastAsia="Times New Roman"/>
        </w:rPr>
        <w:t xml:space="preserve"> Передача рецепта коллеге или шеф-повару по электронной почте или через мессенджеры часто ограничена максимальным размером вложения (например, до 25 МБ). Большой файл не удастся отправить.</w:t>
      </w:r>
    </w:p>
    <w:p w:rsidR="00861879" w:rsidRPr="00A54E38" w:rsidRDefault="00861879" w:rsidP="00A54E38">
      <w:pPr>
        <w:shd w:val="clear" w:color="auto" w:fill="FFFFFF"/>
        <w:tabs>
          <w:tab w:val="left" w:pos="9072"/>
        </w:tabs>
        <w:ind w:firstLine="709"/>
        <w:jc w:val="both"/>
        <w:rPr>
          <w:rFonts w:eastAsia="Times New Roman"/>
        </w:rPr>
      </w:pPr>
      <w:r>
        <w:rPr>
          <w:color w:val="000000"/>
        </w:rPr>
        <w:t xml:space="preserve">3) </w:t>
      </w:r>
      <w:r w:rsidRPr="000C1EC1">
        <w:rPr>
          <w:rFonts w:eastAsia="Times New Roman"/>
          <w:b/>
          <w:bCs/>
        </w:rPr>
        <w:t>Оптимизация:</w:t>
      </w:r>
      <w:r w:rsidRPr="000C1EC1">
        <w:rPr>
          <w:rFonts w:eastAsia="Times New Roman"/>
        </w:rPr>
        <w:t xml:space="preserve"> Чтобы уменьшить размер файла рецепта с фотографиями, можно использовать сжатие изображений перед вставкой в документ или сохранять итоговый </w:t>
      </w:r>
      <w:r w:rsidRPr="00A54E38">
        <w:rPr>
          <w:rFonts w:eastAsia="Times New Roman"/>
        </w:rPr>
        <w:t>файл в формате PDF с настройками оптимизации.</w:t>
      </w:r>
    </w:p>
    <w:p w:rsidR="00861879" w:rsidRPr="00A54E38" w:rsidRDefault="00861879" w:rsidP="00A54E38">
      <w:pPr>
        <w:shd w:val="clear" w:color="auto" w:fill="FFFFFF"/>
        <w:tabs>
          <w:tab w:val="left" w:pos="9072"/>
        </w:tabs>
        <w:ind w:firstLine="709"/>
        <w:jc w:val="both"/>
        <w:rPr>
          <w:rFonts w:eastAsia="Times New Roman"/>
          <w:b/>
        </w:rPr>
      </w:pPr>
      <w:r w:rsidRPr="00A54E38">
        <w:rPr>
          <w:rFonts w:eastAsia="Times New Roman"/>
          <w:b/>
        </w:rPr>
        <w:t>Задания:</w:t>
      </w:r>
    </w:p>
    <w:p w:rsidR="00A54E38" w:rsidRPr="00A54E38" w:rsidRDefault="00A54E38" w:rsidP="00A54E38">
      <w:pPr>
        <w:pStyle w:val="4"/>
        <w:spacing w:before="0" w:after="0"/>
        <w:ind w:firstLine="709"/>
        <w:jc w:val="both"/>
        <w:rPr>
          <w:sz w:val="24"/>
          <w:szCs w:val="24"/>
        </w:rPr>
      </w:pPr>
      <w:r w:rsidRPr="00A54E38">
        <w:rPr>
          <w:sz w:val="24"/>
          <w:szCs w:val="24"/>
        </w:rPr>
        <w:t>Задание 1. Исследование атрибутов файлов лесоустройства</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Цель:</w:t>
      </w:r>
      <w:r w:rsidRPr="00A54E38">
        <w:t xml:space="preserve"> Научиться определять тип файла по его расширению и оценивать его информационную емкость.</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Ход работы:</w:t>
      </w:r>
    </w:p>
    <w:p w:rsidR="00A54E38" w:rsidRPr="00A54E38" w:rsidRDefault="00A54E38" w:rsidP="001B63C4">
      <w:pPr>
        <w:numPr>
          <w:ilvl w:val="0"/>
          <w:numId w:val="61"/>
        </w:numPr>
        <w:ind w:left="0" w:firstLine="709"/>
        <w:jc w:val="both"/>
      </w:pPr>
      <w:r w:rsidRPr="00A54E38">
        <w:t xml:space="preserve">В папке </w:t>
      </w:r>
      <w:r w:rsidRPr="00A54E38">
        <w:rPr>
          <w:rStyle w:val="HTML1"/>
          <w:rFonts w:ascii="Times New Roman" w:eastAsia="Calibri" w:hAnsi="Times New Roman" w:cs="Times New Roman"/>
          <w:sz w:val="24"/>
          <w:szCs w:val="24"/>
        </w:rPr>
        <w:t>D:\Лесничество\Данные</w:t>
      </w:r>
      <w:r w:rsidRPr="00A54E38">
        <w:t xml:space="preserve"> находятся файлы:</w:t>
      </w:r>
    </w:p>
    <w:p w:rsidR="00A54E38" w:rsidRPr="00A54E38" w:rsidRDefault="00A54E38" w:rsidP="001B63C4">
      <w:pPr>
        <w:numPr>
          <w:ilvl w:val="1"/>
          <w:numId w:val="61"/>
        </w:numPr>
        <w:ind w:left="0" w:firstLine="709"/>
        <w:jc w:val="both"/>
      </w:pPr>
      <w:r w:rsidRPr="00A54E38">
        <w:rPr>
          <w:rStyle w:val="HTML1"/>
          <w:rFonts w:ascii="Times New Roman" w:eastAsia="Calibri" w:hAnsi="Times New Roman" w:cs="Times New Roman"/>
          <w:sz w:val="24"/>
          <w:szCs w:val="24"/>
        </w:rPr>
        <w:t>Таксационное_описание_квартала_12.xlsx</w:t>
      </w:r>
    </w:p>
    <w:p w:rsidR="00A54E38" w:rsidRPr="00A54E38" w:rsidRDefault="00A54E38" w:rsidP="001B63C4">
      <w:pPr>
        <w:numPr>
          <w:ilvl w:val="1"/>
          <w:numId w:val="61"/>
        </w:numPr>
        <w:ind w:left="0" w:firstLine="709"/>
        <w:jc w:val="both"/>
      </w:pPr>
      <w:r w:rsidRPr="00A54E38">
        <w:rPr>
          <w:rStyle w:val="HTML1"/>
          <w:rFonts w:ascii="Times New Roman" w:eastAsia="Calibri" w:hAnsi="Times New Roman" w:cs="Times New Roman"/>
          <w:sz w:val="24"/>
          <w:szCs w:val="24"/>
        </w:rPr>
        <w:t>Отчет_о_лесопатологическом_обследовании.docx</w:t>
      </w:r>
    </w:p>
    <w:p w:rsidR="00A54E38" w:rsidRPr="00A54E38" w:rsidRDefault="00A54E38" w:rsidP="001B63C4">
      <w:pPr>
        <w:numPr>
          <w:ilvl w:val="1"/>
          <w:numId w:val="61"/>
        </w:numPr>
        <w:ind w:left="0" w:firstLine="709"/>
        <w:jc w:val="both"/>
      </w:pPr>
      <w:r w:rsidRPr="00A54E38">
        <w:rPr>
          <w:rStyle w:val="HTML1"/>
          <w:rFonts w:ascii="Times New Roman" w:eastAsia="Calibri" w:hAnsi="Times New Roman" w:cs="Times New Roman"/>
          <w:sz w:val="24"/>
          <w:szCs w:val="24"/>
        </w:rPr>
        <w:t>Планшет_квартала_12.tif</w:t>
      </w:r>
    </w:p>
    <w:p w:rsidR="00A54E38" w:rsidRPr="00A54E38" w:rsidRDefault="00A54E38" w:rsidP="001B63C4">
      <w:pPr>
        <w:numPr>
          <w:ilvl w:val="1"/>
          <w:numId w:val="61"/>
        </w:numPr>
        <w:ind w:left="0" w:firstLine="709"/>
        <w:jc w:val="both"/>
      </w:pPr>
      <w:r w:rsidRPr="00A54E38">
        <w:rPr>
          <w:rStyle w:val="HTML1"/>
          <w:rFonts w:ascii="Times New Roman" w:eastAsia="Calibri" w:hAnsi="Times New Roman" w:cs="Times New Roman"/>
          <w:sz w:val="24"/>
          <w:szCs w:val="24"/>
        </w:rPr>
        <w:t>Снимок_с_БПЛА_квартала_12.jpg</w:t>
      </w:r>
    </w:p>
    <w:p w:rsidR="00A54E38" w:rsidRPr="00A54E38" w:rsidRDefault="00A54E38" w:rsidP="001B63C4">
      <w:pPr>
        <w:numPr>
          <w:ilvl w:val="0"/>
          <w:numId w:val="61"/>
        </w:numPr>
        <w:ind w:left="0" w:firstLine="709"/>
        <w:jc w:val="both"/>
      </w:pPr>
      <w:r w:rsidRPr="00A54E38">
        <w:t>Откройте папку в Проводнике Windows.</w:t>
      </w:r>
    </w:p>
    <w:p w:rsidR="00A54E38" w:rsidRPr="00A54E38" w:rsidRDefault="00A54E38" w:rsidP="001B63C4">
      <w:pPr>
        <w:numPr>
          <w:ilvl w:val="0"/>
          <w:numId w:val="61"/>
        </w:numPr>
        <w:ind w:left="0" w:firstLine="709"/>
        <w:jc w:val="both"/>
      </w:pPr>
      <w:r w:rsidRPr="00A54E38">
        <w:t>Включите отображение расширений для зарегистрированных типов файлов (Вид -&gt; Расширения имен файлов).</w:t>
      </w:r>
    </w:p>
    <w:p w:rsidR="00A54E38" w:rsidRPr="00A54E38" w:rsidRDefault="00A54E38" w:rsidP="001B63C4">
      <w:pPr>
        <w:numPr>
          <w:ilvl w:val="0"/>
          <w:numId w:val="61"/>
        </w:numPr>
        <w:ind w:left="0" w:firstLine="709"/>
        <w:jc w:val="both"/>
      </w:pPr>
      <w:r w:rsidRPr="00A54E38">
        <w:t>Для каждого файла определите:</w:t>
      </w:r>
    </w:p>
    <w:p w:rsidR="00A54E38" w:rsidRPr="00A54E38" w:rsidRDefault="00A54E38" w:rsidP="001B63C4">
      <w:pPr>
        <w:numPr>
          <w:ilvl w:val="1"/>
          <w:numId w:val="61"/>
        </w:numPr>
        <w:ind w:left="0" w:firstLine="709"/>
        <w:jc w:val="both"/>
      </w:pPr>
      <w:r w:rsidRPr="00A54E38">
        <w:t>Полное имя файла</w:t>
      </w:r>
    </w:p>
    <w:p w:rsidR="00A54E38" w:rsidRPr="00A54E38" w:rsidRDefault="00A54E38" w:rsidP="001B63C4">
      <w:pPr>
        <w:numPr>
          <w:ilvl w:val="1"/>
          <w:numId w:val="61"/>
        </w:numPr>
        <w:ind w:left="0" w:firstLine="709"/>
        <w:jc w:val="both"/>
      </w:pPr>
      <w:r w:rsidRPr="00A54E38">
        <w:t>Расширение файла</w:t>
      </w:r>
    </w:p>
    <w:p w:rsidR="00A54E38" w:rsidRPr="00A54E38" w:rsidRDefault="00A54E38" w:rsidP="001B63C4">
      <w:pPr>
        <w:numPr>
          <w:ilvl w:val="1"/>
          <w:numId w:val="61"/>
        </w:numPr>
        <w:ind w:left="0" w:firstLine="709"/>
        <w:jc w:val="both"/>
      </w:pPr>
      <w:r w:rsidRPr="00A54E38">
        <w:t>Тип программы, которая его открывает</w:t>
      </w:r>
    </w:p>
    <w:p w:rsidR="00A54E38" w:rsidRPr="00A54E38" w:rsidRDefault="00A54E38" w:rsidP="001B63C4">
      <w:pPr>
        <w:numPr>
          <w:ilvl w:val="1"/>
          <w:numId w:val="61"/>
        </w:numPr>
        <w:ind w:left="0" w:firstLine="709"/>
        <w:jc w:val="both"/>
      </w:pPr>
      <w:r w:rsidRPr="00A54E38">
        <w:t>Размер файла</w:t>
      </w:r>
    </w:p>
    <w:p w:rsidR="00A54E38" w:rsidRPr="00A54E38" w:rsidRDefault="00A54E38" w:rsidP="001B63C4">
      <w:pPr>
        <w:numPr>
          <w:ilvl w:val="0"/>
          <w:numId w:val="61"/>
        </w:numPr>
        <w:ind w:left="0" w:firstLine="709"/>
        <w:jc w:val="both"/>
      </w:pPr>
      <w:r w:rsidRPr="00A54E38">
        <w:t>Заполните таблицу в тетради или в текстовом редакторе.</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14"/>
        <w:gridCol w:w="1418"/>
        <w:gridCol w:w="1402"/>
        <w:gridCol w:w="862"/>
      </w:tblGrid>
      <w:tr w:rsidR="00A54E38" w:rsidRPr="00A54E38" w:rsidTr="00A54E38">
        <w:trPr>
          <w:tblHeader/>
          <w:tblCellSpacing w:w="15" w:type="dxa"/>
        </w:trPr>
        <w:tc>
          <w:tcPr>
            <w:tcW w:w="0" w:type="auto"/>
            <w:vAlign w:val="center"/>
            <w:hideMark/>
          </w:tcPr>
          <w:p w:rsidR="00A54E38" w:rsidRPr="00A54E38" w:rsidRDefault="00A54E38" w:rsidP="00A54E38">
            <w:pPr>
              <w:jc w:val="both"/>
              <w:rPr>
                <w:b/>
                <w:bCs/>
              </w:rPr>
            </w:pPr>
            <w:r w:rsidRPr="00A54E38">
              <w:rPr>
                <w:b/>
                <w:bCs/>
              </w:rPr>
              <w:t>Имя файла</w:t>
            </w:r>
          </w:p>
        </w:tc>
        <w:tc>
          <w:tcPr>
            <w:tcW w:w="0" w:type="auto"/>
            <w:vAlign w:val="center"/>
            <w:hideMark/>
          </w:tcPr>
          <w:p w:rsidR="00A54E38" w:rsidRPr="00A54E38" w:rsidRDefault="00A54E38" w:rsidP="00A54E38">
            <w:pPr>
              <w:jc w:val="both"/>
              <w:rPr>
                <w:b/>
                <w:bCs/>
              </w:rPr>
            </w:pPr>
            <w:r w:rsidRPr="00A54E38">
              <w:rPr>
                <w:b/>
                <w:bCs/>
              </w:rPr>
              <w:t>Расширение</w:t>
            </w:r>
          </w:p>
        </w:tc>
        <w:tc>
          <w:tcPr>
            <w:tcW w:w="0" w:type="auto"/>
            <w:vAlign w:val="center"/>
            <w:hideMark/>
          </w:tcPr>
          <w:p w:rsidR="00A54E38" w:rsidRPr="00A54E38" w:rsidRDefault="00A54E38" w:rsidP="00A54E38">
            <w:pPr>
              <w:jc w:val="both"/>
              <w:rPr>
                <w:b/>
                <w:bCs/>
              </w:rPr>
            </w:pPr>
            <w:r w:rsidRPr="00A54E38">
              <w:rPr>
                <w:b/>
                <w:bCs/>
              </w:rPr>
              <w:t>Тип данных</w:t>
            </w:r>
          </w:p>
        </w:tc>
        <w:tc>
          <w:tcPr>
            <w:tcW w:w="0" w:type="auto"/>
            <w:vAlign w:val="center"/>
            <w:hideMark/>
          </w:tcPr>
          <w:p w:rsidR="00A54E38" w:rsidRPr="00A54E38" w:rsidRDefault="00A54E38" w:rsidP="00A54E38">
            <w:pPr>
              <w:jc w:val="both"/>
              <w:rPr>
                <w:b/>
                <w:bCs/>
              </w:rPr>
            </w:pPr>
            <w:r w:rsidRPr="00A54E38">
              <w:rPr>
                <w:b/>
                <w:bCs/>
              </w:rPr>
              <w:t>Размер</w:t>
            </w:r>
          </w:p>
        </w:tc>
      </w:tr>
      <w:tr w:rsidR="00A54E38" w:rsidRPr="00A54E38" w:rsidTr="00A54E38">
        <w:trPr>
          <w:tblCellSpacing w:w="15" w:type="dxa"/>
        </w:trPr>
        <w:tc>
          <w:tcPr>
            <w:tcW w:w="0" w:type="auto"/>
            <w:vAlign w:val="center"/>
            <w:hideMark/>
          </w:tcPr>
          <w:p w:rsidR="00A54E38" w:rsidRPr="00A54E38" w:rsidRDefault="00A54E38" w:rsidP="00A54E38">
            <w:pPr>
              <w:jc w:val="both"/>
            </w:pPr>
            <w:r w:rsidRPr="00A54E38">
              <w:t>...</w:t>
            </w:r>
          </w:p>
        </w:tc>
        <w:tc>
          <w:tcPr>
            <w:tcW w:w="0" w:type="auto"/>
            <w:vAlign w:val="center"/>
            <w:hideMark/>
          </w:tcPr>
          <w:p w:rsidR="00A54E38" w:rsidRPr="00A54E38" w:rsidRDefault="00A54E38" w:rsidP="00A54E38">
            <w:pPr>
              <w:jc w:val="both"/>
            </w:pPr>
            <w:r w:rsidRPr="00A54E38">
              <w:t>...</w:t>
            </w:r>
          </w:p>
        </w:tc>
        <w:tc>
          <w:tcPr>
            <w:tcW w:w="0" w:type="auto"/>
            <w:vAlign w:val="center"/>
            <w:hideMark/>
          </w:tcPr>
          <w:p w:rsidR="00A54E38" w:rsidRPr="00A54E38" w:rsidRDefault="00A54E38" w:rsidP="00A54E38">
            <w:pPr>
              <w:jc w:val="both"/>
            </w:pPr>
            <w:r w:rsidRPr="00A54E38">
              <w:t>...</w:t>
            </w:r>
          </w:p>
        </w:tc>
        <w:tc>
          <w:tcPr>
            <w:tcW w:w="0" w:type="auto"/>
            <w:vAlign w:val="center"/>
            <w:hideMark/>
          </w:tcPr>
          <w:p w:rsidR="00A54E38" w:rsidRPr="00A54E38" w:rsidRDefault="00A54E38" w:rsidP="00A54E38">
            <w:pPr>
              <w:jc w:val="both"/>
            </w:pPr>
            <w:r w:rsidRPr="00A54E38">
              <w:t>...</w:t>
            </w:r>
          </w:p>
        </w:tc>
      </w:tr>
    </w:tbl>
    <w:p w:rsidR="00A54E38" w:rsidRPr="00A54E38" w:rsidRDefault="00A54E38" w:rsidP="00A54E38">
      <w:pPr>
        <w:pStyle w:val="paragraph-styledstyledparagraph-sc-a650b026-0"/>
        <w:spacing w:before="0" w:beforeAutospacing="0" w:after="0" w:afterAutospacing="0"/>
        <w:ind w:firstLine="709"/>
        <w:jc w:val="both"/>
      </w:pPr>
      <w:r w:rsidRPr="00A54E38">
        <w:rPr>
          <w:b/>
          <w:bCs/>
        </w:rPr>
        <w:t>Эталон выполнения:</w:t>
      </w:r>
      <w:r w:rsidRPr="00A54E38">
        <w:t xml:space="preserve"> Таблица заполнена верно. Студент понимает, что </w:t>
      </w:r>
      <w:r w:rsidRPr="00A54E38">
        <w:rPr>
          <w:rStyle w:val="HTML1"/>
          <w:rFonts w:ascii="Times New Roman" w:hAnsi="Times New Roman" w:cs="Times New Roman"/>
          <w:sz w:val="24"/>
          <w:szCs w:val="24"/>
        </w:rPr>
        <w:t>.xlsx</w:t>
      </w:r>
      <w:r w:rsidRPr="00A54E38">
        <w:t xml:space="preserve"> — это таблица, </w:t>
      </w:r>
      <w:r w:rsidRPr="00A54E38">
        <w:rPr>
          <w:rStyle w:val="HTML1"/>
          <w:rFonts w:ascii="Times New Roman" w:hAnsi="Times New Roman" w:cs="Times New Roman"/>
          <w:sz w:val="24"/>
          <w:szCs w:val="24"/>
        </w:rPr>
        <w:t>.docx</w:t>
      </w:r>
      <w:r w:rsidRPr="00A54E38">
        <w:t xml:space="preserve"> — текст, а </w:t>
      </w:r>
      <w:r w:rsidRPr="00A54E38">
        <w:rPr>
          <w:rStyle w:val="HTML1"/>
          <w:rFonts w:ascii="Times New Roman" w:hAnsi="Times New Roman" w:cs="Times New Roman"/>
          <w:sz w:val="24"/>
          <w:szCs w:val="24"/>
        </w:rPr>
        <w:t>.tif</w:t>
      </w:r>
      <w:r w:rsidRPr="00A54E38">
        <w:t xml:space="preserve"> — это "тяжелое" растровое изображение карты.</w:t>
      </w:r>
    </w:p>
    <w:p w:rsidR="00A54E38" w:rsidRPr="00A54E38" w:rsidRDefault="00A54E38" w:rsidP="00A54E38">
      <w:pPr>
        <w:pStyle w:val="4"/>
        <w:spacing w:before="0" w:after="0"/>
        <w:ind w:firstLine="709"/>
        <w:jc w:val="both"/>
        <w:rPr>
          <w:sz w:val="24"/>
          <w:szCs w:val="24"/>
        </w:rPr>
      </w:pPr>
      <w:r w:rsidRPr="00A54E38">
        <w:rPr>
          <w:sz w:val="24"/>
          <w:szCs w:val="24"/>
        </w:rPr>
        <w:t>Задание 2. Расчет емкости носителя информации</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Цель:</w:t>
      </w:r>
      <w:r w:rsidRPr="00A54E38">
        <w:t xml:space="preserve"> Научиться переводить объем данных из одних единиц в другие и оценивать возможность их хранения на носителе.</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Ход работы:</w:t>
      </w:r>
    </w:p>
    <w:p w:rsidR="00A54E38" w:rsidRPr="00A54E38" w:rsidRDefault="00A54E38" w:rsidP="001B63C4">
      <w:pPr>
        <w:numPr>
          <w:ilvl w:val="0"/>
          <w:numId w:val="62"/>
        </w:numPr>
        <w:ind w:left="0" w:firstLine="709"/>
        <w:jc w:val="both"/>
      </w:pPr>
      <w:r w:rsidRPr="00A54E38">
        <w:t xml:space="preserve">Предположим, у вас есть флешка объемом </w:t>
      </w:r>
      <w:r w:rsidRPr="00A54E38">
        <w:rPr>
          <w:b/>
          <w:bCs/>
        </w:rPr>
        <w:t>8 Гб</w:t>
      </w:r>
      <w:r w:rsidRPr="00A54E38">
        <w:t>.</w:t>
      </w:r>
    </w:p>
    <w:p w:rsidR="00A54E38" w:rsidRPr="00A54E38" w:rsidRDefault="00A54E38" w:rsidP="001B63C4">
      <w:pPr>
        <w:numPr>
          <w:ilvl w:val="0"/>
          <w:numId w:val="62"/>
        </w:numPr>
        <w:ind w:left="0" w:firstLine="709"/>
        <w:jc w:val="both"/>
      </w:pPr>
      <w:r w:rsidRPr="00A54E38">
        <w:t>Вам нужно перенести на нее следующие данные:</w:t>
      </w:r>
    </w:p>
    <w:p w:rsidR="00A54E38" w:rsidRPr="00A54E38" w:rsidRDefault="00A54E38" w:rsidP="001B63C4">
      <w:pPr>
        <w:numPr>
          <w:ilvl w:val="1"/>
          <w:numId w:val="62"/>
        </w:numPr>
        <w:ind w:left="0" w:firstLine="709"/>
        <w:jc w:val="both"/>
      </w:pPr>
      <w:r w:rsidRPr="00A54E38">
        <w:lastRenderedPageBreak/>
        <w:t xml:space="preserve">5 космоснимков высокого разрешения по </w:t>
      </w:r>
      <w:r w:rsidRPr="00A54E38">
        <w:rPr>
          <w:b/>
          <w:bCs/>
        </w:rPr>
        <w:t>600 Мб</w:t>
      </w:r>
      <w:r w:rsidRPr="00A54E38">
        <w:t xml:space="preserve"> каждый.</w:t>
      </w:r>
    </w:p>
    <w:p w:rsidR="00A54E38" w:rsidRPr="00A54E38" w:rsidRDefault="00A54E38" w:rsidP="001B63C4">
      <w:pPr>
        <w:numPr>
          <w:ilvl w:val="1"/>
          <w:numId w:val="62"/>
        </w:numPr>
        <w:ind w:left="0" w:firstLine="709"/>
        <w:jc w:val="both"/>
      </w:pPr>
      <w:r w:rsidRPr="00A54E38">
        <w:t xml:space="preserve">3 сканированные карты планшетов по </w:t>
      </w:r>
      <w:r w:rsidRPr="00A54E38">
        <w:rPr>
          <w:b/>
          <w:bCs/>
        </w:rPr>
        <w:t>150 Мб</w:t>
      </w:r>
      <w:r w:rsidRPr="00A54E38">
        <w:t xml:space="preserve"> каждая.</w:t>
      </w:r>
    </w:p>
    <w:p w:rsidR="00A54E38" w:rsidRPr="00A54E38" w:rsidRDefault="00A54E38" w:rsidP="001B63C4">
      <w:pPr>
        <w:numPr>
          <w:ilvl w:val="1"/>
          <w:numId w:val="62"/>
        </w:numPr>
        <w:ind w:left="0" w:firstLine="709"/>
        <w:jc w:val="both"/>
      </w:pPr>
      <w:r w:rsidRPr="00A54E38">
        <w:t xml:space="preserve">Отчет в формате </w:t>
      </w:r>
      <w:r w:rsidRPr="00A54E38">
        <w:rPr>
          <w:rStyle w:val="HTML1"/>
          <w:rFonts w:ascii="Times New Roman" w:eastAsia="Calibri" w:hAnsi="Times New Roman" w:cs="Times New Roman"/>
          <w:sz w:val="24"/>
          <w:szCs w:val="24"/>
        </w:rPr>
        <w:t>.docx</w:t>
      </w:r>
      <w:r w:rsidRPr="00A54E38">
        <w:t xml:space="preserve"> весом </w:t>
      </w:r>
      <w:r w:rsidRPr="00A54E38">
        <w:rPr>
          <w:b/>
          <w:bCs/>
        </w:rPr>
        <w:t>0,5 Мб</w:t>
      </w:r>
      <w:r w:rsidRPr="00A54E38">
        <w:t>.</w:t>
      </w:r>
    </w:p>
    <w:p w:rsidR="00A54E38" w:rsidRPr="00A54E38" w:rsidRDefault="00A54E38" w:rsidP="001B63C4">
      <w:pPr>
        <w:numPr>
          <w:ilvl w:val="0"/>
          <w:numId w:val="62"/>
        </w:numPr>
        <w:ind w:left="0" w:firstLine="709"/>
        <w:jc w:val="both"/>
      </w:pPr>
      <w:r w:rsidRPr="00A54E38">
        <w:t>Рассчитайте общий объем данных в Мегабайтах (Мб).</w:t>
      </w:r>
    </w:p>
    <w:p w:rsidR="00A54E38" w:rsidRPr="00A54E38" w:rsidRDefault="00A54E38" w:rsidP="001B63C4">
      <w:pPr>
        <w:numPr>
          <w:ilvl w:val="0"/>
          <w:numId w:val="62"/>
        </w:numPr>
        <w:ind w:left="0" w:firstLine="709"/>
        <w:jc w:val="both"/>
      </w:pPr>
      <w:r w:rsidRPr="00A54E38">
        <w:t>Переведите объем флешки из Гигабайт в Мегабайты (считая, что 1 Гб = 1024 Мб).</w:t>
      </w:r>
    </w:p>
    <w:p w:rsidR="00A54E38" w:rsidRPr="00A54E38" w:rsidRDefault="00A54E38" w:rsidP="001B63C4">
      <w:pPr>
        <w:numPr>
          <w:ilvl w:val="0"/>
          <w:numId w:val="62"/>
        </w:numPr>
        <w:ind w:left="0" w:firstLine="709"/>
        <w:jc w:val="both"/>
      </w:pPr>
      <w:r w:rsidRPr="00A54E38">
        <w:t>Определите, хватит ли места на флешке для этих данных. Если нет, то какой объем нужно освободить?</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Эталон выполнения:</w:t>
      </w:r>
      <w:r w:rsidRPr="00A54E38">
        <w:t xml:space="preserve"> Расчет: </w:t>
      </w:r>
      <w:r w:rsidRPr="00A54E38">
        <w:rPr>
          <w:rStyle w:val="HTML1"/>
          <w:rFonts w:ascii="Times New Roman" w:hAnsi="Times New Roman" w:cs="Times New Roman"/>
          <w:sz w:val="24"/>
          <w:szCs w:val="24"/>
        </w:rPr>
        <w:t>(5 * 600) + (3 * 150) + 0,5 = 3000 + 450 + 0,5 = **3450,5 Мб**</w:t>
      </w:r>
      <w:r w:rsidRPr="00A54E38">
        <w:t xml:space="preserve">. Емкость флешки: </w:t>
      </w:r>
      <w:r w:rsidRPr="00A54E38">
        <w:rPr>
          <w:rStyle w:val="HTML1"/>
          <w:rFonts w:ascii="Times New Roman" w:hAnsi="Times New Roman" w:cs="Times New Roman"/>
          <w:sz w:val="24"/>
          <w:szCs w:val="24"/>
        </w:rPr>
        <w:t>8 Гб * 1024 = **8192 Мб**</w:t>
      </w:r>
      <w:r w:rsidRPr="00A54E38">
        <w:t>. Вывод: Места хватит (</w:t>
      </w:r>
      <w:r w:rsidRPr="00A54E38">
        <w:rPr>
          <w:rStyle w:val="HTML1"/>
          <w:rFonts w:ascii="Times New Roman" w:hAnsi="Times New Roman" w:cs="Times New Roman"/>
          <w:sz w:val="24"/>
          <w:szCs w:val="24"/>
        </w:rPr>
        <w:t>3450,5 &lt; 8192</w:t>
      </w:r>
      <w:r w:rsidRPr="00A54E38">
        <w:t xml:space="preserve">). Свободно останется около </w:t>
      </w:r>
      <w:r w:rsidRPr="00A54E38">
        <w:rPr>
          <w:rStyle w:val="HTML1"/>
          <w:rFonts w:ascii="Times New Roman" w:hAnsi="Times New Roman" w:cs="Times New Roman"/>
          <w:sz w:val="24"/>
          <w:szCs w:val="24"/>
        </w:rPr>
        <w:t>4741,5 Мб</w:t>
      </w:r>
      <w:r w:rsidRPr="00A54E38">
        <w:t>.</w:t>
      </w:r>
    </w:p>
    <w:p w:rsidR="00A54E38" w:rsidRPr="00A54E38" w:rsidRDefault="00A54E38" w:rsidP="00A54E38">
      <w:pPr>
        <w:pStyle w:val="4"/>
        <w:spacing w:before="0" w:after="0"/>
        <w:ind w:firstLine="709"/>
        <w:jc w:val="both"/>
        <w:rPr>
          <w:sz w:val="24"/>
          <w:szCs w:val="24"/>
        </w:rPr>
      </w:pPr>
      <w:r w:rsidRPr="00A54E38">
        <w:rPr>
          <w:sz w:val="24"/>
          <w:szCs w:val="24"/>
        </w:rPr>
        <w:t>Задание 3. Оценка времени передачи данных</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Цель:</w:t>
      </w:r>
      <w:r w:rsidRPr="00A54E38">
        <w:t xml:space="preserve"> Научиться оценивать время, необходимое для передачи файлов по сети.</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Ход работы:</w:t>
      </w:r>
    </w:p>
    <w:p w:rsidR="00A54E38" w:rsidRPr="00A54E38" w:rsidRDefault="00A54E38" w:rsidP="001B63C4">
      <w:pPr>
        <w:numPr>
          <w:ilvl w:val="0"/>
          <w:numId w:val="63"/>
        </w:numPr>
        <w:ind w:left="0" w:firstLine="709"/>
        <w:jc w:val="both"/>
      </w:pPr>
      <w:r w:rsidRPr="00A54E38">
        <w:t xml:space="preserve">У вас есть файл </w:t>
      </w:r>
      <w:r w:rsidRPr="00A54E38">
        <w:rPr>
          <w:rStyle w:val="HTML1"/>
          <w:rFonts w:ascii="Times New Roman" w:eastAsia="Calibri" w:hAnsi="Times New Roman" w:cs="Times New Roman"/>
          <w:sz w:val="24"/>
          <w:szCs w:val="24"/>
        </w:rPr>
        <w:t>Снимок_с_БПЛА.tif</w:t>
      </w:r>
      <w:r w:rsidRPr="00A54E38">
        <w:t xml:space="preserve"> размером </w:t>
      </w:r>
      <w:r w:rsidRPr="00A54E38">
        <w:rPr>
          <w:b/>
          <w:bCs/>
        </w:rPr>
        <w:t>800 Мб</w:t>
      </w:r>
      <w:r w:rsidRPr="00A54E38">
        <w:t>.</w:t>
      </w:r>
    </w:p>
    <w:p w:rsidR="00A54E38" w:rsidRPr="00A54E38" w:rsidRDefault="00A54E38" w:rsidP="001B63C4">
      <w:pPr>
        <w:numPr>
          <w:ilvl w:val="0"/>
          <w:numId w:val="63"/>
        </w:numPr>
        <w:ind w:left="0" w:firstLine="709"/>
        <w:jc w:val="both"/>
      </w:pPr>
      <w:r w:rsidRPr="00A54E38">
        <w:t xml:space="preserve">Вам нужно передать его коллеге через облачное хранилище или по корпоративной сети. Скорость вашего интернет-соединения составляет </w:t>
      </w:r>
      <w:r w:rsidRPr="00A54E38">
        <w:rPr>
          <w:b/>
          <w:bCs/>
        </w:rPr>
        <w:t>10 Мбит/с</w:t>
      </w:r>
      <w:r w:rsidRPr="00A54E38">
        <w:t xml:space="preserve"> (мегабит в секунду).</w:t>
      </w:r>
    </w:p>
    <w:p w:rsidR="00A54E38" w:rsidRPr="00A54E38" w:rsidRDefault="00A54E38" w:rsidP="001B63C4">
      <w:pPr>
        <w:numPr>
          <w:ilvl w:val="0"/>
          <w:numId w:val="63"/>
        </w:numPr>
        <w:ind w:left="0" w:firstLine="709"/>
        <w:jc w:val="both"/>
      </w:pPr>
      <w:r w:rsidRPr="00A54E38">
        <w:t xml:space="preserve">Вспомните соотношение: </w:t>
      </w:r>
      <w:r w:rsidRPr="00A54E38">
        <w:rPr>
          <w:b/>
          <w:bCs/>
        </w:rPr>
        <w:t>1 Байт = 8 бит</w:t>
      </w:r>
      <w:r w:rsidRPr="00A54E38">
        <w:t>.</w:t>
      </w:r>
    </w:p>
    <w:p w:rsidR="00A54E38" w:rsidRPr="00A54E38" w:rsidRDefault="00A54E38" w:rsidP="001B63C4">
      <w:pPr>
        <w:numPr>
          <w:ilvl w:val="0"/>
          <w:numId w:val="63"/>
        </w:numPr>
        <w:ind w:left="0" w:firstLine="709"/>
        <w:jc w:val="both"/>
      </w:pPr>
      <w:r w:rsidRPr="00A54E38">
        <w:t>Рассчитайте время передачи файла в секундах, а затем переведите в минуты. Округлите до целых минут в большую сторону.</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Эталон выполнения:</w:t>
      </w:r>
      <w:r w:rsidRPr="00A54E38">
        <w:t xml:space="preserve"> Расчет:</w:t>
      </w:r>
    </w:p>
    <w:p w:rsidR="00A54E38" w:rsidRPr="00A54E38" w:rsidRDefault="00A54E38" w:rsidP="001B63C4">
      <w:pPr>
        <w:numPr>
          <w:ilvl w:val="0"/>
          <w:numId w:val="64"/>
        </w:numPr>
        <w:ind w:left="0" w:firstLine="709"/>
        <w:jc w:val="both"/>
      </w:pPr>
      <w:r w:rsidRPr="00A54E38">
        <w:t>Переводим размер файла из Мега</w:t>
      </w:r>
      <w:r w:rsidRPr="00A54E38">
        <w:rPr>
          <w:rStyle w:val="afb"/>
        </w:rPr>
        <w:t>байт</w:t>
      </w:r>
      <w:r w:rsidRPr="00A54E38">
        <w:t xml:space="preserve"> в Мега</w:t>
      </w:r>
      <w:r w:rsidRPr="00A54E38">
        <w:rPr>
          <w:rStyle w:val="afb"/>
        </w:rPr>
        <w:t>бит</w:t>
      </w:r>
      <w:r w:rsidRPr="00A54E38">
        <w:t xml:space="preserve">: </w:t>
      </w:r>
      <w:r w:rsidRPr="00A54E38">
        <w:rPr>
          <w:rStyle w:val="HTML1"/>
          <w:rFonts w:ascii="Times New Roman" w:eastAsia="Calibri" w:hAnsi="Times New Roman" w:cs="Times New Roman"/>
          <w:sz w:val="24"/>
          <w:szCs w:val="24"/>
        </w:rPr>
        <w:t>800 Мб * 8 = **6400 Мбит**</w:t>
      </w:r>
      <w:r w:rsidRPr="00A54E38">
        <w:t>.</w:t>
      </w:r>
    </w:p>
    <w:p w:rsidR="00A54E38" w:rsidRPr="00A54E38" w:rsidRDefault="00A54E38" w:rsidP="001B63C4">
      <w:pPr>
        <w:numPr>
          <w:ilvl w:val="0"/>
          <w:numId w:val="64"/>
        </w:numPr>
        <w:ind w:left="0" w:firstLine="709"/>
        <w:jc w:val="both"/>
      </w:pPr>
      <w:r w:rsidRPr="00A54E38">
        <w:t xml:space="preserve">Время в секундах: </w:t>
      </w:r>
      <w:r w:rsidRPr="00A54E38">
        <w:rPr>
          <w:rStyle w:val="HTML1"/>
          <w:rFonts w:ascii="Times New Roman" w:eastAsia="Calibri" w:hAnsi="Times New Roman" w:cs="Times New Roman"/>
          <w:sz w:val="24"/>
          <w:szCs w:val="24"/>
        </w:rPr>
        <w:t>6400 Мбит / 10 Мбит/с = **640 секунд**</w:t>
      </w:r>
      <w:r w:rsidRPr="00A54E38">
        <w:t>.</w:t>
      </w:r>
    </w:p>
    <w:p w:rsidR="00A54E38" w:rsidRPr="00A54E38" w:rsidRDefault="00A54E38" w:rsidP="001B63C4">
      <w:pPr>
        <w:numPr>
          <w:ilvl w:val="0"/>
          <w:numId w:val="64"/>
        </w:numPr>
        <w:ind w:left="0" w:firstLine="709"/>
        <w:jc w:val="both"/>
      </w:pPr>
      <w:r w:rsidRPr="00A54E38">
        <w:t xml:space="preserve">Время в минутах: </w:t>
      </w:r>
      <w:r w:rsidRPr="00A54E38">
        <w:rPr>
          <w:rStyle w:val="HTML1"/>
          <w:rFonts w:ascii="Times New Roman" w:eastAsia="Calibri" w:hAnsi="Times New Roman" w:cs="Times New Roman"/>
          <w:sz w:val="24"/>
          <w:szCs w:val="24"/>
        </w:rPr>
        <w:t>640 с / 60 = **10,66 мин**</w:t>
      </w:r>
      <w:r w:rsidRPr="00A54E38">
        <w:t xml:space="preserve">. Вывод: Передача файла займет примерно </w:t>
      </w:r>
      <w:r w:rsidRPr="00A54E38">
        <w:rPr>
          <w:b/>
          <w:bCs/>
        </w:rPr>
        <w:t>11 минут</w:t>
      </w:r>
      <w:r w:rsidRPr="00A54E38">
        <w:t>.</w:t>
      </w:r>
    </w:p>
    <w:p w:rsidR="00A54E38" w:rsidRPr="00A54E38" w:rsidRDefault="00A54E38" w:rsidP="00A54E38">
      <w:pPr>
        <w:pStyle w:val="4"/>
        <w:spacing w:before="0" w:after="0"/>
        <w:ind w:firstLine="709"/>
        <w:jc w:val="both"/>
        <w:rPr>
          <w:sz w:val="24"/>
          <w:szCs w:val="24"/>
        </w:rPr>
      </w:pPr>
      <w:r w:rsidRPr="00A54E38">
        <w:rPr>
          <w:sz w:val="24"/>
          <w:szCs w:val="24"/>
        </w:rPr>
        <w:t>Задание 4. Сравнение эффективности архивации</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Цель:</w:t>
      </w:r>
      <w:r w:rsidRPr="00A54E38">
        <w:t xml:space="preserve"> Оценить эффективность сжатия данных для экономии места при хранении и ускорении передачи.</w:t>
      </w:r>
    </w:p>
    <w:p w:rsidR="00A54E38" w:rsidRPr="00A54E38" w:rsidRDefault="00A54E38" w:rsidP="00A54E38">
      <w:pPr>
        <w:pStyle w:val="paragraph-styledstyledparagraph-sc-a650b026-0"/>
        <w:spacing w:before="0" w:beforeAutospacing="0" w:after="0" w:afterAutospacing="0"/>
        <w:ind w:firstLine="709"/>
        <w:jc w:val="both"/>
      </w:pPr>
      <w:r w:rsidRPr="00A54E38">
        <w:rPr>
          <w:b/>
          <w:bCs/>
        </w:rPr>
        <w:t>Ход работы:</w:t>
      </w:r>
    </w:p>
    <w:p w:rsidR="00A54E38" w:rsidRPr="00A54E38" w:rsidRDefault="00A54E38" w:rsidP="001B63C4">
      <w:pPr>
        <w:numPr>
          <w:ilvl w:val="0"/>
          <w:numId w:val="65"/>
        </w:numPr>
        <w:ind w:left="0" w:firstLine="709"/>
        <w:jc w:val="both"/>
      </w:pPr>
      <w:r w:rsidRPr="00A54E38">
        <w:t>Найдите на компьютере папку с материалами лесоустройства (например, папку с несколькими файлами отчетов и таблиц).</w:t>
      </w:r>
    </w:p>
    <w:p w:rsidR="00A54E38" w:rsidRPr="00A54E38" w:rsidRDefault="00A54E38" w:rsidP="001B63C4">
      <w:pPr>
        <w:numPr>
          <w:ilvl w:val="0"/>
          <w:numId w:val="65"/>
        </w:numPr>
        <w:ind w:left="0" w:firstLine="709"/>
        <w:jc w:val="both"/>
      </w:pPr>
      <w:r w:rsidRPr="00A54E38">
        <w:t>Определите суммарный размер папки (выделите все файлы -&gt; ПКМ -&gt; Свойства).</w:t>
      </w:r>
    </w:p>
    <w:p w:rsidR="00A54E38" w:rsidRPr="00A54E38" w:rsidRDefault="00A54E38" w:rsidP="001B63C4">
      <w:pPr>
        <w:numPr>
          <w:ilvl w:val="0"/>
          <w:numId w:val="65"/>
        </w:numPr>
        <w:ind w:left="0" w:firstLine="709"/>
        <w:jc w:val="both"/>
      </w:pPr>
      <w:r w:rsidRPr="00A54E38">
        <w:t>Создайте архив этой папки с помощью программы WinRAR или 7-Zip, выбрав метод сжатия "Максимальный".</w:t>
      </w:r>
    </w:p>
    <w:p w:rsidR="00A54E38" w:rsidRPr="00A54E38" w:rsidRDefault="00A54E38" w:rsidP="001B63C4">
      <w:pPr>
        <w:numPr>
          <w:ilvl w:val="0"/>
          <w:numId w:val="65"/>
        </w:numPr>
        <w:ind w:left="0" w:firstLine="709"/>
        <w:jc w:val="both"/>
      </w:pPr>
      <w:r w:rsidRPr="00A54E38">
        <w:t>Определите размер получившегося архива (</w:t>
      </w:r>
      <w:r w:rsidRPr="00A54E38">
        <w:rPr>
          <w:rStyle w:val="HTML1"/>
          <w:rFonts w:ascii="Times New Roman" w:eastAsia="Calibri" w:hAnsi="Times New Roman" w:cs="Times New Roman"/>
          <w:sz w:val="24"/>
          <w:szCs w:val="24"/>
        </w:rPr>
        <w:t>.zip</w:t>
      </w:r>
      <w:r w:rsidRPr="00A54E38">
        <w:t xml:space="preserve"> или </w:t>
      </w:r>
      <w:r w:rsidRPr="00A54E38">
        <w:rPr>
          <w:rStyle w:val="HTML1"/>
          <w:rFonts w:ascii="Times New Roman" w:eastAsia="Calibri" w:hAnsi="Times New Roman" w:cs="Times New Roman"/>
          <w:sz w:val="24"/>
          <w:szCs w:val="24"/>
        </w:rPr>
        <w:t>.rar</w:t>
      </w:r>
      <w:r w:rsidRPr="00A54E38">
        <w:t>).</w:t>
      </w:r>
    </w:p>
    <w:p w:rsidR="00A54E38" w:rsidRPr="00A54E38" w:rsidRDefault="00A54E38" w:rsidP="001B63C4">
      <w:pPr>
        <w:numPr>
          <w:ilvl w:val="0"/>
          <w:numId w:val="65"/>
        </w:numPr>
        <w:ind w:left="0" w:firstLine="709"/>
        <w:jc w:val="both"/>
      </w:pPr>
      <w:r w:rsidRPr="00A54E38">
        <w:t>Сравните размеры. Рассчитайте, сколько процентов места удалось сэкономить.</w:t>
      </w:r>
    </w:p>
    <w:p w:rsidR="00A54E38" w:rsidRDefault="00A54E38" w:rsidP="00A54E38">
      <w:pPr>
        <w:pStyle w:val="paragraph-styledstyledparagraph-sc-a650b026-0"/>
        <w:spacing w:before="0" w:beforeAutospacing="0" w:after="0" w:afterAutospacing="0"/>
        <w:ind w:firstLine="709"/>
        <w:jc w:val="both"/>
      </w:pPr>
      <w:r w:rsidRPr="00A54E38">
        <w:rPr>
          <w:b/>
          <w:bCs/>
        </w:rPr>
        <w:t>Эталон выполнения:</w:t>
      </w:r>
      <w:r w:rsidRPr="00A54E38">
        <w:t xml:space="preserve"> Студент видит, что размер архива значительно меньше суммарного размера исходных файлов (например, было </w:t>
      </w:r>
      <w:r w:rsidRPr="00A54E38">
        <w:rPr>
          <w:b/>
          <w:bCs/>
        </w:rPr>
        <w:t>15 Мб</w:t>
      </w:r>
      <w:r w:rsidRPr="00A54E38">
        <w:t xml:space="preserve">, стало </w:t>
      </w:r>
      <w:r w:rsidRPr="00A54E38">
        <w:rPr>
          <w:b/>
          <w:bCs/>
        </w:rPr>
        <w:t>3 Мб</w:t>
      </w:r>
      <w:r w:rsidRPr="00A54E38">
        <w:t xml:space="preserve">, экономия </w:t>
      </w:r>
      <w:r w:rsidRPr="00A54E38">
        <w:rPr>
          <w:b/>
          <w:bCs/>
        </w:rPr>
        <w:t>80%</w:t>
      </w:r>
      <w:r w:rsidRPr="00A54E38">
        <w:t>). Вывод: Архивация — эффективный способ подготовки данных к передаче по электронной почте или для экономии места на сервере лесничества.</w:t>
      </w:r>
    </w:p>
    <w:p w:rsidR="00A54E38" w:rsidRPr="00EE22D0" w:rsidRDefault="00A54E38" w:rsidP="00A54E38">
      <w:pPr>
        <w:ind w:firstLine="567"/>
        <w:jc w:val="both"/>
      </w:pPr>
      <w:r w:rsidRPr="00EE22D0">
        <w:rPr>
          <w:b/>
          <w:bCs/>
          <w:iCs/>
        </w:rPr>
        <w:t>Содержание отчета</w:t>
      </w:r>
    </w:p>
    <w:p w:rsidR="00A54E38" w:rsidRPr="00EE22D0" w:rsidRDefault="00A54E38" w:rsidP="00A54E38">
      <w:pPr>
        <w:ind w:firstLine="709"/>
        <w:jc w:val="both"/>
      </w:pPr>
      <w:r w:rsidRPr="00EE22D0">
        <w:t>Отчет должен содержать:</w:t>
      </w:r>
    </w:p>
    <w:p w:rsidR="00A54E38" w:rsidRPr="00EE22D0" w:rsidRDefault="00A54E38" w:rsidP="00A54E38">
      <w:pPr>
        <w:ind w:left="709"/>
        <w:jc w:val="both"/>
      </w:pPr>
      <w:r w:rsidRPr="00EE22D0">
        <w:t>1. Название работы.</w:t>
      </w:r>
    </w:p>
    <w:p w:rsidR="00A54E38" w:rsidRPr="00EE22D0" w:rsidRDefault="00A54E38" w:rsidP="00A54E38">
      <w:pPr>
        <w:ind w:left="709"/>
        <w:jc w:val="both"/>
      </w:pPr>
      <w:r w:rsidRPr="00EE22D0">
        <w:t>2. Цель работы.</w:t>
      </w:r>
    </w:p>
    <w:p w:rsidR="00A54E38" w:rsidRPr="00EE22D0" w:rsidRDefault="00A54E38" w:rsidP="00A54E38">
      <w:pPr>
        <w:ind w:left="709"/>
        <w:jc w:val="both"/>
      </w:pPr>
      <w:r w:rsidRPr="00EE22D0">
        <w:t>3. Задание и его решение.</w:t>
      </w:r>
    </w:p>
    <w:p w:rsidR="00A54E38" w:rsidRPr="00EE22D0" w:rsidRDefault="00A54E38" w:rsidP="00A54E38">
      <w:pPr>
        <w:ind w:left="709"/>
        <w:jc w:val="both"/>
      </w:pPr>
      <w:r w:rsidRPr="00EE22D0">
        <w:t>4. Вывод по работе.</w:t>
      </w:r>
    </w:p>
    <w:p w:rsidR="00A54E38" w:rsidRPr="00EE22D0" w:rsidRDefault="00A54E38" w:rsidP="00A54E38">
      <w:pPr>
        <w:ind w:firstLine="709"/>
        <w:jc w:val="both"/>
      </w:pPr>
      <w:r w:rsidRPr="00EE22D0">
        <w:rPr>
          <w:b/>
          <w:bCs/>
          <w:iCs/>
        </w:rPr>
        <w:t>Контрольные вопросы</w:t>
      </w:r>
    </w:p>
    <w:p w:rsidR="00A54E38" w:rsidRDefault="00A54E38" w:rsidP="001B63C4">
      <w:pPr>
        <w:numPr>
          <w:ilvl w:val="0"/>
          <w:numId w:val="66"/>
        </w:numPr>
        <w:ind w:left="0" w:firstLine="709"/>
        <w:jc w:val="both"/>
      </w:pPr>
      <w:r>
        <w:lastRenderedPageBreak/>
        <w:t>Что такое файл? Назовите основные атрибуты файла и объясните их значение на примере документа "Таксационное описание квартала".</w:t>
      </w:r>
    </w:p>
    <w:p w:rsidR="00A54E38" w:rsidRDefault="00A54E38" w:rsidP="001B63C4">
      <w:pPr>
        <w:numPr>
          <w:ilvl w:val="0"/>
          <w:numId w:val="66"/>
        </w:numPr>
        <w:ind w:left="0" w:firstLine="709"/>
        <w:jc w:val="both"/>
      </w:pPr>
      <w:r>
        <w:t>В чем разница между единицами измерения "Мегабайт" (Мб) и "Мегабит" (Мбит)? Где используется каждая из них?</w:t>
      </w:r>
    </w:p>
    <w:p w:rsidR="00A54E38" w:rsidRDefault="00A54E38" w:rsidP="001B63C4">
      <w:pPr>
        <w:numPr>
          <w:ilvl w:val="0"/>
          <w:numId w:val="66"/>
        </w:numPr>
        <w:ind w:left="0" w:firstLine="709"/>
        <w:jc w:val="both"/>
      </w:pPr>
      <w:r>
        <w:t>Почему файлы с данными лесоустройства (особенно растровые изображения карт и космоснимки) имеют большой объем? Как это влияет на их хранение и передачу?</w:t>
      </w:r>
    </w:p>
    <w:p w:rsidR="00A54E38" w:rsidRDefault="00A54E38" w:rsidP="001B63C4">
      <w:pPr>
        <w:numPr>
          <w:ilvl w:val="0"/>
          <w:numId w:val="66"/>
        </w:numPr>
        <w:ind w:left="0" w:firstLine="709"/>
        <w:jc w:val="both"/>
      </w:pPr>
      <w:r>
        <w:t xml:space="preserve">Вы получили по электронной почте письмо с вложением </w:t>
      </w:r>
      <w:r>
        <w:rPr>
          <w:rStyle w:val="HTML1"/>
          <w:rFonts w:eastAsia="Calibri"/>
        </w:rPr>
        <w:t>Отчет_по_лесопатологии.rar</w:t>
      </w:r>
      <w:r>
        <w:t>. Что это за файл и что необходимо сделать, чтобы получить доступ к отчету?</w:t>
      </w:r>
    </w:p>
    <w:p w:rsidR="00A54E38" w:rsidRDefault="00A54E38" w:rsidP="001B63C4">
      <w:pPr>
        <w:numPr>
          <w:ilvl w:val="0"/>
          <w:numId w:val="66"/>
        </w:numPr>
        <w:ind w:left="0" w:firstLine="709"/>
        <w:jc w:val="both"/>
      </w:pPr>
      <w:r>
        <w:t xml:space="preserve">Объясните, как вы будете действовать, если вам нужно передать руководителю папку с данными общим объемом </w:t>
      </w:r>
      <w:r>
        <w:rPr>
          <w:b/>
          <w:bCs/>
        </w:rPr>
        <w:t>50 Мб</w:t>
      </w:r>
      <w:r>
        <w:t xml:space="preserve">, а почтовый клиент позволяет прикреплять файлы не более </w:t>
      </w:r>
      <w:r>
        <w:rPr>
          <w:b/>
          <w:bCs/>
        </w:rPr>
        <w:t>20 Мб</w:t>
      </w:r>
      <w:r>
        <w:t>.</w:t>
      </w:r>
    </w:p>
    <w:p w:rsidR="00BC2058" w:rsidRDefault="00BC2058" w:rsidP="00A54E38">
      <w:pPr>
        <w:spacing w:after="200"/>
        <w:contextualSpacing/>
        <w:jc w:val="both"/>
        <w:rPr>
          <w:b/>
        </w:rPr>
      </w:pPr>
    </w:p>
    <w:p w:rsidR="00227A5B" w:rsidRPr="00EE22D0" w:rsidRDefault="00A54E38" w:rsidP="00227A5B">
      <w:pPr>
        <w:spacing w:line="235" w:lineRule="auto"/>
        <w:ind w:firstLine="567"/>
        <w:jc w:val="center"/>
        <w:rPr>
          <w:b/>
          <w:bCs/>
        </w:rPr>
      </w:pPr>
      <w:r>
        <w:rPr>
          <w:b/>
          <w:bCs/>
        </w:rPr>
        <w:t>Практическое занятие № 3</w:t>
      </w:r>
    </w:p>
    <w:p w:rsidR="00227A5B" w:rsidRPr="00EE22D0" w:rsidRDefault="00227A5B" w:rsidP="00227A5B">
      <w:pPr>
        <w:spacing w:line="235" w:lineRule="auto"/>
        <w:ind w:firstLine="567"/>
        <w:jc w:val="center"/>
        <w:rPr>
          <w:b/>
          <w:bCs/>
        </w:rPr>
      </w:pPr>
    </w:p>
    <w:p w:rsidR="00227A5B" w:rsidRPr="00227A5B" w:rsidRDefault="00227A5B" w:rsidP="00227A5B">
      <w:pPr>
        <w:spacing w:line="235" w:lineRule="auto"/>
        <w:ind w:firstLine="567"/>
        <w:jc w:val="both"/>
        <w:rPr>
          <w:b/>
          <w:bCs/>
        </w:rPr>
      </w:pPr>
      <w:r w:rsidRPr="00EE22D0">
        <w:rPr>
          <w:b/>
        </w:rPr>
        <w:t>Тема</w:t>
      </w:r>
      <w:r w:rsidRPr="00EE22D0">
        <w:t xml:space="preserve">: </w:t>
      </w:r>
      <w:r w:rsidR="00A54E38" w:rsidRPr="00A54E38">
        <w:rPr>
          <w:bCs/>
        </w:rPr>
        <w:t xml:space="preserve">Создание </w:t>
      </w:r>
      <w:r w:rsidR="00A54E38" w:rsidRPr="00A54E38">
        <w:rPr>
          <w:bCs/>
          <w:lang w:val="en-US"/>
        </w:rPr>
        <w:t>WEB</w:t>
      </w:r>
      <w:r w:rsidR="00A54E38" w:rsidRPr="00A54E38">
        <w:rPr>
          <w:bCs/>
        </w:rPr>
        <w:t>-сайтов.</w:t>
      </w:r>
      <w:r w:rsidR="00A54E38">
        <w:rPr>
          <w:b/>
          <w:bCs/>
        </w:rPr>
        <w:t xml:space="preserve"> </w:t>
      </w:r>
      <w:r w:rsidR="00A54E38">
        <w:rPr>
          <w:bCs/>
          <w:i/>
        </w:rPr>
        <w:t>Создание тематического</w:t>
      </w:r>
      <w:r w:rsidR="00A54E38" w:rsidRPr="00202A6B">
        <w:rPr>
          <w:b/>
          <w:bCs/>
          <w:i/>
        </w:rPr>
        <w:t xml:space="preserve"> </w:t>
      </w:r>
      <w:r w:rsidR="00A54E38" w:rsidRPr="00202A6B">
        <w:rPr>
          <w:bCs/>
          <w:i/>
          <w:lang w:val="en-US"/>
        </w:rPr>
        <w:t>WEB</w:t>
      </w:r>
      <w:r w:rsidR="00A54E38">
        <w:rPr>
          <w:bCs/>
          <w:i/>
        </w:rPr>
        <w:t>-сайта по мониторингу и охране лесных территорий.</w:t>
      </w:r>
    </w:p>
    <w:p w:rsidR="00227A5B" w:rsidRPr="00227A5B" w:rsidRDefault="00227A5B" w:rsidP="00227A5B">
      <w:pPr>
        <w:pStyle w:val="af6"/>
        <w:spacing w:line="240" w:lineRule="auto"/>
        <w:ind w:firstLine="567"/>
        <w:rPr>
          <w:sz w:val="24"/>
          <w:szCs w:val="24"/>
        </w:rPr>
      </w:pPr>
      <w:r w:rsidRPr="00227A5B">
        <w:rPr>
          <w:b/>
          <w:bCs/>
          <w:sz w:val="24"/>
          <w:szCs w:val="24"/>
        </w:rPr>
        <w:t>Цель:</w:t>
      </w:r>
      <w:r>
        <w:rPr>
          <w:sz w:val="24"/>
          <w:szCs w:val="24"/>
          <w:lang w:val="ru-RU"/>
        </w:rPr>
        <w:t xml:space="preserve"> н</w:t>
      </w:r>
      <w:r w:rsidRPr="00635D71">
        <w:rPr>
          <w:sz w:val="24"/>
          <w:szCs w:val="24"/>
        </w:rPr>
        <w:t>аучиться</w:t>
      </w:r>
      <w:r w:rsidRPr="00635D71">
        <w:rPr>
          <w:spacing w:val="60"/>
          <w:sz w:val="24"/>
          <w:szCs w:val="24"/>
        </w:rPr>
        <w:t xml:space="preserve"> </w:t>
      </w:r>
      <w:r w:rsidRPr="00635D71">
        <w:rPr>
          <w:sz w:val="24"/>
          <w:szCs w:val="24"/>
        </w:rPr>
        <w:t>создавать</w:t>
      </w:r>
      <w:r w:rsidRPr="00635D71">
        <w:rPr>
          <w:spacing w:val="60"/>
          <w:sz w:val="24"/>
          <w:szCs w:val="24"/>
        </w:rPr>
        <w:t xml:space="preserve"> </w:t>
      </w:r>
      <w:r w:rsidRPr="00635D71">
        <w:rPr>
          <w:sz w:val="24"/>
          <w:szCs w:val="24"/>
        </w:rPr>
        <w:t>Web-сайты</w:t>
      </w:r>
      <w:r w:rsidRPr="00635D71">
        <w:rPr>
          <w:spacing w:val="60"/>
          <w:sz w:val="24"/>
          <w:szCs w:val="24"/>
        </w:rPr>
        <w:t xml:space="preserve"> </w:t>
      </w:r>
      <w:r w:rsidRPr="00635D71">
        <w:rPr>
          <w:sz w:val="24"/>
          <w:szCs w:val="24"/>
        </w:rPr>
        <w:t>с</w:t>
      </w:r>
      <w:r w:rsidRPr="00635D71">
        <w:rPr>
          <w:spacing w:val="60"/>
          <w:sz w:val="24"/>
          <w:szCs w:val="24"/>
        </w:rPr>
        <w:t xml:space="preserve"> </w:t>
      </w:r>
      <w:r w:rsidRPr="00635D71">
        <w:rPr>
          <w:sz w:val="24"/>
          <w:szCs w:val="24"/>
        </w:rPr>
        <w:t>использованием</w:t>
      </w:r>
      <w:r w:rsidRPr="00635D71">
        <w:rPr>
          <w:spacing w:val="60"/>
          <w:sz w:val="24"/>
          <w:szCs w:val="24"/>
        </w:rPr>
        <w:t xml:space="preserve"> </w:t>
      </w:r>
      <w:r w:rsidRPr="00635D71">
        <w:rPr>
          <w:sz w:val="24"/>
          <w:szCs w:val="24"/>
        </w:rPr>
        <w:t>языка</w:t>
      </w:r>
      <w:r w:rsidRPr="00635D71">
        <w:rPr>
          <w:spacing w:val="60"/>
          <w:sz w:val="24"/>
          <w:szCs w:val="24"/>
        </w:rPr>
        <w:t xml:space="preserve"> </w:t>
      </w:r>
      <w:r w:rsidRPr="00635D71">
        <w:rPr>
          <w:sz w:val="24"/>
          <w:szCs w:val="24"/>
        </w:rPr>
        <w:t>разметки</w:t>
      </w:r>
      <w:r w:rsidRPr="00635D71">
        <w:rPr>
          <w:spacing w:val="60"/>
          <w:sz w:val="24"/>
          <w:szCs w:val="24"/>
        </w:rPr>
        <w:t xml:space="preserve"> </w:t>
      </w:r>
      <w:r w:rsidRPr="00635D71">
        <w:rPr>
          <w:sz w:val="24"/>
          <w:szCs w:val="24"/>
        </w:rPr>
        <w:t>текста</w:t>
      </w:r>
      <w:r w:rsidRPr="00635D71">
        <w:rPr>
          <w:spacing w:val="60"/>
          <w:sz w:val="24"/>
          <w:szCs w:val="24"/>
        </w:rPr>
        <w:t xml:space="preserve"> </w:t>
      </w:r>
      <w:r w:rsidRPr="00635D71">
        <w:rPr>
          <w:sz w:val="24"/>
          <w:szCs w:val="24"/>
        </w:rPr>
        <w:t>HTML</w:t>
      </w:r>
      <w:r w:rsidRPr="00635D71">
        <w:rPr>
          <w:spacing w:val="1"/>
          <w:sz w:val="24"/>
          <w:szCs w:val="24"/>
        </w:rPr>
        <w:t xml:space="preserve"> </w:t>
      </w:r>
      <w:r w:rsidRPr="00635D71">
        <w:rPr>
          <w:sz w:val="24"/>
          <w:szCs w:val="24"/>
        </w:rPr>
        <w:t>в</w:t>
      </w:r>
      <w:r w:rsidRPr="00635D71">
        <w:rPr>
          <w:spacing w:val="-2"/>
          <w:sz w:val="24"/>
          <w:szCs w:val="24"/>
        </w:rPr>
        <w:t xml:space="preserve"> </w:t>
      </w:r>
      <w:r w:rsidRPr="00635D71">
        <w:rPr>
          <w:sz w:val="24"/>
          <w:szCs w:val="24"/>
        </w:rPr>
        <w:t>простейшем</w:t>
      </w:r>
      <w:r w:rsidRPr="00635D71">
        <w:rPr>
          <w:spacing w:val="-1"/>
          <w:sz w:val="24"/>
          <w:szCs w:val="24"/>
        </w:rPr>
        <w:t xml:space="preserve"> </w:t>
      </w:r>
      <w:r w:rsidRPr="00635D71">
        <w:rPr>
          <w:sz w:val="24"/>
          <w:szCs w:val="24"/>
        </w:rPr>
        <w:t>текстовом</w:t>
      </w:r>
      <w:r w:rsidRPr="00635D71">
        <w:rPr>
          <w:spacing w:val="-1"/>
          <w:sz w:val="24"/>
          <w:szCs w:val="24"/>
        </w:rPr>
        <w:t xml:space="preserve"> </w:t>
      </w:r>
      <w:r w:rsidRPr="00635D71">
        <w:rPr>
          <w:sz w:val="24"/>
          <w:szCs w:val="24"/>
        </w:rPr>
        <w:t>редакторе</w:t>
      </w:r>
      <w:r w:rsidRPr="00635D71">
        <w:rPr>
          <w:spacing w:val="1"/>
          <w:sz w:val="24"/>
          <w:szCs w:val="24"/>
        </w:rPr>
        <w:t xml:space="preserve"> </w:t>
      </w:r>
      <w:r w:rsidRPr="00635D71">
        <w:rPr>
          <w:sz w:val="24"/>
          <w:szCs w:val="24"/>
        </w:rPr>
        <w:t>Блокнот.</w:t>
      </w:r>
    </w:p>
    <w:p w:rsidR="00227A5B" w:rsidRPr="00EE22D0" w:rsidRDefault="00227A5B" w:rsidP="00227A5B">
      <w:pPr>
        <w:pStyle w:val="aff1"/>
        <w:ind w:firstLine="567"/>
        <w:jc w:val="both"/>
        <w:rPr>
          <w:rFonts w:ascii="Times New Roman" w:hAnsi="Times New Roman"/>
          <w:sz w:val="24"/>
          <w:szCs w:val="24"/>
        </w:rPr>
      </w:pPr>
      <w:r w:rsidRPr="00EE22D0">
        <w:rPr>
          <w:rFonts w:ascii="Times New Roman" w:hAnsi="Times New Roman"/>
          <w:b/>
          <w:sz w:val="24"/>
          <w:szCs w:val="24"/>
        </w:rPr>
        <w:t>Продолжительность проведения</w:t>
      </w:r>
      <w:r w:rsidRPr="00EE22D0">
        <w:rPr>
          <w:rFonts w:ascii="Times New Roman" w:hAnsi="Times New Roman"/>
          <w:sz w:val="24"/>
          <w:szCs w:val="24"/>
        </w:rPr>
        <w:t xml:space="preserve"> – 2 ч</w:t>
      </w:r>
    </w:p>
    <w:p w:rsidR="00227A5B" w:rsidRDefault="00227A5B" w:rsidP="00227A5B">
      <w:pPr>
        <w:ind w:firstLine="567"/>
        <w:jc w:val="both"/>
      </w:pPr>
      <w:r w:rsidRPr="00EE22D0">
        <w:rPr>
          <w:b/>
          <w:bCs/>
        </w:rPr>
        <w:t xml:space="preserve">Оборудование, программное обеспечение: </w:t>
      </w:r>
      <w:r w:rsidRPr="00EE22D0">
        <w:t>ПК,</w:t>
      </w:r>
      <w:r w:rsidRPr="00EE22D0">
        <w:rPr>
          <w:b/>
          <w:bCs/>
        </w:rPr>
        <w:t xml:space="preserve"> </w:t>
      </w:r>
      <w:r w:rsidRPr="00EE22D0">
        <w:t>ОС</w:t>
      </w:r>
      <w:r w:rsidRPr="00EE22D0">
        <w:rPr>
          <w:b/>
          <w:bCs/>
        </w:rPr>
        <w:t xml:space="preserve"> </w:t>
      </w:r>
      <w:r w:rsidRPr="00EE22D0">
        <w:t>Windows,</w:t>
      </w:r>
      <w:r w:rsidRPr="00EE22D0">
        <w:rPr>
          <w:b/>
          <w:bCs/>
        </w:rPr>
        <w:t xml:space="preserve"> </w:t>
      </w:r>
      <w:r w:rsidRPr="00EE22D0">
        <w:t>браузер</w:t>
      </w:r>
      <w:r w:rsidRPr="00EE22D0">
        <w:rPr>
          <w:b/>
          <w:bCs/>
        </w:rPr>
        <w:t xml:space="preserve"> </w:t>
      </w:r>
      <w:r w:rsidRPr="00EE22D0">
        <w:t>InternetExplorer</w:t>
      </w:r>
    </w:p>
    <w:p w:rsidR="00227A5B" w:rsidRDefault="00227A5B" w:rsidP="00227A5B">
      <w:pPr>
        <w:ind w:firstLine="567"/>
        <w:jc w:val="both"/>
        <w:rPr>
          <w:b/>
        </w:rPr>
      </w:pPr>
      <w:r w:rsidRPr="00227A5B">
        <w:rPr>
          <w:b/>
        </w:rPr>
        <w:t>Теоретическая часть:</w:t>
      </w:r>
    </w:p>
    <w:p w:rsidR="00227A5B" w:rsidRPr="004246BE" w:rsidRDefault="00227A5B" w:rsidP="00227A5B">
      <w:pPr>
        <w:ind w:firstLine="567"/>
        <w:jc w:val="both"/>
      </w:pPr>
      <w:r w:rsidRPr="004246BE">
        <w:rPr>
          <w:lang w:val="en-US"/>
        </w:rPr>
        <w:t>Web</w:t>
      </w:r>
      <w:r>
        <w:t>-</w:t>
      </w:r>
      <w:r w:rsidRPr="004246BE">
        <w:t xml:space="preserve">страницы выглядят зачастую очень  пестро: разнокалиберные  куски текста, таблицы,  картинки,  врезки,  сноски и даже фильмы. Но описывается все это в виде обычного текста. Для форматирования содержимого </w:t>
      </w:r>
      <w:r w:rsidRPr="004246BE">
        <w:rPr>
          <w:lang w:val="en-US"/>
        </w:rPr>
        <w:t>web</w:t>
      </w:r>
      <w:r w:rsidRPr="004246BE">
        <w:t xml:space="preserve">-  страниц применяется особый язык </w:t>
      </w:r>
      <w:r w:rsidRPr="004246BE">
        <w:rPr>
          <w:lang w:val="en-US"/>
        </w:rPr>
        <w:t>HTML</w:t>
      </w:r>
      <w:r w:rsidRPr="004246BE">
        <w:t xml:space="preserve">. С помощью команд -  тегов -  этого языка создаются абзацы текста, и заголовки, и врезки, и даже таблицы. Теги помещаются между символами &lt; и &gt;.  Так же между  символами &lt; и &gt;, помимо имени тега,  присутствуют еще  какие -  то данные,  которые  называются атрибутами тега, задающие его параметры. Каждый атрибут тега имеет имя, за которым  ставится знак равенства, и  значение данного атрибута, взятое в двойные кавычки. Атрибуты тегов бывают обязательными и необязательными. Обязательные  атрибуты должны присутствовать в теге  в обязательном порядке. Необязательные  атрибуты могут  быть опущены; в таком случае  тег  ведет себя так,  будто соответствующему  атрибуту присвоено значение по  умолчанию    </w:t>
      </w:r>
    </w:p>
    <w:p w:rsidR="00227A5B" w:rsidRDefault="00227A5B" w:rsidP="00227A5B">
      <w:pPr>
        <w:ind w:firstLine="567"/>
        <w:jc w:val="both"/>
      </w:pPr>
      <w:r w:rsidRPr="004246BE">
        <w:tab/>
        <w:t xml:space="preserve">Основные  правила,  согласно  которым пишется </w:t>
      </w:r>
      <w:r w:rsidRPr="004246BE">
        <w:rPr>
          <w:lang w:val="en-US"/>
        </w:rPr>
        <w:t>HTML</w:t>
      </w:r>
      <w:r>
        <w:t>-</w:t>
      </w:r>
      <w:r w:rsidRPr="004246BE">
        <w:t>код:</w:t>
      </w:r>
    </w:p>
    <w:p w:rsidR="00227A5B" w:rsidRDefault="00227A5B" w:rsidP="00227A5B">
      <w:pPr>
        <w:ind w:firstLine="567"/>
        <w:jc w:val="both"/>
      </w:pPr>
      <w:r>
        <w:t xml:space="preserve">1) </w:t>
      </w:r>
      <w:r w:rsidRPr="004246BE">
        <w:t xml:space="preserve">Имена тегов и имена атрибутов можно писать как прописными (большими), так и строчными (маленькими) буквами. Традиционно в  языке </w:t>
      </w:r>
      <w:r w:rsidRPr="004246BE">
        <w:rPr>
          <w:lang w:val="en-US"/>
        </w:rPr>
        <w:t>HTML</w:t>
      </w:r>
      <w:r w:rsidRPr="004246BE">
        <w:t xml:space="preserve"> имена атрибутов тегов пишутся прописными буквами,  а их  значения -  строчными, если, конечно, значение не чувствительно к регистру букв.</w:t>
      </w:r>
    </w:p>
    <w:p w:rsidR="00227A5B" w:rsidRDefault="00227A5B" w:rsidP="00227A5B">
      <w:pPr>
        <w:ind w:firstLine="567"/>
        <w:jc w:val="both"/>
      </w:pPr>
      <w:r>
        <w:t xml:space="preserve">2) </w:t>
      </w:r>
      <w:r w:rsidRPr="004246BE">
        <w:t>Между символами &lt;, &gt;, / и именами тегов, а также внутри имен тегов не допускаются пробелы и переносы строки.</w:t>
      </w:r>
    </w:p>
    <w:p w:rsidR="00227A5B" w:rsidRDefault="00227A5B" w:rsidP="00227A5B">
      <w:pPr>
        <w:ind w:firstLine="567"/>
        <w:jc w:val="both"/>
      </w:pPr>
      <w:r>
        <w:t xml:space="preserve">3) </w:t>
      </w:r>
      <w:r w:rsidRPr="004246BE">
        <w:t xml:space="preserve">В обычном тексте, не являющемся тегом, не должны присутствовать символы &lt; и &gt;.  (эти символы  называют  недопустимыми). В противном случае </w:t>
      </w:r>
      <w:r w:rsidRPr="004246BE">
        <w:rPr>
          <w:lang w:val="en-US"/>
        </w:rPr>
        <w:t>Web</w:t>
      </w:r>
      <w:r>
        <w:t>-</w:t>
      </w:r>
      <w:r w:rsidRPr="004246BE">
        <w:t xml:space="preserve">обозреватель сочтет  фрагмент текста,  где встречается один из этих символов, тегом и отобразит </w:t>
      </w:r>
      <w:r w:rsidRPr="004246BE">
        <w:rPr>
          <w:lang w:val="en-US"/>
        </w:rPr>
        <w:t>web</w:t>
      </w:r>
      <w:r w:rsidRPr="004246BE">
        <w:t xml:space="preserve"> -  страницу некорректно.</w:t>
      </w:r>
    </w:p>
    <w:p w:rsidR="00227A5B" w:rsidRDefault="00227A5B" w:rsidP="00227A5B">
      <w:pPr>
        <w:ind w:firstLine="567"/>
        <w:jc w:val="both"/>
      </w:pPr>
      <w:r>
        <w:t xml:space="preserve">4) </w:t>
      </w:r>
      <w:r w:rsidRPr="004246BE">
        <w:t>Имена атрибутов тегов пишутся между символами &lt; и &gt; после имени тега и отделяют  от него пробелом или разрывом строки. Если в теге присутствуют несколько атрибутов, их отделяют  друг  от друга также пробелами или разрывами строки.</w:t>
      </w:r>
    </w:p>
    <w:p w:rsidR="00227A5B" w:rsidRDefault="00227A5B" w:rsidP="00227A5B">
      <w:pPr>
        <w:ind w:firstLine="567"/>
        <w:jc w:val="both"/>
      </w:pPr>
      <w:r>
        <w:t xml:space="preserve">5) </w:t>
      </w:r>
      <w:r w:rsidRPr="004246BE">
        <w:t xml:space="preserve">Внутри имен атрибутов не должны присутствовать пробелы,  в противном случае </w:t>
      </w:r>
      <w:r w:rsidRPr="004246BE">
        <w:rPr>
          <w:lang w:val="en-US"/>
        </w:rPr>
        <w:t>Web</w:t>
      </w:r>
      <w:r>
        <w:t>-</w:t>
      </w:r>
      <w:r w:rsidRPr="004246BE">
        <w:t>обозреватель посчитает, что это не один атрибут,  а несколько.</w:t>
      </w:r>
    </w:p>
    <w:p w:rsidR="00227A5B" w:rsidRDefault="00227A5B" w:rsidP="00227A5B">
      <w:pPr>
        <w:ind w:firstLine="567"/>
        <w:jc w:val="both"/>
      </w:pPr>
      <w:r>
        <w:lastRenderedPageBreak/>
        <w:t xml:space="preserve">6) </w:t>
      </w:r>
      <w:r w:rsidRPr="004246BE">
        <w:t>Значение атрибута тега пишут после его имени и заключают в  двойные кавычки. Между  именем атрибута тега и его значением ставят знак равенства.</w:t>
      </w:r>
    </w:p>
    <w:p w:rsidR="00227A5B" w:rsidRDefault="00227A5B" w:rsidP="00227A5B">
      <w:pPr>
        <w:ind w:firstLine="567"/>
        <w:jc w:val="both"/>
      </w:pPr>
      <w:r>
        <w:t xml:space="preserve">7) </w:t>
      </w:r>
      <w:r w:rsidRPr="004246BE">
        <w:t>Между именем атрибута тега, знаком равенства и открывающими кавычками могут присутствовать пробелы  или разрывы строк.</w:t>
      </w:r>
    </w:p>
    <w:p w:rsidR="00227A5B" w:rsidRPr="004246BE" w:rsidRDefault="00227A5B" w:rsidP="00227A5B">
      <w:pPr>
        <w:ind w:firstLine="567"/>
        <w:jc w:val="both"/>
      </w:pPr>
      <w:r>
        <w:t xml:space="preserve">8) </w:t>
      </w:r>
      <w:r w:rsidRPr="004246BE">
        <w:t xml:space="preserve">Символы двойных  кавычек недопустимы и не должны присутствовать в обычном тексте,  иначе </w:t>
      </w:r>
      <w:r w:rsidRPr="004246BE">
        <w:rPr>
          <w:lang w:val="en-US"/>
        </w:rPr>
        <w:t>web</w:t>
      </w:r>
      <w:r w:rsidRPr="004246BE">
        <w:t>-  обозреватель посчитает следующий за ним текст значением атрибута тега.</w:t>
      </w:r>
    </w:p>
    <w:p w:rsidR="00227A5B" w:rsidRPr="004246BE" w:rsidRDefault="00227A5B" w:rsidP="00227A5B">
      <w:pPr>
        <w:ind w:firstLine="567"/>
        <w:jc w:val="both"/>
        <w:rPr>
          <w:lang w:val="en-US"/>
        </w:rPr>
      </w:pPr>
      <w:r w:rsidRPr="004246BE">
        <w:tab/>
        <w:t xml:space="preserve">Когда </w:t>
      </w:r>
      <w:r w:rsidRPr="004246BE">
        <w:rPr>
          <w:lang w:val="en-US"/>
        </w:rPr>
        <w:t>web</w:t>
      </w:r>
      <w:r w:rsidRPr="004246BE">
        <w:t>-  браузер  получает  документ, он определяет,  как документ  должен быть интерпретирован. Самый первый тег,  который встречается в документе, должен  быть тегом &lt;</w:t>
      </w:r>
      <w:r w:rsidRPr="004246BE">
        <w:rPr>
          <w:lang w:val="en-US"/>
        </w:rPr>
        <w:t>html</w:t>
      </w:r>
      <w:r w:rsidRPr="004246BE">
        <w:t xml:space="preserve">&gt;. Данный  тег сообщает </w:t>
      </w:r>
      <w:r w:rsidRPr="004246BE">
        <w:rPr>
          <w:lang w:val="en-US"/>
        </w:rPr>
        <w:t>web</w:t>
      </w:r>
      <w:r w:rsidRPr="004246BE">
        <w:t xml:space="preserve">-  браузеру,  что ваш  документ написан с использованием </w:t>
      </w:r>
      <w:r w:rsidRPr="004246BE">
        <w:rPr>
          <w:lang w:val="en-US"/>
        </w:rPr>
        <w:t>HTML</w:t>
      </w:r>
      <w:r w:rsidRPr="004246BE">
        <w:t>. Минимальный</w:t>
      </w:r>
      <w:r>
        <w:t xml:space="preserve"> </w:t>
      </w:r>
      <w:r w:rsidRPr="004246BE">
        <w:rPr>
          <w:lang w:val="en-US"/>
        </w:rPr>
        <w:t>HTML</w:t>
      </w:r>
      <w:r>
        <w:t>-</w:t>
      </w:r>
      <w:r w:rsidRPr="004246BE">
        <w:t>документ</w:t>
      </w:r>
      <w:r>
        <w:t xml:space="preserve"> </w:t>
      </w:r>
      <w:r w:rsidRPr="004246BE">
        <w:t>так</w:t>
      </w:r>
      <w:r w:rsidRPr="004246BE">
        <w:rPr>
          <w:lang w:val="en-US"/>
        </w:rPr>
        <w:t>:</w:t>
      </w:r>
    </w:p>
    <w:p w:rsidR="00227A5B" w:rsidRPr="004246BE" w:rsidRDefault="00227A5B" w:rsidP="00227A5B">
      <w:pPr>
        <w:ind w:firstLine="567"/>
        <w:jc w:val="both"/>
        <w:rPr>
          <w:lang w:val="en-US"/>
        </w:rPr>
      </w:pPr>
      <w:r w:rsidRPr="004246BE">
        <w:rPr>
          <w:lang w:val="en-US"/>
        </w:rPr>
        <w:t>&lt;html&gt;</w:t>
      </w:r>
    </w:p>
    <w:p w:rsidR="00227A5B" w:rsidRPr="004246BE" w:rsidRDefault="00227A5B" w:rsidP="00227A5B">
      <w:pPr>
        <w:ind w:firstLine="567"/>
        <w:jc w:val="both"/>
        <w:rPr>
          <w:lang w:val="en-US"/>
        </w:rPr>
      </w:pPr>
      <w:r w:rsidRPr="004246BE">
        <w:rPr>
          <w:lang w:val="en-US"/>
        </w:rPr>
        <w:t>&lt;head&gt;</w:t>
      </w:r>
    </w:p>
    <w:p w:rsidR="00227A5B" w:rsidRPr="004246BE" w:rsidRDefault="00227A5B" w:rsidP="00227A5B">
      <w:pPr>
        <w:ind w:firstLine="567"/>
        <w:jc w:val="both"/>
        <w:rPr>
          <w:lang w:val="en-US"/>
        </w:rPr>
      </w:pPr>
      <w:r w:rsidRPr="004246BE">
        <w:rPr>
          <w:lang w:val="en-US"/>
        </w:rPr>
        <w:t>&lt;title&gt;…… &lt;/title&gt;</w:t>
      </w:r>
    </w:p>
    <w:p w:rsidR="00227A5B" w:rsidRPr="004246BE" w:rsidRDefault="00227A5B" w:rsidP="00227A5B">
      <w:pPr>
        <w:ind w:firstLine="567"/>
        <w:jc w:val="both"/>
        <w:rPr>
          <w:lang w:val="en-US"/>
        </w:rPr>
      </w:pPr>
      <w:r w:rsidRPr="004246BE">
        <w:rPr>
          <w:lang w:val="en-US"/>
        </w:rPr>
        <w:t>&lt;/head&gt;</w:t>
      </w:r>
    </w:p>
    <w:p w:rsidR="00227A5B" w:rsidRPr="004246BE" w:rsidRDefault="00227A5B" w:rsidP="00227A5B">
      <w:pPr>
        <w:ind w:firstLine="567"/>
        <w:jc w:val="both"/>
        <w:rPr>
          <w:lang w:val="en-US"/>
        </w:rPr>
      </w:pPr>
      <w:r w:rsidRPr="004246BE">
        <w:rPr>
          <w:lang w:val="en-US"/>
        </w:rPr>
        <w:t>&lt;body&gt;</w:t>
      </w:r>
    </w:p>
    <w:p w:rsidR="00227A5B" w:rsidRPr="004246BE" w:rsidRDefault="00227A5B" w:rsidP="00227A5B">
      <w:pPr>
        <w:ind w:firstLine="567"/>
        <w:jc w:val="both"/>
        <w:rPr>
          <w:lang w:val="en-US"/>
        </w:rPr>
      </w:pPr>
      <w:r w:rsidRPr="004246BE">
        <w:rPr>
          <w:lang w:val="en-US"/>
        </w:rPr>
        <w:t>.</w:t>
      </w:r>
    </w:p>
    <w:p w:rsidR="00227A5B" w:rsidRPr="004246BE" w:rsidRDefault="00227A5B" w:rsidP="00227A5B">
      <w:pPr>
        <w:ind w:firstLine="567"/>
        <w:jc w:val="both"/>
        <w:rPr>
          <w:lang w:val="en-US"/>
        </w:rPr>
      </w:pPr>
      <w:r w:rsidRPr="004246BE">
        <w:rPr>
          <w:lang w:val="en-US"/>
        </w:rPr>
        <w:t>.</w:t>
      </w:r>
    </w:p>
    <w:p w:rsidR="00227A5B" w:rsidRPr="004246BE" w:rsidRDefault="00227A5B" w:rsidP="00227A5B">
      <w:pPr>
        <w:ind w:firstLine="567"/>
        <w:jc w:val="both"/>
        <w:rPr>
          <w:lang w:val="en-US"/>
        </w:rPr>
      </w:pPr>
      <w:r w:rsidRPr="004246BE">
        <w:rPr>
          <w:lang w:val="en-US"/>
        </w:rPr>
        <w:t>.</w:t>
      </w:r>
    </w:p>
    <w:p w:rsidR="00227A5B" w:rsidRPr="004246BE" w:rsidRDefault="00227A5B" w:rsidP="00227A5B">
      <w:pPr>
        <w:ind w:firstLine="567"/>
        <w:jc w:val="both"/>
        <w:rPr>
          <w:lang w:val="en-US"/>
        </w:rPr>
      </w:pPr>
      <w:r w:rsidRPr="004246BE">
        <w:rPr>
          <w:lang w:val="en-US"/>
        </w:rPr>
        <w:t>&lt;/body&gt;</w:t>
      </w:r>
    </w:p>
    <w:p w:rsidR="00227A5B" w:rsidRPr="004246BE" w:rsidRDefault="00227A5B" w:rsidP="00227A5B">
      <w:pPr>
        <w:ind w:firstLine="567"/>
        <w:jc w:val="both"/>
        <w:rPr>
          <w:lang w:val="en-US"/>
        </w:rPr>
      </w:pPr>
      <w:r w:rsidRPr="004246BE">
        <w:rPr>
          <w:lang w:val="en-US"/>
        </w:rPr>
        <w:t>&lt;/html&gt;</w:t>
      </w:r>
    </w:p>
    <w:p w:rsidR="00227A5B" w:rsidRPr="004246BE" w:rsidRDefault="00227A5B" w:rsidP="00227A5B">
      <w:pPr>
        <w:ind w:firstLine="567"/>
        <w:jc w:val="both"/>
        <w:rPr>
          <w:lang w:val="en-US"/>
        </w:rPr>
      </w:pPr>
    </w:p>
    <w:p w:rsidR="00227A5B" w:rsidRPr="004246BE" w:rsidRDefault="00227A5B" w:rsidP="00227A5B">
      <w:pPr>
        <w:ind w:firstLine="567"/>
        <w:jc w:val="both"/>
      </w:pPr>
      <w:r w:rsidRPr="004246BE">
        <w:rPr>
          <w:lang w:val="en-US"/>
        </w:rPr>
        <w:tab/>
      </w:r>
      <w:r w:rsidRPr="004246BE">
        <w:t>Тег заголовочной части документа должен быть использован сразу после тега &lt;</w:t>
      </w:r>
      <w:r w:rsidRPr="004246BE">
        <w:rPr>
          <w:lang w:val="en-US"/>
        </w:rPr>
        <w:t>HTML</w:t>
      </w:r>
      <w:r w:rsidRPr="004246BE">
        <w:t>&gt; и  более нигде в теле документа. Данный тег  представляет  общее описание  документа.</w:t>
      </w:r>
    </w:p>
    <w:p w:rsidR="00227A5B" w:rsidRPr="004246BE" w:rsidRDefault="00227A5B" w:rsidP="00227A5B">
      <w:pPr>
        <w:ind w:firstLine="567"/>
        <w:jc w:val="both"/>
      </w:pPr>
      <w:r w:rsidRPr="004246BE">
        <w:t xml:space="preserve">Большинство </w:t>
      </w:r>
      <w:r w:rsidRPr="004246BE">
        <w:rPr>
          <w:lang w:val="en-US"/>
        </w:rPr>
        <w:t>web</w:t>
      </w:r>
      <w:r>
        <w:t>-</w:t>
      </w:r>
      <w:r w:rsidRPr="004246BE">
        <w:t>браузеров  отображает содержимое тега &lt;</w:t>
      </w:r>
      <w:r w:rsidRPr="004246BE">
        <w:rPr>
          <w:lang w:val="en-US"/>
        </w:rPr>
        <w:t>title</w:t>
      </w:r>
      <w:r w:rsidRPr="004246BE">
        <w:t xml:space="preserve">&gt;в заголовке  окна,  содержащего документ, и в файле закладок,  если он  поддерживается  </w:t>
      </w:r>
      <w:r w:rsidRPr="004246BE">
        <w:rPr>
          <w:lang w:val="en-US"/>
        </w:rPr>
        <w:t>web</w:t>
      </w:r>
      <w:r w:rsidRPr="004246BE">
        <w:t>- браузером. Заголовок, ограниченный тегами &lt;</w:t>
      </w:r>
      <w:r w:rsidRPr="004246BE">
        <w:rPr>
          <w:lang w:val="en-US"/>
        </w:rPr>
        <w:t>title</w:t>
      </w:r>
      <w:r w:rsidRPr="004246BE">
        <w:t>&gt; ..&lt;/</w:t>
      </w:r>
      <w:r w:rsidRPr="004246BE">
        <w:rPr>
          <w:lang w:val="en-US"/>
        </w:rPr>
        <w:t>title</w:t>
      </w:r>
      <w:r w:rsidRPr="004246BE">
        <w:t>&gt;,  размещается между внутри &lt;</w:t>
      </w:r>
      <w:r w:rsidRPr="004246BE">
        <w:rPr>
          <w:lang w:val="en-US"/>
        </w:rPr>
        <w:t>head</w:t>
      </w:r>
      <w:r w:rsidRPr="004246BE">
        <w:t>&gt; - тегов. Заголовок документа  не появляется при отображении самого документа в окне.</w:t>
      </w:r>
    </w:p>
    <w:p w:rsidR="00227A5B" w:rsidRPr="004246BE" w:rsidRDefault="00227A5B" w:rsidP="00227A5B">
      <w:pPr>
        <w:ind w:firstLine="567"/>
        <w:jc w:val="both"/>
      </w:pPr>
      <w:r w:rsidRPr="004246BE">
        <w:t xml:space="preserve">Теги   тела идентифицируют отображаемые в окне компоненты  </w:t>
      </w:r>
      <w:r w:rsidRPr="004246BE">
        <w:rPr>
          <w:lang w:val="en-US"/>
        </w:rPr>
        <w:t>HTML</w:t>
      </w:r>
      <w:r w:rsidRPr="004246BE">
        <w:t>-  документа. Тело документа  может содержать ссылки на другие  документы,  текст и  другую форматированную  информацию. Тело документа  должно находит</w:t>
      </w:r>
      <w:r>
        <w:t>ь</w:t>
      </w:r>
      <w:r w:rsidRPr="004246BE">
        <w:t>ся между тегами &lt;</w:t>
      </w:r>
      <w:r w:rsidRPr="004246BE">
        <w:rPr>
          <w:lang w:val="en-US"/>
        </w:rPr>
        <w:t>body</w:t>
      </w:r>
      <w:r w:rsidRPr="004246BE">
        <w:t>&gt;&lt;/</w:t>
      </w:r>
      <w:r w:rsidRPr="004246BE">
        <w:rPr>
          <w:lang w:val="en-US"/>
        </w:rPr>
        <w:t>body</w:t>
      </w:r>
      <w:r w:rsidRPr="004246BE">
        <w:t>&gt;. Эта часть документа, которая   отображается  как текстовая и графическая (смысловая) информация вашего  документа.</w:t>
      </w:r>
    </w:p>
    <w:p w:rsidR="00227A5B" w:rsidRPr="004246BE" w:rsidRDefault="00227A5B" w:rsidP="00227A5B">
      <w:pPr>
        <w:ind w:firstLine="567"/>
        <w:jc w:val="both"/>
      </w:pPr>
      <w:r w:rsidRPr="004246BE">
        <w:t xml:space="preserve">Теперь  представим  схему первого  документа в виде кода </w:t>
      </w:r>
      <w:r w:rsidRPr="004246BE">
        <w:rPr>
          <w:lang w:val="en-US"/>
        </w:rPr>
        <w:t>HTML</w:t>
      </w:r>
      <w:r w:rsidRPr="004246BE">
        <w:t>:</w:t>
      </w:r>
    </w:p>
    <w:p w:rsidR="00227A5B" w:rsidRPr="004246BE" w:rsidRDefault="00227A5B" w:rsidP="00227A5B">
      <w:pPr>
        <w:ind w:firstLine="567"/>
        <w:jc w:val="both"/>
        <w:rPr>
          <w:lang w:val="en-US"/>
        </w:rPr>
      </w:pPr>
      <w:r w:rsidRPr="004246BE">
        <w:rPr>
          <w:lang w:val="en-US"/>
        </w:rPr>
        <w:t>&lt;HTML&gt;</w:t>
      </w:r>
    </w:p>
    <w:p w:rsidR="00227A5B" w:rsidRPr="004246BE" w:rsidRDefault="00227A5B" w:rsidP="00227A5B">
      <w:pPr>
        <w:ind w:firstLine="567"/>
        <w:jc w:val="both"/>
        <w:rPr>
          <w:lang w:val="en-US"/>
        </w:rPr>
      </w:pPr>
      <w:r w:rsidRPr="004246BE">
        <w:rPr>
          <w:lang w:val="en-US"/>
        </w:rPr>
        <w:t>&lt;HEAD&gt;</w:t>
      </w:r>
    </w:p>
    <w:p w:rsidR="00227A5B" w:rsidRPr="00227A5B" w:rsidRDefault="00227A5B" w:rsidP="00227A5B">
      <w:pPr>
        <w:ind w:firstLine="567"/>
        <w:jc w:val="both"/>
      </w:pPr>
      <w:r w:rsidRPr="00227A5B">
        <w:t>&lt;</w:t>
      </w:r>
      <w:r w:rsidRPr="004246BE">
        <w:rPr>
          <w:lang w:val="en-US"/>
        </w:rPr>
        <w:t>TITLE</w:t>
      </w:r>
      <w:r w:rsidRPr="00227A5B">
        <w:t>&gt;</w:t>
      </w:r>
      <w:r w:rsidRPr="004246BE">
        <w:t>Моя</w:t>
      </w:r>
      <w:r>
        <w:t xml:space="preserve"> </w:t>
      </w:r>
      <w:r w:rsidRPr="004246BE">
        <w:t>первая</w:t>
      </w:r>
      <w:r>
        <w:t xml:space="preserve"> </w:t>
      </w:r>
      <w:r w:rsidRPr="004246BE">
        <w:t>страница</w:t>
      </w:r>
      <w:r w:rsidRPr="00227A5B">
        <w:t>&lt;/</w:t>
      </w:r>
      <w:r w:rsidRPr="004246BE">
        <w:rPr>
          <w:lang w:val="en-US"/>
        </w:rPr>
        <w:t>TITLE</w:t>
      </w:r>
      <w:r w:rsidRPr="00227A5B">
        <w:t>&gt;</w:t>
      </w:r>
    </w:p>
    <w:p w:rsidR="00227A5B" w:rsidRPr="004246BE" w:rsidRDefault="00227A5B" w:rsidP="00227A5B">
      <w:pPr>
        <w:ind w:firstLine="567"/>
        <w:jc w:val="both"/>
      </w:pPr>
      <w:r w:rsidRPr="004246BE">
        <w:t>&lt;/</w:t>
      </w:r>
      <w:r w:rsidRPr="004246BE">
        <w:rPr>
          <w:lang w:val="en-US"/>
        </w:rPr>
        <w:t>HEAD</w:t>
      </w:r>
      <w:r w:rsidRPr="004246BE">
        <w:t>&gt;</w:t>
      </w:r>
    </w:p>
    <w:p w:rsidR="00227A5B" w:rsidRPr="004246BE" w:rsidRDefault="00227A5B" w:rsidP="00227A5B">
      <w:pPr>
        <w:ind w:firstLine="567"/>
        <w:jc w:val="both"/>
      </w:pPr>
      <w:r w:rsidRPr="004246BE">
        <w:t>&lt;</w:t>
      </w:r>
      <w:r w:rsidRPr="004246BE">
        <w:rPr>
          <w:lang w:val="en-US"/>
        </w:rPr>
        <w:t>BODY</w:t>
      </w:r>
      <w:r w:rsidRPr="004246BE">
        <w:t>&gt;</w:t>
      </w:r>
    </w:p>
    <w:p w:rsidR="00227A5B" w:rsidRPr="004246BE" w:rsidRDefault="00227A5B" w:rsidP="00227A5B">
      <w:pPr>
        <w:ind w:firstLine="567"/>
        <w:jc w:val="both"/>
      </w:pPr>
      <w:r w:rsidRPr="004246BE">
        <w:t>&lt;/</w:t>
      </w:r>
      <w:r w:rsidRPr="004246BE">
        <w:rPr>
          <w:lang w:val="en-US"/>
        </w:rPr>
        <w:t>BODY</w:t>
      </w:r>
      <w:r w:rsidRPr="004246BE">
        <w:t>&gt;</w:t>
      </w:r>
    </w:p>
    <w:p w:rsidR="00227A5B" w:rsidRPr="004246BE" w:rsidRDefault="00227A5B" w:rsidP="00227A5B">
      <w:pPr>
        <w:ind w:firstLine="567"/>
        <w:jc w:val="both"/>
      </w:pPr>
      <w:r w:rsidRPr="004246BE">
        <w:t>&lt;/</w:t>
      </w:r>
      <w:r w:rsidRPr="004246BE">
        <w:rPr>
          <w:lang w:val="en-US"/>
        </w:rPr>
        <w:t>HTML</w:t>
      </w:r>
      <w:r w:rsidRPr="004246BE">
        <w:t>&gt;.</w:t>
      </w:r>
    </w:p>
    <w:p w:rsidR="00227A5B" w:rsidRPr="004246BE" w:rsidRDefault="00227A5B" w:rsidP="00227A5B">
      <w:pPr>
        <w:ind w:firstLine="567"/>
        <w:jc w:val="both"/>
      </w:pPr>
      <w:r w:rsidRPr="004246BE">
        <w:rPr>
          <w:b/>
        </w:rPr>
        <w:t xml:space="preserve">Элементы заголовка </w:t>
      </w:r>
      <w:r w:rsidRPr="004246BE">
        <w:t xml:space="preserve"> организованы по  уровням   от </w:t>
      </w:r>
      <w:r w:rsidRPr="004246BE">
        <w:rPr>
          <w:lang w:val="en-US"/>
        </w:rPr>
        <w:t>h</w:t>
      </w:r>
      <w:r w:rsidRPr="004246BE">
        <w:t xml:space="preserve">1  до </w:t>
      </w:r>
      <w:r w:rsidRPr="004246BE">
        <w:rPr>
          <w:lang w:val="en-US"/>
        </w:rPr>
        <w:t>h</w:t>
      </w:r>
      <w:r w:rsidRPr="004246BE">
        <w:t xml:space="preserve">6. Текст,  содержащийся  в элементе заголовка,  воспринимается браузером как «блок» (блочное отображение). Кроме того,  сверху снизу он отделяется пустым пространством (которое иногда называют «пробельный символ»). Размер  текста наибольший для </w:t>
      </w:r>
      <w:r w:rsidRPr="004246BE">
        <w:rPr>
          <w:lang w:val="en-US"/>
        </w:rPr>
        <w:t>h</w:t>
      </w:r>
      <w:r w:rsidRPr="004246BE">
        <w:t xml:space="preserve">1 (заголовок первого  уровня)  и наименьший для </w:t>
      </w:r>
      <w:r w:rsidRPr="004246BE">
        <w:rPr>
          <w:lang w:val="en-US"/>
        </w:rPr>
        <w:t>h</w:t>
      </w:r>
      <w:r w:rsidRPr="004246BE">
        <w:t xml:space="preserve">6 (заголовок шестого уровня). Взависимости  от используемого шрифта,  текст,  содержащейся в элементах  </w:t>
      </w:r>
      <w:r w:rsidRPr="004246BE">
        <w:rPr>
          <w:lang w:val="en-US"/>
        </w:rPr>
        <w:t>h</w:t>
      </w:r>
      <w:r w:rsidRPr="004246BE">
        <w:t>4,</w:t>
      </w:r>
      <w:r w:rsidRPr="004246BE">
        <w:rPr>
          <w:lang w:val="en-US"/>
        </w:rPr>
        <w:t>h</w:t>
      </w:r>
      <w:r w:rsidRPr="004246BE">
        <w:t xml:space="preserve">5 и </w:t>
      </w:r>
      <w:r w:rsidRPr="004246BE">
        <w:rPr>
          <w:lang w:val="en-US"/>
        </w:rPr>
        <w:t>h</w:t>
      </w:r>
      <w:r w:rsidRPr="004246BE">
        <w:t>6,  может   быть выглядеть  меньшим,  чем установленный по  умолчанию. Весь  текст,  окруженный тегами заголовка,  отображается  полужирным шрифтом.</w:t>
      </w:r>
    </w:p>
    <w:p w:rsidR="00227A5B" w:rsidRPr="004246BE" w:rsidRDefault="00227A5B" w:rsidP="00227A5B">
      <w:pPr>
        <w:ind w:firstLine="567"/>
        <w:jc w:val="both"/>
      </w:pPr>
      <w:r w:rsidRPr="004246BE">
        <w:rPr>
          <w:b/>
        </w:rPr>
        <w:lastRenderedPageBreak/>
        <w:t xml:space="preserve">Элемент  абзаца </w:t>
      </w:r>
      <w:r w:rsidRPr="004246BE">
        <w:t xml:space="preserve"> применяется для  группировки  предложений и разделов текста. Текст,  окруженный тегами &lt;</w:t>
      </w:r>
      <w:r w:rsidRPr="004246BE">
        <w:rPr>
          <w:lang w:val="en-US"/>
        </w:rPr>
        <w:t>p</w:t>
      </w:r>
      <w:r w:rsidRPr="004246BE">
        <w:t>&gt; и &lt;/</w:t>
      </w:r>
      <w:r w:rsidRPr="004246BE">
        <w:rPr>
          <w:lang w:val="en-US"/>
        </w:rPr>
        <w:t>p</w:t>
      </w:r>
      <w:r w:rsidRPr="004246BE">
        <w:t>&gt;,  отображается  одним «блоком» (так называемое блочное отображение). Сверху и снизу от него  остается пустое пространство.</w:t>
      </w:r>
    </w:p>
    <w:p w:rsidR="00227A5B" w:rsidRPr="004246BE" w:rsidRDefault="00227A5B" w:rsidP="00227A5B">
      <w:pPr>
        <w:ind w:firstLine="567"/>
        <w:jc w:val="both"/>
      </w:pPr>
      <w:r w:rsidRPr="004246BE">
        <w:rPr>
          <w:b/>
        </w:rPr>
        <w:t xml:space="preserve">Элементы  разрыва строки </w:t>
      </w:r>
      <w:r w:rsidRPr="004246BE">
        <w:t xml:space="preserve"> используется,  чтобы принудительно перенести текст на новую  строку перед  отображением следующего элемента или фрагмента текста на веб-странице в браузере. Этот элемент  разрыва строки не используется в виде пары открывающего  и  закрывающего тегов. Это одиночный или автономный тег. В синтаксисе элемент  разрыва строки выглядит как &lt;</w:t>
      </w:r>
      <w:r w:rsidRPr="004246BE">
        <w:rPr>
          <w:lang w:val="en-US"/>
        </w:rPr>
        <w:t>br</w:t>
      </w:r>
      <w:r w:rsidRPr="004246BE">
        <w:t>&gt;.</w:t>
      </w:r>
    </w:p>
    <w:p w:rsidR="00227A5B" w:rsidRPr="004246BE" w:rsidRDefault="00227A5B" w:rsidP="00227A5B">
      <w:pPr>
        <w:ind w:firstLine="567"/>
        <w:jc w:val="both"/>
      </w:pPr>
      <w:r w:rsidRPr="004246BE">
        <w:rPr>
          <w:b/>
        </w:rPr>
        <w:t xml:space="preserve">Выравнивание  текста.  </w:t>
      </w:r>
      <w:r w:rsidRPr="004246BE">
        <w:t xml:space="preserve"> Вы заметили,  что заголовки  и текст начинаются от левой границы. Это называется выра</w:t>
      </w:r>
      <w:r>
        <w:t>вниванием по левому краю и являе</w:t>
      </w:r>
      <w:r w:rsidRPr="004246BE">
        <w:t>тся выравн</w:t>
      </w:r>
      <w:r>
        <w:t>иваем по  умолчанию для веб-</w:t>
      </w:r>
      <w:r w:rsidRPr="004246BE">
        <w:t xml:space="preserve">страниц. Иногда необходимо   выровнять  абзац текста или заголовок по  центру или по  правому краю (по  ширине). Для этого можно  использовать  атрибут </w:t>
      </w:r>
      <w:r w:rsidRPr="004246BE">
        <w:rPr>
          <w:lang w:val="en-US"/>
        </w:rPr>
        <w:t>align</w:t>
      </w:r>
      <w:r w:rsidRPr="004246BE">
        <w:t xml:space="preserve">. Цель атрибута -  в изменении свойств </w:t>
      </w:r>
      <w:r w:rsidRPr="004246BE">
        <w:rPr>
          <w:lang w:val="en-US"/>
        </w:rPr>
        <w:t>HTML</w:t>
      </w:r>
      <w:r>
        <w:t>-</w:t>
      </w:r>
      <w:r w:rsidRPr="004246BE">
        <w:t xml:space="preserve">элементов. В данном случае атрибут  </w:t>
      </w:r>
      <w:r w:rsidRPr="004246BE">
        <w:rPr>
          <w:lang w:val="en-US"/>
        </w:rPr>
        <w:t>align</w:t>
      </w:r>
      <w:r w:rsidRPr="004246BE">
        <w:t xml:space="preserve"> меняет  горизонтальное выравнивание  элемента (левое,  по</w:t>
      </w:r>
      <w:r>
        <w:t xml:space="preserve">  центру  или правое)  на веб-</w:t>
      </w:r>
      <w:r w:rsidRPr="004246BE">
        <w:t xml:space="preserve">странице. Чтобы  выровнять  элемент  по  центру,  используйте атрибут  со значением  </w:t>
      </w:r>
      <w:r w:rsidRPr="004246BE">
        <w:rPr>
          <w:lang w:val="en-US"/>
        </w:rPr>
        <w:t>align</w:t>
      </w:r>
      <w:r w:rsidRPr="004246BE">
        <w:t>= “</w:t>
      </w:r>
      <w:r w:rsidRPr="004246BE">
        <w:rPr>
          <w:lang w:val="en-US"/>
        </w:rPr>
        <w:t>center</w:t>
      </w:r>
      <w:r w:rsidRPr="004246BE">
        <w:t>”.</w:t>
      </w:r>
    </w:p>
    <w:p w:rsidR="00227A5B" w:rsidRPr="004246BE" w:rsidRDefault="00227A5B" w:rsidP="00227A5B">
      <w:pPr>
        <w:ind w:firstLine="567"/>
        <w:jc w:val="both"/>
      </w:pPr>
      <w:r w:rsidRPr="004246BE">
        <w:t>Чтобы выровнять</w:t>
      </w:r>
      <w:r>
        <w:t xml:space="preserve">  элемент  по  правому краю веб-</w:t>
      </w:r>
      <w:r w:rsidRPr="004246BE">
        <w:t xml:space="preserve">страницы,  используйте </w:t>
      </w:r>
      <w:r w:rsidRPr="004246BE">
        <w:rPr>
          <w:lang w:val="en-US"/>
        </w:rPr>
        <w:t>align</w:t>
      </w:r>
      <w:r w:rsidRPr="004246BE">
        <w:t xml:space="preserve"> =”</w:t>
      </w:r>
      <w:r w:rsidRPr="004246BE">
        <w:rPr>
          <w:lang w:val="en-US"/>
        </w:rPr>
        <w:t>right</w:t>
      </w:r>
      <w:r w:rsidRPr="004246BE">
        <w:t xml:space="preserve">”.Итак,  по  умолчанию  выравнивание установлено по левому краю. Атрибут   </w:t>
      </w:r>
      <w:r w:rsidRPr="004246BE">
        <w:rPr>
          <w:lang w:val="en-US"/>
        </w:rPr>
        <w:t>align</w:t>
      </w:r>
      <w:r w:rsidRPr="004246BE">
        <w:t>может  использоваться для множества блочных  элементов,  в том числе абзаца (</w:t>
      </w:r>
      <w:r w:rsidRPr="004246BE">
        <w:rPr>
          <w:lang w:val="en-US"/>
        </w:rPr>
        <w:t>p</w:t>
      </w:r>
      <w:r w:rsidRPr="004246BE">
        <w:t xml:space="preserve">) и заголовка (от </w:t>
      </w:r>
      <w:r w:rsidRPr="004246BE">
        <w:rPr>
          <w:lang w:val="en-US"/>
        </w:rPr>
        <w:t>h</w:t>
      </w:r>
      <w:r w:rsidRPr="004246BE">
        <w:t xml:space="preserve">1 до </w:t>
      </w:r>
      <w:r w:rsidRPr="004246BE">
        <w:rPr>
          <w:lang w:val="en-US"/>
        </w:rPr>
        <w:t>h</w:t>
      </w:r>
      <w:r w:rsidRPr="004246BE">
        <w:t xml:space="preserve">6). Атрибут   выравнивание  не применяется в версии </w:t>
      </w:r>
      <w:r w:rsidRPr="004246BE">
        <w:rPr>
          <w:lang w:val="en-US"/>
        </w:rPr>
        <w:t>HTML</w:t>
      </w:r>
      <w:r w:rsidRPr="004246BE">
        <w:t xml:space="preserve">5. </w:t>
      </w:r>
    </w:p>
    <w:p w:rsidR="00227A5B" w:rsidRPr="004246BE" w:rsidRDefault="00227A5B" w:rsidP="00227A5B">
      <w:pPr>
        <w:ind w:firstLine="567"/>
        <w:jc w:val="both"/>
      </w:pPr>
      <w:r w:rsidRPr="004246BE">
        <w:rPr>
          <w:b/>
        </w:rPr>
        <w:t>Для определения  размера, цвета и семейства шрифта</w:t>
      </w:r>
      <w:r w:rsidRPr="004246BE">
        <w:t xml:space="preserve"> используется тег&lt;</w:t>
      </w:r>
      <w:r w:rsidRPr="004246BE">
        <w:rPr>
          <w:lang w:val="en-US"/>
        </w:rPr>
        <w:t>Font</w:t>
      </w:r>
      <w:r w:rsidRPr="004246BE">
        <w:t>&gt;&lt;/</w:t>
      </w:r>
      <w:r w:rsidRPr="004246BE">
        <w:rPr>
          <w:lang w:val="en-US"/>
        </w:rPr>
        <w:t>Font</w:t>
      </w:r>
      <w:r w:rsidRPr="004246BE">
        <w:t>&gt;.</w:t>
      </w:r>
    </w:p>
    <w:p w:rsidR="00227A5B" w:rsidRPr="004246BE" w:rsidRDefault="00227A5B" w:rsidP="00227A5B">
      <w:pPr>
        <w:ind w:firstLine="567"/>
        <w:jc w:val="both"/>
      </w:pPr>
      <w:r w:rsidRPr="004246BE">
        <w:t>&lt;</w:t>
      </w:r>
      <w:r w:rsidRPr="004246BE">
        <w:rPr>
          <w:lang w:val="en-US"/>
        </w:rPr>
        <w:t>Fontsize</w:t>
      </w:r>
      <w:r w:rsidRPr="004246BE">
        <w:t xml:space="preserve">= число </w:t>
      </w:r>
      <w:r w:rsidRPr="004246BE">
        <w:rPr>
          <w:lang w:val="en-US"/>
        </w:rPr>
        <w:t>color</w:t>
      </w:r>
      <w:r w:rsidRPr="004246BE">
        <w:t xml:space="preserve">= цвет  </w:t>
      </w:r>
      <w:r w:rsidRPr="004246BE">
        <w:rPr>
          <w:lang w:val="en-US"/>
        </w:rPr>
        <w:t>face</w:t>
      </w:r>
      <w:r w:rsidRPr="004246BE">
        <w:t>=имя шрифта (семейства)&gt;</w:t>
      </w:r>
    </w:p>
    <w:p w:rsidR="00227A5B" w:rsidRPr="004246BE" w:rsidRDefault="00227A5B" w:rsidP="00227A5B">
      <w:pPr>
        <w:ind w:firstLine="567"/>
        <w:jc w:val="both"/>
      </w:pPr>
      <w:r w:rsidRPr="004246BE">
        <w:t xml:space="preserve">Атрибуты </w:t>
      </w:r>
      <w:r w:rsidRPr="004246BE">
        <w:rPr>
          <w:lang w:val="en-US"/>
        </w:rPr>
        <w:t>size</w:t>
      </w:r>
      <w:r w:rsidRPr="004246BE">
        <w:t>=</w:t>
      </w:r>
      <w:r w:rsidRPr="004246BE">
        <w:rPr>
          <w:lang w:val="en-US"/>
        </w:rPr>
        <w:t>x</w:t>
      </w:r>
      <w:r w:rsidRPr="004246BE">
        <w:t xml:space="preserve"> -  размер  шрифта. Целое число от 1 до 7,  причем  7 соответствует  самому большому шрифту.</w:t>
      </w:r>
    </w:p>
    <w:p w:rsidR="00227A5B" w:rsidRPr="004246BE" w:rsidRDefault="00227A5B" w:rsidP="00227A5B">
      <w:pPr>
        <w:ind w:firstLine="567"/>
        <w:jc w:val="both"/>
      </w:pPr>
      <w:r w:rsidRPr="004246BE">
        <w:rPr>
          <w:lang w:val="en-US"/>
        </w:rPr>
        <w:t>Face</w:t>
      </w:r>
      <w:r w:rsidRPr="004246BE">
        <w:t>= имя шрифта. Использовать рекомендуют шрифтовые семейства:</w:t>
      </w:r>
    </w:p>
    <w:p w:rsidR="00227A5B" w:rsidRPr="004246BE" w:rsidRDefault="00227A5B" w:rsidP="001B63C4">
      <w:pPr>
        <w:pStyle w:val="a9"/>
        <w:numPr>
          <w:ilvl w:val="0"/>
          <w:numId w:val="40"/>
        </w:numPr>
        <w:ind w:left="0" w:firstLine="567"/>
        <w:jc w:val="both"/>
        <w:rPr>
          <w:lang w:val="en-US"/>
        </w:rPr>
      </w:pPr>
      <w:r w:rsidRPr="004246BE">
        <w:rPr>
          <w:lang w:val="en-US"/>
        </w:rPr>
        <w:t>Serif  (</w:t>
      </w:r>
      <w:r w:rsidRPr="004246BE">
        <w:t>обычноэто</w:t>
      </w:r>
      <w:r w:rsidRPr="004246BE">
        <w:rPr>
          <w:lang w:val="en-US"/>
        </w:rPr>
        <w:t>Times New Roman);</w:t>
      </w:r>
    </w:p>
    <w:p w:rsidR="00227A5B" w:rsidRPr="004246BE" w:rsidRDefault="00227A5B" w:rsidP="001B63C4">
      <w:pPr>
        <w:pStyle w:val="a9"/>
        <w:numPr>
          <w:ilvl w:val="0"/>
          <w:numId w:val="40"/>
        </w:numPr>
        <w:ind w:left="0" w:firstLine="567"/>
        <w:jc w:val="both"/>
        <w:rPr>
          <w:lang w:val="en-US"/>
        </w:rPr>
      </w:pPr>
      <w:r w:rsidRPr="004246BE">
        <w:rPr>
          <w:lang w:val="en-US"/>
        </w:rPr>
        <w:t>Sans-Serif (Arial, Verdana, Tahoma, Geneva);</w:t>
      </w:r>
    </w:p>
    <w:p w:rsidR="00227A5B" w:rsidRPr="004246BE" w:rsidRDefault="00227A5B" w:rsidP="001B63C4">
      <w:pPr>
        <w:pStyle w:val="a9"/>
        <w:numPr>
          <w:ilvl w:val="0"/>
          <w:numId w:val="40"/>
        </w:numPr>
        <w:ind w:left="0" w:firstLine="567"/>
        <w:jc w:val="both"/>
        <w:rPr>
          <w:lang w:val="en-US"/>
        </w:rPr>
      </w:pPr>
      <w:r w:rsidRPr="004246BE">
        <w:rPr>
          <w:lang w:val="en-US"/>
        </w:rPr>
        <w:t>Monospaced</w:t>
      </w:r>
      <w:r w:rsidRPr="004246BE">
        <w:t>(</w:t>
      </w:r>
      <w:r w:rsidRPr="004246BE">
        <w:rPr>
          <w:lang w:val="en-US"/>
        </w:rPr>
        <w:t>Courier New</w:t>
      </w:r>
      <w:r w:rsidRPr="004246BE">
        <w:t>).</w:t>
      </w:r>
    </w:p>
    <w:p w:rsidR="00227A5B" w:rsidRPr="004246BE" w:rsidRDefault="00227A5B" w:rsidP="00227A5B">
      <w:pPr>
        <w:ind w:firstLine="567"/>
        <w:jc w:val="both"/>
      </w:pPr>
      <w:r w:rsidRPr="004246BE">
        <w:t>В сложных случаях используют синтаксис:</w:t>
      </w:r>
    </w:p>
    <w:p w:rsidR="00227A5B" w:rsidRPr="004246BE" w:rsidRDefault="00227A5B" w:rsidP="00227A5B">
      <w:pPr>
        <w:ind w:firstLine="567"/>
        <w:jc w:val="both"/>
        <w:rPr>
          <w:b/>
          <w:lang w:val="en-US"/>
        </w:rPr>
      </w:pPr>
      <w:r w:rsidRPr="004246BE">
        <w:rPr>
          <w:b/>
          <w:lang w:val="en-US"/>
        </w:rPr>
        <w:t>&lt;Font face=”Balica, TimesET, Serif” &gt;</w:t>
      </w:r>
    </w:p>
    <w:p w:rsidR="00227A5B" w:rsidRPr="004246BE" w:rsidRDefault="00227A5B" w:rsidP="00227A5B">
      <w:pPr>
        <w:ind w:firstLine="567"/>
        <w:jc w:val="both"/>
      </w:pPr>
      <w:r w:rsidRPr="004246BE">
        <w:rPr>
          <w:lang w:val="en-US"/>
        </w:rPr>
        <w:t>Color</w:t>
      </w:r>
      <w:r w:rsidRPr="004246BE">
        <w:t>=</w:t>
      </w:r>
      <w:r w:rsidRPr="004246BE">
        <w:rPr>
          <w:lang w:val="en-US"/>
        </w:rPr>
        <w:t>color</w:t>
      </w:r>
      <w:r w:rsidRPr="004246BE">
        <w:t>. Цвет  текста.</w:t>
      </w:r>
    </w:p>
    <w:p w:rsidR="00227A5B" w:rsidRPr="004246BE" w:rsidRDefault="00227A5B" w:rsidP="00227A5B">
      <w:pPr>
        <w:ind w:firstLine="567"/>
        <w:jc w:val="both"/>
      </w:pPr>
      <w:r w:rsidRPr="004246BE">
        <w:t>Названия цветов и их  значение: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2E2876" w:rsidRPr="004246BE" w:rsidTr="006A04CC">
        <w:tc>
          <w:tcPr>
            <w:tcW w:w="2392" w:type="dxa"/>
            <w:shd w:val="clear" w:color="auto" w:fill="8DB3E2"/>
          </w:tcPr>
          <w:p w:rsidR="00227A5B" w:rsidRPr="004246BE" w:rsidRDefault="00227A5B" w:rsidP="006A04CC">
            <w:pPr>
              <w:ind w:firstLine="567"/>
              <w:jc w:val="both"/>
            </w:pPr>
            <w:r w:rsidRPr="004246BE">
              <w:t>Цвет</w:t>
            </w:r>
          </w:p>
        </w:tc>
        <w:tc>
          <w:tcPr>
            <w:tcW w:w="2393" w:type="dxa"/>
            <w:shd w:val="clear" w:color="auto" w:fill="8DB3E2"/>
          </w:tcPr>
          <w:p w:rsidR="00227A5B" w:rsidRPr="004246BE" w:rsidRDefault="00227A5B" w:rsidP="006A04CC">
            <w:pPr>
              <w:ind w:firstLine="567"/>
              <w:jc w:val="both"/>
            </w:pPr>
            <w:r w:rsidRPr="004246BE">
              <w:t>Код</w:t>
            </w:r>
          </w:p>
        </w:tc>
        <w:tc>
          <w:tcPr>
            <w:tcW w:w="2393" w:type="dxa"/>
            <w:shd w:val="clear" w:color="auto" w:fill="8DB3E2"/>
          </w:tcPr>
          <w:p w:rsidR="00227A5B" w:rsidRPr="004246BE" w:rsidRDefault="00227A5B" w:rsidP="006A04CC">
            <w:pPr>
              <w:ind w:firstLine="567"/>
              <w:jc w:val="both"/>
            </w:pPr>
            <w:r w:rsidRPr="004246BE">
              <w:t>Цвет</w:t>
            </w:r>
          </w:p>
        </w:tc>
        <w:tc>
          <w:tcPr>
            <w:tcW w:w="2393" w:type="dxa"/>
            <w:shd w:val="clear" w:color="auto" w:fill="8DB3E2"/>
          </w:tcPr>
          <w:p w:rsidR="00227A5B" w:rsidRPr="004246BE" w:rsidRDefault="00227A5B" w:rsidP="006A04CC">
            <w:pPr>
              <w:ind w:firstLine="567"/>
              <w:jc w:val="both"/>
            </w:pPr>
            <w:r w:rsidRPr="004246BE">
              <w:t>Код</w:t>
            </w:r>
          </w:p>
        </w:tc>
      </w:tr>
      <w:tr w:rsidR="00227A5B" w:rsidRPr="004246BE" w:rsidTr="006A04CC">
        <w:tc>
          <w:tcPr>
            <w:tcW w:w="2392" w:type="dxa"/>
            <w:shd w:val="clear" w:color="auto" w:fill="auto"/>
          </w:tcPr>
          <w:p w:rsidR="00227A5B" w:rsidRPr="004246BE" w:rsidRDefault="00227A5B" w:rsidP="006A04CC">
            <w:pPr>
              <w:ind w:firstLine="567"/>
              <w:jc w:val="both"/>
            </w:pPr>
            <w:r w:rsidRPr="006A04CC">
              <w:rPr>
                <w:lang w:val="en-US"/>
              </w:rPr>
              <w:t>Aqua</w:t>
            </w:r>
            <w:r w:rsidRPr="004246BE">
              <w:t>(морская волна)</w:t>
            </w:r>
          </w:p>
        </w:tc>
        <w:tc>
          <w:tcPr>
            <w:tcW w:w="2393" w:type="dxa"/>
            <w:shd w:val="clear" w:color="auto" w:fill="auto"/>
          </w:tcPr>
          <w:p w:rsidR="00227A5B" w:rsidRPr="004246BE" w:rsidRDefault="00227A5B" w:rsidP="006A04CC">
            <w:pPr>
              <w:ind w:firstLine="567"/>
              <w:jc w:val="both"/>
            </w:pPr>
            <w:r w:rsidRPr="004246BE">
              <w:t>#00</w:t>
            </w:r>
            <w:r w:rsidRPr="006A04CC">
              <w:rPr>
                <w:lang w:val="en-US"/>
              </w:rPr>
              <w:t>ffff</w:t>
            </w:r>
          </w:p>
        </w:tc>
        <w:tc>
          <w:tcPr>
            <w:tcW w:w="2393" w:type="dxa"/>
            <w:shd w:val="clear" w:color="auto" w:fill="auto"/>
          </w:tcPr>
          <w:p w:rsidR="00227A5B" w:rsidRPr="004246BE" w:rsidRDefault="00227A5B" w:rsidP="006A04CC">
            <w:pPr>
              <w:ind w:firstLine="567"/>
              <w:jc w:val="both"/>
            </w:pPr>
            <w:r w:rsidRPr="006A04CC">
              <w:rPr>
                <w:lang w:val="en-US"/>
              </w:rPr>
              <w:t>Black</w:t>
            </w:r>
            <w:r w:rsidRPr="004246BE">
              <w:t>(черный)</w:t>
            </w:r>
          </w:p>
        </w:tc>
        <w:tc>
          <w:tcPr>
            <w:tcW w:w="2393" w:type="dxa"/>
            <w:shd w:val="clear" w:color="auto" w:fill="auto"/>
          </w:tcPr>
          <w:p w:rsidR="00227A5B" w:rsidRPr="006A04CC" w:rsidRDefault="00227A5B" w:rsidP="006A04CC">
            <w:pPr>
              <w:ind w:firstLine="567"/>
              <w:jc w:val="both"/>
              <w:rPr>
                <w:lang w:val="en-US"/>
              </w:rPr>
            </w:pPr>
            <w:r w:rsidRPr="004246BE">
              <w:t>#00000</w:t>
            </w:r>
            <w:r w:rsidRPr="006A04CC">
              <w:rPr>
                <w:lang w:val="en-US"/>
              </w:rPr>
              <w:t>0</w:t>
            </w:r>
          </w:p>
        </w:tc>
      </w:tr>
      <w:tr w:rsidR="00227A5B" w:rsidRPr="004246BE" w:rsidTr="006A04CC">
        <w:tc>
          <w:tcPr>
            <w:tcW w:w="2392" w:type="dxa"/>
            <w:shd w:val="clear" w:color="auto" w:fill="auto"/>
          </w:tcPr>
          <w:p w:rsidR="00227A5B" w:rsidRPr="004246BE" w:rsidRDefault="00227A5B" w:rsidP="006A04CC">
            <w:pPr>
              <w:ind w:firstLine="567"/>
              <w:jc w:val="both"/>
            </w:pPr>
            <w:r w:rsidRPr="006A04CC">
              <w:rPr>
                <w:lang w:val="en-US"/>
              </w:rPr>
              <w:t>Grey</w:t>
            </w:r>
            <w:r w:rsidRPr="004246BE">
              <w:t xml:space="preserve"> (серый)</w:t>
            </w:r>
          </w:p>
        </w:tc>
        <w:tc>
          <w:tcPr>
            <w:tcW w:w="2393" w:type="dxa"/>
            <w:shd w:val="clear" w:color="auto" w:fill="auto"/>
          </w:tcPr>
          <w:p w:rsidR="00227A5B" w:rsidRPr="006A04CC" w:rsidRDefault="00227A5B" w:rsidP="006A04CC">
            <w:pPr>
              <w:ind w:firstLine="567"/>
              <w:jc w:val="both"/>
              <w:rPr>
                <w:lang w:val="en-US"/>
              </w:rPr>
            </w:pPr>
            <w:r w:rsidRPr="006A04CC">
              <w:rPr>
                <w:lang w:val="en-US"/>
              </w:rPr>
              <w:t>#808080</w:t>
            </w:r>
          </w:p>
        </w:tc>
        <w:tc>
          <w:tcPr>
            <w:tcW w:w="2393" w:type="dxa"/>
            <w:shd w:val="clear" w:color="auto" w:fill="auto"/>
          </w:tcPr>
          <w:p w:rsidR="00227A5B" w:rsidRPr="004246BE" w:rsidRDefault="00227A5B" w:rsidP="006A04CC">
            <w:pPr>
              <w:ind w:firstLine="567"/>
              <w:jc w:val="both"/>
            </w:pPr>
            <w:r w:rsidRPr="006A04CC">
              <w:rPr>
                <w:lang w:val="en-US"/>
              </w:rPr>
              <w:t>Green</w:t>
            </w:r>
            <w:r w:rsidRPr="004246BE">
              <w:t xml:space="preserve"> (зеленый)</w:t>
            </w:r>
          </w:p>
        </w:tc>
        <w:tc>
          <w:tcPr>
            <w:tcW w:w="2393" w:type="dxa"/>
            <w:shd w:val="clear" w:color="auto" w:fill="auto"/>
          </w:tcPr>
          <w:p w:rsidR="00227A5B" w:rsidRPr="006A04CC" w:rsidRDefault="00227A5B" w:rsidP="006A04CC">
            <w:pPr>
              <w:ind w:firstLine="567"/>
              <w:jc w:val="both"/>
              <w:rPr>
                <w:lang w:val="en-US"/>
              </w:rPr>
            </w:pPr>
            <w:r w:rsidRPr="006A04CC">
              <w:rPr>
                <w:lang w:val="en-US"/>
              </w:rPr>
              <w:t>#008000</w:t>
            </w:r>
          </w:p>
        </w:tc>
      </w:tr>
      <w:tr w:rsidR="00227A5B" w:rsidRPr="004246BE" w:rsidTr="006A04CC">
        <w:tc>
          <w:tcPr>
            <w:tcW w:w="2392" w:type="dxa"/>
            <w:shd w:val="clear" w:color="auto" w:fill="auto"/>
          </w:tcPr>
          <w:p w:rsidR="00227A5B" w:rsidRPr="004246BE" w:rsidRDefault="00227A5B" w:rsidP="006A04CC">
            <w:pPr>
              <w:ind w:firstLine="567"/>
              <w:jc w:val="both"/>
            </w:pPr>
            <w:r w:rsidRPr="006A04CC">
              <w:rPr>
                <w:lang w:val="en-US"/>
              </w:rPr>
              <w:t>Navy</w:t>
            </w:r>
            <w:r w:rsidRPr="004246BE">
              <w:t xml:space="preserve"> (темно -  синий)</w:t>
            </w:r>
          </w:p>
        </w:tc>
        <w:tc>
          <w:tcPr>
            <w:tcW w:w="2393" w:type="dxa"/>
            <w:shd w:val="clear" w:color="auto" w:fill="auto"/>
          </w:tcPr>
          <w:p w:rsidR="00227A5B" w:rsidRPr="006A04CC" w:rsidRDefault="00227A5B" w:rsidP="006A04CC">
            <w:pPr>
              <w:ind w:firstLine="567"/>
              <w:jc w:val="both"/>
              <w:rPr>
                <w:lang w:val="en-US"/>
              </w:rPr>
            </w:pPr>
            <w:r w:rsidRPr="006A04CC">
              <w:rPr>
                <w:lang w:val="en-US"/>
              </w:rPr>
              <w:t>#000080</w:t>
            </w:r>
          </w:p>
        </w:tc>
        <w:tc>
          <w:tcPr>
            <w:tcW w:w="2393" w:type="dxa"/>
            <w:shd w:val="clear" w:color="auto" w:fill="auto"/>
          </w:tcPr>
          <w:p w:rsidR="00227A5B" w:rsidRPr="004246BE" w:rsidRDefault="00227A5B" w:rsidP="006A04CC">
            <w:pPr>
              <w:ind w:firstLine="567"/>
              <w:jc w:val="both"/>
            </w:pPr>
            <w:r w:rsidRPr="006A04CC">
              <w:rPr>
                <w:lang w:val="en-US"/>
              </w:rPr>
              <w:t>Olive</w:t>
            </w:r>
            <w:r w:rsidRPr="004246BE">
              <w:t xml:space="preserve"> (оливковый)</w:t>
            </w:r>
          </w:p>
        </w:tc>
        <w:tc>
          <w:tcPr>
            <w:tcW w:w="2393" w:type="dxa"/>
            <w:shd w:val="clear" w:color="auto" w:fill="auto"/>
          </w:tcPr>
          <w:p w:rsidR="00227A5B" w:rsidRPr="006A04CC" w:rsidRDefault="00227A5B" w:rsidP="006A04CC">
            <w:pPr>
              <w:ind w:firstLine="567"/>
              <w:jc w:val="both"/>
              <w:rPr>
                <w:lang w:val="en-US"/>
              </w:rPr>
            </w:pPr>
            <w:r w:rsidRPr="006A04CC">
              <w:rPr>
                <w:lang w:val="en-US"/>
              </w:rPr>
              <w:t>#808000</w:t>
            </w:r>
          </w:p>
        </w:tc>
      </w:tr>
      <w:tr w:rsidR="00227A5B" w:rsidRPr="004246BE" w:rsidTr="006A04CC">
        <w:tc>
          <w:tcPr>
            <w:tcW w:w="2392" w:type="dxa"/>
            <w:shd w:val="clear" w:color="auto" w:fill="auto"/>
          </w:tcPr>
          <w:p w:rsidR="00227A5B" w:rsidRPr="004246BE" w:rsidRDefault="00227A5B" w:rsidP="006A04CC">
            <w:pPr>
              <w:ind w:firstLine="567"/>
              <w:jc w:val="both"/>
            </w:pPr>
            <w:r w:rsidRPr="006A04CC">
              <w:rPr>
                <w:lang w:val="en-US"/>
              </w:rPr>
              <w:t>Silver</w:t>
            </w:r>
            <w:r w:rsidRPr="004246BE">
              <w:t xml:space="preserve"> (серебрянный)</w:t>
            </w:r>
          </w:p>
        </w:tc>
        <w:tc>
          <w:tcPr>
            <w:tcW w:w="2393" w:type="dxa"/>
            <w:shd w:val="clear" w:color="auto" w:fill="auto"/>
          </w:tcPr>
          <w:p w:rsidR="00227A5B" w:rsidRPr="006A04CC" w:rsidRDefault="00227A5B" w:rsidP="006A04CC">
            <w:pPr>
              <w:ind w:firstLine="567"/>
              <w:jc w:val="both"/>
              <w:rPr>
                <w:lang w:val="en-US"/>
              </w:rPr>
            </w:pPr>
            <w:r w:rsidRPr="006A04CC">
              <w:rPr>
                <w:lang w:val="en-US"/>
              </w:rPr>
              <w:t>#c0c0c0</w:t>
            </w:r>
          </w:p>
        </w:tc>
        <w:tc>
          <w:tcPr>
            <w:tcW w:w="2393" w:type="dxa"/>
            <w:shd w:val="clear" w:color="auto" w:fill="auto"/>
          </w:tcPr>
          <w:p w:rsidR="00227A5B" w:rsidRPr="004246BE" w:rsidRDefault="00227A5B" w:rsidP="006A04CC">
            <w:pPr>
              <w:ind w:firstLine="567"/>
              <w:jc w:val="both"/>
            </w:pPr>
            <w:r w:rsidRPr="006A04CC">
              <w:rPr>
                <w:lang w:val="en-US"/>
              </w:rPr>
              <w:t>Teal</w:t>
            </w:r>
            <w:r w:rsidRPr="004246BE">
              <w:t xml:space="preserve"> (бирюзовый)</w:t>
            </w:r>
          </w:p>
        </w:tc>
        <w:tc>
          <w:tcPr>
            <w:tcW w:w="2393" w:type="dxa"/>
            <w:shd w:val="clear" w:color="auto" w:fill="auto"/>
          </w:tcPr>
          <w:p w:rsidR="00227A5B" w:rsidRPr="006A04CC" w:rsidRDefault="00227A5B" w:rsidP="006A04CC">
            <w:pPr>
              <w:ind w:firstLine="567"/>
              <w:jc w:val="both"/>
              <w:rPr>
                <w:lang w:val="en-US"/>
              </w:rPr>
            </w:pPr>
            <w:r w:rsidRPr="006A04CC">
              <w:rPr>
                <w:lang w:val="en-US"/>
              </w:rPr>
              <w:t>#008080</w:t>
            </w:r>
          </w:p>
        </w:tc>
      </w:tr>
      <w:tr w:rsidR="00227A5B" w:rsidRPr="004246BE" w:rsidTr="006A04CC">
        <w:tc>
          <w:tcPr>
            <w:tcW w:w="2392" w:type="dxa"/>
            <w:shd w:val="clear" w:color="auto" w:fill="auto"/>
          </w:tcPr>
          <w:p w:rsidR="00227A5B" w:rsidRPr="004246BE" w:rsidRDefault="00227A5B" w:rsidP="006A04CC">
            <w:pPr>
              <w:ind w:firstLine="567"/>
              <w:jc w:val="both"/>
            </w:pPr>
            <w:r w:rsidRPr="006A04CC">
              <w:rPr>
                <w:lang w:val="en-US"/>
              </w:rPr>
              <w:t>Blue</w:t>
            </w:r>
            <w:r w:rsidRPr="004246BE">
              <w:t>(синий)</w:t>
            </w:r>
          </w:p>
        </w:tc>
        <w:tc>
          <w:tcPr>
            <w:tcW w:w="2393" w:type="dxa"/>
            <w:shd w:val="clear" w:color="auto" w:fill="auto"/>
          </w:tcPr>
          <w:p w:rsidR="00227A5B" w:rsidRPr="006A04CC" w:rsidRDefault="00227A5B" w:rsidP="006A04CC">
            <w:pPr>
              <w:ind w:firstLine="567"/>
              <w:jc w:val="both"/>
              <w:rPr>
                <w:lang w:val="en-US"/>
              </w:rPr>
            </w:pPr>
            <w:r w:rsidRPr="006A04CC">
              <w:rPr>
                <w:lang w:val="en-US"/>
              </w:rPr>
              <w:t>#0000ff</w:t>
            </w:r>
          </w:p>
        </w:tc>
        <w:tc>
          <w:tcPr>
            <w:tcW w:w="2393" w:type="dxa"/>
            <w:shd w:val="clear" w:color="auto" w:fill="auto"/>
          </w:tcPr>
          <w:p w:rsidR="00227A5B" w:rsidRPr="004246BE" w:rsidRDefault="00227A5B" w:rsidP="006A04CC">
            <w:pPr>
              <w:ind w:firstLine="567"/>
              <w:jc w:val="both"/>
            </w:pPr>
            <w:r w:rsidRPr="006A04CC">
              <w:rPr>
                <w:lang w:val="en-US"/>
              </w:rPr>
              <w:t>Fuchsia</w:t>
            </w:r>
            <w:r w:rsidRPr="004246BE">
              <w:t xml:space="preserve"> (фуксия)</w:t>
            </w:r>
          </w:p>
        </w:tc>
        <w:tc>
          <w:tcPr>
            <w:tcW w:w="2393" w:type="dxa"/>
            <w:shd w:val="clear" w:color="auto" w:fill="auto"/>
          </w:tcPr>
          <w:p w:rsidR="00227A5B" w:rsidRPr="006A04CC" w:rsidRDefault="00227A5B" w:rsidP="006A04CC">
            <w:pPr>
              <w:ind w:firstLine="567"/>
              <w:jc w:val="both"/>
              <w:rPr>
                <w:lang w:val="en-US"/>
              </w:rPr>
            </w:pPr>
            <w:r w:rsidRPr="006A04CC">
              <w:rPr>
                <w:lang w:val="en-US"/>
              </w:rPr>
              <w:t>#ff00ff</w:t>
            </w:r>
          </w:p>
        </w:tc>
      </w:tr>
    </w:tbl>
    <w:p w:rsidR="00227A5B" w:rsidRPr="004246BE" w:rsidRDefault="00227A5B" w:rsidP="00227A5B">
      <w:pPr>
        <w:ind w:firstLine="567"/>
        <w:jc w:val="both"/>
        <w:rPr>
          <w:b/>
        </w:rPr>
      </w:pPr>
    </w:p>
    <w:p w:rsidR="00227A5B" w:rsidRPr="004246BE" w:rsidRDefault="00227A5B" w:rsidP="00227A5B">
      <w:pPr>
        <w:ind w:firstLine="567"/>
        <w:jc w:val="both"/>
        <w:rPr>
          <w:b/>
        </w:rPr>
      </w:pPr>
      <w:r w:rsidRPr="004246BE">
        <w:rPr>
          <w:b/>
        </w:rPr>
        <w:t>Элемент  цитирования.</w:t>
      </w:r>
    </w:p>
    <w:p w:rsidR="00227A5B" w:rsidRPr="004246BE" w:rsidRDefault="00227A5B" w:rsidP="00227A5B">
      <w:pPr>
        <w:ind w:firstLine="567"/>
        <w:jc w:val="both"/>
      </w:pPr>
      <w:r w:rsidRPr="004246BE">
        <w:t>Кроме организации текста в абзацы и заголовки,  иногда ва</w:t>
      </w:r>
      <w:r>
        <w:t>м понадобится добавить на веб-</w:t>
      </w:r>
      <w:r w:rsidRPr="004246BE">
        <w:t xml:space="preserve">страницу цитату. </w:t>
      </w:r>
      <w:r w:rsidRPr="004246BE">
        <w:rPr>
          <w:b/>
        </w:rPr>
        <w:t xml:space="preserve">Элемент  цитирования </w:t>
      </w:r>
      <w:r w:rsidRPr="004246BE">
        <w:t xml:space="preserve"> предназначен для отображения блока текста  цитаты в особой форме -  с отступом  от левой и правой границ. Блок текста  с отступом начинается с тега &lt;</w:t>
      </w:r>
      <w:r w:rsidRPr="004246BE">
        <w:rPr>
          <w:lang w:val="en-US"/>
        </w:rPr>
        <w:t>blockquote</w:t>
      </w:r>
      <w:r w:rsidRPr="004246BE">
        <w:t>&gt;и заканчивается тегом &lt;/</w:t>
      </w:r>
      <w:r w:rsidRPr="004246BE">
        <w:rPr>
          <w:lang w:val="en-US"/>
        </w:rPr>
        <w:t>blockquote</w:t>
      </w:r>
      <w:r w:rsidRPr="004246BE">
        <w:t>&gt;</w:t>
      </w:r>
    </w:p>
    <w:p w:rsidR="00227A5B" w:rsidRPr="004246BE" w:rsidRDefault="00227A5B" w:rsidP="00227A5B">
      <w:pPr>
        <w:ind w:firstLine="567"/>
        <w:jc w:val="both"/>
      </w:pPr>
      <w:r w:rsidRPr="004246BE">
        <w:rPr>
          <w:b/>
        </w:rPr>
        <w:lastRenderedPageBreak/>
        <w:t xml:space="preserve">Элементы логического  стиля, </w:t>
      </w:r>
      <w:r w:rsidRPr="004246BE">
        <w:t xml:space="preserve"> которые также называют </w:t>
      </w:r>
      <w:r w:rsidRPr="004246BE">
        <w:rPr>
          <w:b/>
        </w:rPr>
        <w:t xml:space="preserve"> элементами фразы</w:t>
      </w:r>
      <w:r w:rsidRPr="004246BE">
        <w:t>,  определяют логический стиль,  используемый для отображения текста между конте</w:t>
      </w:r>
      <w:r>
        <w:t>йнерными тегами. Браузеры по-</w:t>
      </w:r>
      <w:r w:rsidRPr="004246BE">
        <w:t>разному интерпретируют этот стиль. Элементы логического стиля отображаются в одной строке с  текстом (строчное отображение) и могут применяться  к разделу текста или даже к одному символу. Например, элемент</w:t>
      </w:r>
      <w:r w:rsidRPr="004246BE">
        <w:rPr>
          <w:lang w:val="en-US"/>
        </w:rPr>
        <w:t>strong</w:t>
      </w:r>
      <w:r w:rsidRPr="004246BE">
        <w:t xml:space="preserve"> указывает,  что  текст,  связанный с ним, будет  отображаться в «акцентированном» виде  по  отношению  к нормальному тексту на странице.</w:t>
      </w:r>
    </w:p>
    <w:p w:rsidR="00227A5B" w:rsidRPr="004246BE" w:rsidRDefault="00227A5B" w:rsidP="00227A5B">
      <w:pPr>
        <w:ind w:firstLine="567"/>
        <w:jc w:val="both"/>
      </w:pPr>
      <w:r w:rsidRPr="004246BE">
        <w:t>Рассмотрим  часто встречающие элементы логического стиля и примеры их использования.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73"/>
        <w:gridCol w:w="4922"/>
      </w:tblGrid>
      <w:tr w:rsidR="00227A5B" w:rsidRPr="004246BE" w:rsidTr="006A04CC">
        <w:tc>
          <w:tcPr>
            <w:tcW w:w="2376" w:type="dxa"/>
            <w:shd w:val="clear" w:color="auto" w:fill="auto"/>
          </w:tcPr>
          <w:p w:rsidR="00227A5B" w:rsidRPr="006A04CC" w:rsidRDefault="00227A5B" w:rsidP="006A04CC">
            <w:pPr>
              <w:ind w:firstLine="567"/>
              <w:jc w:val="both"/>
              <w:rPr>
                <w:b/>
              </w:rPr>
            </w:pPr>
            <w:r w:rsidRPr="006A04CC">
              <w:rPr>
                <w:b/>
              </w:rPr>
              <w:t>Элемент</w:t>
            </w:r>
          </w:p>
        </w:tc>
        <w:tc>
          <w:tcPr>
            <w:tcW w:w="2273" w:type="dxa"/>
            <w:shd w:val="clear" w:color="auto" w:fill="auto"/>
          </w:tcPr>
          <w:p w:rsidR="00227A5B" w:rsidRPr="006A04CC" w:rsidRDefault="00227A5B" w:rsidP="006A04CC">
            <w:pPr>
              <w:ind w:firstLine="567"/>
              <w:jc w:val="both"/>
              <w:rPr>
                <w:b/>
              </w:rPr>
            </w:pPr>
            <w:r w:rsidRPr="006A04CC">
              <w:rPr>
                <w:b/>
              </w:rPr>
              <w:t>Пример</w:t>
            </w:r>
          </w:p>
        </w:tc>
        <w:tc>
          <w:tcPr>
            <w:tcW w:w="4922" w:type="dxa"/>
            <w:shd w:val="clear" w:color="auto" w:fill="auto"/>
          </w:tcPr>
          <w:p w:rsidR="00227A5B" w:rsidRPr="006A04CC" w:rsidRDefault="00227A5B" w:rsidP="006A04CC">
            <w:pPr>
              <w:ind w:firstLine="567"/>
              <w:jc w:val="both"/>
              <w:rPr>
                <w:b/>
              </w:rPr>
            </w:pPr>
            <w:r w:rsidRPr="006A04CC">
              <w:rPr>
                <w:b/>
              </w:rPr>
              <w:t xml:space="preserve">Использование </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Abbr</w:t>
            </w:r>
          </w:p>
        </w:tc>
        <w:tc>
          <w:tcPr>
            <w:tcW w:w="2273" w:type="dxa"/>
            <w:shd w:val="clear" w:color="auto" w:fill="auto"/>
          </w:tcPr>
          <w:p w:rsidR="00227A5B" w:rsidRPr="004246BE" w:rsidRDefault="00227A5B" w:rsidP="006A04CC">
            <w:pPr>
              <w:jc w:val="both"/>
            </w:pPr>
            <w:r w:rsidRPr="004246BE">
              <w:t>ФБР</w:t>
            </w:r>
          </w:p>
        </w:tc>
        <w:tc>
          <w:tcPr>
            <w:tcW w:w="4922" w:type="dxa"/>
            <w:shd w:val="clear" w:color="auto" w:fill="auto"/>
          </w:tcPr>
          <w:p w:rsidR="00227A5B" w:rsidRPr="004246BE" w:rsidRDefault="00227A5B" w:rsidP="006A04CC">
            <w:pPr>
              <w:jc w:val="both"/>
            </w:pPr>
            <w:r w:rsidRPr="004246BE">
              <w:t>Обозначает  текст как  аббревиатуру; конфигурирует атрибут заголовка,  содержащий полное  название</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B</w:t>
            </w:r>
          </w:p>
        </w:tc>
        <w:tc>
          <w:tcPr>
            <w:tcW w:w="2273" w:type="dxa"/>
            <w:shd w:val="clear" w:color="auto" w:fill="auto"/>
          </w:tcPr>
          <w:p w:rsidR="00227A5B" w:rsidRPr="004246BE" w:rsidRDefault="00227A5B" w:rsidP="006A04CC">
            <w:pPr>
              <w:jc w:val="both"/>
            </w:pPr>
            <w:r w:rsidRPr="006A04CC">
              <w:rPr>
                <w:b/>
              </w:rPr>
              <w:t xml:space="preserve">Полужирный </w:t>
            </w:r>
            <w:r w:rsidRPr="004246BE">
              <w:t xml:space="preserve"> шрифт</w:t>
            </w:r>
          </w:p>
        </w:tc>
        <w:tc>
          <w:tcPr>
            <w:tcW w:w="4922" w:type="dxa"/>
            <w:shd w:val="clear" w:color="auto" w:fill="auto"/>
          </w:tcPr>
          <w:p w:rsidR="00227A5B" w:rsidRPr="004246BE" w:rsidRDefault="00227A5B" w:rsidP="006A04CC">
            <w:pPr>
              <w:jc w:val="both"/>
            </w:pPr>
            <w:r w:rsidRPr="004246BE">
              <w:t>Текст,  не являющийся исключительно  важным,  но  традиционно выделяемый  полужирным шрифтом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Cite</w:t>
            </w:r>
          </w:p>
        </w:tc>
        <w:tc>
          <w:tcPr>
            <w:tcW w:w="2273" w:type="dxa"/>
            <w:shd w:val="clear" w:color="auto" w:fill="auto"/>
          </w:tcPr>
          <w:p w:rsidR="00227A5B" w:rsidRPr="004246BE" w:rsidRDefault="00227A5B" w:rsidP="006A04CC">
            <w:pPr>
              <w:jc w:val="both"/>
            </w:pPr>
            <w:r w:rsidRPr="006A04CC">
              <w:rPr>
                <w:i/>
              </w:rPr>
              <w:t xml:space="preserve">Цитированный </w:t>
            </w:r>
            <w:r w:rsidRPr="004246BE">
              <w:t>текст</w:t>
            </w:r>
          </w:p>
        </w:tc>
        <w:tc>
          <w:tcPr>
            <w:tcW w:w="4922" w:type="dxa"/>
            <w:shd w:val="clear" w:color="auto" w:fill="auto"/>
          </w:tcPr>
          <w:p w:rsidR="00227A5B" w:rsidRPr="004246BE" w:rsidRDefault="00227A5B" w:rsidP="006A04CC">
            <w:pPr>
              <w:jc w:val="both"/>
            </w:pPr>
            <w:r w:rsidRPr="004246BE">
              <w:t>Обозначает  цитату или ссылку; как правило, отображается курсивом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Code</w:t>
            </w:r>
          </w:p>
        </w:tc>
        <w:tc>
          <w:tcPr>
            <w:tcW w:w="2273" w:type="dxa"/>
            <w:shd w:val="clear" w:color="auto" w:fill="auto"/>
          </w:tcPr>
          <w:p w:rsidR="00227A5B" w:rsidRPr="006A04CC" w:rsidRDefault="00227A5B" w:rsidP="006A04CC">
            <w:pPr>
              <w:jc w:val="both"/>
              <w:rPr>
                <w:b/>
              </w:rPr>
            </w:pPr>
            <w:r w:rsidRPr="004246BE">
              <w:t xml:space="preserve">Текст </w:t>
            </w:r>
            <w:r w:rsidRPr="006A04CC">
              <w:rPr>
                <w:b/>
              </w:rPr>
              <w:t xml:space="preserve"> кода</w:t>
            </w:r>
          </w:p>
        </w:tc>
        <w:tc>
          <w:tcPr>
            <w:tcW w:w="4922" w:type="dxa"/>
            <w:shd w:val="clear" w:color="auto" w:fill="auto"/>
          </w:tcPr>
          <w:p w:rsidR="00227A5B" w:rsidRPr="004246BE" w:rsidRDefault="00227A5B" w:rsidP="006A04CC">
            <w:pPr>
              <w:jc w:val="both"/>
            </w:pPr>
            <w:r w:rsidRPr="004246BE">
              <w:t>Обозначает  образцы программного кода; как правило, шрифт с фиксированным пробелом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Dfn</w:t>
            </w:r>
          </w:p>
        </w:tc>
        <w:tc>
          <w:tcPr>
            <w:tcW w:w="2273" w:type="dxa"/>
            <w:shd w:val="clear" w:color="auto" w:fill="auto"/>
          </w:tcPr>
          <w:p w:rsidR="00227A5B" w:rsidRPr="006A04CC" w:rsidRDefault="00227A5B" w:rsidP="006A04CC">
            <w:pPr>
              <w:jc w:val="both"/>
              <w:rPr>
                <w:i/>
              </w:rPr>
            </w:pPr>
            <w:r w:rsidRPr="006A04CC">
              <w:rPr>
                <w:i/>
              </w:rPr>
              <w:t>Определение</w:t>
            </w:r>
          </w:p>
        </w:tc>
        <w:tc>
          <w:tcPr>
            <w:tcW w:w="4922" w:type="dxa"/>
            <w:shd w:val="clear" w:color="auto" w:fill="auto"/>
          </w:tcPr>
          <w:p w:rsidR="00227A5B" w:rsidRPr="004246BE" w:rsidRDefault="00227A5B" w:rsidP="006A04CC">
            <w:pPr>
              <w:jc w:val="both"/>
            </w:pPr>
            <w:r w:rsidRPr="004246BE">
              <w:t>Обозначает определение или термин; как правило, отображается курсивом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Em</w:t>
            </w:r>
          </w:p>
        </w:tc>
        <w:tc>
          <w:tcPr>
            <w:tcW w:w="2273" w:type="dxa"/>
            <w:shd w:val="clear" w:color="auto" w:fill="auto"/>
          </w:tcPr>
          <w:p w:rsidR="00227A5B" w:rsidRPr="004246BE" w:rsidRDefault="00227A5B" w:rsidP="006A04CC">
            <w:pPr>
              <w:jc w:val="both"/>
            </w:pPr>
            <w:r w:rsidRPr="006A04CC">
              <w:rPr>
                <w:i/>
              </w:rPr>
              <w:t xml:space="preserve">Выделенный </w:t>
            </w:r>
            <w:r w:rsidRPr="004246BE">
              <w:t xml:space="preserve"> текст</w:t>
            </w:r>
          </w:p>
        </w:tc>
        <w:tc>
          <w:tcPr>
            <w:tcW w:w="4922" w:type="dxa"/>
            <w:shd w:val="clear" w:color="auto" w:fill="auto"/>
          </w:tcPr>
          <w:p w:rsidR="00227A5B" w:rsidRPr="004246BE" w:rsidRDefault="00227A5B" w:rsidP="006A04CC">
            <w:pPr>
              <w:jc w:val="both"/>
            </w:pPr>
            <w:r w:rsidRPr="004246BE">
              <w:t>Выделяет необходимый текст по  отношению к остальному тексту; как правило, отображается курсивом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I</w:t>
            </w:r>
          </w:p>
        </w:tc>
        <w:tc>
          <w:tcPr>
            <w:tcW w:w="2273" w:type="dxa"/>
            <w:shd w:val="clear" w:color="auto" w:fill="auto"/>
          </w:tcPr>
          <w:p w:rsidR="00227A5B" w:rsidRPr="004246BE" w:rsidRDefault="00227A5B" w:rsidP="006A04CC">
            <w:pPr>
              <w:jc w:val="both"/>
            </w:pPr>
            <w:r w:rsidRPr="006A04CC">
              <w:rPr>
                <w:i/>
              </w:rPr>
              <w:t xml:space="preserve">Выделенный </w:t>
            </w:r>
            <w:r w:rsidRPr="004246BE">
              <w:t xml:space="preserve"> текст</w:t>
            </w:r>
          </w:p>
        </w:tc>
        <w:tc>
          <w:tcPr>
            <w:tcW w:w="4922" w:type="dxa"/>
            <w:shd w:val="clear" w:color="auto" w:fill="auto"/>
          </w:tcPr>
          <w:p w:rsidR="00227A5B" w:rsidRPr="004246BE" w:rsidRDefault="00227A5B" w:rsidP="006A04CC">
            <w:pPr>
              <w:jc w:val="both"/>
            </w:pPr>
            <w:r w:rsidRPr="004246BE">
              <w:t>Текст, не являющийся исключительно важным, но традиционно выделяемый курсивом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Kbd</w:t>
            </w:r>
          </w:p>
        </w:tc>
        <w:tc>
          <w:tcPr>
            <w:tcW w:w="2273" w:type="dxa"/>
            <w:shd w:val="clear" w:color="auto" w:fill="auto"/>
          </w:tcPr>
          <w:p w:rsidR="00227A5B" w:rsidRPr="004246BE" w:rsidRDefault="00227A5B" w:rsidP="006A04CC">
            <w:pPr>
              <w:jc w:val="both"/>
            </w:pPr>
            <w:r w:rsidRPr="006A04CC">
              <w:rPr>
                <w:b/>
              </w:rPr>
              <w:t xml:space="preserve">Набираемый </w:t>
            </w:r>
            <w:r w:rsidRPr="004246BE">
              <w:t xml:space="preserve"> текст</w:t>
            </w:r>
          </w:p>
        </w:tc>
        <w:tc>
          <w:tcPr>
            <w:tcW w:w="4922" w:type="dxa"/>
            <w:shd w:val="clear" w:color="auto" w:fill="auto"/>
          </w:tcPr>
          <w:p w:rsidR="00227A5B" w:rsidRPr="004246BE" w:rsidRDefault="00227A5B" w:rsidP="006A04CC">
            <w:pPr>
              <w:jc w:val="both"/>
            </w:pPr>
            <w:r w:rsidRPr="004246BE">
              <w:t>Обозначает текст, набираемый с клавиатуры; как правило, шрифт с фиксированным пробелом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Mark</w:t>
            </w:r>
          </w:p>
        </w:tc>
        <w:tc>
          <w:tcPr>
            <w:tcW w:w="2273" w:type="dxa"/>
            <w:shd w:val="clear" w:color="auto" w:fill="auto"/>
          </w:tcPr>
          <w:p w:rsidR="00227A5B" w:rsidRPr="004246BE" w:rsidRDefault="00227A5B" w:rsidP="006A04CC">
            <w:pPr>
              <w:jc w:val="both"/>
            </w:pPr>
            <w:r w:rsidRPr="004246BE">
              <w:t>Выделенный текст</w:t>
            </w:r>
          </w:p>
        </w:tc>
        <w:tc>
          <w:tcPr>
            <w:tcW w:w="4922" w:type="dxa"/>
            <w:shd w:val="clear" w:color="auto" w:fill="auto"/>
          </w:tcPr>
          <w:p w:rsidR="00227A5B" w:rsidRPr="004246BE" w:rsidRDefault="00227A5B" w:rsidP="006A04CC">
            <w:pPr>
              <w:jc w:val="both"/>
            </w:pPr>
            <w:r w:rsidRPr="004246BE">
              <w:t>Выделяемый текст, который легко заметить</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Samp</w:t>
            </w:r>
          </w:p>
        </w:tc>
        <w:tc>
          <w:tcPr>
            <w:tcW w:w="2273" w:type="dxa"/>
            <w:shd w:val="clear" w:color="auto" w:fill="auto"/>
          </w:tcPr>
          <w:p w:rsidR="00227A5B" w:rsidRPr="006A04CC" w:rsidRDefault="00227A5B" w:rsidP="006A04CC">
            <w:pPr>
              <w:jc w:val="both"/>
              <w:rPr>
                <w:b/>
              </w:rPr>
            </w:pPr>
            <w:r w:rsidRPr="006A04CC">
              <w:rPr>
                <w:b/>
              </w:rPr>
              <w:t>Образец</w:t>
            </w:r>
          </w:p>
        </w:tc>
        <w:tc>
          <w:tcPr>
            <w:tcW w:w="4922" w:type="dxa"/>
            <w:shd w:val="clear" w:color="auto" w:fill="auto"/>
          </w:tcPr>
          <w:p w:rsidR="00227A5B" w:rsidRPr="004246BE" w:rsidRDefault="00227A5B" w:rsidP="006A04CC">
            <w:pPr>
              <w:jc w:val="both"/>
            </w:pPr>
            <w:r w:rsidRPr="004246BE">
              <w:t>Показывает пример выходных данных программы; как правило, шрифт с фиксированным пробелом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Small</w:t>
            </w:r>
          </w:p>
        </w:tc>
        <w:tc>
          <w:tcPr>
            <w:tcW w:w="2273" w:type="dxa"/>
            <w:shd w:val="clear" w:color="auto" w:fill="auto"/>
          </w:tcPr>
          <w:p w:rsidR="00227A5B" w:rsidRPr="004246BE" w:rsidRDefault="00227A5B" w:rsidP="006A04CC">
            <w:pPr>
              <w:jc w:val="both"/>
            </w:pPr>
            <w:r w:rsidRPr="004246BE">
              <w:t>Маленький текст</w:t>
            </w:r>
          </w:p>
        </w:tc>
        <w:tc>
          <w:tcPr>
            <w:tcW w:w="4922" w:type="dxa"/>
            <w:shd w:val="clear" w:color="auto" w:fill="auto"/>
          </w:tcPr>
          <w:p w:rsidR="00227A5B" w:rsidRPr="004246BE" w:rsidRDefault="00227A5B" w:rsidP="006A04CC">
            <w:pPr>
              <w:jc w:val="both"/>
            </w:pPr>
            <w:r w:rsidRPr="004246BE">
              <w:t>Мелкий шрифтом отображаются сведения об авторских правах и сноски</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Strong</w:t>
            </w:r>
          </w:p>
        </w:tc>
        <w:tc>
          <w:tcPr>
            <w:tcW w:w="2273" w:type="dxa"/>
            <w:shd w:val="clear" w:color="auto" w:fill="auto"/>
          </w:tcPr>
          <w:p w:rsidR="00227A5B" w:rsidRPr="004246BE" w:rsidRDefault="00227A5B" w:rsidP="006A04CC">
            <w:pPr>
              <w:jc w:val="both"/>
            </w:pPr>
            <w:r w:rsidRPr="006A04CC">
              <w:rPr>
                <w:b/>
              </w:rPr>
              <w:t xml:space="preserve">Акцентированный </w:t>
            </w:r>
            <w:r w:rsidRPr="004246BE">
              <w:t xml:space="preserve"> текст</w:t>
            </w:r>
          </w:p>
        </w:tc>
        <w:tc>
          <w:tcPr>
            <w:tcW w:w="4922" w:type="dxa"/>
            <w:shd w:val="clear" w:color="auto" w:fill="auto"/>
          </w:tcPr>
          <w:p w:rsidR="00227A5B" w:rsidRPr="004246BE" w:rsidRDefault="00227A5B" w:rsidP="006A04CC">
            <w:pPr>
              <w:jc w:val="both"/>
            </w:pPr>
            <w:r w:rsidRPr="004246BE">
              <w:t>Выделяет необходимый текст из окружающего текста; как правило, отображается полужирным начертанием</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Sub</w:t>
            </w:r>
          </w:p>
        </w:tc>
        <w:tc>
          <w:tcPr>
            <w:tcW w:w="2273" w:type="dxa"/>
            <w:shd w:val="clear" w:color="auto" w:fill="auto"/>
          </w:tcPr>
          <w:p w:rsidR="00227A5B" w:rsidRPr="004246BE" w:rsidRDefault="00227A5B" w:rsidP="006A04CC">
            <w:pPr>
              <w:jc w:val="both"/>
            </w:pPr>
            <w:r w:rsidRPr="006A04CC">
              <w:rPr>
                <w:vertAlign w:val="subscript"/>
              </w:rPr>
              <w:t>Подстрочный</w:t>
            </w:r>
            <w:r w:rsidRPr="004246BE">
              <w:t xml:space="preserve"> текст</w:t>
            </w:r>
          </w:p>
        </w:tc>
        <w:tc>
          <w:tcPr>
            <w:tcW w:w="4922" w:type="dxa"/>
            <w:shd w:val="clear" w:color="auto" w:fill="auto"/>
          </w:tcPr>
          <w:p w:rsidR="00227A5B" w:rsidRPr="004246BE" w:rsidRDefault="00227A5B" w:rsidP="006A04CC">
            <w:pPr>
              <w:jc w:val="both"/>
            </w:pPr>
            <w:r w:rsidRPr="004246BE">
              <w:t>Отображает нижний индекс в виде мелкого текста ниже уровня  строки</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Sup</w:t>
            </w:r>
          </w:p>
        </w:tc>
        <w:tc>
          <w:tcPr>
            <w:tcW w:w="2273" w:type="dxa"/>
            <w:shd w:val="clear" w:color="auto" w:fill="auto"/>
          </w:tcPr>
          <w:p w:rsidR="00227A5B" w:rsidRPr="004246BE" w:rsidRDefault="00227A5B" w:rsidP="006A04CC">
            <w:pPr>
              <w:jc w:val="both"/>
            </w:pPr>
            <w:r w:rsidRPr="006A04CC">
              <w:rPr>
                <w:vertAlign w:val="superscript"/>
              </w:rPr>
              <w:t>Надстрочный</w:t>
            </w:r>
            <w:r w:rsidRPr="004246BE">
              <w:t xml:space="preserve"> текст</w:t>
            </w:r>
          </w:p>
        </w:tc>
        <w:tc>
          <w:tcPr>
            <w:tcW w:w="4922" w:type="dxa"/>
            <w:shd w:val="clear" w:color="auto" w:fill="auto"/>
          </w:tcPr>
          <w:p w:rsidR="00227A5B" w:rsidRPr="004246BE" w:rsidRDefault="00227A5B" w:rsidP="006A04CC">
            <w:pPr>
              <w:jc w:val="both"/>
            </w:pPr>
            <w:r w:rsidRPr="004246BE">
              <w:t>Отображает  верхний  индекс в виде мелкого текста  ниже уровня строки.</w:t>
            </w:r>
          </w:p>
        </w:tc>
      </w:tr>
      <w:tr w:rsidR="00227A5B" w:rsidRPr="004246BE" w:rsidTr="006A04CC">
        <w:tc>
          <w:tcPr>
            <w:tcW w:w="2376" w:type="dxa"/>
            <w:shd w:val="clear" w:color="auto" w:fill="auto"/>
          </w:tcPr>
          <w:p w:rsidR="00227A5B" w:rsidRPr="006A04CC" w:rsidRDefault="00227A5B" w:rsidP="006A04CC">
            <w:pPr>
              <w:jc w:val="both"/>
              <w:rPr>
                <w:lang w:val="en-US"/>
              </w:rPr>
            </w:pPr>
            <w:r w:rsidRPr="006A04CC">
              <w:rPr>
                <w:lang w:val="en-US"/>
              </w:rPr>
              <w:t>var</w:t>
            </w:r>
          </w:p>
        </w:tc>
        <w:tc>
          <w:tcPr>
            <w:tcW w:w="2273" w:type="dxa"/>
            <w:shd w:val="clear" w:color="auto" w:fill="auto"/>
          </w:tcPr>
          <w:p w:rsidR="00227A5B" w:rsidRPr="006A04CC" w:rsidRDefault="00227A5B" w:rsidP="006A04CC">
            <w:pPr>
              <w:jc w:val="both"/>
              <w:rPr>
                <w:i/>
              </w:rPr>
            </w:pPr>
            <w:r w:rsidRPr="006A04CC">
              <w:rPr>
                <w:i/>
              </w:rPr>
              <w:t>переменная</w:t>
            </w:r>
          </w:p>
        </w:tc>
        <w:tc>
          <w:tcPr>
            <w:tcW w:w="4922" w:type="dxa"/>
            <w:shd w:val="clear" w:color="auto" w:fill="auto"/>
          </w:tcPr>
          <w:p w:rsidR="00227A5B" w:rsidRPr="004246BE" w:rsidRDefault="00227A5B" w:rsidP="006A04CC">
            <w:pPr>
              <w:jc w:val="both"/>
            </w:pPr>
            <w:r w:rsidRPr="004246BE">
              <w:t>Обозначает и отображает переменную или выходные  данные программы; как правило,  отображается курсивом</w:t>
            </w:r>
          </w:p>
        </w:tc>
      </w:tr>
    </w:tbl>
    <w:p w:rsidR="00227A5B" w:rsidRPr="004246BE" w:rsidRDefault="00227A5B" w:rsidP="00227A5B">
      <w:pPr>
        <w:ind w:firstLine="567"/>
        <w:jc w:val="both"/>
      </w:pPr>
    </w:p>
    <w:p w:rsidR="002E2876" w:rsidRDefault="00227A5B" w:rsidP="002E2876">
      <w:pPr>
        <w:ind w:firstLine="567"/>
        <w:jc w:val="both"/>
      </w:pPr>
      <w:r w:rsidRPr="004246BE">
        <w:t xml:space="preserve">Элементы логического стиля  - это контейнеры,  поэтому необходимо  использовать открывающий и закрывающий теги. </w:t>
      </w:r>
    </w:p>
    <w:p w:rsidR="00227A5B" w:rsidRPr="004246BE" w:rsidRDefault="00227A5B" w:rsidP="002E2876">
      <w:pPr>
        <w:ind w:firstLine="567"/>
        <w:jc w:val="both"/>
      </w:pPr>
      <w:r w:rsidRPr="004246BE">
        <w:lastRenderedPageBreak/>
        <w:t>Используя тег&lt;</w:t>
      </w:r>
      <w:r w:rsidRPr="004246BE">
        <w:rPr>
          <w:lang w:val="en-US"/>
        </w:rPr>
        <w:t>hr</w:t>
      </w:r>
      <w:r w:rsidRPr="004246BE">
        <w:t xml:space="preserve">&gt;, возможно поместить в текст </w:t>
      </w:r>
      <w:r w:rsidRPr="004246BE">
        <w:rPr>
          <w:b/>
        </w:rPr>
        <w:t>горизонтальную черту</w:t>
      </w:r>
      <w:r w:rsidRPr="004246BE">
        <w:t>.</w:t>
      </w:r>
    </w:p>
    <w:p w:rsidR="00227A5B" w:rsidRPr="004246BE" w:rsidRDefault="00227A5B" w:rsidP="00227A5B">
      <w:pPr>
        <w:ind w:firstLine="567"/>
        <w:jc w:val="both"/>
        <w:rPr>
          <w:lang w:val="en-US"/>
        </w:rPr>
      </w:pPr>
      <w:r w:rsidRPr="004246BE">
        <w:rPr>
          <w:lang w:val="en-US"/>
        </w:rPr>
        <w:t>&lt;</w:t>
      </w:r>
      <w:r w:rsidRPr="004246BE">
        <w:rPr>
          <w:b/>
          <w:lang w:val="en-US"/>
        </w:rPr>
        <w:t>hr size</w:t>
      </w:r>
      <w:r w:rsidRPr="004246BE">
        <w:rPr>
          <w:lang w:val="en-US"/>
        </w:rPr>
        <w:t xml:space="preserve">= </w:t>
      </w:r>
      <w:r w:rsidRPr="004246BE">
        <w:t>число</w:t>
      </w:r>
      <w:r w:rsidRPr="004246BE">
        <w:rPr>
          <w:b/>
          <w:lang w:val="en-US"/>
        </w:rPr>
        <w:t>width</w:t>
      </w:r>
      <w:r w:rsidRPr="004246BE">
        <w:rPr>
          <w:lang w:val="en-US"/>
        </w:rPr>
        <w:t>=</w:t>
      </w:r>
      <w:r w:rsidRPr="004246BE">
        <w:t>число</w:t>
      </w:r>
      <w:r w:rsidRPr="004246BE">
        <w:rPr>
          <w:lang w:val="en-US"/>
        </w:rPr>
        <w:t xml:space="preserve">/% </w:t>
      </w:r>
      <w:r w:rsidRPr="004246BE">
        <w:rPr>
          <w:b/>
          <w:lang w:val="en-US"/>
        </w:rPr>
        <w:t>align</w:t>
      </w:r>
      <w:r w:rsidRPr="004246BE">
        <w:rPr>
          <w:lang w:val="en-US"/>
        </w:rPr>
        <w:t xml:space="preserve">= left/right/center       </w:t>
      </w:r>
      <w:r w:rsidRPr="004246BE">
        <w:rPr>
          <w:b/>
          <w:lang w:val="en-US"/>
        </w:rPr>
        <w:t>noshade</w:t>
      </w:r>
      <w:r w:rsidRPr="004246BE">
        <w:rPr>
          <w:lang w:val="en-US"/>
        </w:rPr>
        <w:t>&gt;</w:t>
      </w:r>
    </w:p>
    <w:p w:rsidR="00227A5B" w:rsidRPr="004246BE" w:rsidRDefault="00227A5B" w:rsidP="00227A5B">
      <w:pPr>
        <w:ind w:firstLine="567"/>
        <w:jc w:val="both"/>
      </w:pPr>
      <w:r w:rsidRPr="004246BE">
        <w:t xml:space="preserve">Параметры тега </w:t>
      </w:r>
      <w:r w:rsidRPr="00227A5B">
        <w:t>&lt;</w:t>
      </w:r>
      <w:r w:rsidRPr="004246BE">
        <w:rPr>
          <w:lang w:val="en-US"/>
        </w:rPr>
        <w:t>hr</w:t>
      </w:r>
      <w:r w:rsidRPr="00227A5B">
        <w:t>&gt;</w:t>
      </w:r>
      <w:r w:rsidRPr="004246BE">
        <w:t>.</w:t>
      </w:r>
    </w:p>
    <w:p w:rsidR="00227A5B" w:rsidRPr="004246BE" w:rsidRDefault="00227A5B" w:rsidP="00227A5B">
      <w:pPr>
        <w:ind w:firstLine="567"/>
        <w:jc w:val="both"/>
      </w:pPr>
      <w:r w:rsidRPr="004246BE">
        <w:rPr>
          <w:lang w:val="en-US"/>
        </w:rPr>
        <w:t>Size</w:t>
      </w:r>
      <w:r w:rsidRPr="004246BE">
        <w:t>- толщина  линии в пикселах.</w:t>
      </w:r>
    </w:p>
    <w:p w:rsidR="00227A5B" w:rsidRPr="004246BE" w:rsidRDefault="00227A5B" w:rsidP="00227A5B">
      <w:pPr>
        <w:ind w:firstLine="567"/>
        <w:jc w:val="both"/>
      </w:pPr>
      <w:r w:rsidRPr="004246BE">
        <w:rPr>
          <w:lang w:val="en-US"/>
        </w:rPr>
        <w:t>Width</w:t>
      </w:r>
      <w:r w:rsidRPr="004246BE">
        <w:t>– ширина  линии в пикселах (фиксированная ширина) или  процентах от ширины окна браузера.</w:t>
      </w:r>
    </w:p>
    <w:p w:rsidR="00227A5B" w:rsidRPr="004246BE" w:rsidRDefault="00227A5B" w:rsidP="00227A5B">
      <w:pPr>
        <w:ind w:firstLine="567"/>
        <w:jc w:val="both"/>
      </w:pPr>
      <w:r w:rsidRPr="004246BE">
        <w:rPr>
          <w:lang w:val="en-US"/>
        </w:rPr>
        <w:t>Align</w:t>
      </w:r>
      <w:r w:rsidRPr="004246BE">
        <w:t>-  расположение на экране (слева/по  центру / справа).</w:t>
      </w:r>
    </w:p>
    <w:p w:rsidR="00227A5B" w:rsidRPr="00EC6F8A" w:rsidRDefault="00227A5B" w:rsidP="00EC6F8A">
      <w:pPr>
        <w:ind w:firstLine="709"/>
        <w:jc w:val="both"/>
      </w:pPr>
      <w:r w:rsidRPr="004246BE">
        <w:rPr>
          <w:lang w:val="en-US"/>
        </w:rPr>
        <w:t>Noshade</w:t>
      </w:r>
      <w:r w:rsidRPr="004246BE">
        <w:t>-  по  умолчанию линия представлена в 3</w:t>
      </w:r>
      <w:r w:rsidRPr="004246BE">
        <w:rPr>
          <w:lang w:val="en-US"/>
        </w:rPr>
        <w:t>D</w:t>
      </w:r>
      <w:r w:rsidRPr="004246BE">
        <w:t xml:space="preserve"> –виде с тенью. Флаг  </w:t>
      </w:r>
      <w:r w:rsidRPr="004246BE">
        <w:rPr>
          <w:lang w:val="en-US"/>
        </w:rPr>
        <w:t>Noshade</w:t>
      </w:r>
      <w:r w:rsidRPr="004246BE">
        <w:t xml:space="preserve"> </w:t>
      </w:r>
      <w:r w:rsidRPr="00EC6F8A">
        <w:t>позволяет представить линию просто однотонной окрашенной полоской.</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Структура сайта по лесной тематике:</w:t>
      </w:r>
      <w:r w:rsidRPr="00EC6F8A">
        <w:t xml:space="preserve"> Для эффективного донесения информации сайт должен иметь логичную структуру. Типовой сайт лесничества или волонтерского движения может включать:</w:t>
      </w:r>
    </w:p>
    <w:p w:rsidR="00EC6F8A" w:rsidRPr="00EC6F8A" w:rsidRDefault="00EC6F8A" w:rsidP="00EC6F8A">
      <w:pPr>
        <w:ind w:firstLine="709"/>
        <w:jc w:val="both"/>
      </w:pPr>
      <w:r w:rsidRPr="00EC6F8A">
        <w:rPr>
          <w:b/>
          <w:bCs/>
        </w:rPr>
        <w:t>Главная:</w:t>
      </w:r>
      <w:r w:rsidRPr="00EC6F8A">
        <w:t xml:space="preserve"> Краткая информация о территории, актуальная новость (например, о начале пожароопасного сезона).</w:t>
      </w:r>
    </w:p>
    <w:p w:rsidR="00EC6F8A" w:rsidRPr="00EC6F8A" w:rsidRDefault="00EC6F8A" w:rsidP="00EC6F8A">
      <w:pPr>
        <w:ind w:firstLine="709"/>
        <w:jc w:val="both"/>
      </w:pPr>
      <w:r w:rsidRPr="00EC6F8A">
        <w:rPr>
          <w:b/>
          <w:bCs/>
        </w:rPr>
        <w:t>О нас:</w:t>
      </w:r>
      <w:r w:rsidRPr="00EC6F8A">
        <w:t xml:space="preserve"> История лесничества, структура, руководство.</w:t>
      </w:r>
    </w:p>
    <w:p w:rsidR="00EC6F8A" w:rsidRPr="00EC6F8A" w:rsidRDefault="00EC6F8A" w:rsidP="00EC6F8A">
      <w:pPr>
        <w:ind w:firstLine="709"/>
        <w:jc w:val="both"/>
      </w:pPr>
      <w:r w:rsidRPr="00EC6F8A">
        <w:rPr>
          <w:b/>
          <w:bCs/>
        </w:rPr>
        <w:t>Лесной фонд:</w:t>
      </w:r>
      <w:r w:rsidRPr="00EC6F8A">
        <w:t xml:space="preserve"> Информация о породном составе лесов, их возрасте и состоянии.</w:t>
      </w:r>
    </w:p>
    <w:p w:rsidR="00EC6F8A" w:rsidRPr="00EC6F8A" w:rsidRDefault="00EC6F8A" w:rsidP="00EC6F8A">
      <w:pPr>
        <w:ind w:firstLine="709"/>
        <w:jc w:val="both"/>
      </w:pPr>
      <w:r w:rsidRPr="00EC6F8A">
        <w:rPr>
          <w:b/>
          <w:bCs/>
        </w:rPr>
        <w:t>Мониторинг и охрана:</w:t>
      </w:r>
      <w:r w:rsidRPr="00EC6F8A">
        <w:t xml:space="preserve"> Новости о патрулированиях, данные с фотоловушек, информация о борьбе с браконьерством и пожарами.</w:t>
      </w:r>
    </w:p>
    <w:p w:rsidR="00EC6F8A" w:rsidRPr="00EC6F8A" w:rsidRDefault="00EC6F8A" w:rsidP="00EC6F8A">
      <w:pPr>
        <w:ind w:firstLine="709"/>
        <w:jc w:val="both"/>
      </w:pPr>
      <w:r w:rsidRPr="00EC6F8A">
        <w:rPr>
          <w:b/>
          <w:bCs/>
        </w:rPr>
        <w:t>Галерея:</w:t>
      </w:r>
      <w:r w:rsidRPr="00EC6F8A">
        <w:t xml:space="preserve"> Фотографии природы, результаты работы сотрудников.</w:t>
      </w:r>
    </w:p>
    <w:p w:rsidR="00EC6F8A" w:rsidRPr="00EC6F8A" w:rsidRDefault="00EC6F8A" w:rsidP="00EC6F8A">
      <w:pPr>
        <w:ind w:firstLine="709"/>
        <w:jc w:val="both"/>
      </w:pPr>
      <w:r w:rsidRPr="00EC6F8A">
        <w:rPr>
          <w:b/>
          <w:bCs/>
        </w:rPr>
        <w:t>Контакты:</w:t>
      </w:r>
      <w:r w:rsidRPr="00EC6F8A">
        <w:t xml:space="preserve"> Адрес, телефон для экстренной связи (например, лесной пожар — 8-800...).</w:t>
      </w:r>
    </w:p>
    <w:p w:rsidR="00EC6F8A" w:rsidRPr="00EC6F8A" w:rsidRDefault="00EC6F8A" w:rsidP="00EC6F8A">
      <w:pPr>
        <w:pStyle w:val="3"/>
        <w:spacing w:before="0" w:after="0"/>
        <w:ind w:firstLine="709"/>
        <w:jc w:val="both"/>
        <w:rPr>
          <w:rFonts w:ascii="Times New Roman" w:hAnsi="Times New Roman"/>
          <w:sz w:val="24"/>
          <w:szCs w:val="24"/>
        </w:rPr>
      </w:pPr>
      <w:r w:rsidRPr="00EC6F8A">
        <w:rPr>
          <w:rFonts w:ascii="Times New Roman" w:hAnsi="Times New Roman"/>
          <w:sz w:val="24"/>
          <w:szCs w:val="24"/>
        </w:rPr>
        <w:t>Практические задания</w:t>
      </w:r>
    </w:p>
    <w:p w:rsidR="00EC6F8A" w:rsidRPr="00EC6F8A" w:rsidRDefault="00EC6F8A" w:rsidP="00EC6F8A">
      <w:pPr>
        <w:pStyle w:val="4"/>
        <w:spacing w:before="0" w:after="0"/>
        <w:ind w:firstLine="709"/>
        <w:jc w:val="both"/>
        <w:rPr>
          <w:sz w:val="24"/>
          <w:szCs w:val="24"/>
        </w:rPr>
      </w:pPr>
      <w:r w:rsidRPr="00EC6F8A">
        <w:rPr>
          <w:sz w:val="24"/>
          <w:szCs w:val="24"/>
        </w:rPr>
        <w:t>Задание 1. Проектирование структуры и сбор контента</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Разработать логическую структуру будущего сайта и подготовить все необходимые материалы (тексты, изображения).</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p>
    <w:p w:rsidR="00EC6F8A" w:rsidRPr="00EC6F8A" w:rsidRDefault="00EC6F8A" w:rsidP="001B63C4">
      <w:pPr>
        <w:numPr>
          <w:ilvl w:val="0"/>
          <w:numId w:val="67"/>
        </w:numPr>
        <w:ind w:left="0" w:firstLine="709"/>
        <w:jc w:val="both"/>
      </w:pPr>
      <w:r w:rsidRPr="00EC6F8A">
        <w:t>На бумаге или в текстовом редакторе нарисуйте схему сайта: определите основные разделы (страницы), которые будут на вашем сайте.</w:t>
      </w:r>
    </w:p>
    <w:p w:rsidR="00EC6F8A" w:rsidRPr="00EC6F8A" w:rsidRDefault="00EC6F8A" w:rsidP="001B63C4">
      <w:pPr>
        <w:numPr>
          <w:ilvl w:val="0"/>
          <w:numId w:val="67"/>
        </w:numPr>
        <w:ind w:left="0" w:firstLine="709"/>
        <w:jc w:val="both"/>
      </w:pPr>
      <w:r w:rsidRPr="00EC6F8A">
        <w:t>Подготовьте контент для главной страницы:</w:t>
      </w:r>
    </w:p>
    <w:p w:rsidR="00EC6F8A" w:rsidRPr="00EC6F8A" w:rsidRDefault="00EC6F8A" w:rsidP="001B63C4">
      <w:pPr>
        <w:numPr>
          <w:ilvl w:val="1"/>
          <w:numId w:val="67"/>
        </w:numPr>
        <w:ind w:left="0" w:firstLine="709"/>
        <w:jc w:val="both"/>
      </w:pPr>
      <w:r w:rsidRPr="00EC6F8A">
        <w:t>Заголовок (например, «Официальный сайт Приозерского лесничества»).</w:t>
      </w:r>
    </w:p>
    <w:p w:rsidR="00EC6F8A" w:rsidRPr="00EC6F8A" w:rsidRDefault="00EC6F8A" w:rsidP="001B63C4">
      <w:pPr>
        <w:numPr>
          <w:ilvl w:val="1"/>
          <w:numId w:val="67"/>
        </w:numPr>
        <w:ind w:left="0" w:firstLine="709"/>
        <w:jc w:val="both"/>
      </w:pPr>
      <w:r w:rsidRPr="00EC6F8A">
        <w:t>Краткий вступительный текст (2-3 абзаца).</w:t>
      </w:r>
    </w:p>
    <w:p w:rsidR="00EC6F8A" w:rsidRPr="00EC6F8A" w:rsidRDefault="00EC6F8A" w:rsidP="001B63C4">
      <w:pPr>
        <w:numPr>
          <w:ilvl w:val="1"/>
          <w:numId w:val="67"/>
        </w:numPr>
        <w:ind w:left="0" w:firstLine="709"/>
        <w:jc w:val="both"/>
      </w:pPr>
      <w:r w:rsidRPr="00EC6F8A">
        <w:t>Подберите 1-2 фотографии лесных пейзажей.</w:t>
      </w:r>
    </w:p>
    <w:p w:rsidR="00EC6F8A" w:rsidRPr="00EC6F8A" w:rsidRDefault="00EC6F8A" w:rsidP="001B63C4">
      <w:pPr>
        <w:numPr>
          <w:ilvl w:val="0"/>
          <w:numId w:val="67"/>
        </w:numPr>
        <w:ind w:left="0" w:firstLine="709"/>
        <w:jc w:val="both"/>
      </w:pPr>
      <w:r w:rsidRPr="00EC6F8A">
        <w:t>Подготовьте контент для раздела «Мониторинг»:</w:t>
      </w:r>
    </w:p>
    <w:p w:rsidR="00EC6F8A" w:rsidRPr="00EC6F8A" w:rsidRDefault="00EC6F8A" w:rsidP="001B63C4">
      <w:pPr>
        <w:numPr>
          <w:ilvl w:val="1"/>
          <w:numId w:val="67"/>
        </w:numPr>
        <w:ind w:left="0" w:firstLine="709"/>
        <w:jc w:val="both"/>
      </w:pPr>
      <w:r w:rsidRPr="00EC6F8A">
        <w:t>Текст новости: «15 июня проведено плановое патрулирование кварталов 15-17. Нарушений не выявлено».</w:t>
      </w:r>
    </w:p>
    <w:p w:rsidR="00EC6F8A" w:rsidRPr="00EC6F8A" w:rsidRDefault="00EC6F8A" w:rsidP="001B63C4">
      <w:pPr>
        <w:numPr>
          <w:ilvl w:val="1"/>
          <w:numId w:val="67"/>
        </w:numPr>
        <w:ind w:left="0" w:firstLine="709"/>
        <w:jc w:val="both"/>
      </w:pPr>
      <w:r w:rsidRPr="00EC6F8A">
        <w:t>Фотография с места патрулирования.</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Эталон выполнения:</w:t>
      </w:r>
      <w:r w:rsidRPr="00EC6F8A">
        <w:t xml:space="preserve"> Создан документ (например, </w:t>
      </w:r>
      <w:r w:rsidRPr="00EC6F8A">
        <w:rPr>
          <w:rStyle w:val="HTML1"/>
          <w:rFonts w:ascii="Times New Roman" w:hAnsi="Times New Roman" w:cs="Times New Roman"/>
          <w:sz w:val="24"/>
          <w:szCs w:val="24"/>
        </w:rPr>
        <w:t>План_сайта.docx</w:t>
      </w:r>
      <w:r w:rsidRPr="00EC6F8A">
        <w:t>), в котором четко прописана структура сайта и собраны все тексты и названия файлов изображений для дальнейшей загрузки.</w:t>
      </w:r>
    </w:p>
    <w:p w:rsidR="00EC6F8A" w:rsidRPr="00EC6F8A" w:rsidRDefault="00EC6F8A" w:rsidP="00EC6F8A">
      <w:pPr>
        <w:pStyle w:val="4"/>
        <w:spacing w:before="0" w:after="0"/>
        <w:ind w:firstLine="709"/>
        <w:jc w:val="both"/>
        <w:rPr>
          <w:sz w:val="24"/>
          <w:szCs w:val="24"/>
        </w:rPr>
      </w:pPr>
      <w:r w:rsidRPr="00EC6F8A">
        <w:rPr>
          <w:sz w:val="24"/>
          <w:szCs w:val="24"/>
        </w:rPr>
        <w:t>Задание 2. Создание главной страницы</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Создать каркас сайта и наполнить главную страницу основным контентом.</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p>
    <w:p w:rsidR="00EC6F8A" w:rsidRPr="00EC6F8A" w:rsidRDefault="00EC6F8A" w:rsidP="001B63C4">
      <w:pPr>
        <w:numPr>
          <w:ilvl w:val="0"/>
          <w:numId w:val="68"/>
        </w:numPr>
        <w:ind w:left="0" w:firstLine="709"/>
        <w:jc w:val="both"/>
      </w:pPr>
      <w:r w:rsidRPr="00EC6F8A">
        <w:t>Зарегистрируйтесь в выбранном онлайн-конструкторе (например, Tilda).</w:t>
      </w:r>
    </w:p>
    <w:p w:rsidR="00EC6F8A" w:rsidRPr="00EC6F8A" w:rsidRDefault="00EC6F8A" w:rsidP="001B63C4">
      <w:pPr>
        <w:numPr>
          <w:ilvl w:val="0"/>
          <w:numId w:val="68"/>
        </w:numPr>
        <w:ind w:left="0" w:firstLine="709"/>
        <w:jc w:val="both"/>
      </w:pPr>
      <w:r w:rsidRPr="00EC6F8A">
        <w:t>Создайте новый сайт.</w:t>
      </w:r>
    </w:p>
    <w:p w:rsidR="00EC6F8A" w:rsidRPr="00EC6F8A" w:rsidRDefault="00EC6F8A" w:rsidP="001B63C4">
      <w:pPr>
        <w:numPr>
          <w:ilvl w:val="0"/>
          <w:numId w:val="68"/>
        </w:numPr>
        <w:ind w:left="0" w:firstLine="709"/>
        <w:jc w:val="both"/>
      </w:pPr>
      <w:r w:rsidRPr="00EC6F8A">
        <w:t>Используя стандартный блок «Заголовок» (</w:t>
      </w:r>
      <w:r w:rsidRPr="00EC6F8A">
        <w:rPr>
          <w:rStyle w:val="afb"/>
        </w:rPr>
        <w:t>H1</w:t>
      </w:r>
      <w:r w:rsidRPr="00EC6F8A">
        <w:t>), введите название вашего лесничества.</w:t>
      </w:r>
    </w:p>
    <w:p w:rsidR="00EC6F8A" w:rsidRPr="00EC6F8A" w:rsidRDefault="00EC6F8A" w:rsidP="001B63C4">
      <w:pPr>
        <w:numPr>
          <w:ilvl w:val="0"/>
          <w:numId w:val="68"/>
        </w:numPr>
        <w:ind w:left="0" w:firstLine="709"/>
        <w:jc w:val="both"/>
      </w:pPr>
      <w:r w:rsidRPr="00EC6F8A">
        <w:t>С помощью блока «Текст» (</w:t>
      </w:r>
      <w:r w:rsidRPr="00EC6F8A">
        <w:rPr>
          <w:rStyle w:val="afb"/>
        </w:rPr>
        <w:t>Text</w:t>
      </w:r>
      <w:r w:rsidRPr="00EC6F8A">
        <w:t>) добавьте подготовленный вступительный текст.</w:t>
      </w:r>
    </w:p>
    <w:p w:rsidR="00EC6F8A" w:rsidRPr="00EC6F8A" w:rsidRDefault="00EC6F8A" w:rsidP="001B63C4">
      <w:pPr>
        <w:numPr>
          <w:ilvl w:val="0"/>
          <w:numId w:val="68"/>
        </w:numPr>
        <w:ind w:left="0" w:firstLine="709"/>
        <w:jc w:val="both"/>
      </w:pPr>
      <w:r w:rsidRPr="00EC6F8A">
        <w:t>Используя блок «Изображение» (</w:t>
      </w:r>
      <w:r w:rsidRPr="00EC6F8A">
        <w:rPr>
          <w:rStyle w:val="afb"/>
        </w:rPr>
        <w:t>Image</w:t>
      </w:r>
      <w:r w:rsidRPr="00EC6F8A">
        <w:t>), загрузите и разместите подготовленные фотографии.</w:t>
      </w:r>
    </w:p>
    <w:p w:rsidR="00EC6F8A" w:rsidRPr="00EC6F8A" w:rsidRDefault="00EC6F8A" w:rsidP="001B63C4">
      <w:pPr>
        <w:numPr>
          <w:ilvl w:val="0"/>
          <w:numId w:val="68"/>
        </w:numPr>
        <w:ind w:left="0" w:firstLine="709"/>
        <w:jc w:val="both"/>
      </w:pPr>
      <w:r w:rsidRPr="00EC6F8A">
        <w:t>Сохраните и опубликуйте черновик страницы.</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lastRenderedPageBreak/>
        <w:t>Эталон выполнения:</w:t>
      </w:r>
      <w:r w:rsidRPr="00EC6F8A">
        <w:t xml:space="preserve"> Веб-страница содержит заголовок, осмысленный текст о лесничестве и как минимум одно изображение. Блоки расположены логично, текст хорошо читается.</w:t>
      </w:r>
    </w:p>
    <w:p w:rsidR="00EC6F8A" w:rsidRPr="00EC6F8A" w:rsidRDefault="00EC6F8A" w:rsidP="00EC6F8A">
      <w:pPr>
        <w:pStyle w:val="4"/>
        <w:spacing w:before="0" w:after="0"/>
        <w:ind w:firstLine="709"/>
        <w:jc w:val="both"/>
        <w:rPr>
          <w:sz w:val="24"/>
          <w:szCs w:val="24"/>
        </w:rPr>
      </w:pPr>
      <w:r w:rsidRPr="00EC6F8A">
        <w:rPr>
          <w:sz w:val="24"/>
          <w:szCs w:val="24"/>
        </w:rPr>
        <w:t>Задание 3. Создание страницы "Мониторинг и охрана"</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Добавить на сайт новую страницу и наполнить ее актуальной информацией о деятельности лесничества.</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p>
    <w:p w:rsidR="00EC6F8A" w:rsidRPr="00EC6F8A" w:rsidRDefault="00EC6F8A" w:rsidP="001B63C4">
      <w:pPr>
        <w:numPr>
          <w:ilvl w:val="0"/>
          <w:numId w:val="69"/>
        </w:numPr>
        <w:ind w:left="0" w:firstLine="709"/>
        <w:jc w:val="both"/>
      </w:pPr>
      <w:r w:rsidRPr="00EC6F8A">
        <w:t>В панели управления сайтом создайте новую страницу (например, «Мониторинг»).</w:t>
      </w:r>
    </w:p>
    <w:p w:rsidR="00EC6F8A" w:rsidRPr="00EC6F8A" w:rsidRDefault="00EC6F8A" w:rsidP="001B63C4">
      <w:pPr>
        <w:numPr>
          <w:ilvl w:val="0"/>
          <w:numId w:val="69"/>
        </w:numPr>
        <w:ind w:left="0" w:firstLine="709"/>
        <w:jc w:val="both"/>
      </w:pPr>
      <w:r w:rsidRPr="00EC6F8A">
        <w:t xml:space="preserve">Добавьте на страницу заголовок </w:t>
      </w:r>
      <w:r w:rsidRPr="00EC6F8A">
        <w:rPr>
          <w:rStyle w:val="afb"/>
        </w:rPr>
        <w:t>H1</w:t>
      </w:r>
      <w:r w:rsidRPr="00EC6F8A">
        <w:t xml:space="preserve"> «Мониторинг лесного фонда».</w:t>
      </w:r>
    </w:p>
    <w:p w:rsidR="00EC6F8A" w:rsidRPr="00EC6F8A" w:rsidRDefault="00EC6F8A" w:rsidP="001B63C4">
      <w:pPr>
        <w:numPr>
          <w:ilvl w:val="0"/>
          <w:numId w:val="69"/>
        </w:numPr>
        <w:ind w:left="0" w:firstLine="709"/>
        <w:jc w:val="both"/>
      </w:pPr>
      <w:r w:rsidRPr="00EC6F8A">
        <w:t>С помощью блока «Текст» опубликуйте новость о патрулировании.</w:t>
      </w:r>
    </w:p>
    <w:p w:rsidR="00EC6F8A" w:rsidRPr="00EC6F8A" w:rsidRDefault="00EC6F8A" w:rsidP="001B63C4">
      <w:pPr>
        <w:numPr>
          <w:ilvl w:val="0"/>
          <w:numId w:val="69"/>
        </w:numPr>
        <w:ind w:left="0" w:firstLine="709"/>
        <w:jc w:val="both"/>
      </w:pPr>
      <w:r w:rsidRPr="00EC6F8A">
        <w:t>Добавьте под текстом фотографию с места событий через блок «Изображение».</w:t>
      </w:r>
    </w:p>
    <w:p w:rsidR="00EC6F8A" w:rsidRPr="00EC6F8A" w:rsidRDefault="00EC6F8A" w:rsidP="001B63C4">
      <w:pPr>
        <w:numPr>
          <w:ilvl w:val="0"/>
          <w:numId w:val="69"/>
        </w:numPr>
        <w:ind w:left="0" w:firstLine="709"/>
        <w:jc w:val="both"/>
      </w:pPr>
      <w:r w:rsidRPr="00EC6F8A">
        <w:t>Создайте на странице маркированный список (</w:t>
      </w:r>
      <w:r w:rsidRPr="00EC6F8A">
        <w:rPr>
          <w:rStyle w:val="afb"/>
        </w:rPr>
        <w:t>List</w:t>
      </w:r>
      <w:r w:rsidRPr="00EC6F8A">
        <w:t>) с основными правилами поведения в лесу в пожароопасный период.</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Эталон выполнения:</w:t>
      </w:r>
      <w:r w:rsidRPr="00EC6F8A">
        <w:t xml:space="preserve"> На сайте появилась новая страница с уникальным адресом (URL). На ней размещена новость с текстом и изображением, а также список правил. Страница доступна по ссылке из главного меню.</w:t>
      </w:r>
    </w:p>
    <w:p w:rsidR="00EC6F8A" w:rsidRPr="00EC6F8A" w:rsidRDefault="00EC6F8A" w:rsidP="00EC6F8A">
      <w:pPr>
        <w:pStyle w:val="4"/>
        <w:spacing w:before="0" w:after="0"/>
        <w:ind w:firstLine="709"/>
        <w:jc w:val="both"/>
        <w:rPr>
          <w:sz w:val="24"/>
          <w:szCs w:val="24"/>
        </w:rPr>
      </w:pPr>
      <w:r w:rsidRPr="00EC6F8A">
        <w:rPr>
          <w:sz w:val="24"/>
          <w:szCs w:val="24"/>
        </w:rPr>
        <w:t>Задание 4. Создание навигационного меню</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Обеспечить удобную навигацию между страницами сайта для посетителей.</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p>
    <w:p w:rsidR="00EC6F8A" w:rsidRPr="00EC6F8A" w:rsidRDefault="00EC6F8A" w:rsidP="001B63C4">
      <w:pPr>
        <w:numPr>
          <w:ilvl w:val="0"/>
          <w:numId w:val="70"/>
        </w:numPr>
        <w:ind w:left="0" w:firstLine="709"/>
        <w:jc w:val="both"/>
      </w:pPr>
      <w:r w:rsidRPr="00EC6F8A">
        <w:t>Перейдите в настройки сайта или в раздел «Меню» (</w:t>
      </w:r>
      <w:r w:rsidRPr="00EC6F8A">
        <w:rPr>
          <w:rStyle w:val="afb"/>
        </w:rPr>
        <w:t>Menu</w:t>
      </w:r>
      <w:r w:rsidRPr="00EC6F8A">
        <w:t>).</w:t>
      </w:r>
    </w:p>
    <w:p w:rsidR="00EC6F8A" w:rsidRPr="00EC6F8A" w:rsidRDefault="00EC6F8A" w:rsidP="001B63C4">
      <w:pPr>
        <w:numPr>
          <w:ilvl w:val="0"/>
          <w:numId w:val="70"/>
        </w:numPr>
        <w:ind w:left="0" w:firstLine="709"/>
        <w:jc w:val="both"/>
      </w:pPr>
      <w:r w:rsidRPr="00EC6F8A">
        <w:t>Добавьте в главное меню сайта ссылки на созданные вами страницы:</w:t>
      </w:r>
    </w:p>
    <w:p w:rsidR="00EC6F8A" w:rsidRPr="00EC6F8A" w:rsidRDefault="00EC6F8A" w:rsidP="001B63C4">
      <w:pPr>
        <w:numPr>
          <w:ilvl w:val="1"/>
          <w:numId w:val="70"/>
        </w:numPr>
        <w:ind w:left="0" w:firstLine="709"/>
        <w:jc w:val="both"/>
      </w:pPr>
      <w:r w:rsidRPr="00EC6F8A">
        <w:t>Главная</w:t>
      </w:r>
    </w:p>
    <w:p w:rsidR="00EC6F8A" w:rsidRPr="00EC6F8A" w:rsidRDefault="00EC6F8A" w:rsidP="001B63C4">
      <w:pPr>
        <w:numPr>
          <w:ilvl w:val="1"/>
          <w:numId w:val="70"/>
        </w:numPr>
        <w:ind w:left="0" w:firstLine="709"/>
        <w:jc w:val="both"/>
      </w:pPr>
      <w:r w:rsidRPr="00EC6F8A">
        <w:t>Мониторинг и охрана</w:t>
      </w:r>
    </w:p>
    <w:p w:rsidR="00EC6F8A" w:rsidRPr="00EC6F8A" w:rsidRDefault="00EC6F8A" w:rsidP="001B63C4">
      <w:pPr>
        <w:numPr>
          <w:ilvl w:val="1"/>
          <w:numId w:val="70"/>
        </w:numPr>
        <w:ind w:left="0" w:firstLine="709"/>
        <w:jc w:val="both"/>
      </w:pPr>
      <w:r w:rsidRPr="00EC6F8A">
        <w:t>Контакты (создайте пустую страницу "Контакты")</w:t>
      </w:r>
    </w:p>
    <w:p w:rsidR="00EC6F8A" w:rsidRPr="00EC6F8A" w:rsidRDefault="00EC6F8A" w:rsidP="001B63C4">
      <w:pPr>
        <w:numPr>
          <w:ilvl w:val="0"/>
          <w:numId w:val="70"/>
        </w:numPr>
        <w:ind w:left="0" w:firstLine="709"/>
        <w:jc w:val="both"/>
      </w:pPr>
      <w:r w:rsidRPr="00EC6F8A">
        <w:t xml:space="preserve">Разместите меню на всех страницах сайта (обычно это делается в "шапке" сайта - </w:t>
      </w:r>
      <w:r w:rsidRPr="00EC6F8A">
        <w:rPr>
          <w:rStyle w:val="afb"/>
        </w:rPr>
        <w:t>header</w:t>
      </w:r>
      <w:r w:rsidRPr="00EC6F8A">
        <w:t>).</w:t>
      </w:r>
    </w:p>
    <w:p w:rsidR="00EC6F8A" w:rsidRPr="00EC6F8A" w:rsidRDefault="00EC6F8A" w:rsidP="001B63C4">
      <w:pPr>
        <w:numPr>
          <w:ilvl w:val="0"/>
          <w:numId w:val="70"/>
        </w:numPr>
        <w:ind w:left="0" w:firstLine="709"/>
        <w:jc w:val="both"/>
      </w:pPr>
      <w:r w:rsidRPr="00EC6F8A">
        <w:t>Проверьте работу ссылок: нажатие на пункт меню должно открывать соответствующую страницу.</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Эталон выполнения:</w:t>
      </w:r>
      <w:r w:rsidRPr="00EC6F8A">
        <w:t xml:space="preserve"> В верхней части каждой страницы сайта расположено горизонтальное или вертикальное меню. Все ссылки в нем кликабельны и ведут на правильные страницы.</w:t>
      </w:r>
    </w:p>
    <w:p w:rsidR="00EC6F8A" w:rsidRPr="00EC6F8A" w:rsidRDefault="00EC6F8A" w:rsidP="00EC6F8A">
      <w:pPr>
        <w:pStyle w:val="4"/>
        <w:spacing w:before="0" w:after="0"/>
        <w:ind w:firstLine="709"/>
        <w:jc w:val="both"/>
        <w:rPr>
          <w:sz w:val="24"/>
          <w:szCs w:val="24"/>
        </w:rPr>
      </w:pPr>
      <w:r w:rsidRPr="00EC6F8A">
        <w:rPr>
          <w:sz w:val="24"/>
          <w:szCs w:val="24"/>
        </w:rPr>
        <w:t>Задание 5. Публикация сайта и просмотр результата</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Сделать сайт доступным в сети Интернет по общедоступной ссылке.</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p>
    <w:p w:rsidR="00EC6F8A" w:rsidRPr="00EC6F8A" w:rsidRDefault="00EC6F8A" w:rsidP="001B63C4">
      <w:pPr>
        <w:numPr>
          <w:ilvl w:val="0"/>
          <w:numId w:val="71"/>
        </w:numPr>
        <w:ind w:left="0" w:firstLine="709"/>
        <w:jc w:val="both"/>
      </w:pPr>
      <w:r w:rsidRPr="00EC6F8A">
        <w:t>В настройках конструктора найдите опцию «Опубликовать» (</w:t>
      </w:r>
      <w:r w:rsidRPr="00EC6F8A">
        <w:rPr>
          <w:rStyle w:val="afb"/>
        </w:rPr>
        <w:t>Publish</w:t>
      </w:r>
      <w:r w:rsidRPr="00EC6F8A">
        <w:t>).</w:t>
      </w:r>
    </w:p>
    <w:p w:rsidR="00EC6F8A" w:rsidRPr="00EC6F8A" w:rsidRDefault="00EC6F8A" w:rsidP="001B63C4">
      <w:pPr>
        <w:numPr>
          <w:ilvl w:val="0"/>
          <w:numId w:val="71"/>
        </w:numPr>
        <w:ind w:left="0" w:firstLine="709"/>
        <w:jc w:val="both"/>
      </w:pPr>
      <w:r w:rsidRPr="00EC6F8A">
        <w:t xml:space="preserve">Следуйте инструкциям системы для публикации сайта на бесплатном поддомене (например, </w:t>
      </w:r>
      <w:r w:rsidRPr="00EC6F8A">
        <w:rPr>
          <w:rStyle w:val="HTML1"/>
          <w:rFonts w:ascii="Times New Roman" w:eastAsia="Calibri" w:hAnsi="Times New Roman" w:cs="Times New Roman"/>
          <w:sz w:val="24"/>
          <w:szCs w:val="24"/>
        </w:rPr>
        <w:t>vash-site.tilda.ws</w:t>
      </w:r>
      <w:r w:rsidRPr="00EC6F8A">
        <w:t>).</w:t>
      </w:r>
    </w:p>
    <w:p w:rsidR="00EC6F8A" w:rsidRPr="00EC6F8A" w:rsidRDefault="00EC6F8A" w:rsidP="001B63C4">
      <w:pPr>
        <w:numPr>
          <w:ilvl w:val="0"/>
          <w:numId w:val="71"/>
        </w:numPr>
        <w:ind w:left="0" w:firstLine="709"/>
        <w:jc w:val="both"/>
      </w:pPr>
      <w:r w:rsidRPr="00EC6F8A">
        <w:t>Скопируйте полученную публичную ссылку.</w:t>
      </w:r>
    </w:p>
    <w:p w:rsidR="00EC6F8A" w:rsidRPr="00EC6F8A" w:rsidRDefault="00EC6F8A" w:rsidP="001B63C4">
      <w:pPr>
        <w:numPr>
          <w:ilvl w:val="0"/>
          <w:numId w:val="71"/>
        </w:numPr>
        <w:ind w:left="0" w:firstLine="709"/>
        <w:jc w:val="both"/>
      </w:pPr>
      <w:r w:rsidRPr="00EC6F8A">
        <w:t>Проверьте работу сайта, открыв ссылку в браузере на любом устройстве (можно использовать смартфон).</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Эталон выполнения:</w:t>
      </w:r>
      <w:r w:rsidRPr="00EC6F8A">
        <w:t xml:space="preserve"> Сайт успешно опубликован. У студента есть рабочая ссылка на него, которую он может предоставить преподавателю или коллегам. Все страницы сайта доступны и корректно отображаются.</w:t>
      </w:r>
    </w:p>
    <w:p w:rsidR="00EC6F8A" w:rsidRPr="00EC6F8A" w:rsidRDefault="00EC6F8A" w:rsidP="00EC6F8A">
      <w:pPr>
        <w:ind w:firstLine="709"/>
        <w:jc w:val="both"/>
      </w:pPr>
    </w:p>
    <w:p w:rsidR="00EC6F8A" w:rsidRPr="00EC6F8A" w:rsidRDefault="00EC6F8A" w:rsidP="00EC6F8A">
      <w:pPr>
        <w:pStyle w:val="3"/>
        <w:spacing w:before="0" w:after="0"/>
        <w:ind w:firstLine="709"/>
        <w:jc w:val="both"/>
        <w:rPr>
          <w:rFonts w:ascii="Times New Roman" w:hAnsi="Times New Roman"/>
          <w:sz w:val="24"/>
          <w:szCs w:val="24"/>
        </w:rPr>
      </w:pPr>
      <w:r w:rsidRPr="00EC6F8A">
        <w:rPr>
          <w:rFonts w:ascii="Times New Roman" w:hAnsi="Times New Roman"/>
          <w:sz w:val="24"/>
          <w:szCs w:val="24"/>
        </w:rPr>
        <w:t>Содержание отчета</w:t>
      </w:r>
    </w:p>
    <w:p w:rsidR="00EC6F8A" w:rsidRPr="00EC6F8A" w:rsidRDefault="00EC6F8A" w:rsidP="00EC6F8A">
      <w:pPr>
        <w:pStyle w:val="paragraph-styledstyledparagraph-sc-a650b026-0"/>
        <w:spacing w:before="0" w:beforeAutospacing="0" w:after="0" w:afterAutospacing="0"/>
        <w:ind w:firstLine="709"/>
        <w:jc w:val="both"/>
      </w:pPr>
      <w:r w:rsidRPr="00EC6F8A">
        <w:t>Отчет по практической работе должен содержать:</w:t>
      </w:r>
    </w:p>
    <w:p w:rsidR="00EC6F8A" w:rsidRPr="00EC6F8A" w:rsidRDefault="00EC6F8A" w:rsidP="001B63C4">
      <w:pPr>
        <w:numPr>
          <w:ilvl w:val="0"/>
          <w:numId w:val="72"/>
        </w:numPr>
        <w:ind w:left="0" w:firstLine="709"/>
        <w:jc w:val="both"/>
      </w:pPr>
      <w:r w:rsidRPr="00EC6F8A">
        <w:rPr>
          <w:b/>
          <w:bCs/>
        </w:rPr>
        <w:t>Титульный лист.</w:t>
      </w:r>
    </w:p>
    <w:p w:rsidR="00EC6F8A" w:rsidRPr="00EC6F8A" w:rsidRDefault="00EC6F8A" w:rsidP="001B63C4">
      <w:pPr>
        <w:numPr>
          <w:ilvl w:val="0"/>
          <w:numId w:val="72"/>
        </w:numPr>
        <w:ind w:left="0" w:firstLine="709"/>
        <w:jc w:val="both"/>
      </w:pPr>
      <w:r w:rsidRPr="00EC6F8A">
        <w:rPr>
          <w:b/>
          <w:bCs/>
        </w:rPr>
        <w:t>Цель работы.</w:t>
      </w:r>
    </w:p>
    <w:p w:rsidR="00EC6F8A" w:rsidRPr="00EC6F8A" w:rsidRDefault="00EC6F8A" w:rsidP="001B63C4">
      <w:pPr>
        <w:numPr>
          <w:ilvl w:val="0"/>
          <w:numId w:val="72"/>
        </w:numPr>
        <w:ind w:left="0" w:firstLine="709"/>
        <w:jc w:val="both"/>
      </w:pPr>
      <w:r w:rsidRPr="00EC6F8A">
        <w:rPr>
          <w:b/>
          <w:bCs/>
        </w:rPr>
        <w:t>Описание хода работы:</w:t>
      </w:r>
      <w:r w:rsidRPr="00EC6F8A">
        <w:t xml:space="preserve"> Краткое описание действий по каждому заданию.</w:t>
      </w:r>
    </w:p>
    <w:p w:rsidR="00EC6F8A" w:rsidRPr="00EC6F8A" w:rsidRDefault="00EC6F8A" w:rsidP="001B63C4">
      <w:pPr>
        <w:numPr>
          <w:ilvl w:val="0"/>
          <w:numId w:val="72"/>
        </w:numPr>
        <w:ind w:left="0" w:firstLine="709"/>
        <w:jc w:val="both"/>
      </w:pPr>
      <w:r w:rsidRPr="00EC6F8A">
        <w:rPr>
          <w:b/>
          <w:bCs/>
        </w:rPr>
        <w:t>Скриншоты:</w:t>
      </w:r>
      <w:r w:rsidRPr="00EC6F8A">
        <w:t xml:space="preserve"> Снимки экрана, демонстрирующие ключевые этапы работы:</w:t>
      </w:r>
    </w:p>
    <w:p w:rsidR="00EC6F8A" w:rsidRPr="00EC6F8A" w:rsidRDefault="00EC6F8A" w:rsidP="00EC6F8A">
      <w:pPr>
        <w:ind w:left="709"/>
        <w:jc w:val="both"/>
      </w:pPr>
      <w:r w:rsidRPr="00EC6F8A">
        <w:lastRenderedPageBreak/>
        <w:t>Интерфейс конструктора с добавленными блоками (текст, изображение).</w:t>
      </w:r>
    </w:p>
    <w:p w:rsidR="00EC6F8A" w:rsidRPr="00EC6F8A" w:rsidRDefault="00EC6F8A" w:rsidP="00EC6F8A">
      <w:pPr>
        <w:ind w:left="709"/>
        <w:jc w:val="both"/>
      </w:pPr>
      <w:r w:rsidRPr="00EC6F8A">
        <w:t>Панель управления сайтом со списком страниц.</w:t>
      </w:r>
    </w:p>
    <w:p w:rsidR="00EC6F8A" w:rsidRPr="00EC6F8A" w:rsidRDefault="00EC6F8A" w:rsidP="00EC6F8A">
      <w:pPr>
        <w:ind w:left="709"/>
        <w:jc w:val="both"/>
      </w:pPr>
      <w:r w:rsidRPr="00EC6F8A">
        <w:t>Настроенное навигационное меню.</w:t>
      </w:r>
    </w:p>
    <w:p w:rsidR="00EC6F8A" w:rsidRPr="00EC6F8A" w:rsidRDefault="00EC6F8A" w:rsidP="00EC6F8A">
      <w:pPr>
        <w:ind w:left="709"/>
        <w:jc w:val="both"/>
      </w:pPr>
      <w:r w:rsidRPr="00EC6F8A">
        <w:t>Окно браузера с открытым финальным сайтом по его публичной ссылке.</w:t>
      </w:r>
    </w:p>
    <w:p w:rsidR="00EC6F8A" w:rsidRPr="00EC6F8A" w:rsidRDefault="00EC6F8A" w:rsidP="001B63C4">
      <w:pPr>
        <w:numPr>
          <w:ilvl w:val="0"/>
          <w:numId w:val="72"/>
        </w:numPr>
        <w:ind w:left="0" w:firstLine="709"/>
        <w:jc w:val="both"/>
      </w:pPr>
      <w:r w:rsidRPr="00EC6F8A">
        <w:rPr>
          <w:b/>
          <w:bCs/>
        </w:rPr>
        <w:t>Выводы:</w:t>
      </w:r>
      <w:r w:rsidRPr="00EC6F8A">
        <w:t xml:space="preserve"> Как создание такого сайта может быть полезно в реальной работе лесничего или специалиста по охране лесов?</w:t>
      </w:r>
    </w:p>
    <w:p w:rsidR="00EC6F8A" w:rsidRPr="00EC6F8A" w:rsidRDefault="00EC6F8A" w:rsidP="001B63C4">
      <w:pPr>
        <w:numPr>
          <w:ilvl w:val="0"/>
          <w:numId w:val="72"/>
        </w:numPr>
        <w:ind w:left="0" w:firstLine="709"/>
        <w:jc w:val="both"/>
      </w:pPr>
      <w:r w:rsidRPr="00EC6F8A">
        <w:rPr>
          <w:b/>
          <w:bCs/>
        </w:rPr>
        <w:t>Ответы на контрольные вопросы.</w:t>
      </w:r>
    </w:p>
    <w:p w:rsidR="00EC6F8A" w:rsidRPr="00EC6F8A" w:rsidRDefault="00EC6F8A" w:rsidP="00EC6F8A">
      <w:pPr>
        <w:ind w:firstLine="709"/>
        <w:jc w:val="both"/>
      </w:pPr>
    </w:p>
    <w:p w:rsidR="00EC6F8A" w:rsidRPr="00EC6F8A" w:rsidRDefault="00EC6F8A" w:rsidP="00EC6F8A">
      <w:pPr>
        <w:pStyle w:val="3"/>
        <w:spacing w:before="0" w:after="0"/>
        <w:ind w:firstLine="709"/>
        <w:jc w:val="both"/>
        <w:rPr>
          <w:rFonts w:ascii="Times New Roman" w:hAnsi="Times New Roman"/>
          <w:sz w:val="24"/>
          <w:szCs w:val="24"/>
        </w:rPr>
      </w:pPr>
      <w:r w:rsidRPr="00EC6F8A">
        <w:rPr>
          <w:rFonts w:ascii="Times New Roman" w:hAnsi="Times New Roman"/>
          <w:sz w:val="24"/>
          <w:szCs w:val="24"/>
        </w:rPr>
        <w:t>Контрольные вопросы</w:t>
      </w:r>
    </w:p>
    <w:p w:rsidR="00EC6F8A" w:rsidRPr="00EC6F8A" w:rsidRDefault="00EC6F8A" w:rsidP="001B63C4">
      <w:pPr>
        <w:numPr>
          <w:ilvl w:val="0"/>
          <w:numId w:val="73"/>
        </w:numPr>
        <w:ind w:left="0" w:firstLine="709"/>
        <w:jc w:val="both"/>
      </w:pPr>
      <w:r w:rsidRPr="00EC6F8A">
        <w:t>В чем разница между веб-сайтом и веб-страницей? Из чего состоит URL-адрес страницы?</w:t>
      </w:r>
    </w:p>
    <w:p w:rsidR="00EC6F8A" w:rsidRPr="00EC6F8A" w:rsidRDefault="00EC6F8A" w:rsidP="001B63C4">
      <w:pPr>
        <w:numPr>
          <w:ilvl w:val="0"/>
          <w:numId w:val="73"/>
        </w:numPr>
        <w:ind w:left="0" w:firstLine="709"/>
        <w:jc w:val="both"/>
      </w:pPr>
      <w:r w:rsidRPr="00EC6F8A">
        <w:t>Для чего на веб-сайте необходимо навигационное меню? Какие основные разделы должен иметь сайт природоохранной тематики?</w:t>
      </w:r>
    </w:p>
    <w:p w:rsidR="00EC6F8A" w:rsidRPr="00EC6F8A" w:rsidRDefault="00EC6F8A" w:rsidP="001B63C4">
      <w:pPr>
        <w:numPr>
          <w:ilvl w:val="0"/>
          <w:numId w:val="73"/>
        </w:numPr>
        <w:ind w:left="0" w:firstLine="709"/>
        <w:jc w:val="both"/>
      </w:pPr>
      <w:r w:rsidRPr="00EC6F8A">
        <w:t>Объясните разницу между системами управления контентом (CMS) и онлайн-конструкторами сайтов. В чем преимущество их использования для специалиста-непрограммиста?</w:t>
      </w:r>
    </w:p>
    <w:p w:rsidR="00EC6F8A" w:rsidRPr="00EC6F8A" w:rsidRDefault="00EC6F8A" w:rsidP="001B63C4">
      <w:pPr>
        <w:numPr>
          <w:ilvl w:val="0"/>
          <w:numId w:val="73"/>
        </w:numPr>
        <w:ind w:left="0" w:firstLine="709"/>
        <w:jc w:val="both"/>
      </w:pPr>
      <w:r w:rsidRPr="00EC6F8A">
        <w:t>Почему важно использовать качественные и релевантные изображения на сайте лесничества? Как вы подбирали контент для своего сайта?</w:t>
      </w:r>
    </w:p>
    <w:p w:rsidR="00EC6F8A" w:rsidRPr="00EC6F8A" w:rsidRDefault="00EC6F8A" w:rsidP="001B63C4">
      <w:pPr>
        <w:numPr>
          <w:ilvl w:val="0"/>
          <w:numId w:val="73"/>
        </w:numPr>
        <w:ind w:left="0" w:firstLine="709"/>
        <w:jc w:val="both"/>
      </w:pPr>
      <w:r w:rsidRPr="00EC6F8A">
        <w:t>Как можно использовать созданный вами сайт в профессиональной деятельности? Например, для информирования населения или отчетности перед руководством?</w:t>
      </w:r>
    </w:p>
    <w:p w:rsidR="00EE1DBC" w:rsidRPr="00EE22D0" w:rsidRDefault="00EE1DBC" w:rsidP="00EE1DBC">
      <w:pPr>
        <w:shd w:val="clear" w:color="auto" w:fill="FFFFFF"/>
        <w:rPr>
          <w:b/>
        </w:rPr>
      </w:pPr>
    </w:p>
    <w:p w:rsidR="00EE1DBC" w:rsidRPr="00EE22D0" w:rsidRDefault="001561BA" w:rsidP="00EE1DBC">
      <w:pPr>
        <w:shd w:val="clear" w:color="auto" w:fill="FFFFFF"/>
        <w:ind w:firstLine="567"/>
        <w:jc w:val="center"/>
        <w:rPr>
          <w:b/>
        </w:rPr>
      </w:pPr>
      <w:r>
        <w:rPr>
          <w:b/>
        </w:rPr>
        <w:t>Практическое занятие</w:t>
      </w:r>
      <w:r w:rsidR="00EC6F8A">
        <w:rPr>
          <w:b/>
        </w:rPr>
        <w:t xml:space="preserve"> № 4</w:t>
      </w:r>
    </w:p>
    <w:p w:rsidR="00EE1DBC" w:rsidRPr="00EE22D0" w:rsidRDefault="00EE1DBC" w:rsidP="00EE1DBC">
      <w:pPr>
        <w:shd w:val="clear" w:color="auto" w:fill="FFFFFF"/>
        <w:ind w:firstLine="567"/>
        <w:jc w:val="center"/>
        <w:rPr>
          <w:b/>
        </w:rPr>
      </w:pPr>
    </w:p>
    <w:p w:rsidR="00EE1DBC" w:rsidRPr="00EE22D0" w:rsidRDefault="00EE1DBC" w:rsidP="00EE1DBC">
      <w:pPr>
        <w:shd w:val="clear" w:color="auto" w:fill="FFFFFF"/>
        <w:ind w:firstLine="567"/>
        <w:jc w:val="both"/>
        <w:outlineLvl w:val="0"/>
        <w:rPr>
          <w:rFonts w:eastAsia="Arial"/>
        </w:rPr>
      </w:pPr>
      <w:r w:rsidRPr="00EE22D0">
        <w:rPr>
          <w:b/>
        </w:rPr>
        <w:t>Тема</w:t>
      </w:r>
      <w:r w:rsidRPr="00EE22D0">
        <w:t xml:space="preserve">: </w:t>
      </w:r>
      <w:r w:rsidR="00EC6F8A" w:rsidRPr="00693FA1">
        <w:rPr>
          <w:rFonts w:eastAsia="Arial"/>
        </w:rPr>
        <w:t>Профилактические мероприятия для компьютерного рабочего места в соответствии</w:t>
      </w:r>
      <w:r w:rsidR="00EC6F8A" w:rsidRPr="00693FA1">
        <w:t xml:space="preserve"> </w:t>
      </w:r>
      <w:r w:rsidR="00EC6F8A" w:rsidRPr="00693FA1">
        <w:rPr>
          <w:rFonts w:eastAsia="Arial"/>
        </w:rPr>
        <w:t>с его комплектацией для профессиональной деятельности.</w:t>
      </w:r>
      <w:r w:rsidR="00EC6F8A">
        <w:rPr>
          <w:rFonts w:eastAsia="Arial"/>
        </w:rPr>
        <w:t xml:space="preserve"> </w:t>
      </w:r>
      <w:r w:rsidR="00EC6F8A">
        <w:rPr>
          <w:rFonts w:eastAsia="Arial"/>
          <w:i/>
        </w:rPr>
        <w:t>Организация и профилактика компьютерного рабочего места специалиста лесного и лесопаркового хозяйства: гигиена, эргономика, безопасность.</w:t>
      </w:r>
    </w:p>
    <w:p w:rsidR="00EE1DBC" w:rsidRPr="00EE22D0" w:rsidRDefault="00EE1DBC" w:rsidP="00EE1DBC">
      <w:pPr>
        <w:ind w:firstLine="567"/>
        <w:jc w:val="both"/>
      </w:pPr>
      <w:r w:rsidRPr="00EE22D0">
        <w:rPr>
          <w:b/>
        </w:rPr>
        <w:t>Цель:</w:t>
      </w:r>
      <w:r w:rsidRPr="00EE22D0">
        <w:t xml:space="preserve"> выработать практические навыки работы с антивирусными программами, навыки правильной работы с компьют</w:t>
      </w:r>
      <w:r w:rsidRPr="00EE22D0">
        <w:t>е</w:t>
      </w:r>
      <w:r w:rsidRPr="00EE22D0">
        <w:t>ром.</w:t>
      </w:r>
    </w:p>
    <w:p w:rsidR="00EE1DBC" w:rsidRPr="00EE22D0" w:rsidRDefault="00EE1DBC" w:rsidP="00EE1DBC">
      <w:pPr>
        <w:pStyle w:val="aff1"/>
        <w:ind w:firstLine="567"/>
        <w:jc w:val="both"/>
        <w:rPr>
          <w:rFonts w:ascii="Times New Roman" w:hAnsi="Times New Roman"/>
          <w:sz w:val="24"/>
          <w:szCs w:val="24"/>
        </w:rPr>
      </w:pPr>
      <w:r w:rsidRPr="00EE22D0">
        <w:rPr>
          <w:rFonts w:ascii="Times New Roman" w:hAnsi="Times New Roman"/>
          <w:b/>
          <w:sz w:val="24"/>
          <w:szCs w:val="24"/>
        </w:rPr>
        <w:t>Продолжительность провед</w:t>
      </w:r>
      <w:r w:rsidRPr="00EE22D0">
        <w:rPr>
          <w:rFonts w:ascii="Times New Roman" w:hAnsi="Times New Roman"/>
          <w:b/>
          <w:sz w:val="24"/>
          <w:szCs w:val="24"/>
        </w:rPr>
        <w:t>е</w:t>
      </w:r>
      <w:r w:rsidRPr="00EE22D0">
        <w:rPr>
          <w:rFonts w:ascii="Times New Roman" w:hAnsi="Times New Roman"/>
          <w:b/>
          <w:sz w:val="24"/>
          <w:szCs w:val="24"/>
        </w:rPr>
        <w:t>ния</w:t>
      </w:r>
      <w:r w:rsidRPr="00EE22D0">
        <w:rPr>
          <w:rFonts w:ascii="Times New Roman" w:hAnsi="Times New Roman"/>
          <w:sz w:val="24"/>
          <w:szCs w:val="24"/>
        </w:rPr>
        <w:t xml:space="preserve"> – 2 ч</w:t>
      </w:r>
    </w:p>
    <w:p w:rsidR="00EE1DBC" w:rsidRPr="00EE22D0" w:rsidRDefault="00EE1DBC" w:rsidP="00EE1DBC">
      <w:pPr>
        <w:ind w:firstLine="567"/>
        <w:jc w:val="both"/>
      </w:pPr>
      <w:r w:rsidRPr="00EE22D0">
        <w:rPr>
          <w:b/>
          <w:bCs/>
        </w:rPr>
        <w:t>Оборудование:</w:t>
      </w:r>
      <w:r w:rsidRPr="00EE22D0">
        <w:t xml:space="preserve"> персональный компьютер, антив</w:t>
      </w:r>
      <w:r w:rsidRPr="00EE22D0">
        <w:t>и</w:t>
      </w:r>
      <w:r w:rsidRPr="00EE22D0">
        <w:t>русная программа.</w:t>
      </w:r>
    </w:p>
    <w:p w:rsidR="001561BA" w:rsidRDefault="00EE1DBC" w:rsidP="001561BA">
      <w:pPr>
        <w:shd w:val="clear" w:color="auto" w:fill="FFFFFF"/>
        <w:ind w:firstLine="567"/>
        <w:jc w:val="both"/>
        <w:outlineLvl w:val="0"/>
        <w:rPr>
          <w:b/>
        </w:rPr>
      </w:pPr>
      <w:r w:rsidRPr="00EE22D0">
        <w:rPr>
          <w:b/>
        </w:rPr>
        <w:t>Теоретиче</w:t>
      </w:r>
      <w:r w:rsidR="001561BA">
        <w:rPr>
          <w:b/>
        </w:rPr>
        <w:t>ская часть:</w:t>
      </w:r>
    </w:p>
    <w:p w:rsidR="00EE1DBC" w:rsidRPr="001561BA" w:rsidRDefault="00EE1DBC" w:rsidP="001561BA">
      <w:pPr>
        <w:shd w:val="clear" w:color="auto" w:fill="FFFFFF"/>
        <w:ind w:firstLine="567"/>
        <w:jc w:val="both"/>
        <w:outlineLvl w:val="0"/>
        <w:rPr>
          <w:b/>
        </w:rPr>
      </w:pPr>
      <w:r w:rsidRPr="00EE22D0">
        <w:rPr>
          <w:b/>
          <w:bCs/>
          <w:u w:val="single"/>
        </w:rPr>
        <w:t>Профилактические мероприятия для компьютерного рабоч</w:t>
      </w:r>
      <w:r w:rsidRPr="00EE22D0">
        <w:rPr>
          <w:b/>
          <w:bCs/>
          <w:u w:val="single"/>
        </w:rPr>
        <w:t>е</w:t>
      </w:r>
      <w:r w:rsidRPr="00EE22D0">
        <w:rPr>
          <w:b/>
          <w:bCs/>
          <w:u w:val="single"/>
        </w:rPr>
        <w:t>го места</w:t>
      </w:r>
    </w:p>
    <w:p w:rsidR="00EE1DBC" w:rsidRPr="00EE22D0" w:rsidRDefault="00EE1DBC" w:rsidP="00EE1DBC">
      <w:pPr>
        <w:ind w:firstLine="567"/>
        <w:jc w:val="both"/>
      </w:pPr>
      <w:r w:rsidRPr="00EE22D0">
        <w:rPr>
          <w:u w:val="single"/>
        </w:rPr>
        <w:t>1. Требования к микроклимату, ионному составу и концентрации вредных химических веществ в возд</w:t>
      </w:r>
      <w:r w:rsidRPr="00EE22D0">
        <w:rPr>
          <w:u w:val="single"/>
        </w:rPr>
        <w:t>у</w:t>
      </w:r>
      <w:r w:rsidRPr="00EE22D0">
        <w:rPr>
          <w:u w:val="single"/>
        </w:rPr>
        <w:t>хе помещений</w:t>
      </w:r>
    </w:p>
    <w:p w:rsidR="00EE1DBC" w:rsidRPr="00EE22D0" w:rsidRDefault="00EE1DBC" w:rsidP="00EE1DBC">
      <w:pPr>
        <w:ind w:firstLine="567"/>
        <w:jc w:val="both"/>
      </w:pPr>
      <w:r w:rsidRPr="00EE22D0">
        <w:t>На рабочих местах пользователей персональных компьютеров должны обеспеч</w:t>
      </w:r>
      <w:r w:rsidRPr="00EE22D0">
        <w:t>и</w:t>
      </w:r>
      <w:r w:rsidRPr="00EE22D0">
        <w:t>ваться оптимальные параметры микроклимата в соответствии с СанПин 2.2.4.548-96. С</w:t>
      </w:r>
      <w:r w:rsidRPr="00EE22D0">
        <w:t>о</w:t>
      </w:r>
      <w:r w:rsidRPr="00EE22D0">
        <w:t>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w:t>
      </w:r>
      <w:r w:rsidRPr="00EE22D0">
        <w:t>и</w:t>
      </w:r>
      <w:r w:rsidRPr="00EE22D0">
        <w:t>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или емкости с питьевой в</w:t>
      </w:r>
      <w:r w:rsidRPr="00EE22D0">
        <w:t>о</w:t>
      </w:r>
      <w:r w:rsidRPr="00EE22D0">
        <w:t>дой.</w:t>
      </w:r>
    </w:p>
    <w:p w:rsidR="00EE1DBC" w:rsidRPr="00EE22D0" w:rsidRDefault="00EE1DBC" w:rsidP="00EE1DBC">
      <w:pPr>
        <w:ind w:firstLine="567"/>
        <w:jc w:val="both"/>
      </w:pPr>
      <w:r w:rsidRPr="00EE22D0">
        <w:rPr>
          <w:u w:val="single"/>
        </w:rPr>
        <w:t>2. Требования к освещению помещений и раб</w:t>
      </w:r>
      <w:r w:rsidRPr="00EE22D0">
        <w:rPr>
          <w:u w:val="single"/>
        </w:rPr>
        <w:t>о</w:t>
      </w:r>
      <w:r w:rsidRPr="00EE22D0">
        <w:rPr>
          <w:u w:val="single"/>
        </w:rPr>
        <w:t>чих мест</w:t>
      </w:r>
    </w:p>
    <w:p w:rsidR="00EE1DBC" w:rsidRPr="00EE22D0" w:rsidRDefault="00EE1DBC" w:rsidP="00EE1DBC">
      <w:pPr>
        <w:ind w:firstLine="567"/>
        <w:jc w:val="both"/>
      </w:pPr>
      <w:r w:rsidRPr="00EE22D0">
        <w:t>В компьютерных залах должно быть естественное и искусственное освещение. Световой поток из оконного проема должен падать на рабочее место оператора с левой стор</w:t>
      </w:r>
      <w:r w:rsidRPr="00EE22D0">
        <w:t>о</w:t>
      </w:r>
      <w:r w:rsidRPr="00EE22D0">
        <w:t>ны.</w:t>
      </w:r>
    </w:p>
    <w:p w:rsidR="00EE1DBC" w:rsidRPr="00EE22D0" w:rsidRDefault="00EE1DBC" w:rsidP="00EE1DBC">
      <w:pPr>
        <w:ind w:firstLine="567"/>
        <w:jc w:val="both"/>
      </w:pPr>
      <w:r w:rsidRPr="00EE22D0">
        <w:t>Искусственное освещение в помещениях эксплуатации компьютеров должно осуществляться с</w:t>
      </w:r>
      <w:r w:rsidRPr="00EE22D0">
        <w:t>и</w:t>
      </w:r>
      <w:r w:rsidRPr="00EE22D0">
        <w:t>стемой общего равномерного освещения.</w:t>
      </w:r>
    </w:p>
    <w:p w:rsidR="00EE1DBC" w:rsidRPr="00EE22D0" w:rsidRDefault="00EE1DBC" w:rsidP="00EE1DBC">
      <w:pPr>
        <w:ind w:firstLine="567"/>
        <w:jc w:val="both"/>
      </w:pPr>
      <w:r w:rsidRPr="00EE22D0">
        <w:lastRenderedPageBreak/>
        <w:t>Допускается установка светильников местного освещения для подсветки документов. Местное освещение не должно создавать бликов на п</w:t>
      </w:r>
      <w:r w:rsidRPr="00EE22D0">
        <w:t>о</w:t>
      </w:r>
      <w:r w:rsidRPr="00EE22D0">
        <w:t>верхности экрана.</w:t>
      </w:r>
    </w:p>
    <w:p w:rsidR="00EE1DBC" w:rsidRPr="00EE22D0" w:rsidRDefault="00EE1DBC" w:rsidP="00EE1DBC">
      <w:pPr>
        <w:ind w:firstLine="567"/>
        <w:jc w:val="both"/>
      </w:pPr>
      <w:r w:rsidRPr="00EE22D0">
        <w:t>Отраженная блескость на рабочих поверхностях ограничивается за счет правильн</w:t>
      </w:r>
      <w:r w:rsidRPr="00EE22D0">
        <w:t>о</w:t>
      </w:r>
      <w:r w:rsidRPr="00EE22D0">
        <w:t>го выбора светильника и расположения рабочих мест по отношению к естественному источн</w:t>
      </w:r>
      <w:r w:rsidRPr="00EE22D0">
        <w:t>и</w:t>
      </w:r>
      <w:r w:rsidRPr="00EE22D0">
        <w:t>ку света.</w:t>
      </w:r>
    </w:p>
    <w:p w:rsidR="00EE1DBC" w:rsidRPr="00EE22D0" w:rsidRDefault="00EE1DBC" w:rsidP="00EE1DBC">
      <w:pPr>
        <w:ind w:firstLine="567"/>
        <w:jc w:val="both"/>
      </w:pPr>
      <w:r w:rsidRPr="00EE22D0">
        <w:t>Для искусственного освещения помещений с персональными компьютерами след</w:t>
      </w:r>
      <w:r w:rsidRPr="00EE22D0">
        <w:t>у</w:t>
      </w:r>
      <w:r w:rsidRPr="00EE22D0">
        <w:t>ет применять светильники типа ЛПО36 с зеркализованными решетками, укомплектова</w:t>
      </w:r>
      <w:r w:rsidRPr="00EE22D0">
        <w:t>н</w:t>
      </w:r>
      <w:r w:rsidRPr="00EE22D0">
        <w:t>ные высокочастотными пускорегулирующими аппаратами. Допускается применять св</w:t>
      </w:r>
      <w:r w:rsidRPr="00EE22D0">
        <w:t>е</w:t>
      </w:r>
      <w:r w:rsidRPr="00EE22D0">
        <w:t>тильники прямого света, преимущественно отраженного света типа ЛПО13, ЛПО5, ЛСО4, ЛПО34, ЛПО31 с люминесцентными лампами типа ЛБ. Допускается применение светильников местного освещения с лампами накаливания. Светильники должны расп</w:t>
      </w:r>
      <w:r w:rsidRPr="00EE22D0">
        <w:t>о</w:t>
      </w:r>
      <w:r w:rsidRPr="00EE22D0">
        <w:t>лагаться в виде сплошных или прерывистых линий сбоку от рабочих мест параллельно линии зрения пользователя при разном расположении компьют</w:t>
      </w:r>
      <w:r w:rsidRPr="00EE22D0">
        <w:t>е</w:t>
      </w:r>
      <w:r w:rsidRPr="00EE22D0">
        <w:t>ров.</w:t>
      </w:r>
    </w:p>
    <w:p w:rsidR="00EE1DBC" w:rsidRPr="00EE22D0" w:rsidRDefault="00EE1DBC" w:rsidP="00EE1DBC">
      <w:pPr>
        <w:ind w:firstLine="567"/>
        <w:jc w:val="both"/>
      </w:pPr>
      <w:r w:rsidRPr="00EE22D0">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w:t>
      </w:r>
      <w:r w:rsidRPr="00EE22D0">
        <w:t>о</w:t>
      </w:r>
      <w:r w:rsidRPr="00EE22D0">
        <w:t>ревших ламп.</w:t>
      </w:r>
    </w:p>
    <w:p w:rsidR="00EE1DBC" w:rsidRPr="00EE22D0" w:rsidRDefault="00EE1DBC" w:rsidP="00EE1DBC">
      <w:pPr>
        <w:ind w:firstLine="567"/>
        <w:jc w:val="both"/>
      </w:pPr>
      <w:r w:rsidRPr="00EE22D0">
        <w:rPr>
          <w:u w:val="single"/>
        </w:rPr>
        <w:t>3. Требования к шуму и вибрации в помещен</w:t>
      </w:r>
      <w:r w:rsidRPr="00EE22D0">
        <w:rPr>
          <w:u w:val="single"/>
        </w:rPr>
        <w:t>и</w:t>
      </w:r>
      <w:r w:rsidRPr="00EE22D0">
        <w:rPr>
          <w:u w:val="single"/>
        </w:rPr>
        <w:t>ях</w:t>
      </w:r>
    </w:p>
    <w:p w:rsidR="00EE1DBC" w:rsidRPr="00EE22D0" w:rsidRDefault="00EE1DBC" w:rsidP="00EE1DBC">
      <w:pPr>
        <w:ind w:firstLine="567"/>
        <w:jc w:val="both"/>
      </w:pPr>
      <w:r w:rsidRPr="00EE22D0">
        <w:t>Уровни шума на рабочих местах пользователей персональных компьютеров не должны превышать значений, установленных СанПиН 2.2.4/2.1.8.562-96 и составляют не б</w:t>
      </w:r>
      <w:r w:rsidRPr="00EE22D0">
        <w:t>о</w:t>
      </w:r>
      <w:r w:rsidRPr="00EE22D0">
        <w:t>лее 50 дБА.</w:t>
      </w:r>
    </w:p>
    <w:p w:rsidR="00EE1DBC" w:rsidRPr="00EE22D0" w:rsidRDefault="00EE1DBC" w:rsidP="00EE1DBC">
      <w:pPr>
        <w:ind w:firstLine="567"/>
        <w:jc w:val="both"/>
      </w:pPr>
      <w:r w:rsidRPr="00EE22D0">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w:t>
      </w:r>
      <w:r w:rsidRPr="00EE22D0">
        <w:t>с</w:t>
      </w:r>
      <w:r w:rsidRPr="00EE22D0">
        <w:t>стоянии 15-20 см от ограждения. Ширина занавески должна быть в 2 раза больше ширины о</w:t>
      </w:r>
      <w:r w:rsidRPr="00EE22D0">
        <w:t>к</w:t>
      </w:r>
      <w:r w:rsidRPr="00EE22D0">
        <w:t>на.</w:t>
      </w:r>
    </w:p>
    <w:p w:rsidR="00EE1DBC" w:rsidRPr="00EE22D0" w:rsidRDefault="00EE1DBC" w:rsidP="00EE1DBC">
      <w:pPr>
        <w:ind w:firstLine="567"/>
        <w:jc w:val="both"/>
      </w:pPr>
      <w:r w:rsidRPr="00EE22D0">
        <w:rPr>
          <w:u w:val="single"/>
        </w:rPr>
        <w:t>4. Требования к организации и оборудованию раб</w:t>
      </w:r>
      <w:r w:rsidRPr="00EE22D0">
        <w:rPr>
          <w:u w:val="single"/>
        </w:rPr>
        <w:t>о</w:t>
      </w:r>
      <w:r w:rsidRPr="00EE22D0">
        <w:rPr>
          <w:u w:val="single"/>
        </w:rPr>
        <w:t>чих мест</w:t>
      </w:r>
    </w:p>
    <w:p w:rsidR="00EE1DBC" w:rsidRPr="00EE22D0" w:rsidRDefault="00EE1DBC" w:rsidP="00EE1DBC">
      <w:pPr>
        <w:ind w:firstLine="567"/>
        <w:jc w:val="both"/>
      </w:pPr>
      <w:r w:rsidRPr="00EE22D0">
        <w:t>Рабочие места с персональными компьютерами по отношению к световым проемам должны располагаться так, чтобы естественный свет падал сбоку, жел</w:t>
      </w:r>
      <w:r w:rsidRPr="00EE22D0">
        <w:t>а</w:t>
      </w:r>
      <w:r w:rsidRPr="00EE22D0">
        <w:t>тельно слева.</w:t>
      </w:r>
    </w:p>
    <w:p w:rsidR="00EE1DBC" w:rsidRPr="00EE22D0" w:rsidRDefault="00EE1DBC" w:rsidP="00EE1DBC">
      <w:pPr>
        <w:ind w:firstLine="567"/>
        <w:jc w:val="both"/>
      </w:pPr>
      <w:r w:rsidRPr="00EE22D0">
        <w:t>Схемы размещения рабочих мест с персональными компьютерами должны учит</w:t>
      </w:r>
      <w:r w:rsidRPr="00EE22D0">
        <w:t>ы</w:t>
      </w:r>
      <w:r w:rsidRPr="00EE22D0">
        <w:t>вать расстояния между рабочими </w:t>
      </w:r>
      <w:hyperlink r:id="rId11" w:tgtFrame="_blank" w:history="1">
        <w:r w:rsidRPr="00EE22D0">
          <w:rPr>
            <w:rStyle w:val="ab"/>
            <w:bCs/>
            <w:color w:val="auto"/>
            <w:u w:val="none"/>
          </w:rPr>
          <w:t>столами</w:t>
        </w:r>
      </w:hyperlink>
      <w:r w:rsidRPr="00EE22D0">
        <w:t> с мониторами: расстояние между боковыми поверхностями мониторов не менее 1,2 м, а расстояние между экраном монитора и тыльной частью другого монит</w:t>
      </w:r>
      <w:r w:rsidRPr="00EE22D0">
        <w:t>о</w:t>
      </w:r>
      <w:r w:rsidRPr="00EE22D0">
        <w:t>ра не менее 2,0 м.</w:t>
      </w:r>
    </w:p>
    <w:p w:rsidR="00EE1DBC" w:rsidRPr="00EE22D0" w:rsidRDefault="00EE1DBC" w:rsidP="00EE1DBC">
      <w:pPr>
        <w:ind w:firstLine="567"/>
        <w:jc w:val="both"/>
      </w:pPr>
      <w:r w:rsidRPr="00EE22D0">
        <w:t>Рабочий </w:t>
      </w:r>
      <w:hyperlink r:id="rId12" w:tgtFrame="_blank" w:history="1">
        <w:r w:rsidRPr="00EE22D0">
          <w:rPr>
            <w:rStyle w:val="ab"/>
            <w:bCs/>
            <w:color w:val="auto"/>
            <w:u w:val="none"/>
          </w:rPr>
          <w:t>стол</w:t>
        </w:r>
      </w:hyperlink>
      <w:r w:rsidRPr="00EE22D0">
        <w:t> может быть любой конструкции, отвечающей современным требов</w:t>
      </w:r>
      <w:r w:rsidRPr="00EE22D0">
        <w:t>а</w:t>
      </w:r>
      <w:r w:rsidRPr="00EE22D0">
        <w:t>ниям эргономики и позволяющей удобно разместить на рабочей поверхности оборуд</w:t>
      </w:r>
      <w:r w:rsidRPr="00EE22D0">
        <w:t>о</w:t>
      </w:r>
      <w:r w:rsidRPr="00EE22D0">
        <w:t>вание с учетом его количества, размеров и характера выполняемой работы. Целесоо</w:t>
      </w:r>
      <w:r w:rsidRPr="00EE22D0">
        <w:t>б</w:t>
      </w:r>
      <w:r w:rsidRPr="00EE22D0">
        <w:t>разно применение </w:t>
      </w:r>
      <w:hyperlink r:id="rId13" w:tgtFrame="_blank" w:history="1">
        <w:r w:rsidRPr="00EE22D0">
          <w:rPr>
            <w:rStyle w:val="ab"/>
            <w:bCs/>
            <w:color w:val="auto"/>
            <w:u w:val="none"/>
          </w:rPr>
          <w:t>столов</w:t>
        </w:r>
      </w:hyperlink>
      <w:r w:rsidRPr="00EE22D0">
        <w:t>, имеющих отдельную от основной столешницы специальную рабочую поверхность для размещения клавиатуры. Используются рабочие столы с рег</w:t>
      </w:r>
      <w:r w:rsidRPr="00EE22D0">
        <w:t>у</w:t>
      </w:r>
      <w:r w:rsidRPr="00EE22D0">
        <w:t>лируемой и нерегулируемой высотой рабочей поверхности. При отсутствии регулировки высота стола должна быть в пред</w:t>
      </w:r>
      <w:r w:rsidRPr="00EE22D0">
        <w:t>е</w:t>
      </w:r>
      <w:r w:rsidRPr="00EE22D0">
        <w:t>лах от 680 до 800 мм.</w:t>
      </w:r>
    </w:p>
    <w:p w:rsidR="00EE1DBC" w:rsidRPr="00EE22D0" w:rsidRDefault="00EE1DBC" w:rsidP="00EE1DBC">
      <w:pPr>
        <w:ind w:firstLine="567"/>
        <w:jc w:val="both"/>
      </w:pPr>
      <w:r w:rsidRPr="00EE22D0">
        <w:t>Глубина рабочей поверхности стола должна составлять 800 мм (допускаемая не менее 600 мм), ширина - соответственно 1 600 мм и 1 200 мм. Рабочая повер</w:t>
      </w:r>
      <w:r w:rsidRPr="00EE22D0">
        <w:t>х</w:t>
      </w:r>
      <w:r w:rsidRPr="00EE22D0">
        <w:t>ность </w:t>
      </w:r>
      <w:hyperlink r:id="rId14" w:tgtFrame="_blank" w:history="1">
        <w:r w:rsidRPr="00EE22D0">
          <w:rPr>
            <w:rStyle w:val="ab"/>
            <w:bCs/>
            <w:color w:val="auto"/>
            <w:u w:val="none"/>
          </w:rPr>
          <w:t>стола</w:t>
        </w:r>
      </w:hyperlink>
      <w:r w:rsidRPr="00EE22D0">
        <w:t> не должна иметь острых углов и краев, иметь матовую или полуматовую фактору.</w:t>
      </w:r>
    </w:p>
    <w:p w:rsidR="00EE1DBC" w:rsidRPr="00EE22D0" w:rsidRDefault="00EE1DBC" w:rsidP="00EE1DBC">
      <w:pPr>
        <w:ind w:firstLine="567"/>
        <w:jc w:val="both"/>
      </w:pPr>
      <w:r w:rsidRPr="00EE22D0">
        <w:t>Рабочий </w:t>
      </w:r>
      <w:hyperlink r:id="rId15" w:tgtFrame="_blank" w:history="1">
        <w:r w:rsidRPr="00EE22D0">
          <w:rPr>
            <w:rStyle w:val="ab"/>
            <w:bCs/>
            <w:color w:val="auto"/>
            <w:u w:val="none"/>
          </w:rPr>
          <w:t>стол</w:t>
        </w:r>
      </w:hyperlink>
      <w:r w:rsidRPr="00EE22D0">
        <w:t> должен иметь пространство для ног высотой не менее 600 мм, шир</w:t>
      </w:r>
      <w:r w:rsidRPr="00EE22D0">
        <w:t>и</w:t>
      </w:r>
      <w:r w:rsidRPr="00EE22D0">
        <w:t>ной - не менее 500 мм, глубиной на уровне колен - не менее 450 мм и на уровне вытян</w:t>
      </w:r>
      <w:r w:rsidRPr="00EE22D0">
        <w:t>у</w:t>
      </w:r>
      <w:r w:rsidRPr="00EE22D0">
        <w:t>тых ног - не менее 650 мм.</w:t>
      </w:r>
    </w:p>
    <w:p w:rsidR="00EE1DBC" w:rsidRPr="00EE22D0" w:rsidRDefault="00EE1DBC" w:rsidP="00EE1DBC">
      <w:pPr>
        <w:ind w:firstLine="567"/>
        <w:jc w:val="both"/>
      </w:pPr>
      <w:r w:rsidRPr="00EE22D0">
        <w:t>Быстрое и точное считывание информации обеспечивается при расположении плоскости экрана ниже уровня глаз пользователя, предпочтительно перпендикулярно к нормальной линии взгляда (нормальная линия взгляда 15 градусов вниз от горизонт</w:t>
      </w:r>
      <w:r w:rsidRPr="00EE22D0">
        <w:t>а</w:t>
      </w:r>
      <w:r w:rsidRPr="00EE22D0">
        <w:t>ли).</w:t>
      </w:r>
    </w:p>
    <w:p w:rsidR="00EE1DBC" w:rsidRPr="00EE22D0" w:rsidRDefault="00EE1DBC" w:rsidP="00EE1DBC">
      <w:pPr>
        <w:ind w:firstLine="567"/>
        <w:jc w:val="both"/>
      </w:pPr>
      <w:r w:rsidRPr="00EE22D0">
        <w:t>Клавиатура должна располагаться на поверхности </w:t>
      </w:r>
      <w:hyperlink r:id="rId16" w:tgtFrame="_blank" w:history="1">
        <w:r w:rsidRPr="00EE22D0">
          <w:rPr>
            <w:rStyle w:val="ab"/>
            <w:bCs/>
            <w:color w:val="auto"/>
            <w:u w:val="none"/>
          </w:rPr>
          <w:t>стола</w:t>
        </w:r>
      </w:hyperlink>
      <w:r w:rsidRPr="00EE22D0">
        <w:t> на расстоянии 100-300 мм от края, обращенного к пользоват</w:t>
      </w:r>
      <w:r w:rsidRPr="00EE22D0">
        <w:t>е</w:t>
      </w:r>
      <w:r w:rsidRPr="00EE22D0">
        <w:t>лю.</w:t>
      </w:r>
    </w:p>
    <w:p w:rsidR="00EE1DBC" w:rsidRPr="00EE22D0" w:rsidRDefault="00EE1DBC" w:rsidP="00EE1DBC">
      <w:pPr>
        <w:ind w:firstLine="567"/>
        <w:jc w:val="both"/>
      </w:pPr>
      <w:r w:rsidRPr="00EE22D0">
        <w:lastRenderedPageBreak/>
        <w:t>Для удобства считывания информации с документов применяются подвижные подставки (пюпитры), размеры которых по длине и ширине соответствуют размерам уст</w:t>
      </w:r>
      <w:r w:rsidRPr="00EE22D0">
        <w:t>а</w:t>
      </w:r>
      <w:r w:rsidRPr="00EE22D0">
        <w:t>навливаемых на них документов. Пюпитр размещается в одной плоскости и на одной выс</w:t>
      </w:r>
      <w:r w:rsidRPr="00EE22D0">
        <w:t>о</w:t>
      </w:r>
      <w:r w:rsidRPr="00EE22D0">
        <w:t>те с экраном.</w:t>
      </w:r>
    </w:p>
    <w:p w:rsidR="00EE1DBC" w:rsidRPr="00EE22D0" w:rsidRDefault="00EE1DBC" w:rsidP="00EE1DBC">
      <w:pPr>
        <w:ind w:firstLine="567"/>
        <w:jc w:val="both"/>
      </w:pPr>
      <w:r w:rsidRPr="00EE22D0">
        <w:t>Для обеспечения физиологически рациональной рабочей позы, создания условий для ее изменения в течение рабочего дня применяются подъемно-поворотные раб</w:t>
      </w:r>
      <w:r w:rsidRPr="00EE22D0">
        <w:t>о</w:t>
      </w:r>
      <w:r w:rsidRPr="00EE22D0">
        <w:t>чие </w:t>
      </w:r>
      <w:hyperlink r:id="rId17" w:tgtFrame="_blank" w:history="1">
        <w:r w:rsidRPr="00EE22D0">
          <w:rPr>
            <w:rStyle w:val="ab"/>
            <w:bCs/>
            <w:color w:val="auto"/>
            <w:u w:val="none"/>
          </w:rPr>
          <w:t>стулья</w:t>
        </w:r>
      </w:hyperlink>
      <w:r w:rsidRPr="00EE22D0">
        <w:t> с сиденьем и спинкой, регулируемыми по высоте и углам наклона, а также расстоянию спинки от переднего края сид</w:t>
      </w:r>
      <w:r w:rsidRPr="00EE22D0">
        <w:t>е</w:t>
      </w:r>
      <w:r w:rsidRPr="00EE22D0">
        <w:t>ния.</w:t>
      </w:r>
    </w:p>
    <w:p w:rsidR="00EE1DBC" w:rsidRPr="00EE22D0" w:rsidRDefault="00EE1DBC" w:rsidP="00EE1DBC">
      <w:pPr>
        <w:ind w:firstLine="709"/>
        <w:jc w:val="both"/>
      </w:pPr>
      <w:r w:rsidRPr="00EE22D0">
        <w:t>Конструкция </w:t>
      </w:r>
      <w:hyperlink r:id="rId18" w:tgtFrame="_blank" w:history="1">
        <w:r w:rsidRPr="00EE22D0">
          <w:rPr>
            <w:rStyle w:val="ab"/>
            <w:bCs/>
            <w:color w:val="auto"/>
            <w:u w:val="none"/>
          </w:rPr>
          <w:t>стула</w:t>
        </w:r>
      </w:hyperlink>
      <w:r w:rsidRPr="00EE22D0">
        <w:t> должна обеспеч</w:t>
      </w:r>
      <w:r w:rsidRPr="00EE22D0">
        <w:t>и</w:t>
      </w:r>
      <w:r w:rsidRPr="00EE22D0">
        <w:t>вать:</w:t>
      </w:r>
    </w:p>
    <w:p w:rsidR="00EE1DBC" w:rsidRPr="00EE22D0" w:rsidRDefault="00EE1DBC" w:rsidP="001B63C4">
      <w:pPr>
        <w:numPr>
          <w:ilvl w:val="0"/>
          <w:numId w:val="2"/>
        </w:numPr>
        <w:tabs>
          <w:tab w:val="num" w:pos="426"/>
        </w:tabs>
        <w:ind w:left="0" w:firstLine="709"/>
        <w:jc w:val="both"/>
      </w:pPr>
      <w:r w:rsidRPr="00EE22D0">
        <w:t>ширину и глубину поверхности сид</w:t>
      </w:r>
      <w:r w:rsidRPr="00EE22D0">
        <w:t>е</w:t>
      </w:r>
      <w:r w:rsidRPr="00EE22D0">
        <w:t>нья не менее 400 мм;</w:t>
      </w:r>
    </w:p>
    <w:p w:rsidR="00EE1DBC" w:rsidRPr="00EE22D0" w:rsidRDefault="00EE1DBC" w:rsidP="001B63C4">
      <w:pPr>
        <w:numPr>
          <w:ilvl w:val="0"/>
          <w:numId w:val="2"/>
        </w:numPr>
        <w:tabs>
          <w:tab w:val="num" w:pos="426"/>
        </w:tabs>
        <w:ind w:left="0" w:firstLine="709"/>
        <w:jc w:val="both"/>
      </w:pPr>
      <w:r w:rsidRPr="00EE22D0">
        <w:t>поверхность сиденья с закругленным п</w:t>
      </w:r>
      <w:r w:rsidRPr="00EE22D0">
        <w:t>е</w:t>
      </w:r>
      <w:r w:rsidRPr="00EE22D0">
        <w:t>редним краем;</w:t>
      </w:r>
    </w:p>
    <w:p w:rsidR="00EE1DBC" w:rsidRPr="00EE22D0" w:rsidRDefault="00EE1DBC" w:rsidP="001B63C4">
      <w:pPr>
        <w:numPr>
          <w:ilvl w:val="0"/>
          <w:numId w:val="2"/>
        </w:numPr>
        <w:tabs>
          <w:tab w:val="num" w:pos="426"/>
        </w:tabs>
        <w:ind w:left="0" w:firstLine="709"/>
        <w:jc w:val="both"/>
      </w:pPr>
      <w:r w:rsidRPr="00EE22D0">
        <w:t>регулировку высоты поверхности сиденья в пределах 400-550 мм и углом наклона вперед до 15 градусов и назад до 5 град</w:t>
      </w:r>
      <w:r w:rsidRPr="00EE22D0">
        <w:t>у</w:t>
      </w:r>
      <w:r w:rsidRPr="00EE22D0">
        <w:t>сов;</w:t>
      </w:r>
    </w:p>
    <w:p w:rsidR="00EE1DBC" w:rsidRPr="00EE22D0" w:rsidRDefault="00EE1DBC" w:rsidP="001B63C4">
      <w:pPr>
        <w:numPr>
          <w:ilvl w:val="0"/>
          <w:numId w:val="2"/>
        </w:numPr>
        <w:tabs>
          <w:tab w:val="num" w:pos="426"/>
        </w:tabs>
        <w:ind w:left="0" w:firstLine="709"/>
        <w:jc w:val="both"/>
      </w:pPr>
      <w:r w:rsidRPr="00EE22D0">
        <w:t>высоту опорной поверхности спинки 300±20 мм, ширину - не менее 380 мм и радиус кривизны гор</w:t>
      </w:r>
      <w:r w:rsidRPr="00EE22D0">
        <w:t>и</w:t>
      </w:r>
      <w:r w:rsidRPr="00EE22D0">
        <w:t>зонтальной плоскости 400 мм;</w:t>
      </w:r>
    </w:p>
    <w:p w:rsidR="00EE1DBC" w:rsidRPr="00EE22D0" w:rsidRDefault="00EE1DBC" w:rsidP="001B63C4">
      <w:pPr>
        <w:numPr>
          <w:ilvl w:val="0"/>
          <w:numId w:val="2"/>
        </w:numPr>
        <w:tabs>
          <w:tab w:val="num" w:pos="426"/>
        </w:tabs>
        <w:ind w:left="0" w:firstLine="709"/>
        <w:jc w:val="both"/>
      </w:pPr>
      <w:r w:rsidRPr="00EE22D0">
        <w:t>угол наклона спинки в вертикальной плоскости в пределах 0±30 град</w:t>
      </w:r>
      <w:r w:rsidRPr="00EE22D0">
        <w:t>у</w:t>
      </w:r>
      <w:r w:rsidRPr="00EE22D0">
        <w:t>сов;</w:t>
      </w:r>
    </w:p>
    <w:p w:rsidR="00EE1DBC" w:rsidRPr="00EE22D0" w:rsidRDefault="00EE1DBC" w:rsidP="001B63C4">
      <w:pPr>
        <w:numPr>
          <w:ilvl w:val="0"/>
          <w:numId w:val="2"/>
        </w:numPr>
        <w:tabs>
          <w:tab w:val="num" w:pos="426"/>
        </w:tabs>
        <w:ind w:left="0" w:firstLine="709"/>
        <w:jc w:val="both"/>
      </w:pPr>
      <w:r w:rsidRPr="00EE22D0">
        <w:t>регулировку расстояния спинки от переднего края сидения в пред</w:t>
      </w:r>
      <w:r w:rsidRPr="00EE22D0">
        <w:t>е</w:t>
      </w:r>
      <w:r w:rsidRPr="00EE22D0">
        <w:t>лах 260-400 мм;</w:t>
      </w:r>
    </w:p>
    <w:p w:rsidR="00EE1DBC" w:rsidRPr="00EE22D0" w:rsidRDefault="00EE1DBC" w:rsidP="001B63C4">
      <w:pPr>
        <w:numPr>
          <w:ilvl w:val="0"/>
          <w:numId w:val="2"/>
        </w:numPr>
        <w:tabs>
          <w:tab w:val="num" w:pos="426"/>
        </w:tabs>
        <w:ind w:left="0" w:firstLine="709"/>
        <w:jc w:val="both"/>
      </w:pPr>
      <w:r w:rsidRPr="00EE22D0">
        <w:t>стационарные или съемные подлокотники длиной не менее 250 мм и ш</w:t>
      </w:r>
      <w:r w:rsidRPr="00EE22D0">
        <w:t>и</w:t>
      </w:r>
      <w:r w:rsidRPr="00EE22D0">
        <w:t>риной 50-70 мм;</w:t>
      </w:r>
    </w:p>
    <w:p w:rsidR="00EE1DBC" w:rsidRPr="00EE22D0" w:rsidRDefault="00EE1DBC" w:rsidP="001B63C4">
      <w:pPr>
        <w:numPr>
          <w:ilvl w:val="0"/>
          <w:numId w:val="2"/>
        </w:numPr>
        <w:tabs>
          <w:tab w:val="num" w:pos="426"/>
        </w:tabs>
        <w:ind w:left="0" w:firstLine="709"/>
        <w:jc w:val="both"/>
      </w:pPr>
      <w:r w:rsidRPr="00EE22D0">
        <w:t>регулировку подлокотников по высоте над сиденьем в пределах 230±30 мм и внутреннего расстояния между подлокотниками в пред</w:t>
      </w:r>
      <w:r w:rsidRPr="00EE22D0">
        <w:t>е</w:t>
      </w:r>
      <w:r w:rsidRPr="00EE22D0">
        <w:t>лах 350-500 мм;</w:t>
      </w:r>
    </w:p>
    <w:p w:rsidR="00EE1DBC" w:rsidRPr="00EE22D0" w:rsidRDefault="00EE1DBC" w:rsidP="001B63C4">
      <w:pPr>
        <w:numPr>
          <w:ilvl w:val="0"/>
          <w:numId w:val="2"/>
        </w:numPr>
        <w:tabs>
          <w:tab w:val="num" w:pos="426"/>
        </w:tabs>
        <w:ind w:left="0" w:firstLine="709"/>
        <w:jc w:val="both"/>
      </w:pPr>
      <w:r w:rsidRPr="00EE22D0">
        <w:t>поверхность сиденья, спинки и подлокотников должна быть полумягкой, с нескользящим не электризующимся, воздухонепроницаемым покрытием, легко очищаемым от з</w:t>
      </w:r>
      <w:r w:rsidRPr="00EE22D0">
        <w:t>а</w:t>
      </w:r>
      <w:r w:rsidRPr="00EE22D0">
        <w:t>грязнения.</w:t>
      </w:r>
    </w:p>
    <w:p w:rsidR="00EE1DBC" w:rsidRPr="00EE22D0" w:rsidRDefault="00EE1DBC" w:rsidP="00EE1DBC">
      <w:pPr>
        <w:ind w:firstLine="709"/>
        <w:jc w:val="both"/>
      </w:pPr>
      <w:r w:rsidRPr="00EE22D0">
        <w:t>Рабочее место должно быть оборудовано подставкой для ног, имеющей ширину не менее 300 мм, глубину не менее 400 мм, регулировку по высоте в пределах до 150 мм и по углу наклона опорной поверхности подставки до 20 град. Поверхность подставки должна быть рифленой и иметь по переднему краю бортик выс</w:t>
      </w:r>
      <w:r w:rsidRPr="00EE22D0">
        <w:t>о</w:t>
      </w:r>
      <w:r w:rsidRPr="00EE22D0">
        <w:t>той 10 мм.</w:t>
      </w:r>
    </w:p>
    <w:p w:rsidR="00EE1DBC" w:rsidRPr="00EE22D0" w:rsidRDefault="00EE1DBC" w:rsidP="00EE1DBC">
      <w:pPr>
        <w:ind w:firstLine="709"/>
      </w:pPr>
      <w:r w:rsidRPr="00EE22D0">
        <w:rPr>
          <w:u w:val="single"/>
        </w:rPr>
        <w:t>5. Режим труда и отдыха при работе с компьют</w:t>
      </w:r>
      <w:r w:rsidRPr="00EE22D0">
        <w:rPr>
          <w:u w:val="single"/>
        </w:rPr>
        <w:t>е</w:t>
      </w:r>
      <w:r w:rsidRPr="00EE22D0">
        <w:rPr>
          <w:u w:val="single"/>
        </w:rPr>
        <w:t>ром</w:t>
      </w:r>
    </w:p>
    <w:p w:rsidR="00EE1DBC" w:rsidRPr="00EE22D0" w:rsidRDefault="00EE1DBC" w:rsidP="00EE1DBC">
      <w:pPr>
        <w:ind w:firstLine="709"/>
        <w:jc w:val="both"/>
      </w:pPr>
      <w:r w:rsidRPr="00EE22D0">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w:t>
      </w:r>
      <w:r w:rsidRPr="00EE22D0">
        <w:t>е</w:t>
      </w:r>
      <w:r w:rsidRPr="00EE22D0">
        <w:t>ятельности.</w:t>
      </w:r>
    </w:p>
    <w:p w:rsidR="00EE1DBC" w:rsidRPr="00EE22D0" w:rsidRDefault="00EE1DBC" w:rsidP="00EE1DBC">
      <w:pPr>
        <w:ind w:firstLine="709"/>
        <w:jc w:val="both"/>
      </w:pPr>
      <w:r w:rsidRPr="00EE22D0">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w:t>
      </w:r>
      <w:r w:rsidRPr="00EE22D0">
        <w:t>о</w:t>
      </w:r>
      <w:r w:rsidRPr="00EE22D0">
        <w:t>га с ПК.</w:t>
      </w:r>
    </w:p>
    <w:p w:rsidR="00EE1DBC" w:rsidRPr="00EE22D0" w:rsidRDefault="00EE1DBC" w:rsidP="00EE1DBC">
      <w:pPr>
        <w:ind w:firstLine="709"/>
        <w:jc w:val="both"/>
      </w:pPr>
      <w:r w:rsidRPr="00EE22D0">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w:t>
      </w:r>
      <w:r w:rsidRPr="00EE22D0">
        <w:t>о</w:t>
      </w:r>
      <w:r w:rsidRPr="00EE22D0">
        <w:t>чей смены.</w:t>
      </w:r>
    </w:p>
    <w:p w:rsidR="00EE1DBC" w:rsidRPr="00EE22D0" w:rsidRDefault="00EE1DBC" w:rsidP="00EE1DBC">
      <w:pPr>
        <w:ind w:firstLine="709"/>
        <w:jc w:val="both"/>
      </w:pPr>
      <w:r w:rsidRPr="00EE22D0">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w:t>
      </w:r>
      <w:r w:rsidRPr="00EE22D0">
        <w:t>о</w:t>
      </w:r>
      <w:r w:rsidRPr="00EE22D0">
        <w:t>рии тяжести и напряженности работ в зависимости от уровня нагрузки за рабочую см</w:t>
      </w:r>
      <w:r w:rsidRPr="00EE22D0">
        <w:t>е</w:t>
      </w:r>
      <w:r w:rsidRPr="00EE22D0">
        <w:t>ну.</w:t>
      </w:r>
    </w:p>
    <w:p w:rsidR="00EE1DBC" w:rsidRPr="00EE22D0" w:rsidRDefault="00EE1DBC" w:rsidP="00EE1DBC">
      <w:pPr>
        <w:ind w:firstLine="709"/>
      </w:pPr>
      <w:r w:rsidRPr="00EE22D0">
        <w:t>Виды категорий трудовой д</w:t>
      </w:r>
      <w:r w:rsidRPr="00EE22D0">
        <w:t>е</w:t>
      </w:r>
      <w:r w:rsidRPr="00EE22D0">
        <w:t>ятельности с ПК</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043"/>
        <w:gridCol w:w="1991"/>
        <w:gridCol w:w="1991"/>
        <w:gridCol w:w="1643"/>
      </w:tblGrid>
      <w:tr w:rsidR="00EE1DBC" w:rsidRPr="00EE22D0" w:rsidTr="00EF7F5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rPr>
                <w:b/>
                <w:bCs/>
              </w:rPr>
              <w:t>Категория работы по тяжести и напряженности</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rPr>
                <w:b/>
                <w:bCs/>
              </w:rPr>
              <w:t>Уровень нагрузки за рабочую смену при видах р</w:t>
            </w:r>
            <w:r w:rsidRPr="00EE22D0">
              <w:rPr>
                <w:b/>
                <w:bCs/>
              </w:rPr>
              <w:t>а</w:t>
            </w:r>
            <w:r w:rsidRPr="00EE22D0">
              <w:rPr>
                <w:b/>
                <w:bCs/>
              </w:rPr>
              <w:t>боты на ПК</w:t>
            </w:r>
          </w:p>
        </w:tc>
      </w:tr>
      <w:tr w:rsidR="00EE1DBC" w:rsidRPr="00EE22D0" w:rsidTr="00EF7F5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tc>
        <w:tc>
          <w:tcPr>
            <w:tcW w:w="0" w:type="auto"/>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rPr>
                <w:b/>
                <w:bCs/>
              </w:rPr>
              <w:t>Группа А</w:t>
            </w:r>
          </w:p>
          <w:p w:rsidR="00EE1DBC" w:rsidRPr="00EE22D0" w:rsidRDefault="00EE1DBC" w:rsidP="00EF7F54">
            <w:pPr>
              <w:jc w:val="center"/>
            </w:pPr>
            <w:r w:rsidRPr="00EE22D0">
              <w:rPr>
                <w:b/>
                <w:bCs/>
              </w:rPr>
              <w:t>Количество зн</w:t>
            </w:r>
            <w:r w:rsidRPr="00EE22D0">
              <w:rPr>
                <w:b/>
                <w:bCs/>
              </w:rPr>
              <w:t>а</w:t>
            </w:r>
            <w:r w:rsidRPr="00EE22D0">
              <w:rPr>
                <w:b/>
                <w:bCs/>
              </w:rPr>
              <w:t>ков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rPr>
                <w:b/>
                <w:bCs/>
              </w:rPr>
              <w:t>Группа Б</w:t>
            </w:r>
          </w:p>
          <w:p w:rsidR="00EE1DBC" w:rsidRPr="00EE22D0" w:rsidRDefault="00EE1DBC" w:rsidP="00EF7F54">
            <w:pPr>
              <w:jc w:val="center"/>
            </w:pPr>
            <w:r w:rsidRPr="00EE22D0">
              <w:rPr>
                <w:b/>
                <w:bCs/>
              </w:rPr>
              <w:t>Количество зн</w:t>
            </w:r>
            <w:r w:rsidRPr="00EE22D0">
              <w:rPr>
                <w:b/>
                <w:bCs/>
              </w:rPr>
              <w:t>а</w:t>
            </w:r>
            <w:r w:rsidRPr="00EE22D0">
              <w:rPr>
                <w:b/>
                <w:bCs/>
              </w:rPr>
              <w:t>ков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rPr>
                <w:b/>
                <w:bCs/>
              </w:rPr>
              <w:t>Группа В</w:t>
            </w:r>
          </w:p>
          <w:p w:rsidR="00EE1DBC" w:rsidRPr="00EE22D0" w:rsidRDefault="00EE1DBC" w:rsidP="00EF7F54">
            <w:pPr>
              <w:jc w:val="center"/>
            </w:pPr>
            <w:r w:rsidRPr="00EE22D0">
              <w:rPr>
                <w:b/>
                <w:bCs/>
              </w:rPr>
              <w:t>Время раб</w:t>
            </w:r>
            <w:r w:rsidRPr="00EE22D0">
              <w:rPr>
                <w:b/>
                <w:bCs/>
              </w:rPr>
              <w:t>о</w:t>
            </w:r>
            <w:r w:rsidRPr="00EE22D0">
              <w:rPr>
                <w:b/>
                <w:bCs/>
              </w:rPr>
              <w:t>ты, ч</w:t>
            </w:r>
          </w:p>
        </w:tc>
      </w:tr>
      <w:tr w:rsidR="00EE1DBC" w:rsidRPr="00EE22D0" w:rsidTr="00EF7F5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lastRenderedPageBreak/>
              <w:t>I</w:t>
            </w:r>
          </w:p>
          <w:p w:rsidR="00EE1DBC" w:rsidRPr="00EE22D0" w:rsidRDefault="00EE1DBC" w:rsidP="00EF7F54">
            <w:pPr>
              <w:jc w:val="center"/>
            </w:pPr>
            <w:r w:rsidRPr="00EE22D0">
              <w:t>II</w:t>
            </w:r>
          </w:p>
          <w:p w:rsidR="00EE1DBC" w:rsidRPr="00EE22D0" w:rsidRDefault="00EE1DBC" w:rsidP="00EF7F54">
            <w:pPr>
              <w:jc w:val="center"/>
            </w:pPr>
            <w:r w:rsidRPr="00EE22D0">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t>До 20000</w:t>
            </w:r>
          </w:p>
          <w:p w:rsidR="00EE1DBC" w:rsidRPr="00EE22D0" w:rsidRDefault="00EE1DBC" w:rsidP="00EF7F54">
            <w:pPr>
              <w:jc w:val="center"/>
            </w:pPr>
            <w:r w:rsidRPr="00EE22D0">
              <w:t>До 40000</w:t>
            </w:r>
          </w:p>
          <w:p w:rsidR="00EE1DBC" w:rsidRPr="00EE22D0" w:rsidRDefault="00EE1DBC" w:rsidP="00EF7F54">
            <w:pPr>
              <w:jc w:val="center"/>
            </w:pPr>
            <w:r w:rsidRPr="00EE22D0">
              <w:t>До 60000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t>До 15000</w:t>
            </w:r>
          </w:p>
          <w:p w:rsidR="00EE1DBC" w:rsidRPr="00EE22D0" w:rsidRDefault="00EE1DBC" w:rsidP="00EF7F54">
            <w:pPr>
              <w:jc w:val="center"/>
            </w:pPr>
            <w:r w:rsidRPr="00EE22D0">
              <w:t>До 30000</w:t>
            </w:r>
          </w:p>
          <w:p w:rsidR="00EE1DBC" w:rsidRPr="00EE22D0" w:rsidRDefault="00EE1DBC" w:rsidP="00EF7F54">
            <w:pPr>
              <w:jc w:val="center"/>
            </w:pPr>
            <w:r w:rsidRPr="00EE22D0">
              <w:t>До 40000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EE1DBC" w:rsidRPr="00EE22D0" w:rsidRDefault="00EE1DBC" w:rsidP="00EF7F54">
            <w:pPr>
              <w:jc w:val="center"/>
            </w:pPr>
            <w:r w:rsidRPr="00EE22D0">
              <w:t>До 2,0</w:t>
            </w:r>
          </w:p>
          <w:p w:rsidR="00EE1DBC" w:rsidRPr="00EE22D0" w:rsidRDefault="00EE1DBC" w:rsidP="00EF7F54">
            <w:pPr>
              <w:jc w:val="center"/>
            </w:pPr>
            <w:r w:rsidRPr="00EE22D0">
              <w:t>До 4,0</w:t>
            </w:r>
          </w:p>
          <w:p w:rsidR="00EE1DBC" w:rsidRPr="00EE22D0" w:rsidRDefault="00EE1DBC" w:rsidP="00EF7F54">
            <w:pPr>
              <w:jc w:val="center"/>
            </w:pPr>
            <w:r w:rsidRPr="00EE22D0">
              <w:t>До 6,0</w:t>
            </w:r>
          </w:p>
        </w:tc>
      </w:tr>
    </w:tbl>
    <w:p w:rsidR="00EE1DBC" w:rsidRPr="00EE22D0" w:rsidRDefault="00EE1DBC" w:rsidP="00EE1DBC">
      <w:pPr>
        <w:ind w:firstLine="709"/>
        <w:jc w:val="both"/>
      </w:pPr>
    </w:p>
    <w:p w:rsidR="00EE1DBC" w:rsidRPr="00EE22D0" w:rsidRDefault="00EE1DBC" w:rsidP="00EE1DBC">
      <w:pPr>
        <w:ind w:firstLine="567"/>
        <w:jc w:val="both"/>
      </w:pPr>
      <w:r w:rsidRPr="00EE22D0">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w:t>
      </w:r>
      <w:r w:rsidRPr="00EE22D0">
        <w:t>л</w:t>
      </w:r>
      <w:r w:rsidRPr="00EE22D0">
        <w:t>жительности рабочей смены.</w:t>
      </w:r>
    </w:p>
    <w:p w:rsidR="00EE1DBC" w:rsidRPr="00EE22D0" w:rsidRDefault="00EE1DBC" w:rsidP="00EE1DBC">
      <w:pPr>
        <w:ind w:firstLine="567"/>
        <w:jc w:val="both"/>
      </w:pPr>
      <w:r w:rsidRPr="00EE22D0">
        <w:t>При 8-часовой рабочей смене и работе на ПК регламентированные перерывы сл</w:t>
      </w:r>
      <w:r w:rsidRPr="00EE22D0">
        <w:t>е</w:t>
      </w:r>
      <w:r w:rsidRPr="00EE22D0">
        <w:t>дует устанавливать:</w:t>
      </w:r>
    </w:p>
    <w:p w:rsidR="00EE1DBC" w:rsidRPr="00EE22D0" w:rsidRDefault="00EE1DBC" w:rsidP="001B63C4">
      <w:pPr>
        <w:numPr>
          <w:ilvl w:val="0"/>
          <w:numId w:val="3"/>
        </w:numPr>
        <w:tabs>
          <w:tab w:val="num" w:pos="0"/>
        </w:tabs>
        <w:spacing w:line="276" w:lineRule="auto"/>
        <w:ind w:left="0" w:firstLine="709"/>
        <w:jc w:val="both"/>
      </w:pPr>
      <w:r w:rsidRPr="00EE22D0">
        <w:t>для первой категории работ через 2 часа от начала смены и через 2 часа п</w:t>
      </w:r>
      <w:r w:rsidRPr="00EE22D0">
        <w:t>о</w:t>
      </w:r>
      <w:r w:rsidRPr="00EE22D0">
        <w:t>сле обеденного перерыва продолжительностью 15 минут каждый;</w:t>
      </w:r>
    </w:p>
    <w:p w:rsidR="00EE1DBC" w:rsidRPr="00EE22D0" w:rsidRDefault="00EE1DBC" w:rsidP="001B63C4">
      <w:pPr>
        <w:numPr>
          <w:ilvl w:val="0"/>
          <w:numId w:val="3"/>
        </w:numPr>
        <w:tabs>
          <w:tab w:val="num" w:pos="0"/>
        </w:tabs>
        <w:spacing w:line="276" w:lineRule="auto"/>
        <w:ind w:left="0" w:firstLine="709"/>
        <w:jc w:val="both"/>
      </w:pPr>
      <w:r w:rsidRPr="00EE22D0">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w:t>
      </w:r>
      <w:r w:rsidRPr="00EE22D0">
        <w:t>и</w:t>
      </w:r>
      <w:r w:rsidRPr="00EE22D0">
        <w:t>тельностью 10 минут через каждый час работы;</w:t>
      </w:r>
    </w:p>
    <w:p w:rsidR="00EE1DBC" w:rsidRPr="00EE22D0" w:rsidRDefault="00EE1DBC" w:rsidP="001B63C4">
      <w:pPr>
        <w:numPr>
          <w:ilvl w:val="0"/>
          <w:numId w:val="3"/>
        </w:numPr>
        <w:tabs>
          <w:tab w:val="num" w:pos="0"/>
        </w:tabs>
        <w:spacing w:line="276" w:lineRule="auto"/>
        <w:ind w:left="0" w:firstLine="709"/>
        <w:jc w:val="both"/>
      </w:pPr>
      <w:r w:rsidRPr="00EE22D0">
        <w:t>для третьей категории работ - через 1,5- 2,0 часа от начала рабочей смены и через 1,5-2,0 часа после обеденного перерыва продолжительностью 20 минут каждый или пр</w:t>
      </w:r>
      <w:r w:rsidRPr="00EE22D0">
        <w:t>о</w:t>
      </w:r>
      <w:r w:rsidRPr="00EE22D0">
        <w:t>должительностью 15 минут через каждый час работы.</w:t>
      </w:r>
    </w:p>
    <w:p w:rsidR="00EE1DBC" w:rsidRPr="00EE22D0" w:rsidRDefault="00EE1DBC" w:rsidP="00EE1DBC">
      <w:pPr>
        <w:ind w:firstLine="567"/>
        <w:jc w:val="both"/>
      </w:pPr>
      <w:r w:rsidRPr="00EE22D0">
        <w:t>При 12-часовой рабочей смене регламентированные перерывы должны устанавл</w:t>
      </w:r>
      <w:r w:rsidRPr="00EE22D0">
        <w:t>и</w:t>
      </w:r>
      <w:r w:rsidRPr="00EE22D0">
        <w:t>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w:t>
      </w:r>
      <w:r w:rsidRPr="00EE22D0">
        <w:t>и</w:t>
      </w:r>
      <w:r w:rsidRPr="00EE22D0">
        <w:t>тельностью 15 минут.</w:t>
      </w:r>
    </w:p>
    <w:p w:rsidR="00EE1DBC" w:rsidRPr="00EE22D0" w:rsidRDefault="00EE1DBC" w:rsidP="00EE1DBC">
      <w:pPr>
        <w:ind w:firstLine="567"/>
        <w:jc w:val="both"/>
      </w:pPr>
      <w:r w:rsidRPr="00EE22D0">
        <w:t>Продолжительность непрерывной работы на ПК без регламентированного перер</w:t>
      </w:r>
      <w:r w:rsidRPr="00EE22D0">
        <w:t>ы</w:t>
      </w:r>
      <w:r w:rsidRPr="00EE22D0">
        <w:t>ва не должна превышать 2 часа.</w:t>
      </w:r>
    </w:p>
    <w:p w:rsidR="00EE1DBC" w:rsidRPr="00EE22D0" w:rsidRDefault="00EE1DBC" w:rsidP="00EE1DBC">
      <w:pPr>
        <w:ind w:firstLine="567"/>
        <w:jc w:val="both"/>
      </w:pPr>
      <w:r w:rsidRPr="00EE22D0">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w:t>
      </w:r>
      <w:r w:rsidRPr="00EE22D0">
        <w:t>о</w:t>
      </w:r>
      <w:r w:rsidRPr="00EE22D0">
        <w:t>сти.</w:t>
      </w:r>
    </w:p>
    <w:p w:rsidR="00EE1DBC" w:rsidRPr="00EE22D0" w:rsidRDefault="00EE1DBC" w:rsidP="00EE1DBC">
      <w:pPr>
        <w:ind w:firstLine="567"/>
        <w:jc w:val="both"/>
      </w:pPr>
      <w:r w:rsidRPr="00EE22D0">
        <w:t>Эффективными являются нерегламентированные перерывы (микропаузы) длител</w:t>
      </w:r>
      <w:r w:rsidRPr="00EE22D0">
        <w:t>ь</w:t>
      </w:r>
      <w:r w:rsidRPr="00EE22D0">
        <w:t>ностью 1-3 минуты.</w:t>
      </w:r>
    </w:p>
    <w:p w:rsidR="00EE1DBC" w:rsidRPr="00EE22D0" w:rsidRDefault="00EE1DBC" w:rsidP="00EE1DBC">
      <w:pPr>
        <w:ind w:firstLine="567"/>
        <w:jc w:val="both"/>
      </w:pPr>
      <w:r w:rsidRPr="00EE22D0">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w:t>
      </w:r>
      <w:r w:rsidRPr="00EE22D0">
        <w:t>м</w:t>
      </w:r>
      <w:r w:rsidRPr="00EE22D0">
        <w:t>плексы упражнений целесообразно менять через 2-3 недели.</w:t>
      </w:r>
    </w:p>
    <w:p w:rsidR="00EE1DBC" w:rsidRPr="00EE22D0" w:rsidRDefault="00EE1DBC" w:rsidP="00EE1DBC">
      <w:pPr>
        <w:ind w:firstLine="567"/>
        <w:jc w:val="both"/>
      </w:pPr>
      <w:r w:rsidRPr="00EE22D0">
        <w:t>Пользователям ПК, выполняющим работу с высоким уровнем напряженности, п</w:t>
      </w:r>
      <w:r w:rsidRPr="00EE22D0">
        <w:t>о</w:t>
      </w:r>
      <w:r w:rsidRPr="00EE22D0">
        <w:t>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w:t>
      </w:r>
      <w:r w:rsidRPr="00EE22D0">
        <w:t>з</w:t>
      </w:r>
      <w:r w:rsidRPr="00EE22D0">
        <w:t>ки).</w:t>
      </w:r>
    </w:p>
    <w:p w:rsidR="00EE1DBC" w:rsidRPr="00EE22D0" w:rsidRDefault="00EE1DBC" w:rsidP="00EE1DBC">
      <w:pPr>
        <w:ind w:firstLine="567"/>
        <w:jc w:val="both"/>
      </w:pPr>
      <w:r w:rsidRPr="00EE22D0">
        <w:rPr>
          <w:u w:val="single"/>
        </w:rPr>
        <w:t>6. Медико-профилактические и оздоровительные мероприятия.</w:t>
      </w:r>
    </w:p>
    <w:p w:rsidR="00EE1DBC" w:rsidRPr="00EE22D0" w:rsidRDefault="00EE1DBC" w:rsidP="00EE1DBC">
      <w:pPr>
        <w:ind w:firstLine="567"/>
        <w:jc w:val="both"/>
      </w:pPr>
      <w:r w:rsidRPr="00EE22D0">
        <w:t>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w:t>
      </w:r>
      <w:r w:rsidRPr="00EE22D0">
        <w:t>н</w:t>
      </w:r>
      <w:r w:rsidRPr="00EE22D0">
        <w:t>ские осмотры с обязательным участием терапевта, невропатолога и окулиста, а также провед</w:t>
      </w:r>
      <w:r w:rsidRPr="00EE22D0">
        <w:t>е</w:t>
      </w:r>
      <w:r w:rsidRPr="00EE22D0">
        <w:t>нием общего анализа крови и ЭКГ.</w:t>
      </w:r>
    </w:p>
    <w:p w:rsidR="00EE1DBC" w:rsidRPr="00EE22D0" w:rsidRDefault="00EE1DBC" w:rsidP="00EE1DBC">
      <w:pPr>
        <w:ind w:firstLine="567"/>
        <w:jc w:val="both"/>
      </w:pPr>
      <w:r w:rsidRPr="00EE22D0">
        <w:t>Не допускаются к работе на ПК женщины со времени установления беременности и в период кормления грудью.</w:t>
      </w:r>
    </w:p>
    <w:p w:rsidR="00EE1DBC" w:rsidRPr="00EE22D0" w:rsidRDefault="00EE1DBC" w:rsidP="00EE1DBC">
      <w:pPr>
        <w:ind w:firstLine="567"/>
        <w:jc w:val="both"/>
      </w:pPr>
      <w:r w:rsidRPr="00EE22D0">
        <w:t>Близорукость, дальнозоркость и другие нарушения рефракции должны быть полн</w:t>
      </w:r>
      <w:r w:rsidRPr="00EE22D0">
        <w:t>о</w:t>
      </w:r>
      <w:r w:rsidRPr="00EE22D0">
        <w:t>стью корригированы очками. Для работы должны использоваться очки, подобранные с учетом р</w:t>
      </w:r>
      <w:r w:rsidRPr="00EE22D0">
        <w:t>а</w:t>
      </w:r>
      <w:r w:rsidRPr="00EE22D0">
        <w:t>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E1DBC" w:rsidRPr="00EE22D0" w:rsidRDefault="00EE1DBC" w:rsidP="00EE1DBC">
      <w:pPr>
        <w:ind w:firstLine="567"/>
        <w:jc w:val="both"/>
      </w:pPr>
      <w:r w:rsidRPr="00EE22D0">
        <w:t>Досуг рекомендуется использовать для пассивного и активного отдыха (занятия на тренажерах, плавание, езда на </w:t>
      </w:r>
      <w:hyperlink r:id="rId19" w:tgtFrame="_blank" w:history="1">
        <w:r w:rsidRPr="00EE22D0">
          <w:rPr>
            <w:rStyle w:val="ab"/>
            <w:b/>
            <w:bCs/>
            <w:color w:val="auto"/>
          </w:rPr>
          <w:t>велосипеде</w:t>
        </w:r>
      </w:hyperlink>
      <w:r w:rsidRPr="00EE22D0">
        <w:t>, бег, игра в теннис, футбол, лыжи, аэробика, прогулки по парку, лесу, экскурсии, прослушивание музыки и т.п.). Дважды в год (ве</w:t>
      </w:r>
      <w:r w:rsidRPr="00EE22D0">
        <w:t>с</w:t>
      </w:r>
      <w:r w:rsidRPr="00EE22D0">
        <w:t>ной и поздней осенью) рекомендуется проводить курс витаминотерапии в течение мес</w:t>
      </w:r>
      <w:r w:rsidRPr="00EE22D0">
        <w:t>я</w:t>
      </w:r>
      <w:r w:rsidRPr="00EE22D0">
        <w:t xml:space="preserve">ца. Следует </w:t>
      </w:r>
      <w:r w:rsidRPr="00EE22D0">
        <w:lastRenderedPageBreak/>
        <w:t>отказаться от курения. Категорически должно быть запрещено курение на раб</w:t>
      </w:r>
      <w:r w:rsidRPr="00EE22D0">
        <w:t>о</w:t>
      </w:r>
      <w:r w:rsidRPr="00EE22D0">
        <w:t>чих местах и в помещениях с ПК.</w:t>
      </w:r>
    </w:p>
    <w:p w:rsidR="00EE1DBC" w:rsidRPr="00EE22D0" w:rsidRDefault="00EE1DBC" w:rsidP="00EE1DBC">
      <w:pPr>
        <w:ind w:firstLine="567"/>
        <w:jc w:val="both"/>
      </w:pPr>
      <w:r w:rsidRPr="00EE22D0">
        <w:rPr>
          <w:u w:val="single"/>
        </w:rPr>
        <w:t>7. Обеспечение электробезопасности и пожарной безопасности на рабочем месте</w:t>
      </w:r>
    </w:p>
    <w:p w:rsidR="00EE1DBC" w:rsidRPr="00EE22D0" w:rsidRDefault="00EE1DBC" w:rsidP="00EE1DBC">
      <w:pPr>
        <w:ind w:firstLine="567"/>
        <w:jc w:val="both"/>
      </w:pPr>
      <w:r w:rsidRPr="00EE22D0">
        <w:t>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w:t>
      </w:r>
      <w:r w:rsidRPr="00EE22D0">
        <w:t>ы</w:t>
      </w:r>
      <w:r w:rsidRPr="00EE22D0">
        <w:t>тирать пыль с компьютера при его включенном состоянии, работать на компьютере во влажной одежде и влажными руками.</w:t>
      </w:r>
    </w:p>
    <w:p w:rsidR="00EE1DBC" w:rsidRPr="00EE22D0" w:rsidRDefault="00EE1DBC" w:rsidP="00EE1DBC">
      <w:pPr>
        <w:ind w:firstLine="567"/>
        <w:jc w:val="both"/>
      </w:pPr>
      <w:r w:rsidRPr="00EE22D0">
        <w:t>Перед началом работы следует убедиться в отсутствии свешивающихся со </w:t>
      </w:r>
      <w:hyperlink r:id="rId20" w:tgtFrame="_blank" w:history="1">
        <w:r w:rsidRPr="00EE22D0">
          <w:rPr>
            <w:rStyle w:val="ab"/>
            <w:b/>
            <w:bCs/>
            <w:color w:val="auto"/>
          </w:rPr>
          <w:t>стола</w:t>
        </w:r>
      </w:hyperlink>
      <w:r w:rsidRPr="00EE22D0">
        <w:t> или висящих под столом проводов электропитания, в целостности вилки и провода электроп</w:t>
      </w:r>
      <w:r w:rsidRPr="00EE22D0">
        <w:t>и</w:t>
      </w:r>
      <w:r w:rsidRPr="00EE22D0">
        <w:t>тания, в отсутствии видимых повреждений аппаратуры и рабочей мебели.</w:t>
      </w:r>
    </w:p>
    <w:p w:rsidR="00EE1DBC" w:rsidRPr="00EE22D0" w:rsidRDefault="00EE1DBC" w:rsidP="00EE1DBC">
      <w:pPr>
        <w:ind w:firstLine="567"/>
        <w:jc w:val="both"/>
      </w:pPr>
      <w:r w:rsidRPr="00EE22D0">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w:t>
      </w:r>
      <w:r w:rsidRPr="00EE22D0">
        <w:t>в</w:t>
      </w:r>
      <w:r w:rsidRPr="00EE22D0">
        <w:t>ляют, но могут привести к выходу из строя компьютера. Для снижения величин токов ст</w:t>
      </w:r>
      <w:r w:rsidRPr="00EE22D0">
        <w:t>а</w:t>
      </w:r>
      <w:r w:rsidRPr="00EE22D0">
        <w:t>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EE1DBC" w:rsidRPr="00EE22D0" w:rsidRDefault="00EE1DBC" w:rsidP="00EE1DBC">
      <w:pPr>
        <w:ind w:firstLine="567"/>
        <w:jc w:val="both"/>
      </w:pPr>
      <w:r w:rsidRPr="00EE22D0">
        <w:t>Пожарная безопасность - состояние объекта, при котором исключается возмо</w:t>
      </w:r>
      <w:r w:rsidRPr="00EE22D0">
        <w:t>ж</w:t>
      </w:r>
      <w:r w:rsidRPr="00EE22D0">
        <w:t>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E1DBC" w:rsidRPr="00EE22D0" w:rsidRDefault="00EE1DBC" w:rsidP="00EE1DBC">
      <w:pPr>
        <w:ind w:firstLine="567"/>
        <w:jc w:val="both"/>
      </w:pPr>
      <w:r w:rsidRPr="00EE22D0">
        <w:t>Противопожарная защита - это комплекс организационных и технических мер</w:t>
      </w:r>
      <w:r w:rsidRPr="00EE22D0">
        <w:t>о</w:t>
      </w:r>
      <w:r w:rsidRPr="00EE22D0">
        <w:t>приятий, направленных на обеспечение безопасности людей, предотвращение пожара, огран</w:t>
      </w:r>
      <w:r w:rsidRPr="00EE22D0">
        <w:t>и</w:t>
      </w:r>
      <w:r w:rsidRPr="00EE22D0">
        <w:t>чение его распространения, а также на создание условий для успешного тушения пожара.</w:t>
      </w:r>
    </w:p>
    <w:p w:rsidR="00EE1DBC" w:rsidRPr="00EE22D0" w:rsidRDefault="00EE1DBC" w:rsidP="00EE1DBC">
      <w:pPr>
        <w:ind w:firstLine="567"/>
        <w:jc w:val="both"/>
      </w:pPr>
      <w:r w:rsidRPr="00EE22D0">
        <w:t>Пожарная безопасность обеспечивается системой предотвращения пожара и сист</w:t>
      </w:r>
      <w:r w:rsidRPr="00EE22D0">
        <w:t>е</w:t>
      </w:r>
      <w:r w:rsidRPr="00EE22D0">
        <w:t>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w:t>
      </w:r>
      <w:r w:rsidRPr="00EE22D0">
        <w:t>к</w:t>
      </w:r>
      <w:r w:rsidRPr="00EE22D0">
        <w:t>новения очага возгорания и указывающий места расположения пожарной техники.</w:t>
      </w:r>
    </w:p>
    <w:p w:rsidR="00EE1DBC" w:rsidRPr="00EE22D0" w:rsidRDefault="00EE1DBC" w:rsidP="00EE1DBC">
      <w:pPr>
        <w:ind w:firstLine="567"/>
        <w:jc w:val="both"/>
      </w:pPr>
      <w:r w:rsidRPr="00EE22D0">
        <w:t>Пожары в вычислительных центрах (ВЦ) представляют особую опасность, так как сопряжены с большими материальными потерями. Характерная особенность</w:t>
      </w:r>
    </w:p>
    <w:p w:rsidR="00EE1DBC" w:rsidRPr="00EE22D0" w:rsidRDefault="00EE1DBC" w:rsidP="00EE1DBC">
      <w:pPr>
        <w:ind w:firstLine="567"/>
        <w:jc w:val="both"/>
      </w:pPr>
      <w:r w:rsidRPr="00EE22D0">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w:t>
      </w:r>
      <w:r w:rsidRPr="00EE22D0">
        <w:t>и</w:t>
      </w:r>
      <w:r w:rsidRPr="00EE22D0">
        <w:t>сутствуют все три основные фактора, необходимые для возникновения пожара.</w:t>
      </w:r>
    </w:p>
    <w:p w:rsidR="00EE1DBC" w:rsidRPr="00EE22D0" w:rsidRDefault="00EE1DBC" w:rsidP="00EE1DBC">
      <w:pPr>
        <w:ind w:firstLine="567"/>
        <w:jc w:val="both"/>
      </w:pPr>
      <w:r w:rsidRPr="00EE22D0">
        <w:t>Горючими компонентами на ВЦ являются: строительные материалы для акустич</w:t>
      </w:r>
      <w:r w:rsidRPr="00EE22D0">
        <w:t>е</w:t>
      </w:r>
      <w:r w:rsidRPr="00EE22D0">
        <w:t>ской и эстетической отделки помещений, перегородки, двери, полы, изоляция кабелей и др.</w:t>
      </w:r>
    </w:p>
    <w:p w:rsidR="00EE1DBC" w:rsidRPr="00EE22D0" w:rsidRDefault="00EE1DBC" w:rsidP="00EE1DBC">
      <w:pPr>
        <w:ind w:firstLine="567"/>
        <w:jc w:val="both"/>
      </w:pPr>
      <w:r w:rsidRPr="00EE22D0">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w:t>
      </w:r>
      <w:r w:rsidRPr="00EE22D0">
        <w:t>и</w:t>
      </w:r>
      <w:r w:rsidRPr="00EE22D0">
        <w:t>рования воздуха, где в результате различных нарушений образуются перегретые элеме</w:t>
      </w:r>
      <w:r w:rsidRPr="00EE22D0">
        <w:t>н</w:t>
      </w:r>
      <w:r w:rsidRPr="00EE22D0">
        <w:t>ты, электрические искры и дуги, способные вызвать загорания горючих материалов.</w:t>
      </w:r>
    </w:p>
    <w:p w:rsidR="00EE1DBC" w:rsidRPr="00EE22D0" w:rsidRDefault="00EE1DBC" w:rsidP="00EE1DBC">
      <w:pPr>
        <w:ind w:firstLine="567"/>
        <w:jc w:val="both"/>
      </w:pPr>
      <w:r w:rsidRPr="00EE22D0">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w:t>
      </w:r>
      <w:r w:rsidRPr="00EE22D0">
        <w:t>о</w:t>
      </w:r>
      <w:r w:rsidRPr="00EE22D0">
        <w:t>да, кабели. При протекании по ним электрического тока выделяется значительное кол</w:t>
      </w:r>
      <w:r w:rsidRPr="00EE22D0">
        <w:t>и</w:t>
      </w:r>
      <w:r w:rsidRPr="00EE22D0">
        <w:t>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w:t>
      </w:r>
      <w:r w:rsidRPr="00EE22D0">
        <w:t>й</w:t>
      </w:r>
      <w:r w:rsidRPr="00EE22D0">
        <w:t>ствии эти системы представляют собой дополнительную пожарную опасность.</w:t>
      </w:r>
    </w:p>
    <w:p w:rsidR="00EE1DBC" w:rsidRPr="00EE22D0" w:rsidRDefault="00EE1DBC" w:rsidP="00EE1DBC">
      <w:pPr>
        <w:ind w:firstLine="567"/>
        <w:jc w:val="both"/>
      </w:pPr>
      <w:r w:rsidRPr="00EE22D0">
        <w:t>Для большинства помещений ВЦ установлена категория пожарной опасности В.</w:t>
      </w:r>
    </w:p>
    <w:p w:rsidR="00EE1DBC" w:rsidRPr="00EE22D0" w:rsidRDefault="00EE1DBC" w:rsidP="00EE1DBC">
      <w:pPr>
        <w:ind w:firstLine="567"/>
        <w:jc w:val="both"/>
      </w:pPr>
      <w:r w:rsidRPr="00EE22D0">
        <w:t>Одна из наиболее важных задач пожарной защиты - защита строительных помещ</w:t>
      </w:r>
      <w:r w:rsidRPr="00EE22D0">
        <w:t>е</w:t>
      </w:r>
      <w:r w:rsidRPr="00EE22D0">
        <w:t>ний от разрушений и обеспечение их достаточной прочности в условиях воздействия в</w:t>
      </w:r>
      <w:r w:rsidRPr="00EE22D0">
        <w:t>ы</w:t>
      </w:r>
      <w:r w:rsidRPr="00EE22D0">
        <w:t>соких температур при пожаре. Учитывая высокую стоимость электронного оборудов</w:t>
      </w:r>
      <w:r w:rsidRPr="00EE22D0">
        <w:t>а</w:t>
      </w:r>
      <w:r w:rsidRPr="00EE22D0">
        <w:t>ния ВЦ, а также категорию его пожарной опасности, здания для ВЦ и части здания др</w:t>
      </w:r>
      <w:r w:rsidRPr="00EE22D0">
        <w:t>у</w:t>
      </w:r>
      <w:r w:rsidRPr="00EE22D0">
        <w:t xml:space="preserve">гого назначения, в которых предусмотрено размещение ЭВМ, должны быть первой и второй степени </w:t>
      </w:r>
      <w:r w:rsidRPr="00EE22D0">
        <w:lastRenderedPageBreak/>
        <w:t>огнестойкости. Для изготовления строительных конструкций использ</w:t>
      </w:r>
      <w:r w:rsidRPr="00EE22D0">
        <w:t>у</w:t>
      </w:r>
      <w:r w:rsidRPr="00EE22D0">
        <w:t>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EE1DBC" w:rsidRPr="00EE22D0" w:rsidRDefault="00EE1DBC" w:rsidP="00EE1DBC">
      <w:pPr>
        <w:shd w:val="clear" w:color="auto" w:fill="FFFFFF"/>
        <w:ind w:firstLine="709"/>
        <w:jc w:val="center"/>
        <w:rPr>
          <w:b/>
          <w:bCs/>
          <w:i/>
        </w:rPr>
      </w:pPr>
      <w:r w:rsidRPr="00EE22D0">
        <w:rPr>
          <w:b/>
          <w:bCs/>
        </w:rPr>
        <w:t>Утилиты для очистки и оптимизации операционных систем</w:t>
      </w:r>
      <w:r w:rsidRPr="00EE22D0">
        <w:rPr>
          <w:b/>
          <w:bCs/>
          <w:i/>
        </w:rPr>
        <w:t>.</w:t>
      </w:r>
    </w:p>
    <w:p w:rsidR="00EE1DBC" w:rsidRPr="00EE22D0" w:rsidRDefault="00EE1DBC" w:rsidP="00EE1DBC">
      <w:pPr>
        <w:shd w:val="clear" w:color="auto" w:fill="FFFFFF"/>
        <w:ind w:firstLine="567"/>
        <w:jc w:val="both"/>
      </w:pPr>
      <w:r w:rsidRPr="00EE22D0">
        <w:rPr>
          <w:b/>
          <w:bCs/>
        </w:rPr>
        <w:t>CCleaner</w:t>
      </w:r>
      <w:r w:rsidRPr="00EE22D0">
        <w:t xml:space="preserve"> официальный сайт программы </w:t>
      </w:r>
      <w:r w:rsidRPr="00EE22D0">
        <w:rPr>
          <w:b/>
        </w:rPr>
        <w:t>http://www.piriform.com/ccleaner</w:t>
      </w:r>
      <w:r w:rsidRPr="00EE22D0">
        <w:t xml:space="preserve"> (ранее -  </w:t>
      </w:r>
      <w:r w:rsidRPr="00EE22D0">
        <w:rPr>
          <w:b/>
          <w:bCs/>
        </w:rPr>
        <w:t>Crap Cleaner</w:t>
      </w:r>
      <w:r w:rsidRPr="00EE22D0">
        <w:t>) — бесплатная </w:t>
      </w:r>
      <w:hyperlink r:id="rId21" w:tooltip="Утилита" w:history="1">
        <w:r w:rsidRPr="00EE22D0">
          <w:rPr>
            <w:rStyle w:val="ab"/>
            <w:color w:val="auto"/>
          </w:rPr>
          <w:t>утилита</w:t>
        </w:r>
      </w:hyperlink>
      <w:r w:rsidRPr="00EE22D0">
        <w:t> с закрытым исходным </w:t>
      </w:r>
      <w:r w:rsidRPr="00EE22D0">
        <w:rPr>
          <w:b/>
          <w:bCs/>
        </w:rPr>
        <w:t>кодом</w:t>
      </w:r>
      <w:r w:rsidRPr="00EE22D0">
        <w:t>, которая предоста</w:t>
      </w:r>
      <w:r w:rsidRPr="00EE22D0">
        <w:t>в</w:t>
      </w:r>
      <w:r w:rsidRPr="00EE22D0">
        <w:t>ляет пользователям мощный и простой в использовании инструмент для очистки и оптимизации 32-битных и 64-разрядных операционных систем </w:t>
      </w:r>
      <w:hyperlink r:id="rId22" w:tooltip="Microsoft Windows" w:history="1">
        <w:r w:rsidRPr="00EE22D0">
          <w:rPr>
            <w:rStyle w:val="ab"/>
            <w:color w:val="auto"/>
          </w:rPr>
          <w:t>Microsoft Windows</w:t>
        </w:r>
      </w:hyperlink>
      <w:r w:rsidRPr="00EE22D0">
        <w:t>. Утилита была создана </w:t>
      </w:r>
      <w:hyperlink r:id="rId23" w:tooltip="Великобритания" w:history="1">
        <w:r w:rsidRPr="00EE22D0">
          <w:rPr>
            <w:rStyle w:val="ab"/>
            <w:color w:val="auto"/>
          </w:rPr>
          <w:t>британской</w:t>
        </w:r>
      </w:hyperlink>
      <w:r w:rsidRPr="00EE22D0">
        <w:t> частной фирмой Piriform Limited и написана на C++.</w:t>
      </w:r>
    </w:p>
    <w:p w:rsidR="00EE1DBC" w:rsidRPr="00EE22D0" w:rsidRDefault="00EE1DBC" w:rsidP="00EE1DBC">
      <w:pPr>
        <w:shd w:val="clear" w:color="auto" w:fill="FFFFFF"/>
        <w:ind w:firstLine="567"/>
        <w:jc w:val="both"/>
      </w:pPr>
      <w:r w:rsidRPr="00EE22D0">
        <w:t>Обычно новая версия дистрибутива выходит каждый месяц. Некоторые пользов</w:t>
      </w:r>
      <w:r w:rsidRPr="00EE22D0">
        <w:t>а</w:t>
      </w:r>
      <w:r w:rsidRPr="00EE22D0">
        <w:t>тели отмечают тот факт, что частые обновления программы, делают утилиту не только б</w:t>
      </w:r>
      <w:r w:rsidRPr="00EE22D0">
        <w:t>о</w:t>
      </w:r>
      <w:r w:rsidRPr="00EE22D0">
        <w:t>лее быстрой по скорости работы, но и более мощной с каждым выпуском.</w:t>
      </w:r>
    </w:p>
    <w:p w:rsidR="00EE1DBC" w:rsidRPr="00EE22D0" w:rsidRDefault="00EE1DBC" w:rsidP="00EE1DBC">
      <w:pPr>
        <w:shd w:val="clear" w:color="auto" w:fill="FFFFFF"/>
        <w:ind w:firstLine="709"/>
        <w:jc w:val="both"/>
      </w:pPr>
      <w:r w:rsidRPr="00EE22D0">
        <w:t>На октябрь 2011 года компания Piriform поддерживала разработку четырёх версий CCleaner, в число которых входят такие издания, как:</w:t>
      </w:r>
    </w:p>
    <w:p w:rsidR="00EE1DBC" w:rsidRPr="00EE22D0" w:rsidRDefault="00EE1DBC" w:rsidP="001B63C4">
      <w:pPr>
        <w:numPr>
          <w:ilvl w:val="0"/>
          <w:numId w:val="4"/>
        </w:numPr>
        <w:shd w:val="clear" w:color="auto" w:fill="FFFFFF"/>
        <w:tabs>
          <w:tab w:val="num" w:pos="0"/>
        </w:tabs>
        <w:spacing w:line="276" w:lineRule="auto"/>
        <w:ind w:left="0" w:firstLine="709"/>
        <w:jc w:val="both"/>
      </w:pPr>
      <w:r w:rsidRPr="00EE22D0">
        <w:rPr>
          <w:i/>
          <w:iCs/>
        </w:rPr>
        <w:t>Free Edition</w:t>
      </w:r>
      <w:r w:rsidRPr="00EE22D0">
        <w:t> — бесплатная версия утилиты. Единственное отличие от др</w:t>
      </w:r>
      <w:r w:rsidRPr="00EE22D0">
        <w:t>у</w:t>
      </w:r>
      <w:r w:rsidRPr="00EE22D0">
        <w:t>гих изданий заключается в том, что к ней не предоставляется приоритетная техническая по</w:t>
      </w:r>
      <w:r w:rsidRPr="00EE22D0">
        <w:t>д</w:t>
      </w:r>
      <w:r w:rsidRPr="00EE22D0">
        <w:t>держка от разработчиков.</w:t>
      </w:r>
    </w:p>
    <w:p w:rsidR="00EE1DBC" w:rsidRPr="00EE22D0" w:rsidRDefault="00EE1DBC" w:rsidP="001B63C4">
      <w:pPr>
        <w:numPr>
          <w:ilvl w:val="0"/>
          <w:numId w:val="4"/>
        </w:numPr>
        <w:shd w:val="clear" w:color="auto" w:fill="FFFFFF"/>
        <w:tabs>
          <w:tab w:val="num" w:pos="0"/>
        </w:tabs>
        <w:spacing w:line="276" w:lineRule="auto"/>
        <w:ind w:left="0" w:firstLine="709"/>
        <w:jc w:val="both"/>
      </w:pPr>
      <w:r w:rsidRPr="00EE22D0">
        <w:rPr>
          <w:i/>
          <w:iCs/>
        </w:rPr>
        <w:t>Home Edition</w:t>
      </w:r>
      <w:r w:rsidRPr="00EE22D0">
        <w:t> — идёт совместно в комплекте с приоритетной технической поддержкой. Подходит для индивидуальных лиц для использования на домашних ко</w:t>
      </w:r>
      <w:r w:rsidRPr="00EE22D0">
        <w:t>м</w:t>
      </w:r>
      <w:r w:rsidRPr="00EE22D0">
        <w:t>пьютерах.</w:t>
      </w:r>
    </w:p>
    <w:p w:rsidR="00EE1DBC" w:rsidRPr="00EE22D0" w:rsidRDefault="00EE1DBC" w:rsidP="001B63C4">
      <w:pPr>
        <w:numPr>
          <w:ilvl w:val="0"/>
          <w:numId w:val="4"/>
        </w:numPr>
        <w:shd w:val="clear" w:color="auto" w:fill="FFFFFF"/>
        <w:tabs>
          <w:tab w:val="num" w:pos="0"/>
        </w:tabs>
        <w:spacing w:line="276" w:lineRule="auto"/>
        <w:ind w:left="0" w:firstLine="709"/>
        <w:jc w:val="both"/>
      </w:pPr>
      <w:r w:rsidRPr="00EE22D0">
        <w:rPr>
          <w:i/>
          <w:iCs/>
        </w:rPr>
        <w:t>Business Edition</w:t>
      </w:r>
      <w:r w:rsidRPr="00EE22D0">
        <w:t> — бизнес-издание может быть использовано различными компаниями на рабочих компьютерах для коммерческого использования. Разработчики предоставляют премиум бизнес-поддержку для предпринимателей совместно в компле</w:t>
      </w:r>
      <w:r w:rsidRPr="00EE22D0">
        <w:t>к</w:t>
      </w:r>
      <w:r w:rsidRPr="00EE22D0">
        <w:t>те с дистрибутивом.</w:t>
      </w:r>
    </w:p>
    <w:p w:rsidR="00EE1DBC" w:rsidRPr="00EE22D0" w:rsidRDefault="00EE1DBC" w:rsidP="001B63C4">
      <w:pPr>
        <w:numPr>
          <w:ilvl w:val="0"/>
          <w:numId w:val="4"/>
        </w:numPr>
        <w:shd w:val="clear" w:color="auto" w:fill="FFFFFF"/>
        <w:tabs>
          <w:tab w:val="num" w:pos="0"/>
        </w:tabs>
        <w:spacing w:line="276" w:lineRule="auto"/>
        <w:ind w:left="0" w:firstLine="709"/>
        <w:jc w:val="both"/>
      </w:pPr>
      <w:r w:rsidRPr="00EE22D0">
        <w:rPr>
          <w:i/>
          <w:iCs/>
        </w:rPr>
        <w:t>CCleaner Network Edition</w:t>
      </w:r>
      <w:r w:rsidRPr="00EE22D0">
        <w:t> — сетевая версия программы для оптимизации работы в корпоративных сетях любой величины. Данную версию продукта можно уст</w:t>
      </w:r>
      <w:r w:rsidRPr="00EE22D0">
        <w:t>а</w:t>
      </w:r>
      <w:r w:rsidRPr="00EE22D0">
        <w:t>новить не более чем на 10 компьютеров для бизнес-использования.</w:t>
      </w:r>
    </w:p>
    <w:p w:rsidR="00EE1DBC" w:rsidRPr="00EC6F8A" w:rsidRDefault="00EE1DBC" w:rsidP="00EC6F8A">
      <w:pPr>
        <w:ind w:firstLine="709"/>
        <w:jc w:val="both"/>
        <w:rPr>
          <w:b/>
          <w:bCs/>
          <w:i/>
          <w:iCs/>
        </w:rPr>
      </w:pPr>
      <w:r w:rsidRPr="00EC6F8A">
        <w:rPr>
          <w:b/>
          <w:bCs/>
          <w:i/>
          <w:iCs/>
        </w:rPr>
        <w:t>Задание</w:t>
      </w:r>
    </w:p>
    <w:p w:rsidR="00EC6F8A" w:rsidRPr="00EC6F8A" w:rsidRDefault="00EC6F8A" w:rsidP="00EC6F8A">
      <w:pPr>
        <w:pStyle w:val="4"/>
        <w:spacing w:before="0" w:after="0"/>
        <w:ind w:firstLine="709"/>
        <w:jc w:val="both"/>
        <w:rPr>
          <w:sz w:val="24"/>
          <w:szCs w:val="24"/>
        </w:rPr>
      </w:pPr>
      <w:r w:rsidRPr="00EC6F8A">
        <w:rPr>
          <w:sz w:val="24"/>
          <w:szCs w:val="24"/>
        </w:rPr>
        <w:t>Задание 1. Аудит эргономики рабочего места</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Научиться оценивать соответствие своего рабочего места основным правилам эргономики.</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p>
    <w:p w:rsidR="00EC6F8A" w:rsidRPr="00EC6F8A" w:rsidRDefault="00EC6F8A" w:rsidP="001B63C4">
      <w:pPr>
        <w:numPr>
          <w:ilvl w:val="0"/>
          <w:numId w:val="74"/>
        </w:numPr>
        <w:ind w:left="0" w:firstLine="709"/>
        <w:jc w:val="both"/>
      </w:pPr>
      <w:r w:rsidRPr="00EC6F8A">
        <w:t>Используя теоретические знания, оцените свое рабочее место по следующим параметрам:</w:t>
      </w:r>
    </w:p>
    <w:p w:rsidR="00EC6F8A" w:rsidRPr="00EC6F8A" w:rsidRDefault="00EC6F8A" w:rsidP="001B63C4">
      <w:pPr>
        <w:numPr>
          <w:ilvl w:val="1"/>
          <w:numId w:val="74"/>
        </w:numPr>
        <w:ind w:left="0" w:firstLine="709"/>
        <w:jc w:val="both"/>
      </w:pPr>
      <w:r w:rsidRPr="00EC6F8A">
        <w:rPr>
          <w:b/>
          <w:bCs/>
        </w:rPr>
        <w:t>Высота стула:</w:t>
      </w:r>
      <w:r w:rsidRPr="00EC6F8A">
        <w:t xml:space="preserve"> Позволяет ли она держать стопы на полу, а колени согнутыми под углом ~90°?</w:t>
      </w:r>
    </w:p>
    <w:p w:rsidR="00EC6F8A" w:rsidRPr="00EC6F8A" w:rsidRDefault="00EC6F8A" w:rsidP="001B63C4">
      <w:pPr>
        <w:numPr>
          <w:ilvl w:val="1"/>
          <w:numId w:val="74"/>
        </w:numPr>
        <w:ind w:left="0" w:firstLine="709"/>
        <w:jc w:val="both"/>
      </w:pPr>
      <w:r w:rsidRPr="00EC6F8A">
        <w:rPr>
          <w:b/>
          <w:bCs/>
        </w:rPr>
        <w:t>Высота стола:</w:t>
      </w:r>
      <w:r w:rsidRPr="00EC6F8A">
        <w:t xml:space="preserve"> Удобно ли расположены локти при работе с клавиатурой?</w:t>
      </w:r>
    </w:p>
    <w:p w:rsidR="00EC6F8A" w:rsidRPr="00EC6F8A" w:rsidRDefault="00EC6F8A" w:rsidP="001B63C4">
      <w:pPr>
        <w:numPr>
          <w:ilvl w:val="1"/>
          <w:numId w:val="74"/>
        </w:numPr>
        <w:ind w:left="0" w:firstLine="709"/>
        <w:jc w:val="both"/>
      </w:pPr>
      <w:r w:rsidRPr="00EC6F8A">
        <w:rPr>
          <w:b/>
          <w:bCs/>
        </w:rPr>
        <w:t>Положение монитора:</w:t>
      </w:r>
      <w:r w:rsidRPr="00EC6F8A">
        <w:t xml:space="preserve"> Находится ли верхний край экрана на уровне ваших глаз? Каково расстояние до него?</w:t>
      </w:r>
    </w:p>
    <w:p w:rsidR="00EC6F8A" w:rsidRPr="00EC6F8A" w:rsidRDefault="00EC6F8A" w:rsidP="001B63C4">
      <w:pPr>
        <w:numPr>
          <w:ilvl w:val="1"/>
          <w:numId w:val="74"/>
        </w:numPr>
        <w:ind w:left="0" w:firstLine="709"/>
        <w:jc w:val="both"/>
      </w:pPr>
      <w:r w:rsidRPr="00EC6F8A">
        <w:rPr>
          <w:b/>
          <w:bCs/>
        </w:rPr>
        <w:t>Положение рук:</w:t>
      </w:r>
      <w:r w:rsidRPr="00EC6F8A">
        <w:t xml:space="preserve"> Согнуты ли кисти при работе с мышью?</w:t>
      </w:r>
    </w:p>
    <w:p w:rsidR="00EC6F8A" w:rsidRPr="00EC6F8A" w:rsidRDefault="00EC6F8A" w:rsidP="001B63C4">
      <w:pPr>
        <w:numPr>
          <w:ilvl w:val="0"/>
          <w:numId w:val="74"/>
        </w:numPr>
        <w:ind w:left="0" w:firstLine="709"/>
        <w:jc w:val="both"/>
      </w:pPr>
      <w:r w:rsidRPr="00EC6F8A">
        <w:t>Заполните оценочную таблицу:</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04"/>
        <w:gridCol w:w="3128"/>
        <w:gridCol w:w="2554"/>
        <w:gridCol w:w="1580"/>
      </w:tblGrid>
      <w:tr w:rsidR="00EC6F8A" w:rsidRPr="00EC6F8A" w:rsidTr="00EC6F8A">
        <w:trPr>
          <w:tblHeader/>
          <w:tblCellSpacing w:w="15" w:type="dxa"/>
        </w:trPr>
        <w:tc>
          <w:tcPr>
            <w:tcW w:w="0" w:type="auto"/>
            <w:vAlign w:val="center"/>
            <w:hideMark/>
          </w:tcPr>
          <w:p w:rsidR="00EC6F8A" w:rsidRPr="00EC6F8A" w:rsidRDefault="00EC6F8A" w:rsidP="00EC6F8A">
            <w:pPr>
              <w:jc w:val="both"/>
              <w:rPr>
                <w:b/>
                <w:bCs/>
              </w:rPr>
            </w:pPr>
            <w:r w:rsidRPr="00EC6F8A">
              <w:rPr>
                <w:b/>
                <w:bCs/>
              </w:rPr>
              <w:t>Параметр</w:t>
            </w:r>
          </w:p>
        </w:tc>
        <w:tc>
          <w:tcPr>
            <w:tcW w:w="0" w:type="auto"/>
            <w:vAlign w:val="center"/>
            <w:hideMark/>
          </w:tcPr>
          <w:p w:rsidR="00EC6F8A" w:rsidRPr="00EC6F8A" w:rsidRDefault="00EC6F8A" w:rsidP="00EC6F8A">
            <w:pPr>
              <w:jc w:val="both"/>
              <w:rPr>
                <w:b/>
                <w:bCs/>
              </w:rPr>
            </w:pPr>
            <w:r w:rsidRPr="00EC6F8A">
              <w:rPr>
                <w:b/>
                <w:bCs/>
              </w:rPr>
              <w:t>Эталонное значение</w:t>
            </w:r>
          </w:p>
        </w:tc>
        <w:tc>
          <w:tcPr>
            <w:tcW w:w="0" w:type="auto"/>
            <w:vAlign w:val="center"/>
            <w:hideMark/>
          </w:tcPr>
          <w:p w:rsidR="00EC6F8A" w:rsidRPr="00EC6F8A" w:rsidRDefault="00EC6F8A" w:rsidP="00EC6F8A">
            <w:pPr>
              <w:jc w:val="both"/>
              <w:rPr>
                <w:b/>
                <w:bCs/>
              </w:rPr>
            </w:pPr>
            <w:r w:rsidRPr="00EC6F8A">
              <w:rPr>
                <w:b/>
                <w:bCs/>
              </w:rPr>
              <w:t>Фактическое значение</w:t>
            </w:r>
          </w:p>
        </w:tc>
        <w:tc>
          <w:tcPr>
            <w:tcW w:w="0" w:type="auto"/>
            <w:vAlign w:val="center"/>
            <w:hideMark/>
          </w:tcPr>
          <w:p w:rsidR="00EC6F8A" w:rsidRPr="00EC6F8A" w:rsidRDefault="00EC6F8A" w:rsidP="00EC6F8A">
            <w:pPr>
              <w:jc w:val="both"/>
              <w:rPr>
                <w:b/>
                <w:bCs/>
              </w:rPr>
            </w:pPr>
            <w:r w:rsidRPr="00EC6F8A">
              <w:rPr>
                <w:b/>
                <w:bCs/>
              </w:rPr>
              <w:t>Соответствие</w:t>
            </w:r>
          </w:p>
        </w:tc>
      </w:tr>
      <w:tr w:rsidR="00EC6F8A" w:rsidRPr="00EC6F8A" w:rsidTr="00EC6F8A">
        <w:trPr>
          <w:tblCellSpacing w:w="15" w:type="dxa"/>
        </w:trPr>
        <w:tc>
          <w:tcPr>
            <w:tcW w:w="0" w:type="auto"/>
            <w:vAlign w:val="center"/>
            <w:hideMark/>
          </w:tcPr>
          <w:p w:rsidR="00EC6F8A" w:rsidRPr="00EC6F8A" w:rsidRDefault="00EC6F8A" w:rsidP="00EC6F8A">
            <w:pPr>
              <w:jc w:val="both"/>
            </w:pPr>
            <w:r w:rsidRPr="00EC6F8A">
              <w:t>Высота сиденья</w:t>
            </w:r>
          </w:p>
        </w:tc>
        <w:tc>
          <w:tcPr>
            <w:tcW w:w="0" w:type="auto"/>
            <w:vAlign w:val="center"/>
            <w:hideMark/>
          </w:tcPr>
          <w:p w:rsidR="00EC6F8A" w:rsidRPr="00EC6F8A" w:rsidRDefault="00EC6F8A" w:rsidP="00EC6F8A">
            <w:pPr>
              <w:jc w:val="both"/>
            </w:pPr>
            <w:r w:rsidRPr="00EC6F8A">
              <w:t>Стопы на полу, угол 90°</w:t>
            </w:r>
          </w:p>
        </w:tc>
        <w:tc>
          <w:tcPr>
            <w:tcW w:w="0" w:type="auto"/>
            <w:vAlign w:val="center"/>
            <w:hideMark/>
          </w:tcPr>
          <w:p w:rsidR="00EC6F8A" w:rsidRPr="00EC6F8A" w:rsidRDefault="00EC6F8A" w:rsidP="00EC6F8A">
            <w:pPr>
              <w:jc w:val="both"/>
            </w:pPr>
            <w:r w:rsidRPr="00EC6F8A">
              <w:t>...</w:t>
            </w:r>
          </w:p>
        </w:tc>
        <w:tc>
          <w:tcPr>
            <w:tcW w:w="0" w:type="auto"/>
            <w:vAlign w:val="center"/>
            <w:hideMark/>
          </w:tcPr>
          <w:p w:rsidR="00EC6F8A" w:rsidRPr="00EC6F8A" w:rsidRDefault="00EC6F8A" w:rsidP="00EC6F8A">
            <w:pPr>
              <w:jc w:val="both"/>
            </w:pPr>
            <w:r w:rsidRPr="00EC6F8A">
              <w:t>Да/Нет</w:t>
            </w:r>
          </w:p>
        </w:tc>
      </w:tr>
      <w:tr w:rsidR="00EC6F8A" w:rsidRPr="00EC6F8A" w:rsidTr="00EC6F8A">
        <w:trPr>
          <w:tblCellSpacing w:w="15" w:type="dxa"/>
        </w:trPr>
        <w:tc>
          <w:tcPr>
            <w:tcW w:w="0" w:type="auto"/>
            <w:vAlign w:val="center"/>
            <w:hideMark/>
          </w:tcPr>
          <w:p w:rsidR="00EC6F8A" w:rsidRPr="00EC6F8A" w:rsidRDefault="00EC6F8A" w:rsidP="00EC6F8A">
            <w:pPr>
              <w:jc w:val="both"/>
            </w:pPr>
            <w:r w:rsidRPr="00EC6F8A">
              <w:t>Положение монитора</w:t>
            </w:r>
          </w:p>
        </w:tc>
        <w:tc>
          <w:tcPr>
            <w:tcW w:w="0" w:type="auto"/>
            <w:vAlign w:val="center"/>
            <w:hideMark/>
          </w:tcPr>
          <w:p w:rsidR="00EC6F8A" w:rsidRPr="00EC6F8A" w:rsidRDefault="00EC6F8A" w:rsidP="00EC6F8A">
            <w:pPr>
              <w:jc w:val="both"/>
            </w:pPr>
            <w:r w:rsidRPr="00EC6F8A">
              <w:t>Верх на уровне глаз, 50-70 см</w:t>
            </w:r>
          </w:p>
        </w:tc>
        <w:tc>
          <w:tcPr>
            <w:tcW w:w="0" w:type="auto"/>
            <w:vAlign w:val="center"/>
            <w:hideMark/>
          </w:tcPr>
          <w:p w:rsidR="00EC6F8A" w:rsidRPr="00EC6F8A" w:rsidRDefault="00EC6F8A" w:rsidP="00EC6F8A">
            <w:pPr>
              <w:jc w:val="both"/>
            </w:pPr>
            <w:r w:rsidRPr="00EC6F8A">
              <w:t>...</w:t>
            </w:r>
          </w:p>
        </w:tc>
        <w:tc>
          <w:tcPr>
            <w:tcW w:w="0" w:type="auto"/>
            <w:vAlign w:val="center"/>
            <w:hideMark/>
          </w:tcPr>
          <w:p w:rsidR="00EC6F8A" w:rsidRPr="00EC6F8A" w:rsidRDefault="00EC6F8A" w:rsidP="00EC6F8A">
            <w:pPr>
              <w:jc w:val="both"/>
            </w:pPr>
            <w:r w:rsidRPr="00EC6F8A">
              <w:t>Да/Нет</w:t>
            </w:r>
          </w:p>
        </w:tc>
      </w:tr>
      <w:tr w:rsidR="00EC6F8A" w:rsidRPr="00EC6F8A" w:rsidTr="00EC6F8A">
        <w:trPr>
          <w:tblCellSpacing w:w="15" w:type="dxa"/>
        </w:trPr>
        <w:tc>
          <w:tcPr>
            <w:tcW w:w="0" w:type="auto"/>
            <w:vAlign w:val="center"/>
            <w:hideMark/>
          </w:tcPr>
          <w:p w:rsidR="00EC6F8A" w:rsidRPr="00EC6F8A" w:rsidRDefault="00EC6F8A" w:rsidP="00EC6F8A">
            <w:pPr>
              <w:jc w:val="both"/>
            </w:pPr>
            <w:r w:rsidRPr="00EC6F8A">
              <w:t>Положение спины</w:t>
            </w:r>
          </w:p>
        </w:tc>
        <w:tc>
          <w:tcPr>
            <w:tcW w:w="0" w:type="auto"/>
            <w:vAlign w:val="center"/>
            <w:hideMark/>
          </w:tcPr>
          <w:p w:rsidR="00EC6F8A" w:rsidRPr="00EC6F8A" w:rsidRDefault="00EC6F8A" w:rsidP="00EC6F8A">
            <w:pPr>
              <w:jc w:val="both"/>
            </w:pPr>
            <w:r w:rsidRPr="00EC6F8A">
              <w:t>Прямая, опора на спинку</w:t>
            </w:r>
          </w:p>
        </w:tc>
        <w:tc>
          <w:tcPr>
            <w:tcW w:w="0" w:type="auto"/>
            <w:vAlign w:val="center"/>
            <w:hideMark/>
          </w:tcPr>
          <w:p w:rsidR="00EC6F8A" w:rsidRPr="00EC6F8A" w:rsidRDefault="00EC6F8A" w:rsidP="00EC6F8A">
            <w:pPr>
              <w:jc w:val="both"/>
            </w:pPr>
            <w:r w:rsidRPr="00EC6F8A">
              <w:t>...</w:t>
            </w:r>
          </w:p>
        </w:tc>
        <w:tc>
          <w:tcPr>
            <w:tcW w:w="0" w:type="auto"/>
            <w:vAlign w:val="center"/>
            <w:hideMark/>
          </w:tcPr>
          <w:p w:rsidR="00EC6F8A" w:rsidRPr="00EC6F8A" w:rsidRDefault="00EC6F8A" w:rsidP="00EC6F8A">
            <w:pPr>
              <w:jc w:val="both"/>
            </w:pPr>
            <w:r w:rsidRPr="00EC6F8A">
              <w:t>Да/Нет</w:t>
            </w:r>
          </w:p>
        </w:tc>
      </w:tr>
      <w:tr w:rsidR="00EC6F8A" w:rsidRPr="00EC6F8A" w:rsidTr="00EC6F8A">
        <w:trPr>
          <w:tblCellSpacing w:w="15" w:type="dxa"/>
        </w:trPr>
        <w:tc>
          <w:tcPr>
            <w:tcW w:w="0" w:type="auto"/>
            <w:vAlign w:val="center"/>
            <w:hideMark/>
          </w:tcPr>
          <w:p w:rsidR="00EC6F8A" w:rsidRPr="00EC6F8A" w:rsidRDefault="00EC6F8A" w:rsidP="00EC6F8A">
            <w:pPr>
              <w:jc w:val="both"/>
            </w:pPr>
            <w:r w:rsidRPr="00EC6F8A">
              <w:t>Положение кистей</w:t>
            </w:r>
          </w:p>
        </w:tc>
        <w:tc>
          <w:tcPr>
            <w:tcW w:w="0" w:type="auto"/>
            <w:vAlign w:val="center"/>
            <w:hideMark/>
          </w:tcPr>
          <w:p w:rsidR="00EC6F8A" w:rsidRPr="00EC6F8A" w:rsidRDefault="00EC6F8A" w:rsidP="00EC6F8A">
            <w:pPr>
              <w:jc w:val="both"/>
            </w:pPr>
            <w:r w:rsidRPr="00EC6F8A">
              <w:t>Прямые, не согнуты</w:t>
            </w:r>
          </w:p>
        </w:tc>
        <w:tc>
          <w:tcPr>
            <w:tcW w:w="0" w:type="auto"/>
            <w:vAlign w:val="center"/>
            <w:hideMark/>
          </w:tcPr>
          <w:p w:rsidR="00EC6F8A" w:rsidRPr="00EC6F8A" w:rsidRDefault="00EC6F8A" w:rsidP="00EC6F8A">
            <w:pPr>
              <w:jc w:val="both"/>
            </w:pPr>
            <w:r w:rsidRPr="00EC6F8A">
              <w:t>...</w:t>
            </w:r>
          </w:p>
        </w:tc>
        <w:tc>
          <w:tcPr>
            <w:tcW w:w="0" w:type="auto"/>
            <w:vAlign w:val="center"/>
            <w:hideMark/>
          </w:tcPr>
          <w:p w:rsidR="00EC6F8A" w:rsidRPr="00EC6F8A" w:rsidRDefault="00EC6F8A" w:rsidP="00EC6F8A">
            <w:pPr>
              <w:jc w:val="both"/>
            </w:pPr>
            <w:r w:rsidRPr="00EC6F8A">
              <w:t>Да/Нет</w:t>
            </w:r>
          </w:p>
        </w:tc>
      </w:tr>
    </w:tbl>
    <w:p w:rsidR="00EC6F8A" w:rsidRPr="00EC6F8A" w:rsidRDefault="00EC6F8A" w:rsidP="00EC6F8A">
      <w:pPr>
        <w:pStyle w:val="paragraph-styledstyledparagraph-sc-a650b026-0"/>
        <w:spacing w:before="0" w:beforeAutospacing="0" w:after="0" w:afterAutospacing="0"/>
        <w:ind w:firstLine="709"/>
        <w:jc w:val="both"/>
      </w:pPr>
      <w:r w:rsidRPr="00EC6F8A">
        <w:rPr>
          <w:b/>
          <w:bCs/>
        </w:rPr>
        <w:lastRenderedPageBreak/>
        <w:t>Эталон выполнения:</w:t>
      </w:r>
      <w:r w:rsidRPr="00EC6F8A">
        <w:t xml:space="preserve"> Таблица заполнена. Студент может не только констатировать факт (например, «монитор слишком низко»), но и предложить решение («необходимо поднять монитор с помощью подставки»).</w:t>
      </w:r>
    </w:p>
    <w:p w:rsidR="00EC6F8A" w:rsidRPr="00EC6F8A" w:rsidRDefault="00EC6F8A" w:rsidP="00EC6F8A">
      <w:pPr>
        <w:pStyle w:val="4"/>
        <w:spacing w:before="0" w:after="0"/>
        <w:ind w:firstLine="709"/>
        <w:jc w:val="both"/>
        <w:rPr>
          <w:sz w:val="24"/>
          <w:szCs w:val="24"/>
        </w:rPr>
      </w:pPr>
      <w:r w:rsidRPr="00EC6F8A">
        <w:rPr>
          <w:sz w:val="24"/>
          <w:szCs w:val="24"/>
        </w:rPr>
        <w:t>Задание 2. Расчет времени работы и перерывов</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Научиться планировать рабочий день с учетом санитарно-гигиенических норм.</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p>
    <w:p w:rsidR="00EC6F8A" w:rsidRPr="00EC6F8A" w:rsidRDefault="00EC6F8A" w:rsidP="001B63C4">
      <w:pPr>
        <w:numPr>
          <w:ilvl w:val="0"/>
          <w:numId w:val="75"/>
        </w:numPr>
        <w:ind w:left="0" w:firstLine="709"/>
        <w:jc w:val="both"/>
      </w:pPr>
      <w:r w:rsidRPr="00EC6F8A">
        <w:t>Предположим, ваш рабочий день за компьютером длится 8 часов (480 минут).</w:t>
      </w:r>
    </w:p>
    <w:p w:rsidR="00EC6F8A" w:rsidRPr="00EC6F8A" w:rsidRDefault="00EC6F8A" w:rsidP="001B63C4">
      <w:pPr>
        <w:numPr>
          <w:ilvl w:val="0"/>
          <w:numId w:val="75"/>
        </w:numPr>
        <w:ind w:left="0" w:firstLine="709"/>
        <w:jc w:val="both"/>
      </w:pPr>
      <w:r w:rsidRPr="00EC6F8A">
        <w:t>Рассчитайте оптимальное количество перерывов и их общую продолжительность, исходя из нормы: 50 минут работы / 10 минут отдыха.</w:t>
      </w:r>
    </w:p>
    <w:p w:rsidR="00EC6F8A" w:rsidRPr="00EC6F8A" w:rsidRDefault="00EC6F8A" w:rsidP="001B63C4">
      <w:pPr>
        <w:numPr>
          <w:ilvl w:val="0"/>
          <w:numId w:val="75"/>
        </w:numPr>
        <w:ind w:left="0" w:firstLine="709"/>
        <w:jc w:val="both"/>
      </w:pPr>
      <w:r w:rsidRPr="00EC6F8A">
        <w:t>Составьте график рабочего дня в виде таблицы:</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17"/>
        <w:gridCol w:w="2012"/>
        <w:gridCol w:w="4061"/>
      </w:tblGrid>
      <w:tr w:rsidR="00EC6F8A" w:rsidRPr="00EC6F8A" w:rsidTr="00EC6F8A">
        <w:trPr>
          <w:tblHeader/>
          <w:tblCellSpacing w:w="15" w:type="dxa"/>
        </w:trPr>
        <w:tc>
          <w:tcPr>
            <w:tcW w:w="0" w:type="auto"/>
            <w:vAlign w:val="center"/>
            <w:hideMark/>
          </w:tcPr>
          <w:p w:rsidR="00EC6F8A" w:rsidRPr="00EC6F8A" w:rsidRDefault="00EC6F8A" w:rsidP="00EC6F8A">
            <w:pPr>
              <w:jc w:val="both"/>
              <w:rPr>
                <w:b/>
                <w:bCs/>
              </w:rPr>
            </w:pPr>
            <w:r w:rsidRPr="00EC6F8A">
              <w:rPr>
                <w:b/>
                <w:bCs/>
              </w:rPr>
              <w:t>Время начала</w:t>
            </w:r>
          </w:p>
        </w:tc>
        <w:tc>
          <w:tcPr>
            <w:tcW w:w="0" w:type="auto"/>
            <w:vAlign w:val="center"/>
            <w:hideMark/>
          </w:tcPr>
          <w:p w:rsidR="00EC6F8A" w:rsidRPr="00EC6F8A" w:rsidRDefault="00EC6F8A" w:rsidP="00EC6F8A">
            <w:pPr>
              <w:jc w:val="both"/>
              <w:rPr>
                <w:b/>
                <w:bCs/>
              </w:rPr>
            </w:pPr>
            <w:r w:rsidRPr="00EC6F8A">
              <w:rPr>
                <w:b/>
                <w:bCs/>
              </w:rPr>
              <w:t>Время окончания</w:t>
            </w:r>
          </w:p>
        </w:tc>
        <w:tc>
          <w:tcPr>
            <w:tcW w:w="0" w:type="auto"/>
            <w:vAlign w:val="center"/>
            <w:hideMark/>
          </w:tcPr>
          <w:p w:rsidR="00EC6F8A" w:rsidRPr="00EC6F8A" w:rsidRDefault="00EC6F8A" w:rsidP="00EC6F8A">
            <w:pPr>
              <w:jc w:val="both"/>
              <w:rPr>
                <w:b/>
                <w:bCs/>
              </w:rPr>
            </w:pPr>
            <w:r w:rsidRPr="00EC6F8A">
              <w:rPr>
                <w:b/>
                <w:bCs/>
              </w:rPr>
              <w:t>Вид деятельности</w:t>
            </w:r>
          </w:p>
        </w:tc>
      </w:tr>
      <w:tr w:rsidR="00EC6F8A" w:rsidRPr="00EC6F8A" w:rsidTr="00EC6F8A">
        <w:trPr>
          <w:tblCellSpacing w:w="15" w:type="dxa"/>
        </w:trPr>
        <w:tc>
          <w:tcPr>
            <w:tcW w:w="0" w:type="auto"/>
            <w:vAlign w:val="center"/>
            <w:hideMark/>
          </w:tcPr>
          <w:p w:rsidR="00EC6F8A" w:rsidRPr="00EC6F8A" w:rsidRDefault="00EC6F8A" w:rsidP="00EC6F8A">
            <w:pPr>
              <w:jc w:val="both"/>
            </w:pPr>
            <w:r w:rsidRPr="00EC6F8A">
              <w:t>09:00</w:t>
            </w:r>
          </w:p>
        </w:tc>
        <w:tc>
          <w:tcPr>
            <w:tcW w:w="0" w:type="auto"/>
            <w:vAlign w:val="center"/>
            <w:hideMark/>
          </w:tcPr>
          <w:p w:rsidR="00EC6F8A" w:rsidRPr="00EC6F8A" w:rsidRDefault="00EC6F8A" w:rsidP="00EC6F8A">
            <w:pPr>
              <w:jc w:val="both"/>
            </w:pPr>
            <w:r w:rsidRPr="00EC6F8A">
              <w:t>09:50</w:t>
            </w:r>
          </w:p>
        </w:tc>
        <w:tc>
          <w:tcPr>
            <w:tcW w:w="0" w:type="auto"/>
            <w:vAlign w:val="center"/>
            <w:hideMark/>
          </w:tcPr>
          <w:p w:rsidR="00EC6F8A" w:rsidRPr="00EC6F8A" w:rsidRDefault="00EC6F8A" w:rsidP="00EC6F8A">
            <w:pPr>
              <w:jc w:val="both"/>
            </w:pPr>
            <w:r w:rsidRPr="00EC6F8A">
              <w:t>Работа за ПК (обработка данных ГИС)</w:t>
            </w:r>
          </w:p>
        </w:tc>
      </w:tr>
      <w:tr w:rsidR="00EC6F8A" w:rsidRPr="00EC6F8A" w:rsidTr="00EC6F8A">
        <w:trPr>
          <w:tblCellSpacing w:w="15" w:type="dxa"/>
        </w:trPr>
        <w:tc>
          <w:tcPr>
            <w:tcW w:w="0" w:type="auto"/>
            <w:vAlign w:val="center"/>
            <w:hideMark/>
          </w:tcPr>
          <w:p w:rsidR="00EC6F8A" w:rsidRPr="00EC6F8A" w:rsidRDefault="00EC6F8A" w:rsidP="00EC6F8A">
            <w:pPr>
              <w:jc w:val="both"/>
            </w:pPr>
            <w:r w:rsidRPr="00EC6F8A">
              <w:t>09:50</w:t>
            </w:r>
          </w:p>
        </w:tc>
        <w:tc>
          <w:tcPr>
            <w:tcW w:w="0" w:type="auto"/>
            <w:vAlign w:val="center"/>
            <w:hideMark/>
          </w:tcPr>
          <w:p w:rsidR="00EC6F8A" w:rsidRPr="00EC6F8A" w:rsidRDefault="00EC6F8A" w:rsidP="00EC6F8A">
            <w:pPr>
              <w:jc w:val="both"/>
            </w:pPr>
            <w:r w:rsidRPr="00EC6F8A">
              <w:t>10:00</w:t>
            </w:r>
          </w:p>
        </w:tc>
        <w:tc>
          <w:tcPr>
            <w:tcW w:w="0" w:type="auto"/>
            <w:vAlign w:val="center"/>
            <w:hideMark/>
          </w:tcPr>
          <w:p w:rsidR="00EC6F8A" w:rsidRPr="00EC6F8A" w:rsidRDefault="00EC6F8A" w:rsidP="00EC6F8A">
            <w:pPr>
              <w:jc w:val="both"/>
            </w:pPr>
            <w:r w:rsidRPr="00EC6F8A">
              <w:t>Перерыв (гимнастика для глаз)</w:t>
            </w:r>
          </w:p>
        </w:tc>
      </w:tr>
      <w:tr w:rsidR="00EC6F8A" w:rsidRPr="00EC6F8A" w:rsidTr="00EC6F8A">
        <w:trPr>
          <w:tblCellSpacing w:w="15" w:type="dxa"/>
        </w:trPr>
        <w:tc>
          <w:tcPr>
            <w:tcW w:w="0" w:type="auto"/>
            <w:vAlign w:val="center"/>
            <w:hideMark/>
          </w:tcPr>
          <w:p w:rsidR="00EC6F8A" w:rsidRPr="00EC6F8A" w:rsidRDefault="00EC6F8A" w:rsidP="00EC6F8A">
            <w:pPr>
              <w:jc w:val="both"/>
            </w:pPr>
            <w:r w:rsidRPr="00EC6F8A">
              <w:t>10:00</w:t>
            </w:r>
          </w:p>
        </w:tc>
        <w:tc>
          <w:tcPr>
            <w:tcW w:w="0" w:type="auto"/>
            <w:vAlign w:val="center"/>
            <w:hideMark/>
          </w:tcPr>
          <w:p w:rsidR="00EC6F8A" w:rsidRPr="00EC6F8A" w:rsidRDefault="00EC6F8A" w:rsidP="00EC6F8A">
            <w:pPr>
              <w:jc w:val="both"/>
            </w:pPr>
            <w:r w:rsidRPr="00EC6F8A">
              <w:t>10:50</w:t>
            </w:r>
          </w:p>
        </w:tc>
        <w:tc>
          <w:tcPr>
            <w:tcW w:w="0" w:type="auto"/>
            <w:vAlign w:val="center"/>
            <w:hideMark/>
          </w:tcPr>
          <w:p w:rsidR="00EC6F8A" w:rsidRPr="00EC6F8A" w:rsidRDefault="00EC6F8A" w:rsidP="00EC6F8A">
            <w:pPr>
              <w:jc w:val="both"/>
            </w:pPr>
            <w:r w:rsidRPr="00EC6F8A">
              <w:t>Работа за ПК (составление отчета)</w:t>
            </w:r>
          </w:p>
        </w:tc>
      </w:tr>
      <w:tr w:rsidR="00EC6F8A" w:rsidRPr="00EC6F8A" w:rsidTr="00EC6F8A">
        <w:trPr>
          <w:tblCellSpacing w:w="15" w:type="dxa"/>
        </w:trPr>
        <w:tc>
          <w:tcPr>
            <w:tcW w:w="0" w:type="auto"/>
            <w:vAlign w:val="center"/>
            <w:hideMark/>
          </w:tcPr>
          <w:p w:rsidR="00EC6F8A" w:rsidRPr="00EC6F8A" w:rsidRDefault="00EC6F8A" w:rsidP="00EC6F8A">
            <w:pPr>
              <w:jc w:val="both"/>
            </w:pPr>
            <w:r w:rsidRPr="00EC6F8A">
              <w:t>...</w:t>
            </w:r>
          </w:p>
        </w:tc>
        <w:tc>
          <w:tcPr>
            <w:tcW w:w="0" w:type="auto"/>
            <w:vAlign w:val="center"/>
            <w:hideMark/>
          </w:tcPr>
          <w:p w:rsidR="00EC6F8A" w:rsidRPr="00EC6F8A" w:rsidRDefault="00EC6F8A" w:rsidP="00EC6F8A">
            <w:pPr>
              <w:jc w:val="both"/>
            </w:pPr>
            <w:r w:rsidRPr="00EC6F8A">
              <w:t>...</w:t>
            </w:r>
          </w:p>
        </w:tc>
        <w:tc>
          <w:tcPr>
            <w:tcW w:w="0" w:type="auto"/>
            <w:vAlign w:val="center"/>
            <w:hideMark/>
          </w:tcPr>
          <w:p w:rsidR="00EC6F8A" w:rsidRPr="00EC6F8A" w:rsidRDefault="00EC6F8A" w:rsidP="00EC6F8A">
            <w:pPr>
              <w:jc w:val="both"/>
            </w:pPr>
            <w:r w:rsidRPr="00EC6F8A">
              <w:t>...</w:t>
            </w:r>
          </w:p>
        </w:tc>
      </w:tr>
    </w:tbl>
    <w:p w:rsidR="00EC6F8A" w:rsidRPr="00EC6F8A" w:rsidRDefault="00EC6F8A" w:rsidP="00EC6F8A">
      <w:pPr>
        <w:pStyle w:val="paragraph-styledstyledparagraph-sc-a650b026-0"/>
        <w:spacing w:before="0" w:beforeAutospacing="0" w:after="0" w:afterAutospacing="0"/>
        <w:ind w:firstLine="709"/>
        <w:jc w:val="both"/>
      </w:pPr>
      <w:r w:rsidRPr="00EC6F8A">
        <w:rPr>
          <w:b/>
          <w:bCs/>
        </w:rPr>
        <w:t>Эталон выполнения:</w:t>
      </w:r>
      <w:r w:rsidRPr="00EC6F8A">
        <w:t xml:space="preserve"> График составлен верно. Студент понимает, что за 8-часовой день должно быть около 8-9 перерывов общей длительностью около 80-90 минут.</w:t>
      </w:r>
    </w:p>
    <w:p w:rsidR="00EC6F8A" w:rsidRPr="00EC6F8A" w:rsidRDefault="00EC6F8A" w:rsidP="00EC6F8A">
      <w:pPr>
        <w:pStyle w:val="4"/>
        <w:spacing w:before="0" w:after="0"/>
        <w:ind w:firstLine="709"/>
        <w:jc w:val="both"/>
        <w:rPr>
          <w:sz w:val="24"/>
          <w:szCs w:val="24"/>
        </w:rPr>
      </w:pPr>
      <w:r w:rsidRPr="00EC6F8A">
        <w:rPr>
          <w:sz w:val="24"/>
          <w:szCs w:val="24"/>
        </w:rPr>
        <w:t>Задание 3. Разработка комплекса производственной гимнастики</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Подобрать или составить комплекс упражнений для профилактики утомления.</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p>
    <w:p w:rsidR="00EC6F8A" w:rsidRPr="00EC6F8A" w:rsidRDefault="00EC6F8A" w:rsidP="001B63C4">
      <w:pPr>
        <w:numPr>
          <w:ilvl w:val="0"/>
          <w:numId w:val="76"/>
        </w:numPr>
        <w:ind w:left="0" w:firstLine="709"/>
        <w:jc w:val="both"/>
      </w:pPr>
      <w:r w:rsidRPr="00EC6F8A">
        <w:t>Найдите в интернете или вспомните из курса физкультуры упражнения для:</w:t>
      </w:r>
    </w:p>
    <w:p w:rsidR="00EC6F8A" w:rsidRPr="00EC6F8A" w:rsidRDefault="00EC6F8A" w:rsidP="001B63C4">
      <w:pPr>
        <w:numPr>
          <w:ilvl w:val="1"/>
          <w:numId w:val="76"/>
        </w:numPr>
        <w:ind w:left="0" w:firstLine="709"/>
        <w:jc w:val="both"/>
      </w:pPr>
      <w:r w:rsidRPr="00EC6F8A">
        <w:t>Глаз (для снятия зрительного напряжения).</w:t>
      </w:r>
    </w:p>
    <w:p w:rsidR="00EC6F8A" w:rsidRPr="00EC6F8A" w:rsidRDefault="00EC6F8A" w:rsidP="001B63C4">
      <w:pPr>
        <w:numPr>
          <w:ilvl w:val="1"/>
          <w:numId w:val="76"/>
        </w:numPr>
        <w:ind w:left="0" w:firstLine="709"/>
        <w:jc w:val="both"/>
      </w:pPr>
      <w:r w:rsidRPr="00EC6F8A">
        <w:t>Шейного отдела позвоночника.</w:t>
      </w:r>
    </w:p>
    <w:p w:rsidR="00EC6F8A" w:rsidRPr="00EC6F8A" w:rsidRDefault="00EC6F8A" w:rsidP="001B63C4">
      <w:pPr>
        <w:numPr>
          <w:ilvl w:val="1"/>
          <w:numId w:val="76"/>
        </w:numPr>
        <w:ind w:left="0" w:firstLine="709"/>
        <w:jc w:val="both"/>
      </w:pPr>
      <w:r w:rsidRPr="00EC6F8A">
        <w:t>Кистей рук и пальцев («встряхивание», сжимание-разжимание).</w:t>
      </w:r>
    </w:p>
    <w:p w:rsidR="00EC6F8A" w:rsidRPr="00EC6F8A" w:rsidRDefault="00EC6F8A" w:rsidP="001B63C4">
      <w:pPr>
        <w:numPr>
          <w:ilvl w:val="0"/>
          <w:numId w:val="76"/>
        </w:numPr>
        <w:ind w:left="0" w:firstLine="709"/>
        <w:jc w:val="both"/>
      </w:pPr>
      <w:r w:rsidRPr="00EC6F8A">
        <w:t>Составьте из них комплекс из 5-7 упражнений.</w:t>
      </w:r>
    </w:p>
    <w:p w:rsidR="00EC6F8A" w:rsidRPr="00EC6F8A" w:rsidRDefault="00EC6F8A" w:rsidP="001B63C4">
      <w:pPr>
        <w:numPr>
          <w:ilvl w:val="0"/>
          <w:numId w:val="76"/>
        </w:numPr>
        <w:ind w:left="0" w:firstLine="709"/>
        <w:jc w:val="both"/>
      </w:pPr>
      <w:r w:rsidRPr="00EC6F8A">
        <w:t>Запишите этот комплекс в отчет с кратким описанием техники выполнения каждого упражнения.</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Эталон выполнения:</w:t>
      </w:r>
      <w:r w:rsidRPr="00EC6F8A">
        <w:t xml:space="preserve"> Представлен структурированный комплекс упражнений. Например:</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Упражнение 1 (для глаз):</w:t>
      </w:r>
      <w:r w:rsidRPr="00EC6F8A">
        <w:t xml:space="preserve"> Быстро поморгать в течение 1 минуты. Затем крепко зажмурить глаза на 3-5 секунд, после чего широко открыть их на 3-5 секунд. Повторить 5-7 раз. </w:t>
      </w:r>
      <w:r w:rsidRPr="00EC6F8A">
        <w:rPr>
          <w:b/>
          <w:bCs/>
        </w:rPr>
        <w:t>Упражнение 2 (для шеи):</w:t>
      </w:r>
      <w:r w:rsidRPr="00EC6F8A">
        <w:t xml:space="preserve"> Медленные наклоны головы вперед-назад, вправо-влево. По 5 раз в каждую сторону.</w:t>
      </w:r>
    </w:p>
    <w:p w:rsidR="00EC6F8A" w:rsidRPr="00EC6F8A" w:rsidRDefault="00EC6F8A" w:rsidP="00EC6F8A">
      <w:pPr>
        <w:pStyle w:val="4"/>
        <w:spacing w:before="0" w:after="0"/>
        <w:ind w:firstLine="709"/>
        <w:jc w:val="both"/>
        <w:rPr>
          <w:sz w:val="24"/>
          <w:szCs w:val="24"/>
        </w:rPr>
      </w:pPr>
      <w:r w:rsidRPr="00EC6F8A">
        <w:rPr>
          <w:sz w:val="24"/>
          <w:szCs w:val="24"/>
        </w:rPr>
        <w:t>Задание 4. "Что делать?": Анализ проблемных ситуаций</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Цель:</w:t>
      </w:r>
      <w:r w:rsidRPr="00EC6F8A">
        <w:t xml:space="preserve"> Научиться применять знания о безопасности в нестандартных ситуациях.</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Ход работы:</w:t>
      </w:r>
      <w:r w:rsidRPr="00EC6F8A">
        <w:t xml:space="preserve"> Проанализируйте предложенные ситуации и опишите правильные действия специалиста:</w:t>
      </w:r>
    </w:p>
    <w:p w:rsidR="00EC6F8A" w:rsidRPr="00EC6F8A" w:rsidRDefault="00EC6F8A" w:rsidP="001B63C4">
      <w:pPr>
        <w:numPr>
          <w:ilvl w:val="0"/>
          <w:numId w:val="77"/>
        </w:numPr>
        <w:ind w:left="0" w:firstLine="709"/>
        <w:jc w:val="both"/>
      </w:pPr>
      <w:r w:rsidRPr="00EC6F8A">
        <w:rPr>
          <w:b/>
          <w:bCs/>
        </w:rPr>
        <w:t>Ситуация А:</w:t>
      </w:r>
      <w:r w:rsidRPr="00EC6F8A">
        <w:t xml:space="preserve"> Во время работы в ГИС "Лесной фонд" у вас внезапно погас монитор системного блока, но индикаторы на нем горят. Из системного блока слышен легкий треск и запах гари.</w:t>
      </w:r>
    </w:p>
    <w:p w:rsidR="00EC6F8A" w:rsidRPr="00EC6F8A" w:rsidRDefault="00EC6F8A" w:rsidP="001B63C4">
      <w:pPr>
        <w:numPr>
          <w:ilvl w:val="0"/>
          <w:numId w:val="77"/>
        </w:numPr>
        <w:ind w:left="0" w:firstLine="709"/>
        <w:jc w:val="both"/>
      </w:pPr>
      <w:r w:rsidRPr="00EC6F8A">
        <w:rPr>
          <w:b/>
          <w:bCs/>
        </w:rPr>
        <w:t>Ситуация Б:</w:t>
      </w:r>
      <w:r w:rsidRPr="00EC6F8A">
        <w:t xml:space="preserve"> Вы пролили стакан воды на клавиатуру во время ввода данных таксационного описания.</w:t>
      </w:r>
    </w:p>
    <w:p w:rsidR="00EC6F8A" w:rsidRPr="00EC6F8A" w:rsidRDefault="00EC6F8A" w:rsidP="00EC6F8A">
      <w:pPr>
        <w:pStyle w:val="paragraph-styledstyledparagraph-sc-a650b026-0"/>
        <w:spacing w:before="0" w:beforeAutospacing="0" w:after="0" w:afterAutospacing="0"/>
        <w:ind w:firstLine="709"/>
        <w:jc w:val="both"/>
      </w:pPr>
      <w:r w:rsidRPr="00EC6F8A">
        <w:t>Опишите пошаговый алгоритм ваших действий в каждой ситуации.</w:t>
      </w:r>
    </w:p>
    <w:p w:rsidR="00EC6F8A" w:rsidRPr="00EC6F8A" w:rsidRDefault="00EC6F8A" w:rsidP="00EC6F8A">
      <w:pPr>
        <w:pStyle w:val="paragraph-styledstyledparagraph-sc-a650b026-0"/>
        <w:spacing w:before="0" w:beforeAutospacing="0" w:after="0" w:afterAutospacing="0"/>
        <w:ind w:firstLine="709"/>
        <w:jc w:val="both"/>
      </w:pPr>
      <w:r w:rsidRPr="00EC6F8A">
        <w:rPr>
          <w:b/>
          <w:bCs/>
        </w:rPr>
        <w:t>Эталон выполнения:</w:t>
      </w:r>
      <w:r w:rsidRPr="00EC6F8A">
        <w:t xml:space="preserve"> Даны верные алгоритмы действий:</w:t>
      </w:r>
    </w:p>
    <w:p w:rsidR="00EC6F8A" w:rsidRPr="00EC6F8A" w:rsidRDefault="00EC6F8A" w:rsidP="001B63C4">
      <w:pPr>
        <w:numPr>
          <w:ilvl w:val="0"/>
          <w:numId w:val="78"/>
        </w:numPr>
        <w:ind w:left="0" w:firstLine="709"/>
        <w:jc w:val="both"/>
      </w:pPr>
      <w:r w:rsidRPr="00EC6F8A">
        <w:rPr>
          <w:b/>
          <w:bCs/>
        </w:rPr>
        <w:t>Для А:</w:t>
      </w:r>
      <w:r w:rsidRPr="00EC6F8A">
        <w:t xml:space="preserve"> Немедленно выключить компьютер тумблером на блоке питания или выдернуть шнур из розетки. Не пытаться включать повторно. Сообщить системному администратору/руководителю.</w:t>
      </w:r>
    </w:p>
    <w:p w:rsidR="00EC6F8A" w:rsidRPr="00EC6F8A" w:rsidRDefault="00EC6F8A" w:rsidP="001B63C4">
      <w:pPr>
        <w:numPr>
          <w:ilvl w:val="0"/>
          <w:numId w:val="78"/>
        </w:numPr>
        <w:ind w:left="0" w:firstLine="709"/>
        <w:jc w:val="both"/>
      </w:pPr>
      <w:r w:rsidRPr="00EC6F8A">
        <w:rPr>
          <w:b/>
          <w:bCs/>
        </w:rPr>
        <w:lastRenderedPageBreak/>
        <w:t>Для Б:</w:t>
      </w:r>
      <w:r w:rsidRPr="00EC6F8A">
        <w:t xml:space="preserve"> Немедленно отключить клавиатуру от компьютера (вытащить USB-штекер). Перевернуть ее, чтобы вода вытекла. Просушить. Не включать до полного высыхания.</w:t>
      </w:r>
    </w:p>
    <w:p w:rsidR="00EE1DBC" w:rsidRPr="00EC6F8A" w:rsidRDefault="00EE1DBC" w:rsidP="00EC6F8A">
      <w:pPr>
        <w:ind w:firstLine="709"/>
        <w:jc w:val="both"/>
      </w:pPr>
      <w:r w:rsidRPr="00EC6F8A">
        <w:rPr>
          <w:b/>
          <w:bCs/>
          <w:iCs/>
        </w:rPr>
        <w:t>Содержание отчета</w:t>
      </w:r>
    </w:p>
    <w:p w:rsidR="00EE1DBC" w:rsidRPr="00EE22D0" w:rsidRDefault="00EE1DBC" w:rsidP="001561BA">
      <w:pPr>
        <w:ind w:firstLine="709"/>
        <w:jc w:val="both"/>
      </w:pPr>
      <w:r w:rsidRPr="00EE22D0">
        <w:t>Отчет должен содержать:</w:t>
      </w:r>
    </w:p>
    <w:p w:rsidR="00EE1DBC" w:rsidRPr="00EE22D0" w:rsidRDefault="00EE1DBC" w:rsidP="001561BA">
      <w:pPr>
        <w:ind w:left="709"/>
        <w:jc w:val="both"/>
      </w:pPr>
      <w:r w:rsidRPr="00EE22D0">
        <w:t>1. Название работы.</w:t>
      </w:r>
    </w:p>
    <w:p w:rsidR="00EE1DBC" w:rsidRPr="00EE22D0" w:rsidRDefault="00EE1DBC" w:rsidP="001561BA">
      <w:pPr>
        <w:ind w:left="709"/>
        <w:jc w:val="both"/>
      </w:pPr>
      <w:r w:rsidRPr="00EE22D0">
        <w:t>2. Цель работы.</w:t>
      </w:r>
    </w:p>
    <w:p w:rsidR="00EE1DBC" w:rsidRPr="00EE22D0" w:rsidRDefault="00EE1DBC" w:rsidP="001561BA">
      <w:pPr>
        <w:ind w:left="709"/>
        <w:jc w:val="both"/>
      </w:pPr>
      <w:r w:rsidRPr="00EE22D0">
        <w:t>3. Задание и его решение.</w:t>
      </w:r>
    </w:p>
    <w:p w:rsidR="00EE1DBC" w:rsidRPr="00EE22D0" w:rsidRDefault="00EE1DBC" w:rsidP="001561BA">
      <w:pPr>
        <w:ind w:left="709"/>
        <w:jc w:val="both"/>
      </w:pPr>
      <w:r w:rsidRPr="00EE22D0">
        <w:t>4. Вывод по работе.</w:t>
      </w:r>
    </w:p>
    <w:p w:rsidR="00EE1DBC" w:rsidRPr="00EE22D0" w:rsidRDefault="00EE1DBC" w:rsidP="00EC6F8A">
      <w:pPr>
        <w:ind w:firstLine="709"/>
        <w:jc w:val="both"/>
      </w:pPr>
      <w:r w:rsidRPr="00EE22D0">
        <w:rPr>
          <w:b/>
          <w:bCs/>
          <w:iCs/>
        </w:rPr>
        <w:t>Контрольные вопросы</w:t>
      </w:r>
    </w:p>
    <w:p w:rsidR="00EC6F8A" w:rsidRDefault="00EC6F8A" w:rsidP="001B63C4">
      <w:pPr>
        <w:numPr>
          <w:ilvl w:val="0"/>
          <w:numId w:val="79"/>
        </w:numPr>
        <w:ind w:left="0" w:firstLine="709"/>
        <w:jc w:val="both"/>
      </w:pPr>
      <w:r>
        <w:t>Перечислите основные профессиональные заболевания, связанные с длительной работой за компьютером, и их причины.</w:t>
      </w:r>
    </w:p>
    <w:p w:rsidR="00EC6F8A" w:rsidRDefault="00EC6F8A" w:rsidP="001B63C4">
      <w:pPr>
        <w:numPr>
          <w:ilvl w:val="0"/>
          <w:numId w:val="79"/>
        </w:numPr>
        <w:ind w:left="0" w:firstLine="709"/>
        <w:jc w:val="both"/>
      </w:pPr>
      <w:r>
        <w:t>Каковы основные правила расположения монитора и клавиатуры для обеспечения правильной рабочей позы? Почему нельзя работать за ноутбуком, поставив его на колени?</w:t>
      </w:r>
    </w:p>
    <w:p w:rsidR="00EC6F8A" w:rsidRDefault="00EC6F8A" w:rsidP="001B63C4">
      <w:pPr>
        <w:numPr>
          <w:ilvl w:val="0"/>
          <w:numId w:val="79"/>
        </w:numPr>
        <w:ind w:left="0" w:firstLine="709"/>
        <w:jc w:val="both"/>
      </w:pPr>
      <w:r>
        <w:t>Объясните правило "20-20-20" для профилактики зрительного утомления.</w:t>
      </w:r>
    </w:p>
    <w:p w:rsidR="00EC6F8A" w:rsidRDefault="00EC6F8A" w:rsidP="001B63C4">
      <w:pPr>
        <w:numPr>
          <w:ilvl w:val="0"/>
          <w:numId w:val="79"/>
        </w:numPr>
        <w:ind w:left="0" w:firstLine="709"/>
        <w:jc w:val="both"/>
      </w:pPr>
      <w:r>
        <w:t>Опишите ваши действия при возникновении первых признаков "туннельного синдрома" (боль, онемение в запястьях).</w:t>
      </w:r>
    </w:p>
    <w:p w:rsidR="00EE1DBC" w:rsidRDefault="00EC6F8A" w:rsidP="001B63C4">
      <w:pPr>
        <w:numPr>
          <w:ilvl w:val="0"/>
          <w:numId w:val="79"/>
        </w:numPr>
        <w:ind w:left="0" w:firstLine="709"/>
        <w:jc w:val="both"/>
      </w:pPr>
      <w:r>
        <w:t>Почему соблюдение режима труда и отдыха (чередование работы с перерывами) повышает общую производительность труда специалиста?</w:t>
      </w:r>
    </w:p>
    <w:p w:rsidR="00924F68" w:rsidRDefault="00EC6F8A" w:rsidP="00924F68">
      <w:pPr>
        <w:shd w:val="clear" w:color="auto" w:fill="FFFFFF"/>
        <w:tabs>
          <w:tab w:val="left" w:pos="9072"/>
        </w:tabs>
        <w:ind w:firstLine="567"/>
        <w:jc w:val="center"/>
        <w:rPr>
          <w:b/>
        </w:rPr>
      </w:pPr>
      <w:r>
        <w:rPr>
          <w:b/>
        </w:rPr>
        <w:t>Практическое занятие № 5</w:t>
      </w:r>
    </w:p>
    <w:p w:rsidR="00924F68" w:rsidRDefault="00924F68" w:rsidP="00924F68">
      <w:pPr>
        <w:shd w:val="clear" w:color="auto" w:fill="FFFFFF"/>
        <w:tabs>
          <w:tab w:val="left" w:pos="9072"/>
        </w:tabs>
        <w:ind w:firstLine="567"/>
        <w:jc w:val="center"/>
        <w:rPr>
          <w:b/>
        </w:rPr>
      </w:pPr>
    </w:p>
    <w:p w:rsidR="00924F68" w:rsidRDefault="00924F68" w:rsidP="00924F68">
      <w:pPr>
        <w:tabs>
          <w:tab w:val="left" w:pos="9072"/>
        </w:tabs>
        <w:ind w:firstLine="567"/>
        <w:jc w:val="both"/>
        <w:rPr>
          <w:rFonts w:eastAsia="Arial"/>
        </w:rPr>
      </w:pPr>
      <w:r>
        <w:rPr>
          <w:b/>
        </w:rPr>
        <w:t>Тема</w:t>
      </w:r>
      <w:r>
        <w:t xml:space="preserve">: </w:t>
      </w:r>
      <w:r w:rsidRPr="00317A5A">
        <w:t>Обработка информации в текстовых процессорах, применение в оформлении документац</w:t>
      </w:r>
      <w:r w:rsidR="00135753">
        <w:t>ии в лесной отрасли</w:t>
      </w:r>
      <w:r w:rsidRPr="00317A5A">
        <w:t>.</w:t>
      </w:r>
      <w:r w:rsidR="00EC6F8A">
        <w:t xml:space="preserve"> </w:t>
      </w:r>
      <w:r w:rsidR="00EC6F8A">
        <w:rPr>
          <w:i/>
        </w:rPr>
        <w:t>Работа в текстовых процессорах для оформления лесоустроительной документации.</w:t>
      </w:r>
    </w:p>
    <w:p w:rsidR="00924F68" w:rsidRDefault="00924F68" w:rsidP="00924F68">
      <w:pPr>
        <w:tabs>
          <w:tab w:val="left" w:pos="9072"/>
        </w:tabs>
        <w:ind w:firstLine="567"/>
        <w:jc w:val="both"/>
      </w:pPr>
      <w:r>
        <w:rPr>
          <w:b/>
        </w:rPr>
        <w:t xml:space="preserve">Цель: </w:t>
      </w:r>
      <w:r>
        <w:t>научиться создавать структурированные текстовые документы и демонстрационные материалы с использованием возможностей современных программных средств.</w:t>
      </w:r>
    </w:p>
    <w:p w:rsidR="00924F68" w:rsidRDefault="00924F68" w:rsidP="00924F68">
      <w:pPr>
        <w:pStyle w:val="aff1"/>
        <w:tabs>
          <w:tab w:val="left" w:pos="9072"/>
        </w:tabs>
        <w:ind w:firstLine="567"/>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924F68" w:rsidRDefault="00924F68" w:rsidP="00924F68">
      <w:pPr>
        <w:tabs>
          <w:tab w:val="left" w:pos="9072"/>
        </w:tabs>
        <w:ind w:firstLine="567"/>
        <w:jc w:val="both"/>
      </w:pPr>
      <w:r>
        <w:rPr>
          <w:b/>
          <w:bCs/>
        </w:rPr>
        <w:t>Оборудование:</w:t>
      </w:r>
      <w:r>
        <w:t xml:space="preserve"> персональный компьютер.</w:t>
      </w:r>
    </w:p>
    <w:p w:rsidR="00924F68" w:rsidRDefault="00924F68" w:rsidP="00924F68">
      <w:pPr>
        <w:shd w:val="clear" w:color="auto" w:fill="FFFFFF"/>
        <w:tabs>
          <w:tab w:val="left" w:pos="9072"/>
        </w:tabs>
        <w:ind w:firstLine="567"/>
        <w:jc w:val="both"/>
        <w:outlineLvl w:val="0"/>
        <w:rPr>
          <w:b/>
        </w:rPr>
      </w:pPr>
      <w:r>
        <w:rPr>
          <w:b/>
        </w:rPr>
        <w:t>Теоретическая часть:</w:t>
      </w:r>
    </w:p>
    <w:p w:rsidR="00924F68" w:rsidRPr="00924F68" w:rsidRDefault="00924F68" w:rsidP="00924F68">
      <w:pPr>
        <w:pStyle w:val="2"/>
        <w:spacing w:before="0" w:after="0"/>
        <w:ind w:firstLine="567"/>
        <w:jc w:val="both"/>
        <w:rPr>
          <w:rFonts w:ascii="Times New Roman" w:hAnsi="Times New Roman"/>
          <w:b w:val="0"/>
          <w:bCs w:val="0"/>
          <w:i w:val="0"/>
          <w:sz w:val="24"/>
          <w:szCs w:val="24"/>
        </w:rPr>
      </w:pPr>
      <w:r w:rsidRPr="00924F68">
        <w:rPr>
          <w:rFonts w:ascii="Times New Roman" w:hAnsi="Times New Roman"/>
          <w:b w:val="0"/>
          <w:bCs w:val="0"/>
          <w:i w:val="0"/>
          <w:sz w:val="24"/>
          <w:szCs w:val="24"/>
        </w:rPr>
        <w:t>1. Назначение и возможности текстового процессора.</w:t>
      </w:r>
    </w:p>
    <w:p w:rsidR="00924F68" w:rsidRPr="00924F68" w:rsidRDefault="00924F68" w:rsidP="00924F68">
      <w:pPr>
        <w:pStyle w:val="ac"/>
        <w:spacing w:before="0" w:beforeAutospacing="0" w:after="0" w:afterAutospacing="0"/>
        <w:ind w:firstLine="567"/>
        <w:jc w:val="both"/>
      </w:pPr>
      <w:r w:rsidRPr="00924F68">
        <w:rPr>
          <w:b/>
          <w:bCs/>
          <w:i/>
          <w:iCs/>
        </w:rPr>
        <w:t>Текстовый процессор (редактор)</w:t>
      </w:r>
      <w:r w:rsidRPr="00924F68">
        <w:t> – это комплекс программ, предназначенных для ввода с клавиатуры текста и его дальнейшего редактирования.</w:t>
      </w:r>
    </w:p>
    <w:p w:rsidR="00924F68" w:rsidRPr="00924F68" w:rsidRDefault="00924F68" w:rsidP="00924F68">
      <w:pPr>
        <w:pStyle w:val="ac"/>
        <w:spacing w:before="0" w:beforeAutospacing="0" w:after="0" w:afterAutospacing="0"/>
        <w:ind w:firstLine="567"/>
        <w:jc w:val="both"/>
      </w:pPr>
      <w:r w:rsidRPr="00924F68">
        <w:t>Одними из первых программ, были программы обработки текстов, или текстовые редакторы, которые выполняли обычную работу печатающей машинки. Эти программы имели функции печати символов, их редактирования и распечатки полученного текста на принтере, причем готовый текст можно было использовать многократно. Развитие функций текстовых редакторов шло очень быстро. В результате появились текстовые процессоры и мощные, многофункциональные программные средства, называемые издательскими системами, которые используются для подготовки к печати книг, журналов и газет. Эти программы позволяют работать с различными типами и форматами текстовых файлов, по необходимости преобразуя, их друг в друга.</w:t>
      </w:r>
    </w:p>
    <w:p w:rsidR="00924F68" w:rsidRPr="00924F68" w:rsidRDefault="00924F68" w:rsidP="00924F68">
      <w:pPr>
        <w:pStyle w:val="ac"/>
        <w:spacing w:before="0" w:beforeAutospacing="0" w:after="0" w:afterAutospacing="0"/>
        <w:ind w:firstLine="567"/>
        <w:jc w:val="both"/>
      </w:pPr>
      <w:r w:rsidRPr="00924F68">
        <w:t>Существует большое количество разнообразных текстовых редакторов, различающихся по своим возможностям:</w:t>
      </w:r>
    </w:p>
    <w:p w:rsidR="00924F68" w:rsidRPr="00924F68" w:rsidRDefault="00924F68" w:rsidP="001B63C4">
      <w:pPr>
        <w:pStyle w:val="ac"/>
        <w:numPr>
          <w:ilvl w:val="0"/>
          <w:numId w:val="41"/>
        </w:numPr>
        <w:spacing w:before="0" w:beforeAutospacing="0" w:after="0" w:afterAutospacing="0"/>
        <w:ind w:left="0" w:firstLine="567"/>
        <w:jc w:val="both"/>
      </w:pPr>
      <w:r w:rsidRPr="00924F68">
        <w:t>программы подготовки текстов (Лексикон, Блокнот, Word Pad, Write);</w:t>
      </w:r>
    </w:p>
    <w:p w:rsidR="00924F68" w:rsidRPr="00924F68" w:rsidRDefault="00924F68" w:rsidP="001B63C4">
      <w:pPr>
        <w:pStyle w:val="ac"/>
        <w:numPr>
          <w:ilvl w:val="0"/>
          <w:numId w:val="41"/>
        </w:numPr>
        <w:spacing w:before="0" w:beforeAutospacing="0" w:after="0" w:afterAutospacing="0"/>
        <w:ind w:left="0" w:firstLine="567"/>
        <w:jc w:val="both"/>
      </w:pPr>
      <w:r w:rsidRPr="00924F68">
        <w:t>текстовые процессоры, обеспечивающие подготовку документов, статей и т.д. (MS Word, Word Pro, Word Perfect);</w:t>
      </w:r>
    </w:p>
    <w:p w:rsidR="00924F68" w:rsidRPr="00924F68" w:rsidRDefault="00924F68" w:rsidP="001B63C4">
      <w:pPr>
        <w:pStyle w:val="ac"/>
        <w:numPr>
          <w:ilvl w:val="0"/>
          <w:numId w:val="41"/>
        </w:numPr>
        <w:spacing w:before="0" w:beforeAutospacing="0" w:after="0" w:afterAutospacing="0"/>
        <w:ind w:left="0" w:firstLine="567"/>
        <w:jc w:val="both"/>
      </w:pPr>
      <w:r w:rsidRPr="00924F68">
        <w:t>настольные издательские системы (Page Maker, Venture).</w:t>
      </w:r>
    </w:p>
    <w:p w:rsidR="00924F68" w:rsidRPr="00924F68" w:rsidRDefault="00924F68" w:rsidP="00924F68">
      <w:pPr>
        <w:pStyle w:val="ac"/>
        <w:spacing w:before="0" w:beforeAutospacing="0" w:after="0" w:afterAutospacing="0"/>
        <w:ind w:firstLine="567"/>
        <w:jc w:val="both"/>
      </w:pPr>
      <w:r w:rsidRPr="00924F68">
        <w:rPr>
          <w:i/>
          <w:iCs/>
          <w:u w:val="single"/>
        </w:rPr>
        <w:t>Основные функции текстового редактора:</w:t>
      </w:r>
    </w:p>
    <w:p w:rsidR="00924F68" w:rsidRPr="00924F68" w:rsidRDefault="00924F68" w:rsidP="001B63C4">
      <w:pPr>
        <w:pStyle w:val="ac"/>
        <w:numPr>
          <w:ilvl w:val="1"/>
          <w:numId w:val="42"/>
        </w:numPr>
        <w:spacing w:before="0" w:beforeAutospacing="0" w:after="0" w:afterAutospacing="0"/>
        <w:ind w:left="0" w:firstLine="567"/>
        <w:jc w:val="both"/>
      </w:pPr>
      <w:r w:rsidRPr="00924F68">
        <w:t>обеспечение ввода текста с клавиатуры или из существующего файла;</w:t>
      </w:r>
    </w:p>
    <w:p w:rsidR="00924F68" w:rsidRPr="00924F68" w:rsidRDefault="00924F68" w:rsidP="001B63C4">
      <w:pPr>
        <w:pStyle w:val="ac"/>
        <w:numPr>
          <w:ilvl w:val="1"/>
          <w:numId w:val="42"/>
        </w:numPr>
        <w:spacing w:before="0" w:beforeAutospacing="0" w:after="0" w:afterAutospacing="0"/>
        <w:ind w:left="0" w:firstLine="567"/>
        <w:jc w:val="both"/>
      </w:pPr>
      <w:r w:rsidRPr="00924F68">
        <w:lastRenderedPageBreak/>
        <w:t>редактирование текста;</w:t>
      </w:r>
    </w:p>
    <w:p w:rsidR="00924F68" w:rsidRPr="00924F68" w:rsidRDefault="00924F68" w:rsidP="001B63C4">
      <w:pPr>
        <w:pStyle w:val="ac"/>
        <w:numPr>
          <w:ilvl w:val="1"/>
          <w:numId w:val="42"/>
        </w:numPr>
        <w:spacing w:before="0" w:beforeAutospacing="0" w:after="0" w:afterAutospacing="0"/>
        <w:ind w:left="0" w:firstLine="567"/>
        <w:jc w:val="both"/>
      </w:pPr>
      <w:r w:rsidRPr="00924F68">
        <w:t>оформление текста;</w:t>
      </w:r>
    </w:p>
    <w:p w:rsidR="00924F68" w:rsidRPr="00924F68" w:rsidRDefault="00924F68" w:rsidP="001B63C4">
      <w:pPr>
        <w:pStyle w:val="ac"/>
        <w:numPr>
          <w:ilvl w:val="1"/>
          <w:numId w:val="42"/>
        </w:numPr>
        <w:spacing w:before="0" w:beforeAutospacing="0" w:after="0" w:afterAutospacing="0"/>
        <w:ind w:left="0" w:firstLine="567"/>
        <w:jc w:val="both"/>
      </w:pPr>
      <w:r w:rsidRPr="00924F68">
        <w:t>размещение текста на странице;</w:t>
      </w:r>
    </w:p>
    <w:p w:rsidR="00924F68" w:rsidRPr="00924F68" w:rsidRDefault="00924F68" w:rsidP="001B63C4">
      <w:pPr>
        <w:pStyle w:val="ac"/>
        <w:numPr>
          <w:ilvl w:val="1"/>
          <w:numId w:val="42"/>
        </w:numPr>
        <w:spacing w:before="0" w:beforeAutospacing="0" w:after="0" w:afterAutospacing="0"/>
        <w:ind w:left="0" w:firstLine="567"/>
        <w:jc w:val="both"/>
      </w:pPr>
      <w:r w:rsidRPr="00924F68">
        <w:t>сохранение текста в файле на внешнем носителе или получение твердой копии;</w:t>
      </w:r>
    </w:p>
    <w:p w:rsidR="00924F68" w:rsidRPr="00924F68" w:rsidRDefault="00924F68" w:rsidP="001B63C4">
      <w:pPr>
        <w:pStyle w:val="ac"/>
        <w:numPr>
          <w:ilvl w:val="1"/>
          <w:numId w:val="42"/>
        </w:numPr>
        <w:spacing w:before="0" w:beforeAutospacing="0" w:after="0" w:afterAutospacing="0"/>
        <w:ind w:left="0" w:firstLine="567"/>
        <w:jc w:val="both"/>
      </w:pPr>
      <w:r w:rsidRPr="00924F68">
        <w:t>проверка орфографии, подбор синонимов, контекстный поиск и замена;</w:t>
      </w:r>
    </w:p>
    <w:p w:rsidR="00924F68" w:rsidRPr="00924F68" w:rsidRDefault="00924F68" w:rsidP="001B63C4">
      <w:pPr>
        <w:pStyle w:val="ac"/>
        <w:numPr>
          <w:ilvl w:val="1"/>
          <w:numId w:val="42"/>
        </w:numPr>
        <w:spacing w:before="0" w:beforeAutospacing="0" w:after="0" w:afterAutospacing="0"/>
        <w:ind w:left="0" w:firstLine="567"/>
        <w:jc w:val="both"/>
      </w:pPr>
      <w:r w:rsidRPr="00924F68">
        <w:t>справка и другие функции.</w:t>
      </w:r>
    </w:p>
    <w:p w:rsidR="00924F68" w:rsidRPr="00924F68" w:rsidRDefault="00924F68" w:rsidP="00924F68">
      <w:pPr>
        <w:pStyle w:val="ac"/>
        <w:spacing w:before="0" w:beforeAutospacing="0" w:after="0" w:afterAutospacing="0"/>
        <w:ind w:firstLine="567"/>
        <w:jc w:val="both"/>
      </w:pPr>
      <w:r w:rsidRPr="00924F68">
        <w:rPr>
          <w:i/>
          <w:iCs/>
          <w:u w:val="single"/>
        </w:rPr>
        <w:t>Текстовый процессор</w:t>
      </w:r>
      <w:r w:rsidRPr="00924F68">
        <w:t> отличается от текстового редактора более широкими функциональными возможностями, в числе которых:</w:t>
      </w:r>
    </w:p>
    <w:p w:rsidR="00924F68" w:rsidRPr="00924F68" w:rsidRDefault="00924F68" w:rsidP="001B63C4">
      <w:pPr>
        <w:pStyle w:val="ac"/>
        <w:numPr>
          <w:ilvl w:val="0"/>
          <w:numId w:val="43"/>
        </w:numPr>
        <w:spacing w:before="0" w:beforeAutospacing="0" w:after="0" w:afterAutospacing="0"/>
        <w:ind w:left="0" w:firstLine="567"/>
        <w:jc w:val="both"/>
      </w:pPr>
      <w:r w:rsidRPr="00924F68">
        <w:t>настраиваемое пользовательское меню;</w:t>
      </w:r>
    </w:p>
    <w:p w:rsidR="00924F68" w:rsidRPr="00924F68" w:rsidRDefault="00924F68" w:rsidP="001B63C4">
      <w:pPr>
        <w:pStyle w:val="ac"/>
        <w:numPr>
          <w:ilvl w:val="0"/>
          <w:numId w:val="43"/>
        </w:numPr>
        <w:spacing w:before="0" w:beforeAutospacing="0" w:after="0" w:afterAutospacing="0"/>
        <w:ind w:left="0" w:firstLine="567"/>
        <w:jc w:val="both"/>
      </w:pPr>
      <w:r w:rsidRPr="00924F68">
        <w:t>использование контекстного меню;</w:t>
      </w:r>
    </w:p>
    <w:p w:rsidR="00924F68" w:rsidRPr="00924F68" w:rsidRDefault="00924F68" w:rsidP="001B63C4">
      <w:pPr>
        <w:pStyle w:val="ac"/>
        <w:numPr>
          <w:ilvl w:val="0"/>
          <w:numId w:val="43"/>
        </w:numPr>
        <w:spacing w:before="0" w:beforeAutospacing="0" w:after="0" w:afterAutospacing="0"/>
        <w:ind w:left="0" w:firstLine="567"/>
        <w:jc w:val="both"/>
      </w:pPr>
      <w:r w:rsidRPr="00924F68">
        <w:t>сопровождение текста таблицами и проведение в них простейших расчетов;</w:t>
      </w:r>
    </w:p>
    <w:p w:rsidR="00924F68" w:rsidRPr="00924F68" w:rsidRDefault="00924F68" w:rsidP="001B63C4">
      <w:pPr>
        <w:pStyle w:val="ac"/>
        <w:numPr>
          <w:ilvl w:val="0"/>
          <w:numId w:val="43"/>
        </w:numPr>
        <w:spacing w:before="0" w:beforeAutospacing="0" w:after="0" w:afterAutospacing="0"/>
        <w:ind w:left="0" w:firstLine="567"/>
        <w:jc w:val="both"/>
      </w:pPr>
      <w:r w:rsidRPr="00924F68">
        <w:t>вставка графических объектов или создание рисунков с помощью встроенных инструментов;</w:t>
      </w:r>
    </w:p>
    <w:p w:rsidR="00924F68" w:rsidRPr="00924F68" w:rsidRDefault="00924F68" w:rsidP="001B63C4">
      <w:pPr>
        <w:pStyle w:val="ac"/>
        <w:numPr>
          <w:ilvl w:val="0"/>
          <w:numId w:val="43"/>
        </w:numPr>
        <w:spacing w:before="0" w:beforeAutospacing="0" w:after="0" w:afterAutospacing="0"/>
        <w:ind w:left="0" w:firstLine="567"/>
        <w:jc w:val="both"/>
      </w:pPr>
      <w:r w:rsidRPr="00924F68">
        <w:t>вставка формул;</w:t>
      </w:r>
    </w:p>
    <w:p w:rsidR="00924F68" w:rsidRPr="00924F68" w:rsidRDefault="00924F68" w:rsidP="001B63C4">
      <w:pPr>
        <w:pStyle w:val="ac"/>
        <w:numPr>
          <w:ilvl w:val="0"/>
          <w:numId w:val="43"/>
        </w:numPr>
        <w:spacing w:before="0" w:beforeAutospacing="0" w:after="0" w:afterAutospacing="0"/>
        <w:ind w:left="0" w:firstLine="567"/>
        <w:jc w:val="both"/>
      </w:pPr>
      <w:r w:rsidRPr="00924F68">
        <w:t>оформление текста списками, буквицами;</w:t>
      </w:r>
    </w:p>
    <w:p w:rsidR="00924F68" w:rsidRPr="00924F68" w:rsidRDefault="00924F68" w:rsidP="001B63C4">
      <w:pPr>
        <w:pStyle w:val="ac"/>
        <w:numPr>
          <w:ilvl w:val="0"/>
          <w:numId w:val="43"/>
        </w:numPr>
        <w:spacing w:before="0" w:beforeAutospacing="0" w:after="0" w:afterAutospacing="0"/>
        <w:ind w:left="0" w:firstLine="567"/>
        <w:jc w:val="both"/>
      </w:pPr>
      <w:r w:rsidRPr="00924F68">
        <w:t>автоматическая расстановка номеров страниц, создание сносок, алфавитного указателя и оглавления;</w:t>
      </w:r>
    </w:p>
    <w:p w:rsidR="00924F68" w:rsidRPr="00924F68" w:rsidRDefault="00924F68" w:rsidP="001B63C4">
      <w:pPr>
        <w:pStyle w:val="ac"/>
        <w:numPr>
          <w:ilvl w:val="0"/>
          <w:numId w:val="43"/>
        </w:numPr>
        <w:spacing w:before="0" w:beforeAutospacing="0" w:after="0" w:afterAutospacing="0"/>
        <w:ind w:left="0" w:firstLine="567"/>
        <w:jc w:val="both"/>
      </w:pPr>
      <w:r w:rsidRPr="00924F68">
        <w:t>автоматический перенос слов, не помещающихся в строке, с разбиением их по правилам орфографии и многое другое.</w:t>
      </w:r>
    </w:p>
    <w:p w:rsidR="00924F68" w:rsidRPr="00924F68" w:rsidRDefault="00924F68" w:rsidP="00924F68">
      <w:pPr>
        <w:pStyle w:val="ac"/>
        <w:spacing w:before="0" w:beforeAutospacing="0" w:after="0" w:afterAutospacing="0"/>
        <w:ind w:firstLine="567"/>
        <w:jc w:val="both"/>
      </w:pPr>
      <w:r w:rsidRPr="00924F68">
        <w:t>Настольные издательские системы должны обеспечивать все функции текстового процессора, а также:</w:t>
      </w:r>
    </w:p>
    <w:p w:rsidR="00924F68" w:rsidRPr="00924F68" w:rsidRDefault="00924F68" w:rsidP="001B63C4">
      <w:pPr>
        <w:pStyle w:val="ac"/>
        <w:numPr>
          <w:ilvl w:val="0"/>
          <w:numId w:val="44"/>
        </w:numPr>
        <w:spacing w:before="0" w:beforeAutospacing="0" w:after="0" w:afterAutospacing="0"/>
        <w:ind w:left="0" w:firstLine="567"/>
        <w:jc w:val="both"/>
      </w:pPr>
      <w:r w:rsidRPr="00924F68">
        <w:t>воспринимать тексты, созданные в различных текстовых редакторах;</w:t>
      </w:r>
    </w:p>
    <w:p w:rsidR="00924F68" w:rsidRPr="00924F68" w:rsidRDefault="00924F68" w:rsidP="001B63C4">
      <w:pPr>
        <w:pStyle w:val="ac"/>
        <w:numPr>
          <w:ilvl w:val="0"/>
          <w:numId w:val="44"/>
        </w:numPr>
        <w:spacing w:before="0" w:beforeAutospacing="0" w:after="0" w:afterAutospacing="0"/>
        <w:ind w:left="0" w:firstLine="567"/>
        <w:jc w:val="both"/>
      </w:pPr>
      <w:r w:rsidRPr="00924F68">
        <w:t>воспринимать отсканированные или нарисованные в графических редакторах иллюстрации, корректировать их основные параметры;</w:t>
      </w:r>
    </w:p>
    <w:p w:rsidR="00924F68" w:rsidRPr="00924F68" w:rsidRDefault="00924F68" w:rsidP="001B63C4">
      <w:pPr>
        <w:pStyle w:val="ac"/>
        <w:numPr>
          <w:ilvl w:val="0"/>
          <w:numId w:val="44"/>
        </w:numPr>
        <w:spacing w:before="0" w:beforeAutospacing="0" w:after="0" w:afterAutospacing="0"/>
        <w:ind w:left="0" w:firstLine="567"/>
        <w:jc w:val="both"/>
      </w:pPr>
      <w:r w:rsidRPr="00924F68">
        <w:t>иметь возможности различного «обтекания» рисунка текстом;</w:t>
      </w:r>
    </w:p>
    <w:p w:rsidR="00924F68" w:rsidRPr="00924F68" w:rsidRDefault="00924F68" w:rsidP="001B63C4">
      <w:pPr>
        <w:pStyle w:val="ac"/>
        <w:numPr>
          <w:ilvl w:val="0"/>
          <w:numId w:val="44"/>
        </w:numPr>
        <w:spacing w:before="0" w:beforeAutospacing="0" w:after="0" w:afterAutospacing="0"/>
        <w:ind w:left="0" w:firstLine="567"/>
        <w:jc w:val="both"/>
      </w:pPr>
      <w:r w:rsidRPr="00924F68">
        <w:t>обеспечивать автоматическое оглавление текста и другие функции.</w:t>
      </w:r>
    </w:p>
    <w:p w:rsidR="00924F68" w:rsidRPr="00924F68" w:rsidRDefault="00924F68" w:rsidP="00924F68">
      <w:pPr>
        <w:pStyle w:val="2"/>
        <w:spacing w:before="0" w:after="0"/>
        <w:ind w:firstLine="567"/>
        <w:jc w:val="both"/>
        <w:rPr>
          <w:rFonts w:ascii="Times New Roman" w:hAnsi="Times New Roman"/>
          <w:b w:val="0"/>
          <w:bCs w:val="0"/>
          <w:i w:val="0"/>
          <w:sz w:val="24"/>
          <w:szCs w:val="24"/>
        </w:rPr>
      </w:pPr>
      <w:r w:rsidRPr="00924F68">
        <w:rPr>
          <w:rFonts w:ascii="Times New Roman" w:hAnsi="Times New Roman"/>
          <w:b w:val="0"/>
          <w:bCs w:val="0"/>
          <w:i w:val="0"/>
          <w:sz w:val="24"/>
          <w:szCs w:val="24"/>
        </w:rPr>
        <w:t>2. Технология обработки текстовой информации.</w:t>
      </w:r>
    </w:p>
    <w:p w:rsidR="00924F68" w:rsidRPr="00924F68" w:rsidRDefault="00924F68" w:rsidP="00924F68">
      <w:pPr>
        <w:pStyle w:val="ac"/>
        <w:spacing w:before="0" w:beforeAutospacing="0" w:after="0" w:afterAutospacing="0"/>
        <w:ind w:firstLine="567"/>
        <w:jc w:val="both"/>
      </w:pPr>
      <w:r w:rsidRPr="00924F68">
        <w:t>Текстовый процессор Word является составной частью интегрированного пакета Microsoft Office, который имеет широкий диапазон применения – от оформления коротких писем, рекламных проспектов до создания объемных дипломных проектов, диссертаций, монографий и других документов, содержащих таблицы, диаграммы, иллюстрации, сложные формулы, звуковые комментарии и видеофрагменты, подготовленные в других приложениях. Возможность использования многочисленных функций, средства работы с большими документами и средства точного форматирования приближают Word к настольным издательским системам.</w:t>
      </w:r>
    </w:p>
    <w:p w:rsidR="00924F68" w:rsidRPr="00924F68" w:rsidRDefault="00924F68" w:rsidP="00924F68">
      <w:pPr>
        <w:pStyle w:val="ac"/>
        <w:spacing w:before="0" w:beforeAutospacing="0" w:after="0" w:afterAutospacing="0"/>
        <w:ind w:firstLine="567"/>
        <w:jc w:val="both"/>
      </w:pPr>
      <w:r w:rsidRPr="00924F68">
        <w:t>Отображение документа на экране дается в том виде, в каком он будет выведен на печать. Возможность изменения типа и начертания шрифта, выравнивание абзацев, установка межстрочных интервалов, выделение рамками, набор многоколонного текста, выделение абзацев — это только лишь часть функций ТП, реализованных в данном пакете.</w:t>
      </w:r>
    </w:p>
    <w:p w:rsidR="00924F68" w:rsidRPr="00924F68" w:rsidRDefault="00924F68" w:rsidP="00924F68">
      <w:pPr>
        <w:pStyle w:val="ac"/>
        <w:spacing w:before="0" w:beforeAutospacing="0" w:after="0" w:afterAutospacing="0"/>
        <w:ind w:firstLine="567"/>
        <w:jc w:val="both"/>
      </w:pPr>
      <w:r w:rsidRPr="00924F68">
        <w:t>Кроме этих функций, редактор позволяет вставлять в текст таблицы, ячейки которых могут содержать как текст, так и числа. В ячейки можно вставлять формулы, автоматически пересчитывающие результаты при изменении параметров.</w:t>
      </w:r>
    </w:p>
    <w:p w:rsidR="00924F68" w:rsidRPr="00924F68" w:rsidRDefault="00924F68" w:rsidP="00924F68">
      <w:pPr>
        <w:pStyle w:val="ac"/>
        <w:spacing w:before="0" w:beforeAutospacing="0" w:after="0" w:afterAutospacing="0"/>
        <w:ind w:firstLine="567"/>
        <w:jc w:val="both"/>
      </w:pPr>
      <w:r w:rsidRPr="00924F68">
        <w:t>Встроенное средство построения диаграмм позволяет по табличным данным легко создать любой из множества типов график. В ТП встроен редактор формул, позволяющий элементарными манипуляциями мыши написать любую сложную математическую формулу.</w:t>
      </w:r>
    </w:p>
    <w:p w:rsidR="00924F68" w:rsidRPr="00924F68" w:rsidRDefault="00924F68" w:rsidP="00924F68">
      <w:pPr>
        <w:pStyle w:val="ac"/>
        <w:spacing w:before="0" w:beforeAutospacing="0" w:after="0" w:afterAutospacing="0"/>
        <w:ind w:firstLine="567"/>
        <w:jc w:val="both"/>
      </w:pPr>
      <w:r w:rsidRPr="00924F68">
        <w:t>Текст может сопровождаться графикой, которую можно вставлять из существующих файлов в различных форматах. Если документ имеет большой размер, для удобства работы с ним можно автоматически создавать оглавление или алфавитный указатель.</w:t>
      </w:r>
    </w:p>
    <w:p w:rsidR="00924F68" w:rsidRPr="00924F68" w:rsidRDefault="00924F68" w:rsidP="00924F68">
      <w:pPr>
        <w:pStyle w:val="ac"/>
        <w:spacing w:before="0" w:beforeAutospacing="0" w:after="0" w:afterAutospacing="0"/>
        <w:ind w:firstLine="567"/>
        <w:jc w:val="both"/>
      </w:pPr>
      <w:r w:rsidRPr="00924F68">
        <w:t>Для работы с письмами в ТП WORD предусмотрено множество возможностей. Например, для любого письма можно автоматически создавать конверт, адрес для которого будет выбран из любой БД.</w:t>
      </w:r>
    </w:p>
    <w:p w:rsidR="00924F68" w:rsidRPr="00924F68" w:rsidRDefault="00924F68" w:rsidP="00924F68">
      <w:pPr>
        <w:pStyle w:val="ac"/>
        <w:spacing w:before="0" w:beforeAutospacing="0" w:after="0" w:afterAutospacing="0"/>
        <w:ind w:firstLine="567"/>
        <w:jc w:val="both"/>
      </w:pPr>
      <w:r w:rsidRPr="00924F68">
        <w:lastRenderedPageBreak/>
        <w:t>В пакете имеется встроенная программа коррекции ошибок, предусмотрена функция автоматического форматирования текста, позволяющая после нажатия лишь одной кнопки отформатировать текст.</w:t>
      </w:r>
    </w:p>
    <w:p w:rsidR="00924F68" w:rsidRPr="00924F68" w:rsidRDefault="00924F68" w:rsidP="00924F68">
      <w:pPr>
        <w:pStyle w:val="ac"/>
        <w:spacing w:before="0" w:beforeAutospacing="0" w:after="0" w:afterAutospacing="0"/>
        <w:ind w:firstLine="567"/>
        <w:jc w:val="both"/>
      </w:pPr>
      <w:r w:rsidRPr="00924F68">
        <w:t>Общий вид окна ТП соответствует принципам построения диалоговых окон в среде Windows и включает следующие элементы (см. рис. 2):</w:t>
      </w:r>
    </w:p>
    <w:p w:rsidR="00924F68" w:rsidRPr="00924F68" w:rsidRDefault="00924F68" w:rsidP="00924F68">
      <w:pPr>
        <w:pStyle w:val="ac"/>
        <w:spacing w:before="0" w:beforeAutospacing="0" w:after="0" w:afterAutospacing="0"/>
        <w:ind w:firstLine="567"/>
        <w:jc w:val="both"/>
      </w:pPr>
      <w:r w:rsidRPr="00924F68">
        <w:t>Строку заголовка, строку состояния, строку меню, стандартную панель инструментов, панель инструментов форматирования, линейки прокрутки, кнопки переключения вида документа, рабочую область.</w:t>
      </w:r>
    </w:p>
    <w:p w:rsidR="00924F68" w:rsidRPr="00924F68" w:rsidRDefault="005A0C66" w:rsidP="00924F68">
      <w:pPr>
        <w:pStyle w:val="ac"/>
        <w:spacing w:before="0" w:beforeAutospacing="0" w:after="0" w:afterAutospacing="0"/>
        <w:ind w:firstLine="567"/>
        <w:jc w:val="both"/>
      </w:pPr>
      <w:r>
        <w:rPr>
          <w:noProof/>
        </w:rPr>
        <w:drawing>
          <wp:anchor distT="0" distB="0" distL="114300" distR="114300" simplePos="0" relativeHeight="251641856" behindDoc="0" locked="0" layoutInCell="1" allowOverlap="0">
            <wp:simplePos x="0" y="0"/>
            <wp:positionH relativeFrom="column">
              <wp:align>left</wp:align>
            </wp:positionH>
            <wp:positionV relativeFrom="line">
              <wp:posOffset>177800</wp:posOffset>
            </wp:positionV>
            <wp:extent cx="2638425" cy="2638425"/>
            <wp:effectExtent l="0" t="0" r="9525" b="9525"/>
            <wp:wrapSquare wrapText="bothSides"/>
            <wp:docPr id="3981" name="Рисунок 3981" descr="htmlconvd-E0dWpN_html_6ef9c53e5f28fe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descr="htmlconvd-E0dWpN_html_6ef9c53e5f28fe8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38425" cy="2638425"/>
                    </a:xfrm>
                    <a:prstGeom prst="rect">
                      <a:avLst/>
                    </a:prstGeom>
                    <a:noFill/>
                    <a:ln>
                      <a:noFill/>
                    </a:ln>
                  </pic:spPr>
                </pic:pic>
              </a:graphicData>
            </a:graphic>
            <wp14:sizeRelH relativeFrom="page">
              <wp14:pctWidth>0</wp14:pctWidth>
            </wp14:sizeRelH>
            <wp14:sizeRelV relativeFrom="page">
              <wp14:pctHeight>0</wp14:pctHeight>
            </wp14:sizeRelV>
          </wp:anchor>
        </w:drawing>
      </w:r>
      <w:r w:rsidR="00924F68" w:rsidRPr="00924F68">
        <w:rPr>
          <w:b/>
          <w:bCs/>
        </w:rPr>
        <w:t>Рис.1</w:t>
      </w:r>
      <w:r w:rsidR="00924F68" w:rsidRPr="00924F68">
        <w:t>. Элементы окна MS Word.</w:t>
      </w:r>
    </w:p>
    <w:p w:rsidR="00924F68" w:rsidRPr="00924F68" w:rsidRDefault="00924F68" w:rsidP="00924F68">
      <w:pPr>
        <w:pStyle w:val="ac"/>
        <w:spacing w:before="0" w:beforeAutospacing="0" w:after="0" w:afterAutospacing="0"/>
        <w:ind w:firstLine="567"/>
        <w:jc w:val="both"/>
      </w:pPr>
      <w:r w:rsidRPr="00924F68">
        <w:rPr>
          <w:b/>
          <w:bCs/>
        </w:rPr>
        <w:t>Рис.2.</w:t>
      </w:r>
      <w:r w:rsidRPr="00924F68">
        <w:t> Элементы окна MS Word</w:t>
      </w:r>
    </w:p>
    <w:p w:rsidR="00924F68" w:rsidRPr="00924F68" w:rsidRDefault="00924F68" w:rsidP="00924F68">
      <w:pPr>
        <w:pStyle w:val="ac"/>
        <w:spacing w:before="0" w:beforeAutospacing="0" w:after="0" w:afterAutospacing="0"/>
        <w:ind w:firstLine="567"/>
        <w:jc w:val="both"/>
      </w:pPr>
      <w:r w:rsidRPr="00924F68">
        <w:t>Первые два элемента – информационные. Они содержат сведения о текущем состоянии рабочего окна. В заголовке окна указывают имя файла документа. В строке состояния отображаются номер страницы, количество страниц в документе, координаты курсора на странице, время, режим работы и подсказка. Остальные элементы окна – функциональные. В рабочей области помещаются текст, рисунки, объекты и т.д.</w:t>
      </w:r>
    </w:p>
    <w:p w:rsidR="00924F68" w:rsidRDefault="00924F68" w:rsidP="00924F68">
      <w:pPr>
        <w:pStyle w:val="ac"/>
        <w:spacing w:before="0" w:beforeAutospacing="0" w:after="0" w:afterAutospacing="0"/>
        <w:ind w:firstLine="567"/>
        <w:jc w:val="both"/>
      </w:pPr>
      <w:r w:rsidRPr="00924F68">
        <w:t>Вид отображаемой информации зависит от режима отображения, устанавливаемого нажатием на одну из трех кнопок в левом нижнем углу окна. Вызов требуемой функции пакета можно осуществить из меню или нажатием на кнопку на панели инструментов.</w:t>
      </w:r>
    </w:p>
    <w:p w:rsidR="00924F68" w:rsidRPr="00C2428C" w:rsidRDefault="00924F68" w:rsidP="00924F68">
      <w:pPr>
        <w:pStyle w:val="ac"/>
        <w:spacing w:before="0" w:beforeAutospacing="0" w:after="0" w:afterAutospacing="0"/>
        <w:ind w:firstLine="567"/>
        <w:jc w:val="both"/>
        <w:rPr>
          <w:b/>
        </w:rPr>
      </w:pPr>
      <w:r w:rsidRPr="00C2428C">
        <w:rPr>
          <w:b/>
        </w:rPr>
        <w:t xml:space="preserve">Задание: </w:t>
      </w:r>
    </w:p>
    <w:p w:rsidR="004C0C8A" w:rsidRDefault="004C0C8A" w:rsidP="004C0C8A">
      <w:pPr>
        <w:ind w:firstLine="567"/>
        <w:jc w:val="both"/>
        <w:rPr>
          <w:color w:val="000000"/>
        </w:rPr>
      </w:pPr>
      <w:r w:rsidRPr="008F0699">
        <w:rPr>
          <w:b/>
          <w:color w:val="000000"/>
        </w:rPr>
        <w:t>Ход работы</w:t>
      </w:r>
      <w:r w:rsidRPr="008F0699">
        <w:rPr>
          <w:color w:val="000000"/>
        </w:rPr>
        <w:t>:</w:t>
      </w:r>
    </w:p>
    <w:p w:rsidR="004C0C8A" w:rsidRDefault="004C0C8A" w:rsidP="004C0C8A">
      <w:pPr>
        <w:ind w:firstLine="567"/>
        <w:jc w:val="both"/>
        <w:rPr>
          <w:color w:val="000000"/>
        </w:rPr>
      </w:pPr>
      <w:r>
        <w:rPr>
          <w:color w:val="000000"/>
        </w:rPr>
        <w:t xml:space="preserve">1. </w:t>
      </w:r>
      <w:r w:rsidRPr="008F0699">
        <w:t>Наберите текст по образцу: (см. приложение №1</w:t>
      </w:r>
    </w:p>
    <w:p w:rsidR="004C0C8A" w:rsidRDefault="004C0C8A" w:rsidP="004C0C8A">
      <w:pPr>
        <w:ind w:firstLine="567"/>
        <w:jc w:val="both"/>
        <w:rPr>
          <w:color w:val="000000"/>
        </w:rPr>
      </w:pPr>
      <w:r>
        <w:rPr>
          <w:color w:val="000000"/>
        </w:rPr>
        <w:t xml:space="preserve">2. </w:t>
      </w:r>
      <w:r w:rsidRPr="008F0699">
        <w:t xml:space="preserve">Отформатируйте текст в соответствии с заданием: лист формата А4, шрифт «Times New Roman», размер шрифта 14. Выравнивание текста - по ширине, красная строка - 1,25 (1,27 мм), отступ слева и справа - 0 см., запрет висячих строк, междустрочный интервал – полуторный.  Заголовки структурных элементов документа и разделов основной части следует располагать в середине строки без точки в конце и печатать полужирным шрифтом прописными буквами, не подчеркивая. Если заголовок включает несколько предложений, их разделяют точками. Переносы слов в заголовках не допускаются. Расстояние между заголовком и текстом должно быть равным двум интервалам. Поля: слева – 2,5 см, справа – 1,5 см, сверху – 2 см, снизу – 2 см. </w:t>
      </w:r>
    </w:p>
    <w:p w:rsidR="004C0C8A" w:rsidRDefault="004C0C8A" w:rsidP="004C0C8A">
      <w:pPr>
        <w:ind w:firstLine="567"/>
        <w:jc w:val="both"/>
      </w:pPr>
      <w:r>
        <w:rPr>
          <w:color w:val="000000"/>
        </w:rPr>
        <w:t xml:space="preserve">3. </w:t>
      </w:r>
      <w:r w:rsidRPr="008F0699">
        <w:t>Проверьте орфографию.</w:t>
      </w:r>
    </w:p>
    <w:p w:rsidR="004C0C8A" w:rsidRDefault="004C0C8A" w:rsidP="004C0C8A">
      <w:pPr>
        <w:ind w:firstLine="567"/>
        <w:jc w:val="both"/>
      </w:pPr>
      <w:r>
        <w:t>Приложение № 1</w:t>
      </w:r>
    </w:p>
    <w:p w:rsidR="004C0C8A" w:rsidRPr="004C0C8A" w:rsidRDefault="004C0C8A" w:rsidP="004C0C8A">
      <w:pPr>
        <w:pStyle w:val="af6"/>
        <w:spacing w:line="240" w:lineRule="auto"/>
        <w:ind w:firstLine="567"/>
        <w:rPr>
          <w:sz w:val="24"/>
          <w:szCs w:val="24"/>
        </w:rPr>
      </w:pPr>
      <w:r w:rsidRPr="004C0C8A">
        <w:rPr>
          <w:w w:val="110"/>
          <w:sz w:val="24"/>
          <w:szCs w:val="24"/>
        </w:rPr>
        <w:t>Семена</w:t>
      </w:r>
      <w:r w:rsidRPr="004C0C8A">
        <w:rPr>
          <w:spacing w:val="-13"/>
          <w:w w:val="110"/>
          <w:sz w:val="24"/>
          <w:szCs w:val="24"/>
        </w:rPr>
        <w:t xml:space="preserve"> </w:t>
      </w:r>
      <w:r w:rsidRPr="004C0C8A">
        <w:rPr>
          <w:w w:val="110"/>
          <w:sz w:val="24"/>
          <w:szCs w:val="24"/>
        </w:rPr>
        <w:t>являются</w:t>
      </w:r>
      <w:r w:rsidRPr="004C0C8A">
        <w:rPr>
          <w:spacing w:val="-12"/>
          <w:w w:val="110"/>
          <w:sz w:val="24"/>
          <w:szCs w:val="24"/>
        </w:rPr>
        <w:t xml:space="preserve"> </w:t>
      </w:r>
      <w:r w:rsidRPr="004C0C8A">
        <w:rPr>
          <w:w w:val="110"/>
          <w:sz w:val="24"/>
          <w:szCs w:val="24"/>
        </w:rPr>
        <w:t>исходным</w:t>
      </w:r>
      <w:r w:rsidRPr="004C0C8A">
        <w:rPr>
          <w:spacing w:val="-12"/>
          <w:w w:val="110"/>
          <w:sz w:val="24"/>
          <w:szCs w:val="24"/>
        </w:rPr>
        <w:t xml:space="preserve"> </w:t>
      </w:r>
      <w:r w:rsidRPr="004C0C8A">
        <w:rPr>
          <w:w w:val="110"/>
          <w:sz w:val="24"/>
          <w:szCs w:val="24"/>
        </w:rPr>
        <w:t>и</w:t>
      </w:r>
      <w:r w:rsidRPr="004C0C8A">
        <w:rPr>
          <w:spacing w:val="-13"/>
          <w:w w:val="110"/>
          <w:sz w:val="24"/>
          <w:szCs w:val="24"/>
        </w:rPr>
        <w:t xml:space="preserve"> </w:t>
      </w:r>
      <w:r w:rsidRPr="004C0C8A">
        <w:rPr>
          <w:w w:val="110"/>
          <w:sz w:val="24"/>
          <w:szCs w:val="24"/>
        </w:rPr>
        <w:t>самым</w:t>
      </w:r>
      <w:r w:rsidRPr="004C0C8A">
        <w:rPr>
          <w:spacing w:val="-12"/>
          <w:w w:val="110"/>
          <w:sz w:val="24"/>
          <w:szCs w:val="24"/>
        </w:rPr>
        <w:t xml:space="preserve"> </w:t>
      </w:r>
      <w:r w:rsidRPr="004C0C8A">
        <w:rPr>
          <w:w w:val="110"/>
          <w:sz w:val="24"/>
          <w:szCs w:val="24"/>
        </w:rPr>
        <w:t>необходимым</w:t>
      </w:r>
      <w:r w:rsidRPr="004C0C8A">
        <w:rPr>
          <w:spacing w:val="-12"/>
          <w:w w:val="110"/>
          <w:sz w:val="24"/>
          <w:szCs w:val="24"/>
        </w:rPr>
        <w:t xml:space="preserve"> </w:t>
      </w:r>
      <w:r>
        <w:rPr>
          <w:w w:val="110"/>
          <w:sz w:val="24"/>
          <w:szCs w:val="24"/>
        </w:rPr>
        <w:t>лесокультур</w:t>
      </w:r>
      <w:r w:rsidRPr="004C0C8A">
        <w:rPr>
          <w:spacing w:val="-4"/>
          <w:w w:val="110"/>
          <w:sz w:val="24"/>
          <w:szCs w:val="24"/>
        </w:rPr>
        <w:t>ным</w:t>
      </w:r>
      <w:r w:rsidRPr="004C0C8A">
        <w:rPr>
          <w:spacing w:val="-9"/>
          <w:w w:val="110"/>
          <w:sz w:val="24"/>
          <w:szCs w:val="24"/>
        </w:rPr>
        <w:t xml:space="preserve"> </w:t>
      </w:r>
      <w:r w:rsidRPr="004C0C8A">
        <w:rPr>
          <w:spacing w:val="-4"/>
          <w:w w:val="110"/>
          <w:sz w:val="24"/>
          <w:szCs w:val="24"/>
        </w:rPr>
        <w:t>материалом.</w:t>
      </w:r>
      <w:r w:rsidRPr="004C0C8A">
        <w:rPr>
          <w:spacing w:val="-8"/>
          <w:w w:val="110"/>
          <w:sz w:val="24"/>
          <w:szCs w:val="24"/>
        </w:rPr>
        <w:t xml:space="preserve"> </w:t>
      </w:r>
      <w:r w:rsidRPr="004C0C8A">
        <w:rPr>
          <w:spacing w:val="-4"/>
          <w:w w:val="110"/>
          <w:sz w:val="24"/>
          <w:szCs w:val="24"/>
        </w:rPr>
        <w:t>Они</w:t>
      </w:r>
      <w:r w:rsidRPr="004C0C8A">
        <w:rPr>
          <w:spacing w:val="-9"/>
          <w:w w:val="110"/>
          <w:sz w:val="24"/>
          <w:szCs w:val="24"/>
        </w:rPr>
        <w:t xml:space="preserve"> </w:t>
      </w:r>
      <w:r w:rsidRPr="004C0C8A">
        <w:rPr>
          <w:spacing w:val="-4"/>
          <w:w w:val="110"/>
          <w:sz w:val="24"/>
          <w:szCs w:val="24"/>
        </w:rPr>
        <w:t>обладают</w:t>
      </w:r>
      <w:r w:rsidRPr="004C0C8A">
        <w:rPr>
          <w:spacing w:val="-8"/>
          <w:w w:val="110"/>
          <w:sz w:val="24"/>
          <w:szCs w:val="24"/>
        </w:rPr>
        <w:t xml:space="preserve"> </w:t>
      </w:r>
      <w:r w:rsidRPr="004C0C8A">
        <w:rPr>
          <w:spacing w:val="-4"/>
          <w:w w:val="110"/>
          <w:sz w:val="24"/>
          <w:szCs w:val="24"/>
        </w:rPr>
        <w:t>запасом</w:t>
      </w:r>
      <w:r w:rsidRPr="004C0C8A">
        <w:rPr>
          <w:spacing w:val="-9"/>
          <w:w w:val="110"/>
          <w:sz w:val="24"/>
          <w:szCs w:val="24"/>
        </w:rPr>
        <w:t xml:space="preserve"> </w:t>
      </w:r>
      <w:r w:rsidRPr="004C0C8A">
        <w:rPr>
          <w:spacing w:val="-4"/>
          <w:w w:val="110"/>
          <w:sz w:val="24"/>
          <w:szCs w:val="24"/>
        </w:rPr>
        <w:t>питательных</w:t>
      </w:r>
      <w:r w:rsidRPr="004C0C8A">
        <w:rPr>
          <w:spacing w:val="-8"/>
          <w:w w:val="110"/>
          <w:sz w:val="24"/>
          <w:szCs w:val="24"/>
        </w:rPr>
        <w:t xml:space="preserve"> </w:t>
      </w:r>
      <w:r w:rsidRPr="004C0C8A">
        <w:rPr>
          <w:spacing w:val="-4"/>
          <w:w w:val="110"/>
          <w:sz w:val="24"/>
          <w:szCs w:val="24"/>
        </w:rPr>
        <w:t>веществ,</w:t>
      </w:r>
      <w:r w:rsidRPr="004C0C8A">
        <w:rPr>
          <w:spacing w:val="-9"/>
          <w:w w:val="110"/>
          <w:sz w:val="24"/>
          <w:szCs w:val="24"/>
        </w:rPr>
        <w:t xml:space="preserve"> </w:t>
      </w:r>
      <w:r>
        <w:rPr>
          <w:spacing w:val="-4"/>
          <w:w w:val="110"/>
          <w:sz w:val="24"/>
          <w:szCs w:val="24"/>
        </w:rPr>
        <w:t>доста</w:t>
      </w:r>
      <w:r w:rsidRPr="004C0C8A">
        <w:rPr>
          <w:spacing w:val="-2"/>
          <w:w w:val="110"/>
          <w:sz w:val="24"/>
          <w:szCs w:val="24"/>
        </w:rPr>
        <w:t>точным</w:t>
      </w:r>
      <w:r w:rsidRPr="004C0C8A">
        <w:rPr>
          <w:spacing w:val="-10"/>
          <w:w w:val="110"/>
          <w:sz w:val="24"/>
          <w:szCs w:val="24"/>
        </w:rPr>
        <w:t xml:space="preserve"> </w:t>
      </w:r>
      <w:r w:rsidRPr="004C0C8A">
        <w:rPr>
          <w:spacing w:val="-2"/>
          <w:w w:val="110"/>
          <w:sz w:val="24"/>
          <w:szCs w:val="24"/>
        </w:rPr>
        <w:t>для</w:t>
      </w:r>
      <w:r w:rsidRPr="004C0C8A">
        <w:rPr>
          <w:spacing w:val="-10"/>
          <w:w w:val="110"/>
          <w:sz w:val="24"/>
          <w:szCs w:val="24"/>
        </w:rPr>
        <w:t xml:space="preserve"> </w:t>
      </w:r>
      <w:r w:rsidRPr="004C0C8A">
        <w:rPr>
          <w:spacing w:val="-2"/>
          <w:w w:val="110"/>
          <w:sz w:val="24"/>
          <w:szCs w:val="24"/>
        </w:rPr>
        <w:t>развития</w:t>
      </w:r>
      <w:r w:rsidRPr="004C0C8A">
        <w:rPr>
          <w:spacing w:val="-10"/>
          <w:w w:val="110"/>
          <w:sz w:val="24"/>
          <w:szCs w:val="24"/>
        </w:rPr>
        <w:t xml:space="preserve"> </w:t>
      </w:r>
      <w:r w:rsidRPr="004C0C8A">
        <w:rPr>
          <w:spacing w:val="-2"/>
          <w:w w:val="110"/>
          <w:sz w:val="24"/>
          <w:szCs w:val="24"/>
        </w:rPr>
        <w:t>молодого</w:t>
      </w:r>
      <w:r w:rsidRPr="004C0C8A">
        <w:rPr>
          <w:spacing w:val="-10"/>
          <w:w w:val="110"/>
          <w:sz w:val="24"/>
          <w:szCs w:val="24"/>
        </w:rPr>
        <w:t xml:space="preserve"> </w:t>
      </w:r>
      <w:r w:rsidRPr="004C0C8A">
        <w:rPr>
          <w:spacing w:val="-2"/>
          <w:w w:val="110"/>
          <w:sz w:val="24"/>
          <w:szCs w:val="24"/>
        </w:rPr>
        <w:t>растения,</w:t>
      </w:r>
      <w:r w:rsidRPr="004C0C8A">
        <w:rPr>
          <w:spacing w:val="-10"/>
          <w:w w:val="110"/>
          <w:sz w:val="24"/>
          <w:szCs w:val="24"/>
        </w:rPr>
        <w:t xml:space="preserve"> </w:t>
      </w:r>
      <w:r w:rsidRPr="004C0C8A">
        <w:rPr>
          <w:spacing w:val="-2"/>
          <w:w w:val="110"/>
          <w:sz w:val="24"/>
          <w:szCs w:val="24"/>
        </w:rPr>
        <w:t>пока</w:t>
      </w:r>
      <w:r w:rsidRPr="004C0C8A">
        <w:rPr>
          <w:spacing w:val="-10"/>
          <w:w w:val="110"/>
          <w:sz w:val="24"/>
          <w:szCs w:val="24"/>
        </w:rPr>
        <w:t xml:space="preserve"> </w:t>
      </w:r>
      <w:r w:rsidRPr="004C0C8A">
        <w:rPr>
          <w:spacing w:val="-2"/>
          <w:w w:val="110"/>
          <w:sz w:val="24"/>
          <w:szCs w:val="24"/>
        </w:rPr>
        <w:t>оно</w:t>
      </w:r>
      <w:r w:rsidRPr="004C0C8A">
        <w:rPr>
          <w:spacing w:val="-10"/>
          <w:w w:val="110"/>
          <w:sz w:val="24"/>
          <w:szCs w:val="24"/>
        </w:rPr>
        <w:t xml:space="preserve"> </w:t>
      </w:r>
      <w:r w:rsidRPr="004C0C8A">
        <w:rPr>
          <w:spacing w:val="-2"/>
          <w:w w:val="110"/>
          <w:sz w:val="24"/>
          <w:szCs w:val="24"/>
        </w:rPr>
        <w:t>не</w:t>
      </w:r>
      <w:r w:rsidRPr="004C0C8A">
        <w:rPr>
          <w:spacing w:val="-10"/>
          <w:w w:val="110"/>
          <w:sz w:val="24"/>
          <w:szCs w:val="24"/>
        </w:rPr>
        <w:t xml:space="preserve"> </w:t>
      </w:r>
      <w:r w:rsidRPr="004C0C8A">
        <w:rPr>
          <w:spacing w:val="-2"/>
          <w:w w:val="110"/>
          <w:sz w:val="24"/>
          <w:szCs w:val="24"/>
        </w:rPr>
        <w:t>сможет</w:t>
      </w:r>
      <w:r w:rsidRPr="004C0C8A">
        <w:rPr>
          <w:spacing w:val="-10"/>
          <w:w w:val="110"/>
          <w:sz w:val="24"/>
          <w:szCs w:val="24"/>
        </w:rPr>
        <w:t xml:space="preserve"> </w:t>
      </w:r>
      <w:r>
        <w:rPr>
          <w:spacing w:val="-2"/>
          <w:w w:val="110"/>
          <w:sz w:val="24"/>
          <w:szCs w:val="24"/>
        </w:rPr>
        <w:t>питать</w:t>
      </w:r>
      <w:r w:rsidRPr="004C0C8A">
        <w:rPr>
          <w:w w:val="110"/>
          <w:sz w:val="24"/>
          <w:szCs w:val="24"/>
        </w:rPr>
        <w:t>ся самостоятельно, и способностью долго сохранять эти запасы.</w:t>
      </w:r>
    </w:p>
    <w:p w:rsidR="004C0C8A" w:rsidRPr="004C0C8A" w:rsidRDefault="004C0C8A" w:rsidP="004C0C8A">
      <w:pPr>
        <w:pStyle w:val="af6"/>
        <w:spacing w:line="240" w:lineRule="auto"/>
        <w:ind w:firstLine="567"/>
        <w:rPr>
          <w:sz w:val="24"/>
          <w:szCs w:val="24"/>
        </w:rPr>
      </w:pPr>
      <w:r w:rsidRPr="004C0C8A">
        <w:rPr>
          <w:w w:val="110"/>
          <w:sz w:val="24"/>
          <w:szCs w:val="24"/>
        </w:rPr>
        <w:t>У покрытосеменных растени</w:t>
      </w:r>
      <w:r>
        <w:rPr>
          <w:w w:val="110"/>
          <w:sz w:val="24"/>
          <w:szCs w:val="24"/>
        </w:rPr>
        <w:t>й семена заключены в околоплод</w:t>
      </w:r>
      <w:r w:rsidRPr="004C0C8A">
        <w:rPr>
          <w:w w:val="110"/>
          <w:sz w:val="24"/>
          <w:szCs w:val="24"/>
        </w:rPr>
        <w:t>ник. У голосеменных, к которым относятся хвойные породы, плода нет, а семена располагаются на открытых листочках (семенных чешуйках). По состоянию околоплодников плоды делят на сухие и сочные. Каждой группе плодов с</w:t>
      </w:r>
      <w:r>
        <w:rPr>
          <w:w w:val="110"/>
          <w:sz w:val="24"/>
          <w:szCs w:val="24"/>
        </w:rPr>
        <w:t>оответствуют свои способы заго</w:t>
      </w:r>
      <w:r w:rsidRPr="004C0C8A">
        <w:rPr>
          <w:w w:val="110"/>
          <w:sz w:val="24"/>
          <w:szCs w:val="24"/>
        </w:rPr>
        <w:t>товки и переработки.</w:t>
      </w:r>
    </w:p>
    <w:p w:rsidR="004C0C8A" w:rsidRPr="004C0C8A" w:rsidRDefault="004C0C8A" w:rsidP="004C0C8A">
      <w:pPr>
        <w:pStyle w:val="af6"/>
        <w:spacing w:line="240" w:lineRule="auto"/>
        <w:ind w:firstLine="567"/>
        <w:rPr>
          <w:sz w:val="24"/>
          <w:szCs w:val="24"/>
        </w:rPr>
      </w:pPr>
      <w:r w:rsidRPr="004C0C8A">
        <w:rPr>
          <w:spacing w:val="-2"/>
          <w:w w:val="115"/>
          <w:sz w:val="24"/>
          <w:szCs w:val="24"/>
        </w:rPr>
        <w:t>Лесное</w:t>
      </w:r>
      <w:r w:rsidRPr="004C0C8A">
        <w:rPr>
          <w:spacing w:val="-8"/>
          <w:w w:val="115"/>
          <w:sz w:val="24"/>
          <w:szCs w:val="24"/>
        </w:rPr>
        <w:t xml:space="preserve"> </w:t>
      </w:r>
      <w:r w:rsidRPr="004C0C8A">
        <w:rPr>
          <w:spacing w:val="-2"/>
          <w:w w:val="115"/>
          <w:sz w:val="24"/>
          <w:szCs w:val="24"/>
        </w:rPr>
        <w:t>семенное</w:t>
      </w:r>
      <w:r w:rsidRPr="004C0C8A">
        <w:rPr>
          <w:spacing w:val="-8"/>
          <w:w w:val="115"/>
          <w:sz w:val="24"/>
          <w:szCs w:val="24"/>
        </w:rPr>
        <w:t xml:space="preserve"> </w:t>
      </w:r>
      <w:r w:rsidRPr="004C0C8A">
        <w:rPr>
          <w:spacing w:val="-2"/>
          <w:w w:val="115"/>
          <w:sz w:val="24"/>
          <w:szCs w:val="24"/>
        </w:rPr>
        <w:t>дело</w:t>
      </w:r>
      <w:r w:rsidRPr="004C0C8A">
        <w:rPr>
          <w:spacing w:val="-8"/>
          <w:w w:val="115"/>
          <w:sz w:val="24"/>
          <w:szCs w:val="24"/>
        </w:rPr>
        <w:t xml:space="preserve"> </w:t>
      </w:r>
      <w:r w:rsidRPr="004C0C8A">
        <w:rPr>
          <w:spacing w:val="-2"/>
          <w:w w:val="115"/>
          <w:sz w:val="24"/>
          <w:szCs w:val="24"/>
        </w:rPr>
        <w:t>—</w:t>
      </w:r>
      <w:r w:rsidRPr="004C0C8A">
        <w:rPr>
          <w:spacing w:val="-8"/>
          <w:w w:val="115"/>
          <w:sz w:val="24"/>
          <w:szCs w:val="24"/>
        </w:rPr>
        <w:t xml:space="preserve"> </w:t>
      </w:r>
      <w:r w:rsidRPr="004C0C8A">
        <w:rPr>
          <w:spacing w:val="-2"/>
          <w:w w:val="115"/>
          <w:sz w:val="24"/>
          <w:szCs w:val="24"/>
        </w:rPr>
        <w:t>часть</w:t>
      </w:r>
      <w:r w:rsidRPr="004C0C8A">
        <w:rPr>
          <w:spacing w:val="-8"/>
          <w:w w:val="115"/>
          <w:sz w:val="24"/>
          <w:szCs w:val="24"/>
        </w:rPr>
        <w:t xml:space="preserve"> </w:t>
      </w:r>
      <w:r w:rsidRPr="004C0C8A">
        <w:rPr>
          <w:spacing w:val="-2"/>
          <w:w w:val="115"/>
          <w:sz w:val="24"/>
          <w:szCs w:val="24"/>
        </w:rPr>
        <w:t>учения</w:t>
      </w:r>
      <w:r w:rsidRPr="004C0C8A">
        <w:rPr>
          <w:spacing w:val="-8"/>
          <w:w w:val="115"/>
          <w:sz w:val="24"/>
          <w:szCs w:val="24"/>
        </w:rPr>
        <w:t xml:space="preserve"> </w:t>
      </w:r>
      <w:r w:rsidRPr="004C0C8A">
        <w:rPr>
          <w:spacing w:val="-2"/>
          <w:w w:val="115"/>
          <w:sz w:val="24"/>
          <w:szCs w:val="24"/>
        </w:rPr>
        <w:t>о</w:t>
      </w:r>
      <w:r w:rsidRPr="004C0C8A">
        <w:rPr>
          <w:spacing w:val="-8"/>
          <w:w w:val="115"/>
          <w:sz w:val="24"/>
          <w:szCs w:val="24"/>
        </w:rPr>
        <w:t xml:space="preserve"> </w:t>
      </w:r>
      <w:r w:rsidRPr="004C0C8A">
        <w:rPr>
          <w:spacing w:val="-2"/>
          <w:w w:val="115"/>
          <w:sz w:val="24"/>
          <w:szCs w:val="24"/>
        </w:rPr>
        <w:t>лесных</w:t>
      </w:r>
      <w:r w:rsidRPr="004C0C8A">
        <w:rPr>
          <w:spacing w:val="-8"/>
          <w:w w:val="115"/>
          <w:sz w:val="24"/>
          <w:szCs w:val="24"/>
        </w:rPr>
        <w:t xml:space="preserve"> </w:t>
      </w:r>
      <w:r w:rsidRPr="004C0C8A">
        <w:rPr>
          <w:spacing w:val="-2"/>
          <w:w w:val="115"/>
          <w:sz w:val="24"/>
          <w:szCs w:val="24"/>
        </w:rPr>
        <w:t>культурах.</w:t>
      </w:r>
      <w:r w:rsidRPr="004C0C8A">
        <w:rPr>
          <w:spacing w:val="-8"/>
          <w:w w:val="115"/>
          <w:sz w:val="24"/>
          <w:szCs w:val="24"/>
        </w:rPr>
        <w:t xml:space="preserve"> </w:t>
      </w:r>
      <w:r w:rsidRPr="004C0C8A">
        <w:rPr>
          <w:spacing w:val="-2"/>
          <w:w w:val="115"/>
          <w:sz w:val="24"/>
          <w:szCs w:val="24"/>
        </w:rPr>
        <w:t xml:space="preserve">Оно </w:t>
      </w:r>
      <w:r w:rsidRPr="004C0C8A">
        <w:rPr>
          <w:w w:val="115"/>
          <w:sz w:val="24"/>
          <w:szCs w:val="24"/>
        </w:rPr>
        <w:t>изучает</w:t>
      </w:r>
      <w:r w:rsidRPr="004C0C8A">
        <w:rPr>
          <w:spacing w:val="-3"/>
          <w:w w:val="115"/>
          <w:sz w:val="24"/>
          <w:szCs w:val="24"/>
        </w:rPr>
        <w:t xml:space="preserve"> </w:t>
      </w:r>
      <w:r w:rsidRPr="004C0C8A">
        <w:rPr>
          <w:w w:val="115"/>
          <w:sz w:val="24"/>
          <w:szCs w:val="24"/>
        </w:rPr>
        <w:t>вопросы,</w:t>
      </w:r>
      <w:r w:rsidRPr="004C0C8A">
        <w:rPr>
          <w:spacing w:val="-3"/>
          <w:w w:val="115"/>
          <w:sz w:val="24"/>
          <w:szCs w:val="24"/>
        </w:rPr>
        <w:t xml:space="preserve"> </w:t>
      </w:r>
      <w:r w:rsidRPr="004C0C8A">
        <w:rPr>
          <w:w w:val="115"/>
          <w:sz w:val="24"/>
          <w:szCs w:val="24"/>
        </w:rPr>
        <w:t>связанные</w:t>
      </w:r>
      <w:r w:rsidRPr="004C0C8A">
        <w:rPr>
          <w:spacing w:val="-3"/>
          <w:w w:val="115"/>
          <w:sz w:val="24"/>
          <w:szCs w:val="24"/>
        </w:rPr>
        <w:t xml:space="preserve"> </w:t>
      </w:r>
      <w:r w:rsidRPr="004C0C8A">
        <w:rPr>
          <w:w w:val="115"/>
          <w:sz w:val="24"/>
          <w:szCs w:val="24"/>
        </w:rPr>
        <w:t>с</w:t>
      </w:r>
      <w:r w:rsidRPr="004C0C8A">
        <w:rPr>
          <w:spacing w:val="-3"/>
          <w:w w:val="115"/>
          <w:sz w:val="24"/>
          <w:szCs w:val="24"/>
        </w:rPr>
        <w:t xml:space="preserve"> </w:t>
      </w:r>
      <w:r w:rsidRPr="004C0C8A">
        <w:rPr>
          <w:w w:val="115"/>
          <w:sz w:val="24"/>
          <w:szCs w:val="24"/>
        </w:rPr>
        <w:t>плодоношением</w:t>
      </w:r>
      <w:r w:rsidRPr="004C0C8A">
        <w:rPr>
          <w:spacing w:val="-3"/>
          <w:w w:val="115"/>
          <w:sz w:val="24"/>
          <w:szCs w:val="24"/>
        </w:rPr>
        <w:t xml:space="preserve"> </w:t>
      </w:r>
      <w:r>
        <w:rPr>
          <w:w w:val="115"/>
          <w:sz w:val="24"/>
          <w:szCs w:val="24"/>
        </w:rPr>
        <w:t>древесно-кустар</w:t>
      </w:r>
      <w:r w:rsidRPr="004C0C8A">
        <w:rPr>
          <w:w w:val="110"/>
          <w:sz w:val="24"/>
          <w:szCs w:val="24"/>
        </w:rPr>
        <w:t xml:space="preserve">никовых пород и </w:t>
      </w:r>
      <w:r w:rsidRPr="004C0C8A">
        <w:rPr>
          <w:w w:val="110"/>
          <w:sz w:val="24"/>
          <w:szCs w:val="24"/>
        </w:rPr>
        <w:lastRenderedPageBreak/>
        <w:t xml:space="preserve">организацией лесосеменной базы, обеспечиваю- щей массовое получение высококачественных семян, заготовкой и </w:t>
      </w:r>
      <w:r w:rsidRPr="004C0C8A">
        <w:rPr>
          <w:w w:val="115"/>
          <w:sz w:val="24"/>
          <w:szCs w:val="24"/>
        </w:rPr>
        <w:t>переработкой</w:t>
      </w:r>
      <w:r w:rsidRPr="004C0C8A">
        <w:rPr>
          <w:spacing w:val="-13"/>
          <w:w w:val="115"/>
          <w:sz w:val="24"/>
          <w:szCs w:val="24"/>
        </w:rPr>
        <w:t xml:space="preserve"> </w:t>
      </w:r>
      <w:r w:rsidRPr="004C0C8A">
        <w:rPr>
          <w:w w:val="115"/>
          <w:sz w:val="24"/>
          <w:szCs w:val="24"/>
        </w:rPr>
        <w:t>лесосеменного</w:t>
      </w:r>
      <w:r w:rsidRPr="004C0C8A">
        <w:rPr>
          <w:spacing w:val="-13"/>
          <w:w w:val="115"/>
          <w:sz w:val="24"/>
          <w:szCs w:val="24"/>
        </w:rPr>
        <w:t xml:space="preserve"> </w:t>
      </w:r>
      <w:r w:rsidRPr="004C0C8A">
        <w:rPr>
          <w:w w:val="115"/>
          <w:sz w:val="24"/>
          <w:szCs w:val="24"/>
        </w:rPr>
        <w:t>сырья,</w:t>
      </w:r>
      <w:r w:rsidRPr="004C0C8A">
        <w:rPr>
          <w:spacing w:val="-13"/>
          <w:w w:val="115"/>
          <w:sz w:val="24"/>
          <w:szCs w:val="24"/>
        </w:rPr>
        <w:t xml:space="preserve"> </w:t>
      </w:r>
      <w:r w:rsidRPr="004C0C8A">
        <w:rPr>
          <w:w w:val="115"/>
          <w:sz w:val="24"/>
          <w:szCs w:val="24"/>
        </w:rPr>
        <w:t>проверкой</w:t>
      </w:r>
      <w:r w:rsidRPr="004C0C8A">
        <w:rPr>
          <w:spacing w:val="-13"/>
          <w:w w:val="115"/>
          <w:sz w:val="24"/>
          <w:szCs w:val="24"/>
        </w:rPr>
        <w:t xml:space="preserve"> </w:t>
      </w:r>
      <w:r w:rsidRPr="004C0C8A">
        <w:rPr>
          <w:w w:val="115"/>
          <w:sz w:val="24"/>
          <w:szCs w:val="24"/>
        </w:rPr>
        <w:t>качества</w:t>
      </w:r>
      <w:r w:rsidRPr="004C0C8A">
        <w:rPr>
          <w:spacing w:val="-13"/>
          <w:w w:val="115"/>
          <w:sz w:val="24"/>
          <w:szCs w:val="24"/>
        </w:rPr>
        <w:t xml:space="preserve"> </w:t>
      </w:r>
      <w:r w:rsidRPr="004C0C8A">
        <w:rPr>
          <w:w w:val="115"/>
          <w:sz w:val="24"/>
          <w:szCs w:val="24"/>
        </w:rPr>
        <w:t>семян</w:t>
      </w:r>
      <w:r w:rsidRPr="004C0C8A">
        <w:rPr>
          <w:spacing w:val="-13"/>
          <w:w w:val="115"/>
          <w:sz w:val="24"/>
          <w:szCs w:val="24"/>
        </w:rPr>
        <w:t xml:space="preserve"> </w:t>
      </w:r>
      <w:r w:rsidRPr="004C0C8A">
        <w:rPr>
          <w:w w:val="115"/>
          <w:sz w:val="24"/>
          <w:szCs w:val="24"/>
        </w:rPr>
        <w:t xml:space="preserve">и </w:t>
      </w:r>
      <w:r w:rsidRPr="004C0C8A">
        <w:rPr>
          <w:w w:val="110"/>
          <w:sz w:val="24"/>
          <w:szCs w:val="24"/>
        </w:rPr>
        <w:t>их</w:t>
      </w:r>
      <w:r w:rsidRPr="004C0C8A">
        <w:rPr>
          <w:spacing w:val="-4"/>
          <w:w w:val="110"/>
          <w:sz w:val="24"/>
          <w:szCs w:val="24"/>
        </w:rPr>
        <w:t xml:space="preserve"> </w:t>
      </w:r>
      <w:r w:rsidRPr="004C0C8A">
        <w:rPr>
          <w:w w:val="110"/>
          <w:sz w:val="24"/>
          <w:szCs w:val="24"/>
        </w:rPr>
        <w:t>подготовкой</w:t>
      </w:r>
      <w:r w:rsidRPr="004C0C8A">
        <w:rPr>
          <w:spacing w:val="-4"/>
          <w:w w:val="110"/>
          <w:sz w:val="24"/>
          <w:szCs w:val="24"/>
        </w:rPr>
        <w:t xml:space="preserve"> </w:t>
      </w:r>
      <w:r w:rsidRPr="004C0C8A">
        <w:rPr>
          <w:w w:val="110"/>
          <w:sz w:val="24"/>
          <w:szCs w:val="24"/>
        </w:rPr>
        <w:t>к</w:t>
      </w:r>
      <w:r w:rsidRPr="004C0C8A">
        <w:rPr>
          <w:spacing w:val="-4"/>
          <w:w w:val="110"/>
          <w:sz w:val="24"/>
          <w:szCs w:val="24"/>
        </w:rPr>
        <w:t xml:space="preserve"> </w:t>
      </w:r>
      <w:r w:rsidRPr="004C0C8A">
        <w:rPr>
          <w:w w:val="110"/>
          <w:sz w:val="24"/>
          <w:szCs w:val="24"/>
        </w:rPr>
        <w:t>посеву.</w:t>
      </w:r>
      <w:r w:rsidRPr="004C0C8A">
        <w:rPr>
          <w:spacing w:val="-4"/>
          <w:w w:val="110"/>
          <w:sz w:val="24"/>
          <w:szCs w:val="24"/>
        </w:rPr>
        <w:t xml:space="preserve"> </w:t>
      </w:r>
      <w:r w:rsidRPr="004C0C8A">
        <w:rPr>
          <w:w w:val="110"/>
          <w:sz w:val="24"/>
          <w:szCs w:val="24"/>
        </w:rPr>
        <w:t>Основные</w:t>
      </w:r>
      <w:r w:rsidRPr="004C0C8A">
        <w:rPr>
          <w:spacing w:val="-4"/>
          <w:w w:val="110"/>
          <w:sz w:val="24"/>
          <w:szCs w:val="24"/>
        </w:rPr>
        <w:t xml:space="preserve"> </w:t>
      </w:r>
      <w:r w:rsidRPr="004C0C8A">
        <w:rPr>
          <w:w w:val="110"/>
          <w:sz w:val="24"/>
          <w:szCs w:val="24"/>
        </w:rPr>
        <w:t>положения</w:t>
      </w:r>
      <w:r w:rsidRPr="004C0C8A">
        <w:rPr>
          <w:spacing w:val="-4"/>
          <w:w w:val="110"/>
          <w:sz w:val="24"/>
          <w:szCs w:val="24"/>
        </w:rPr>
        <w:t xml:space="preserve"> </w:t>
      </w:r>
      <w:r w:rsidRPr="004C0C8A">
        <w:rPr>
          <w:w w:val="110"/>
          <w:sz w:val="24"/>
          <w:szCs w:val="24"/>
        </w:rPr>
        <w:t>лесного</w:t>
      </w:r>
      <w:r w:rsidRPr="004C0C8A">
        <w:rPr>
          <w:spacing w:val="-4"/>
          <w:w w:val="110"/>
          <w:sz w:val="24"/>
          <w:szCs w:val="24"/>
        </w:rPr>
        <w:t xml:space="preserve"> </w:t>
      </w:r>
      <w:r w:rsidRPr="004C0C8A">
        <w:rPr>
          <w:w w:val="110"/>
          <w:sz w:val="24"/>
          <w:szCs w:val="24"/>
        </w:rPr>
        <w:t>сем</w:t>
      </w:r>
      <w:r>
        <w:rPr>
          <w:w w:val="110"/>
          <w:sz w:val="24"/>
          <w:szCs w:val="24"/>
        </w:rPr>
        <w:t>еновод</w:t>
      </w:r>
      <w:r w:rsidRPr="004C0C8A">
        <w:rPr>
          <w:w w:val="110"/>
          <w:sz w:val="24"/>
          <w:szCs w:val="24"/>
        </w:rPr>
        <w:t xml:space="preserve">ства используются в лесосеменном деле при выборе насаждений и </w:t>
      </w:r>
      <w:r w:rsidRPr="004C0C8A">
        <w:rPr>
          <w:w w:val="115"/>
          <w:sz w:val="24"/>
          <w:szCs w:val="24"/>
        </w:rPr>
        <w:t>деревьев для заготовок семян, при организации лесосеменных участков, определении качества семян.</w:t>
      </w:r>
    </w:p>
    <w:p w:rsidR="004C0C8A" w:rsidRPr="004C0C8A" w:rsidRDefault="004C0C8A" w:rsidP="004C0C8A">
      <w:pPr>
        <w:ind w:firstLine="567"/>
        <w:jc w:val="center"/>
      </w:pPr>
      <w:r w:rsidRPr="004C0C8A">
        <w:rPr>
          <w:spacing w:val="-5"/>
          <w:w w:val="75"/>
        </w:rPr>
        <w:t>***</w:t>
      </w:r>
    </w:p>
    <w:p w:rsidR="004C0C8A" w:rsidRPr="004C0C8A" w:rsidRDefault="004C0C8A" w:rsidP="004C0C8A">
      <w:pPr>
        <w:pStyle w:val="af6"/>
        <w:spacing w:line="240" w:lineRule="auto"/>
        <w:ind w:firstLine="567"/>
        <w:rPr>
          <w:sz w:val="24"/>
          <w:szCs w:val="24"/>
        </w:rPr>
      </w:pPr>
      <w:r w:rsidRPr="004C0C8A">
        <w:rPr>
          <w:w w:val="110"/>
          <w:sz w:val="24"/>
          <w:szCs w:val="24"/>
        </w:rPr>
        <w:t>Каждое</w:t>
      </w:r>
      <w:r w:rsidRPr="004C0C8A">
        <w:rPr>
          <w:spacing w:val="30"/>
          <w:w w:val="110"/>
          <w:sz w:val="24"/>
          <w:szCs w:val="24"/>
        </w:rPr>
        <w:t xml:space="preserve"> </w:t>
      </w:r>
      <w:r w:rsidRPr="004C0C8A">
        <w:rPr>
          <w:w w:val="110"/>
          <w:sz w:val="24"/>
          <w:szCs w:val="24"/>
        </w:rPr>
        <w:t>дерево</w:t>
      </w:r>
      <w:r w:rsidRPr="004C0C8A">
        <w:rPr>
          <w:spacing w:val="30"/>
          <w:w w:val="110"/>
          <w:sz w:val="24"/>
          <w:szCs w:val="24"/>
        </w:rPr>
        <w:t xml:space="preserve"> </w:t>
      </w:r>
      <w:r w:rsidRPr="004C0C8A">
        <w:rPr>
          <w:w w:val="110"/>
          <w:sz w:val="24"/>
          <w:szCs w:val="24"/>
        </w:rPr>
        <w:t>на</w:t>
      </w:r>
      <w:r w:rsidRPr="004C0C8A">
        <w:rPr>
          <w:spacing w:val="31"/>
          <w:w w:val="110"/>
          <w:sz w:val="24"/>
          <w:szCs w:val="24"/>
        </w:rPr>
        <w:t xml:space="preserve"> </w:t>
      </w:r>
      <w:r w:rsidRPr="004C0C8A">
        <w:rPr>
          <w:w w:val="110"/>
          <w:sz w:val="24"/>
          <w:szCs w:val="24"/>
        </w:rPr>
        <w:t>протяжении</w:t>
      </w:r>
      <w:r w:rsidRPr="004C0C8A">
        <w:rPr>
          <w:spacing w:val="30"/>
          <w:w w:val="110"/>
          <w:sz w:val="24"/>
          <w:szCs w:val="24"/>
        </w:rPr>
        <w:t xml:space="preserve"> </w:t>
      </w:r>
      <w:r w:rsidRPr="004C0C8A">
        <w:rPr>
          <w:w w:val="110"/>
          <w:sz w:val="24"/>
          <w:szCs w:val="24"/>
        </w:rPr>
        <w:t>своей</w:t>
      </w:r>
      <w:r w:rsidRPr="004C0C8A">
        <w:rPr>
          <w:spacing w:val="31"/>
          <w:w w:val="110"/>
          <w:sz w:val="24"/>
          <w:szCs w:val="24"/>
        </w:rPr>
        <w:t xml:space="preserve"> </w:t>
      </w:r>
      <w:r w:rsidRPr="004C0C8A">
        <w:rPr>
          <w:w w:val="110"/>
          <w:sz w:val="24"/>
          <w:szCs w:val="24"/>
        </w:rPr>
        <w:t>жизни</w:t>
      </w:r>
      <w:r w:rsidRPr="004C0C8A">
        <w:rPr>
          <w:spacing w:val="30"/>
          <w:w w:val="110"/>
          <w:sz w:val="24"/>
          <w:szCs w:val="24"/>
        </w:rPr>
        <w:t xml:space="preserve"> </w:t>
      </w:r>
      <w:r w:rsidRPr="004C0C8A">
        <w:rPr>
          <w:w w:val="110"/>
          <w:sz w:val="24"/>
          <w:szCs w:val="24"/>
        </w:rPr>
        <w:t>(онтогенеза)</w:t>
      </w:r>
      <w:r w:rsidRPr="004C0C8A">
        <w:rPr>
          <w:spacing w:val="31"/>
          <w:w w:val="110"/>
          <w:sz w:val="24"/>
          <w:szCs w:val="24"/>
        </w:rPr>
        <w:t xml:space="preserve"> </w:t>
      </w:r>
      <w:r w:rsidRPr="004C0C8A">
        <w:rPr>
          <w:spacing w:val="-4"/>
          <w:w w:val="110"/>
          <w:sz w:val="24"/>
          <w:szCs w:val="24"/>
        </w:rPr>
        <w:t>про-</w:t>
      </w:r>
    </w:p>
    <w:p w:rsidR="004C0C8A" w:rsidRPr="004C0C8A" w:rsidRDefault="004C0C8A" w:rsidP="004C0C8A">
      <w:pPr>
        <w:pStyle w:val="af6"/>
        <w:spacing w:line="240" w:lineRule="auto"/>
        <w:ind w:firstLine="567"/>
        <w:rPr>
          <w:sz w:val="24"/>
          <w:szCs w:val="24"/>
        </w:rPr>
      </w:pPr>
      <w:r w:rsidRPr="004C0C8A">
        <w:rPr>
          <w:w w:val="110"/>
          <w:sz w:val="24"/>
          <w:szCs w:val="24"/>
        </w:rPr>
        <w:t>ходит определенные качестве</w:t>
      </w:r>
      <w:r>
        <w:rPr>
          <w:w w:val="110"/>
          <w:sz w:val="24"/>
          <w:szCs w:val="24"/>
        </w:rPr>
        <w:t>нные изменения — этапы: эмбрио</w:t>
      </w:r>
      <w:r w:rsidRPr="004C0C8A">
        <w:rPr>
          <w:w w:val="110"/>
          <w:sz w:val="24"/>
          <w:szCs w:val="24"/>
        </w:rPr>
        <w:t>нальный, ювенильный (юношеский), зрелость и старение. Зрелость наступает тогда, когда дерево образует репродуктивные органы и дает качественные семена.</w:t>
      </w:r>
    </w:p>
    <w:p w:rsidR="004C0C8A" w:rsidRDefault="004C0C8A" w:rsidP="004C0C8A">
      <w:pPr>
        <w:pStyle w:val="af6"/>
        <w:spacing w:line="240" w:lineRule="auto"/>
        <w:ind w:firstLine="567"/>
        <w:rPr>
          <w:spacing w:val="-2"/>
          <w:w w:val="110"/>
          <w:sz w:val="24"/>
          <w:szCs w:val="24"/>
          <w:lang w:val="ru-RU"/>
        </w:rPr>
      </w:pPr>
      <w:r w:rsidRPr="004C0C8A">
        <w:rPr>
          <w:w w:val="110"/>
          <w:sz w:val="24"/>
          <w:szCs w:val="24"/>
        </w:rPr>
        <w:t>Древесно-кустарниковые растения по сравнению с травянисты- ми отличаются следующими сп</w:t>
      </w:r>
      <w:r>
        <w:rPr>
          <w:w w:val="110"/>
          <w:sz w:val="24"/>
          <w:szCs w:val="24"/>
        </w:rPr>
        <w:t>ецифическими особенностями пло</w:t>
      </w:r>
      <w:r w:rsidRPr="004C0C8A">
        <w:rPr>
          <w:spacing w:val="-2"/>
          <w:w w:val="110"/>
          <w:sz w:val="24"/>
          <w:szCs w:val="24"/>
        </w:rPr>
        <w:t>доношения:</w:t>
      </w:r>
    </w:p>
    <w:p w:rsidR="000520A8" w:rsidRPr="000520A8" w:rsidRDefault="000520A8" w:rsidP="000520A8">
      <w:pPr>
        <w:pStyle w:val="af6"/>
        <w:spacing w:line="240" w:lineRule="auto"/>
        <w:ind w:firstLine="567"/>
        <w:rPr>
          <w:sz w:val="24"/>
          <w:szCs w:val="24"/>
        </w:rPr>
      </w:pPr>
      <w:r w:rsidRPr="000520A8">
        <w:rPr>
          <w:w w:val="110"/>
          <w:sz w:val="24"/>
          <w:szCs w:val="24"/>
        </w:rPr>
        <w:t>позднее</w:t>
      </w:r>
      <w:r w:rsidRPr="000520A8">
        <w:rPr>
          <w:spacing w:val="-7"/>
          <w:w w:val="110"/>
          <w:sz w:val="24"/>
          <w:szCs w:val="24"/>
        </w:rPr>
        <w:t xml:space="preserve"> </w:t>
      </w:r>
      <w:r w:rsidRPr="000520A8">
        <w:rPr>
          <w:w w:val="110"/>
          <w:sz w:val="24"/>
          <w:szCs w:val="24"/>
        </w:rPr>
        <w:t>наступление</w:t>
      </w:r>
      <w:r w:rsidRPr="000520A8">
        <w:rPr>
          <w:spacing w:val="-7"/>
          <w:w w:val="110"/>
          <w:sz w:val="24"/>
          <w:szCs w:val="24"/>
        </w:rPr>
        <w:t xml:space="preserve"> </w:t>
      </w:r>
      <w:r w:rsidRPr="000520A8">
        <w:rPr>
          <w:w w:val="110"/>
          <w:sz w:val="24"/>
          <w:szCs w:val="24"/>
        </w:rPr>
        <w:t>репродуктивной</w:t>
      </w:r>
      <w:r w:rsidRPr="000520A8">
        <w:rPr>
          <w:spacing w:val="-7"/>
          <w:w w:val="110"/>
          <w:sz w:val="24"/>
          <w:szCs w:val="24"/>
        </w:rPr>
        <w:t xml:space="preserve"> </w:t>
      </w:r>
      <w:r w:rsidRPr="000520A8">
        <w:rPr>
          <w:w w:val="110"/>
          <w:sz w:val="24"/>
          <w:szCs w:val="24"/>
        </w:rPr>
        <w:t>способности</w:t>
      </w:r>
      <w:r w:rsidRPr="000520A8">
        <w:rPr>
          <w:spacing w:val="-7"/>
          <w:w w:val="110"/>
          <w:sz w:val="24"/>
          <w:szCs w:val="24"/>
        </w:rPr>
        <w:t xml:space="preserve"> </w:t>
      </w:r>
      <w:r w:rsidRPr="000520A8">
        <w:rPr>
          <w:w w:val="110"/>
          <w:sz w:val="24"/>
          <w:szCs w:val="24"/>
        </w:rPr>
        <w:t>(у</w:t>
      </w:r>
      <w:r w:rsidRPr="000520A8">
        <w:rPr>
          <w:spacing w:val="-7"/>
          <w:w w:val="110"/>
          <w:sz w:val="24"/>
          <w:szCs w:val="24"/>
        </w:rPr>
        <w:t xml:space="preserve"> </w:t>
      </w:r>
      <w:r>
        <w:rPr>
          <w:w w:val="110"/>
          <w:sz w:val="24"/>
          <w:szCs w:val="24"/>
        </w:rPr>
        <w:t>большин</w:t>
      </w:r>
      <w:r w:rsidRPr="000520A8">
        <w:rPr>
          <w:w w:val="110"/>
          <w:sz w:val="24"/>
          <w:szCs w:val="24"/>
        </w:rPr>
        <w:t>ства древесных пород начало репродуктивной фазы относится к 15</w:t>
      </w:r>
      <w:r w:rsidRPr="000520A8">
        <w:rPr>
          <w:spacing w:val="-21"/>
          <w:w w:val="110"/>
          <w:sz w:val="24"/>
          <w:szCs w:val="24"/>
        </w:rPr>
        <w:t xml:space="preserve"> </w:t>
      </w:r>
      <w:r w:rsidRPr="000520A8">
        <w:rPr>
          <w:w w:val="110"/>
          <w:sz w:val="24"/>
          <w:szCs w:val="24"/>
        </w:rPr>
        <w:t>…</w:t>
      </w:r>
      <w:r w:rsidRPr="000520A8">
        <w:rPr>
          <w:spacing w:val="-21"/>
          <w:w w:val="110"/>
          <w:sz w:val="24"/>
          <w:szCs w:val="24"/>
        </w:rPr>
        <w:t xml:space="preserve"> </w:t>
      </w:r>
      <w:r w:rsidRPr="000520A8">
        <w:rPr>
          <w:w w:val="110"/>
          <w:sz w:val="24"/>
          <w:szCs w:val="24"/>
        </w:rPr>
        <w:t>25 годам, у кустарников — к 3</w:t>
      </w:r>
      <w:r w:rsidRPr="000520A8">
        <w:rPr>
          <w:spacing w:val="-21"/>
          <w:w w:val="110"/>
          <w:sz w:val="24"/>
          <w:szCs w:val="24"/>
        </w:rPr>
        <w:t xml:space="preserve"> </w:t>
      </w:r>
      <w:r w:rsidRPr="000520A8">
        <w:rPr>
          <w:w w:val="110"/>
          <w:sz w:val="24"/>
          <w:szCs w:val="24"/>
        </w:rPr>
        <w:t>…</w:t>
      </w:r>
      <w:r w:rsidRPr="000520A8">
        <w:rPr>
          <w:spacing w:val="-21"/>
          <w:w w:val="110"/>
          <w:sz w:val="24"/>
          <w:szCs w:val="24"/>
        </w:rPr>
        <w:t xml:space="preserve"> </w:t>
      </w:r>
      <w:r w:rsidRPr="000520A8">
        <w:rPr>
          <w:w w:val="110"/>
          <w:sz w:val="24"/>
          <w:szCs w:val="24"/>
        </w:rPr>
        <w:t>8 годам);</w:t>
      </w:r>
    </w:p>
    <w:p w:rsidR="000520A8" w:rsidRPr="000520A8" w:rsidRDefault="000520A8" w:rsidP="000520A8">
      <w:pPr>
        <w:pStyle w:val="af6"/>
        <w:spacing w:line="240" w:lineRule="auto"/>
        <w:ind w:firstLine="567"/>
        <w:rPr>
          <w:sz w:val="24"/>
          <w:szCs w:val="24"/>
        </w:rPr>
      </w:pPr>
      <w:r w:rsidRPr="000520A8">
        <w:rPr>
          <w:rFonts w:eastAsia="Segoe UI Symbol"/>
          <w:color w:val="717171"/>
          <w:w w:val="110"/>
          <w:position w:val="-1"/>
          <w:sz w:val="24"/>
          <w:szCs w:val="24"/>
        </w:rPr>
        <w:t>⯀</w:t>
      </w:r>
      <w:r w:rsidRPr="000520A8">
        <w:rPr>
          <w:rFonts w:eastAsia="Segoe UI Symbol"/>
          <w:color w:val="717171"/>
          <w:spacing w:val="80"/>
          <w:w w:val="110"/>
          <w:position w:val="-1"/>
          <w:sz w:val="24"/>
          <w:szCs w:val="24"/>
        </w:rPr>
        <w:t xml:space="preserve"> </w:t>
      </w:r>
      <w:r w:rsidRPr="000520A8">
        <w:rPr>
          <w:w w:val="110"/>
          <w:sz w:val="24"/>
          <w:szCs w:val="24"/>
        </w:rPr>
        <w:t>периодичность</w:t>
      </w:r>
      <w:r w:rsidRPr="000520A8">
        <w:rPr>
          <w:spacing w:val="-10"/>
          <w:w w:val="110"/>
          <w:sz w:val="24"/>
          <w:szCs w:val="24"/>
        </w:rPr>
        <w:t xml:space="preserve"> </w:t>
      </w:r>
      <w:r w:rsidRPr="000520A8">
        <w:rPr>
          <w:w w:val="110"/>
          <w:sz w:val="24"/>
          <w:szCs w:val="24"/>
        </w:rPr>
        <w:t>(семенные</w:t>
      </w:r>
      <w:r w:rsidRPr="000520A8">
        <w:rPr>
          <w:spacing w:val="-10"/>
          <w:w w:val="110"/>
          <w:sz w:val="24"/>
          <w:szCs w:val="24"/>
        </w:rPr>
        <w:t xml:space="preserve"> </w:t>
      </w:r>
      <w:r w:rsidRPr="000520A8">
        <w:rPr>
          <w:w w:val="110"/>
          <w:sz w:val="24"/>
          <w:szCs w:val="24"/>
        </w:rPr>
        <w:t>годы</w:t>
      </w:r>
      <w:r w:rsidRPr="000520A8">
        <w:rPr>
          <w:spacing w:val="-10"/>
          <w:w w:val="110"/>
          <w:sz w:val="24"/>
          <w:szCs w:val="24"/>
        </w:rPr>
        <w:t xml:space="preserve"> </w:t>
      </w:r>
      <w:r w:rsidRPr="000520A8">
        <w:rPr>
          <w:w w:val="110"/>
          <w:sz w:val="24"/>
          <w:szCs w:val="24"/>
        </w:rPr>
        <w:t>наступают</w:t>
      </w:r>
      <w:r w:rsidRPr="000520A8">
        <w:rPr>
          <w:spacing w:val="-10"/>
          <w:w w:val="110"/>
          <w:sz w:val="24"/>
          <w:szCs w:val="24"/>
        </w:rPr>
        <w:t xml:space="preserve"> </w:t>
      </w:r>
      <w:r w:rsidRPr="000520A8">
        <w:rPr>
          <w:w w:val="110"/>
          <w:sz w:val="24"/>
          <w:szCs w:val="24"/>
        </w:rPr>
        <w:t>через</w:t>
      </w:r>
      <w:r w:rsidRPr="000520A8">
        <w:rPr>
          <w:spacing w:val="-10"/>
          <w:w w:val="110"/>
          <w:sz w:val="24"/>
          <w:szCs w:val="24"/>
        </w:rPr>
        <w:t xml:space="preserve"> </w:t>
      </w:r>
      <w:r w:rsidRPr="000520A8">
        <w:rPr>
          <w:w w:val="110"/>
          <w:sz w:val="24"/>
          <w:szCs w:val="24"/>
        </w:rPr>
        <w:t>определенные интервалы — 2</w:t>
      </w:r>
      <w:r w:rsidRPr="000520A8">
        <w:rPr>
          <w:spacing w:val="-11"/>
          <w:w w:val="110"/>
          <w:sz w:val="24"/>
          <w:szCs w:val="24"/>
        </w:rPr>
        <w:t xml:space="preserve"> </w:t>
      </w:r>
      <w:r w:rsidRPr="000520A8">
        <w:rPr>
          <w:w w:val="110"/>
          <w:sz w:val="24"/>
          <w:szCs w:val="24"/>
        </w:rPr>
        <w:t>…</w:t>
      </w:r>
      <w:r w:rsidRPr="000520A8">
        <w:rPr>
          <w:spacing w:val="-11"/>
          <w:w w:val="110"/>
          <w:sz w:val="24"/>
          <w:szCs w:val="24"/>
        </w:rPr>
        <w:t xml:space="preserve"> </w:t>
      </w:r>
      <w:r w:rsidRPr="000520A8">
        <w:rPr>
          <w:w w:val="110"/>
          <w:sz w:val="24"/>
          <w:szCs w:val="24"/>
        </w:rPr>
        <w:t>10 лет);</w:t>
      </w:r>
    </w:p>
    <w:p w:rsidR="000520A8" w:rsidRPr="000520A8" w:rsidRDefault="000520A8" w:rsidP="000520A8">
      <w:pPr>
        <w:pStyle w:val="af6"/>
        <w:spacing w:line="240" w:lineRule="auto"/>
        <w:ind w:firstLine="567"/>
        <w:rPr>
          <w:sz w:val="24"/>
          <w:szCs w:val="24"/>
        </w:rPr>
      </w:pPr>
      <w:r w:rsidRPr="000520A8">
        <w:rPr>
          <w:rFonts w:eastAsia="Segoe UI Symbol"/>
          <w:color w:val="717171"/>
          <w:w w:val="110"/>
          <w:position w:val="-1"/>
          <w:sz w:val="24"/>
          <w:szCs w:val="24"/>
        </w:rPr>
        <w:t>⯀</w:t>
      </w:r>
      <w:r w:rsidRPr="000520A8">
        <w:rPr>
          <w:rFonts w:eastAsia="Segoe UI Symbol"/>
          <w:color w:val="717171"/>
          <w:spacing w:val="42"/>
          <w:w w:val="110"/>
          <w:position w:val="-1"/>
          <w:sz w:val="24"/>
          <w:szCs w:val="24"/>
        </w:rPr>
        <w:t xml:space="preserve"> </w:t>
      </w:r>
      <w:r w:rsidRPr="000520A8">
        <w:rPr>
          <w:w w:val="110"/>
          <w:sz w:val="24"/>
          <w:szCs w:val="24"/>
        </w:rPr>
        <w:t>длительность</w:t>
      </w:r>
      <w:r w:rsidRPr="000520A8">
        <w:rPr>
          <w:spacing w:val="-12"/>
          <w:w w:val="110"/>
          <w:sz w:val="24"/>
          <w:szCs w:val="24"/>
        </w:rPr>
        <w:t xml:space="preserve"> </w:t>
      </w:r>
      <w:r w:rsidRPr="000520A8">
        <w:rPr>
          <w:w w:val="110"/>
          <w:sz w:val="24"/>
          <w:szCs w:val="24"/>
        </w:rPr>
        <w:t>периода</w:t>
      </w:r>
      <w:r w:rsidRPr="000520A8">
        <w:rPr>
          <w:spacing w:val="-13"/>
          <w:w w:val="110"/>
          <w:sz w:val="24"/>
          <w:szCs w:val="24"/>
        </w:rPr>
        <w:t xml:space="preserve"> </w:t>
      </w:r>
      <w:r w:rsidRPr="000520A8">
        <w:rPr>
          <w:w w:val="110"/>
          <w:sz w:val="24"/>
          <w:szCs w:val="24"/>
        </w:rPr>
        <w:t>плодоношения</w:t>
      </w:r>
      <w:r w:rsidRPr="000520A8">
        <w:rPr>
          <w:spacing w:val="-12"/>
          <w:w w:val="110"/>
          <w:sz w:val="24"/>
          <w:szCs w:val="24"/>
        </w:rPr>
        <w:t xml:space="preserve"> </w:t>
      </w:r>
      <w:r w:rsidRPr="000520A8">
        <w:rPr>
          <w:w w:val="110"/>
          <w:sz w:val="24"/>
          <w:szCs w:val="24"/>
        </w:rPr>
        <w:t>(деревья</w:t>
      </w:r>
      <w:r w:rsidRPr="000520A8">
        <w:rPr>
          <w:spacing w:val="-13"/>
          <w:w w:val="110"/>
          <w:sz w:val="24"/>
          <w:szCs w:val="24"/>
        </w:rPr>
        <w:t xml:space="preserve"> </w:t>
      </w:r>
      <w:r w:rsidRPr="000520A8">
        <w:rPr>
          <w:w w:val="110"/>
          <w:sz w:val="24"/>
          <w:szCs w:val="24"/>
        </w:rPr>
        <w:t>плодоносят</w:t>
      </w:r>
      <w:r w:rsidRPr="000520A8">
        <w:rPr>
          <w:spacing w:val="-12"/>
          <w:w w:val="110"/>
          <w:sz w:val="24"/>
          <w:szCs w:val="24"/>
        </w:rPr>
        <w:t xml:space="preserve"> </w:t>
      </w:r>
      <w:r>
        <w:rPr>
          <w:w w:val="110"/>
          <w:sz w:val="24"/>
          <w:szCs w:val="24"/>
        </w:rPr>
        <w:t>мно</w:t>
      </w:r>
      <w:r w:rsidRPr="000520A8">
        <w:rPr>
          <w:w w:val="110"/>
          <w:sz w:val="24"/>
          <w:szCs w:val="24"/>
        </w:rPr>
        <w:t>гие годы, почти до самой смерти).</w:t>
      </w:r>
    </w:p>
    <w:p w:rsidR="000520A8" w:rsidRPr="000520A8" w:rsidRDefault="000520A8" w:rsidP="000520A8">
      <w:pPr>
        <w:pStyle w:val="af6"/>
        <w:spacing w:line="240" w:lineRule="auto"/>
        <w:ind w:firstLine="567"/>
        <w:rPr>
          <w:sz w:val="24"/>
          <w:szCs w:val="24"/>
        </w:rPr>
      </w:pPr>
      <w:r w:rsidRPr="000520A8">
        <w:rPr>
          <w:w w:val="110"/>
          <w:sz w:val="24"/>
          <w:szCs w:val="24"/>
        </w:rPr>
        <w:t>Древесные</w:t>
      </w:r>
      <w:r w:rsidRPr="000520A8">
        <w:rPr>
          <w:spacing w:val="33"/>
          <w:w w:val="110"/>
          <w:sz w:val="24"/>
          <w:szCs w:val="24"/>
        </w:rPr>
        <w:t xml:space="preserve"> </w:t>
      </w:r>
      <w:r w:rsidRPr="000520A8">
        <w:rPr>
          <w:w w:val="110"/>
          <w:sz w:val="24"/>
          <w:szCs w:val="24"/>
        </w:rPr>
        <w:t>породы,</w:t>
      </w:r>
      <w:r w:rsidRPr="000520A8">
        <w:rPr>
          <w:spacing w:val="33"/>
          <w:w w:val="110"/>
          <w:sz w:val="24"/>
          <w:szCs w:val="24"/>
        </w:rPr>
        <w:t xml:space="preserve"> </w:t>
      </w:r>
      <w:r w:rsidRPr="000520A8">
        <w:rPr>
          <w:w w:val="110"/>
          <w:sz w:val="24"/>
          <w:szCs w:val="24"/>
        </w:rPr>
        <w:t>дающие</w:t>
      </w:r>
      <w:r w:rsidRPr="000520A8">
        <w:rPr>
          <w:spacing w:val="34"/>
          <w:w w:val="110"/>
          <w:sz w:val="24"/>
          <w:szCs w:val="24"/>
        </w:rPr>
        <w:t xml:space="preserve"> </w:t>
      </w:r>
      <w:r w:rsidRPr="000520A8">
        <w:rPr>
          <w:w w:val="110"/>
          <w:sz w:val="24"/>
          <w:szCs w:val="24"/>
        </w:rPr>
        <w:t>крупные</w:t>
      </w:r>
      <w:r w:rsidRPr="000520A8">
        <w:rPr>
          <w:spacing w:val="33"/>
          <w:w w:val="110"/>
          <w:sz w:val="24"/>
          <w:szCs w:val="24"/>
        </w:rPr>
        <w:t xml:space="preserve"> </w:t>
      </w:r>
      <w:r w:rsidRPr="000520A8">
        <w:rPr>
          <w:w w:val="110"/>
          <w:sz w:val="24"/>
          <w:szCs w:val="24"/>
        </w:rPr>
        <w:t>и</w:t>
      </w:r>
      <w:r w:rsidRPr="000520A8">
        <w:rPr>
          <w:spacing w:val="34"/>
          <w:w w:val="110"/>
          <w:sz w:val="24"/>
          <w:szCs w:val="24"/>
        </w:rPr>
        <w:t xml:space="preserve"> </w:t>
      </w:r>
      <w:r w:rsidRPr="000520A8">
        <w:rPr>
          <w:w w:val="110"/>
          <w:sz w:val="24"/>
          <w:szCs w:val="24"/>
        </w:rPr>
        <w:t>тяжелые</w:t>
      </w:r>
      <w:r w:rsidRPr="000520A8">
        <w:rPr>
          <w:spacing w:val="33"/>
          <w:w w:val="110"/>
          <w:sz w:val="24"/>
          <w:szCs w:val="24"/>
        </w:rPr>
        <w:t xml:space="preserve"> </w:t>
      </w:r>
      <w:r w:rsidRPr="000520A8">
        <w:rPr>
          <w:w w:val="110"/>
          <w:sz w:val="24"/>
          <w:szCs w:val="24"/>
        </w:rPr>
        <w:t>семена</w:t>
      </w:r>
      <w:r w:rsidRPr="000520A8">
        <w:rPr>
          <w:spacing w:val="34"/>
          <w:w w:val="110"/>
          <w:sz w:val="24"/>
          <w:szCs w:val="24"/>
        </w:rPr>
        <w:t xml:space="preserve"> </w:t>
      </w:r>
      <w:r w:rsidRPr="000520A8">
        <w:rPr>
          <w:spacing w:val="-2"/>
          <w:w w:val="110"/>
          <w:sz w:val="24"/>
          <w:szCs w:val="24"/>
        </w:rPr>
        <w:t>(дуб,</w:t>
      </w:r>
    </w:p>
    <w:p w:rsidR="000520A8" w:rsidRPr="000520A8" w:rsidRDefault="000520A8" w:rsidP="000520A8">
      <w:pPr>
        <w:pStyle w:val="af6"/>
        <w:spacing w:line="240" w:lineRule="auto"/>
        <w:ind w:firstLine="567"/>
        <w:rPr>
          <w:sz w:val="24"/>
          <w:szCs w:val="24"/>
        </w:rPr>
      </w:pPr>
      <w:r w:rsidRPr="000520A8">
        <w:rPr>
          <w:w w:val="110"/>
          <w:sz w:val="24"/>
          <w:szCs w:val="24"/>
        </w:rPr>
        <w:t>сосна</w:t>
      </w:r>
      <w:r w:rsidRPr="000520A8">
        <w:rPr>
          <w:spacing w:val="25"/>
          <w:w w:val="110"/>
          <w:sz w:val="24"/>
          <w:szCs w:val="24"/>
        </w:rPr>
        <w:t xml:space="preserve"> </w:t>
      </w:r>
      <w:r w:rsidRPr="000520A8">
        <w:rPr>
          <w:w w:val="110"/>
          <w:sz w:val="24"/>
          <w:szCs w:val="24"/>
        </w:rPr>
        <w:t>сибирская,</w:t>
      </w:r>
      <w:r w:rsidRPr="000520A8">
        <w:rPr>
          <w:spacing w:val="25"/>
          <w:w w:val="110"/>
          <w:sz w:val="24"/>
          <w:szCs w:val="24"/>
        </w:rPr>
        <w:t xml:space="preserve"> </w:t>
      </w:r>
      <w:r w:rsidRPr="000520A8">
        <w:rPr>
          <w:w w:val="110"/>
          <w:sz w:val="24"/>
          <w:szCs w:val="24"/>
        </w:rPr>
        <w:t>бук),</w:t>
      </w:r>
      <w:r w:rsidRPr="000520A8">
        <w:rPr>
          <w:spacing w:val="25"/>
          <w:w w:val="110"/>
          <w:sz w:val="24"/>
          <w:szCs w:val="24"/>
        </w:rPr>
        <w:t xml:space="preserve"> </w:t>
      </w:r>
      <w:r w:rsidRPr="000520A8">
        <w:rPr>
          <w:w w:val="110"/>
          <w:sz w:val="24"/>
          <w:szCs w:val="24"/>
        </w:rPr>
        <w:t>начинают</w:t>
      </w:r>
      <w:r w:rsidRPr="000520A8">
        <w:rPr>
          <w:spacing w:val="25"/>
          <w:w w:val="110"/>
          <w:sz w:val="24"/>
          <w:szCs w:val="24"/>
        </w:rPr>
        <w:t xml:space="preserve"> </w:t>
      </w:r>
      <w:r w:rsidRPr="000520A8">
        <w:rPr>
          <w:w w:val="110"/>
          <w:sz w:val="24"/>
          <w:szCs w:val="24"/>
        </w:rPr>
        <w:t>плодоносить</w:t>
      </w:r>
      <w:r w:rsidRPr="000520A8">
        <w:rPr>
          <w:spacing w:val="25"/>
          <w:w w:val="110"/>
          <w:sz w:val="24"/>
          <w:szCs w:val="24"/>
        </w:rPr>
        <w:t xml:space="preserve"> </w:t>
      </w:r>
      <w:r w:rsidRPr="000520A8">
        <w:rPr>
          <w:w w:val="110"/>
          <w:sz w:val="24"/>
          <w:szCs w:val="24"/>
        </w:rPr>
        <w:t>позже,</w:t>
      </w:r>
      <w:r w:rsidRPr="000520A8">
        <w:rPr>
          <w:spacing w:val="25"/>
          <w:w w:val="110"/>
          <w:sz w:val="24"/>
          <w:szCs w:val="24"/>
        </w:rPr>
        <w:t xml:space="preserve"> </w:t>
      </w:r>
      <w:r w:rsidRPr="000520A8">
        <w:rPr>
          <w:w w:val="110"/>
          <w:sz w:val="24"/>
          <w:szCs w:val="24"/>
        </w:rPr>
        <w:t>чем</w:t>
      </w:r>
      <w:r w:rsidRPr="000520A8">
        <w:rPr>
          <w:spacing w:val="25"/>
          <w:w w:val="110"/>
          <w:sz w:val="24"/>
          <w:szCs w:val="24"/>
        </w:rPr>
        <w:t xml:space="preserve"> </w:t>
      </w:r>
      <w:r w:rsidRPr="000520A8">
        <w:rPr>
          <w:w w:val="110"/>
          <w:sz w:val="24"/>
          <w:szCs w:val="24"/>
        </w:rPr>
        <w:t>породы с мелкими семенами (береза, ель, сосна обыкновенная). Каждый вид характеризуется свойственными ему темпами заложения и развития</w:t>
      </w:r>
      <w:r w:rsidRPr="000520A8">
        <w:rPr>
          <w:spacing w:val="-5"/>
          <w:w w:val="110"/>
          <w:sz w:val="24"/>
          <w:szCs w:val="24"/>
        </w:rPr>
        <w:t xml:space="preserve"> </w:t>
      </w:r>
      <w:r w:rsidRPr="000520A8">
        <w:rPr>
          <w:w w:val="110"/>
          <w:sz w:val="24"/>
          <w:szCs w:val="24"/>
        </w:rPr>
        <w:t>репродуктивных</w:t>
      </w:r>
      <w:r w:rsidRPr="000520A8">
        <w:rPr>
          <w:spacing w:val="-5"/>
          <w:w w:val="110"/>
          <w:sz w:val="24"/>
          <w:szCs w:val="24"/>
        </w:rPr>
        <w:t xml:space="preserve"> </w:t>
      </w:r>
      <w:r w:rsidRPr="000520A8">
        <w:rPr>
          <w:w w:val="110"/>
          <w:sz w:val="24"/>
          <w:szCs w:val="24"/>
        </w:rPr>
        <w:t>органов.</w:t>
      </w:r>
      <w:r w:rsidRPr="000520A8">
        <w:rPr>
          <w:spacing w:val="-5"/>
          <w:w w:val="110"/>
          <w:sz w:val="24"/>
          <w:szCs w:val="24"/>
        </w:rPr>
        <w:t xml:space="preserve"> </w:t>
      </w:r>
      <w:r w:rsidRPr="000520A8">
        <w:rPr>
          <w:w w:val="110"/>
          <w:sz w:val="24"/>
          <w:szCs w:val="24"/>
        </w:rPr>
        <w:t>Ход</w:t>
      </w:r>
      <w:r w:rsidRPr="000520A8">
        <w:rPr>
          <w:spacing w:val="-5"/>
          <w:w w:val="110"/>
          <w:sz w:val="24"/>
          <w:szCs w:val="24"/>
        </w:rPr>
        <w:t xml:space="preserve"> </w:t>
      </w:r>
      <w:r w:rsidRPr="000520A8">
        <w:rPr>
          <w:w w:val="110"/>
          <w:sz w:val="24"/>
          <w:szCs w:val="24"/>
        </w:rPr>
        <w:t>оплодотворения</w:t>
      </w:r>
      <w:r w:rsidRPr="000520A8">
        <w:rPr>
          <w:spacing w:val="-5"/>
          <w:w w:val="110"/>
          <w:sz w:val="24"/>
          <w:szCs w:val="24"/>
        </w:rPr>
        <w:t xml:space="preserve"> </w:t>
      </w:r>
      <w:r w:rsidRPr="000520A8">
        <w:rPr>
          <w:w w:val="110"/>
          <w:sz w:val="24"/>
          <w:szCs w:val="24"/>
        </w:rPr>
        <w:t>и</w:t>
      </w:r>
      <w:r w:rsidRPr="000520A8">
        <w:rPr>
          <w:spacing w:val="-5"/>
          <w:w w:val="110"/>
          <w:sz w:val="24"/>
          <w:szCs w:val="24"/>
        </w:rPr>
        <w:t xml:space="preserve"> </w:t>
      </w:r>
      <w:r w:rsidRPr="000520A8">
        <w:rPr>
          <w:w w:val="110"/>
          <w:sz w:val="24"/>
          <w:szCs w:val="24"/>
        </w:rPr>
        <w:t>развития зародыша</w:t>
      </w:r>
      <w:r w:rsidRPr="000520A8">
        <w:rPr>
          <w:spacing w:val="-6"/>
          <w:w w:val="110"/>
          <w:sz w:val="24"/>
          <w:szCs w:val="24"/>
        </w:rPr>
        <w:t xml:space="preserve"> </w:t>
      </w:r>
      <w:r w:rsidRPr="000520A8">
        <w:rPr>
          <w:w w:val="110"/>
          <w:sz w:val="24"/>
          <w:szCs w:val="24"/>
        </w:rPr>
        <w:t>у ели занимает почти год, у сосны — 16</w:t>
      </w:r>
      <w:r w:rsidRPr="000520A8">
        <w:rPr>
          <w:spacing w:val="-13"/>
          <w:w w:val="110"/>
          <w:sz w:val="24"/>
          <w:szCs w:val="24"/>
        </w:rPr>
        <w:t xml:space="preserve"> </w:t>
      </w:r>
      <w:r w:rsidRPr="000520A8">
        <w:rPr>
          <w:w w:val="110"/>
          <w:sz w:val="24"/>
          <w:szCs w:val="24"/>
        </w:rPr>
        <w:t>…</w:t>
      </w:r>
      <w:r w:rsidRPr="000520A8">
        <w:rPr>
          <w:spacing w:val="-12"/>
          <w:w w:val="110"/>
          <w:sz w:val="24"/>
          <w:szCs w:val="24"/>
        </w:rPr>
        <w:t xml:space="preserve"> </w:t>
      </w:r>
      <w:r w:rsidRPr="000520A8">
        <w:rPr>
          <w:w w:val="110"/>
          <w:sz w:val="24"/>
          <w:szCs w:val="24"/>
        </w:rPr>
        <w:t>18 мес</w:t>
      </w:r>
      <w:r>
        <w:rPr>
          <w:w w:val="110"/>
          <w:sz w:val="24"/>
          <w:szCs w:val="24"/>
          <w:lang w:val="ru-RU"/>
        </w:rPr>
        <w:t>.</w:t>
      </w:r>
      <w:r w:rsidRPr="000520A8">
        <w:rPr>
          <w:w w:val="110"/>
          <w:sz w:val="24"/>
          <w:szCs w:val="24"/>
        </w:rPr>
        <w:t xml:space="preserve"> после цветения. Тот год, когда у породы наблюдается обильный урожай семян, называется семенным годом.</w:t>
      </w:r>
    </w:p>
    <w:p w:rsidR="00E15399" w:rsidRDefault="000520A8" w:rsidP="00E15399">
      <w:pPr>
        <w:pStyle w:val="af6"/>
        <w:spacing w:line="240" w:lineRule="auto"/>
        <w:ind w:firstLine="567"/>
        <w:rPr>
          <w:sz w:val="24"/>
          <w:szCs w:val="24"/>
          <w:lang w:val="ru-RU"/>
        </w:rPr>
      </w:pPr>
      <w:r w:rsidRPr="000520A8">
        <w:rPr>
          <w:w w:val="110"/>
          <w:sz w:val="24"/>
          <w:szCs w:val="24"/>
        </w:rPr>
        <w:t>Как видно из табл. 1, обиль</w:t>
      </w:r>
      <w:r w:rsidR="00E15399">
        <w:rPr>
          <w:w w:val="110"/>
          <w:sz w:val="24"/>
          <w:szCs w:val="24"/>
        </w:rPr>
        <w:t>ные урожаи семян бывают не еже</w:t>
      </w:r>
      <w:r w:rsidRPr="000520A8">
        <w:rPr>
          <w:w w:val="110"/>
          <w:sz w:val="24"/>
          <w:szCs w:val="24"/>
        </w:rPr>
        <w:t>годно, а через значительные промежутки времени.</w:t>
      </w:r>
    </w:p>
    <w:p w:rsidR="00E15399" w:rsidRPr="00E15399" w:rsidRDefault="000520A8" w:rsidP="00E15399">
      <w:pPr>
        <w:pStyle w:val="af6"/>
        <w:spacing w:line="240" w:lineRule="auto"/>
        <w:ind w:firstLine="567"/>
        <w:rPr>
          <w:sz w:val="24"/>
          <w:szCs w:val="24"/>
        </w:rPr>
      </w:pPr>
      <w:r w:rsidRPr="000520A8">
        <w:rPr>
          <w:w w:val="110"/>
          <w:sz w:val="24"/>
          <w:szCs w:val="24"/>
        </w:rPr>
        <w:t>Неравномерность плодонош</w:t>
      </w:r>
      <w:r>
        <w:rPr>
          <w:w w:val="110"/>
          <w:sz w:val="24"/>
          <w:szCs w:val="24"/>
        </w:rPr>
        <w:t>ения объясняется многими причи</w:t>
      </w:r>
      <w:r w:rsidRPr="000520A8">
        <w:rPr>
          <w:spacing w:val="-2"/>
          <w:w w:val="110"/>
          <w:sz w:val="24"/>
          <w:szCs w:val="24"/>
        </w:rPr>
        <w:t xml:space="preserve">нами, важнейшие из которых — накопление растением питательных </w:t>
      </w:r>
      <w:r w:rsidRPr="000520A8">
        <w:rPr>
          <w:w w:val="110"/>
          <w:sz w:val="24"/>
          <w:szCs w:val="24"/>
        </w:rPr>
        <w:t>веществ и наличие благоприят</w:t>
      </w:r>
      <w:r>
        <w:rPr>
          <w:w w:val="110"/>
          <w:sz w:val="24"/>
          <w:szCs w:val="24"/>
        </w:rPr>
        <w:t>ных для плодоношения климатиче</w:t>
      </w:r>
      <w:r w:rsidRPr="000520A8">
        <w:rPr>
          <w:w w:val="110"/>
          <w:sz w:val="24"/>
          <w:szCs w:val="24"/>
        </w:rPr>
        <w:t xml:space="preserve">ских и погодных условий. Промышленные выбросы предприятий увеличивают периодичность плодоношения и ухудшают качество семян. Семена, собранные в семенной год, имеют более высокие </w:t>
      </w:r>
      <w:r w:rsidRPr="000520A8">
        <w:rPr>
          <w:spacing w:val="-2"/>
          <w:w w:val="110"/>
          <w:sz w:val="24"/>
          <w:szCs w:val="24"/>
        </w:rPr>
        <w:t>посевные</w:t>
      </w:r>
      <w:r w:rsidRPr="000520A8">
        <w:rPr>
          <w:spacing w:val="4"/>
          <w:w w:val="110"/>
          <w:sz w:val="24"/>
          <w:szCs w:val="24"/>
        </w:rPr>
        <w:t xml:space="preserve"> </w:t>
      </w:r>
      <w:r w:rsidRPr="000520A8">
        <w:rPr>
          <w:spacing w:val="-2"/>
          <w:w w:val="110"/>
          <w:sz w:val="24"/>
          <w:szCs w:val="24"/>
        </w:rPr>
        <w:t>качества.</w:t>
      </w:r>
      <w:r w:rsidRPr="000520A8">
        <w:rPr>
          <w:spacing w:val="4"/>
          <w:w w:val="110"/>
          <w:sz w:val="24"/>
          <w:szCs w:val="24"/>
        </w:rPr>
        <w:t xml:space="preserve"> </w:t>
      </w:r>
      <w:r w:rsidRPr="000520A8">
        <w:rPr>
          <w:spacing w:val="-2"/>
          <w:w w:val="110"/>
          <w:sz w:val="24"/>
          <w:szCs w:val="24"/>
        </w:rPr>
        <w:t>Неравномерность</w:t>
      </w:r>
      <w:r w:rsidRPr="000520A8">
        <w:rPr>
          <w:spacing w:val="5"/>
          <w:w w:val="110"/>
          <w:sz w:val="24"/>
          <w:szCs w:val="24"/>
        </w:rPr>
        <w:t xml:space="preserve"> </w:t>
      </w:r>
      <w:r w:rsidRPr="000520A8">
        <w:rPr>
          <w:spacing w:val="-2"/>
          <w:w w:val="110"/>
          <w:sz w:val="24"/>
          <w:szCs w:val="24"/>
        </w:rPr>
        <w:t>плодоношения</w:t>
      </w:r>
      <w:r w:rsidRPr="000520A8">
        <w:rPr>
          <w:spacing w:val="4"/>
          <w:w w:val="110"/>
          <w:sz w:val="24"/>
          <w:szCs w:val="24"/>
        </w:rPr>
        <w:t xml:space="preserve"> </w:t>
      </w:r>
      <w:r w:rsidRPr="000520A8">
        <w:rPr>
          <w:spacing w:val="-2"/>
          <w:w w:val="110"/>
          <w:sz w:val="24"/>
          <w:szCs w:val="24"/>
        </w:rPr>
        <w:t>деревьев</w:t>
      </w:r>
      <w:r w:rsidRPr="000520A8">
        <w:rPr>
          <w:spacing w:val="4"/>
          <w:w w:val="110"/>
          <w:sz w:val="24"/>
          <w:szCs w:val="24"/>
        </w:rPr>
        <w:t xml:space="preserve"> </w:t>
      </w:r>
      <w:r w:rsidR="00E15399">
        <w:rPr>
          <w:spacing w:val="-4"/>
          <w:w w:val="110"/>
          <w:sz w:val="24"/>
          <w:szCs w:val="24"/>
        </w:rPr>
        <w:t>дик</w:t>
      </w:r>
      <w:r w:rsidR="00E15399" w:rsidRPr="00E15399">
        <w:rPr>
          <w:w w:val="110"/>
          <w:sz w:val="24"/>
          <w:szCs w:val="24"/>
        </w:rPr>
        <w:t>тует необходимость заготовки се</w:t>
      </w:r>
      <w:r w:rsidR="00E15399">
        <w:rPr>
          <w:w w:val="110"/>
          <w:sz w:val="24"/>
          <w:szCs w:val="24"/>
        </w:rPr>
        <w:t>мян впрок и организации их пра</w:t>
      </w:r>
      <w:r w:rsidR="00E15399" w:rsidRPr="00E15399">
        <w:rPr>
          <w:w w:val="110"/>
          <w:sz w:val="24"/>
          <w:szCs w:val="24"/>
        </w:rPr>
        <w:t>вильного хранения.</w:t>
      </w:r>
    </w:p>
    <w:p w:rsidR="00E15399" w:rsidRPr="00E15399" w:rsidRDefault="00E15399" w:rsidP="00E15399">
      <w:pPr>
        <w:pStyle w:val="af6"/>
        <w:spacing w:line="240" w:lineRule="auto"/>
        <w:ind w:firstLine="567"/>
        <w:rPr>
          <w:sz w:val="24"/>
          <w:szCs w:val="24"/>
        </w:rPr>
      </w:pPr>
      <w:r w:rsidRPr="00E15399">
        <w:rPr>
          <w:w w:val="110"/>
          <w:sz w:val="24"/>
          <w:szCs w:val="24"/>
        </w:rPr>
        <w:t>Характер</w:t>
      </w:r>
      <w:r w:rsidRPr="00E15399">
        <w:rPr>
          <w:spacing w:val="-13"/>
          <w:w w:val="110"/>
          <w:sz w:val="24"/>
          <w:szCs w:val="24"/>
        </w:rPr>
        <w:t xml:space="preserve"> </w:t>
      </w:r>
      <w:r w:rsidRPr="00E15399">
        <w:rPr>
          <w:w w:val="110"/>
          <w:sz w:val="24"/>
          <w:szCs w:val="24"/>
        </w:rPr>
        <w:t>плодоношения</w:t>
      </w:r>
      <w:r w:rsidRPr="00E15399">
        <w:rPr>
          <w:spacing w:val="-12"/>
          <w:w w:val="110"/>
          <w:sz w:val="24"/>
          <w:szCs w:val="24"/>
        </w:rPr>
        <w:t xml:space="preserve"> </w:t>
      </w:r>
      <w:r w:rsidRPr="00E15399">
        <w:rPr>
          <w:w w:val="110"/>
          <w:sz w:val="24"/>
          <w:szCs w:val="24"/>
        </w:rPr>
        <w:t>зависит</w:t>
      </w:r>
      <w:r w:rsidRPr="00E15399">
        <w:rPr>
          <w:spacing w:val="-13"/>
          <w:w w:val="110"/>
          <w:sz w:val="24"/>
          <w:szCs w:val="24"/>
        </w:rPr>
        <w:t xml:space="preserve"> </w:t>
      </w:r>
      <w:r w:rsidRPr="00E15399">
        <w:rPr>
          <w:w w:val="110"/>
          <w:sz w:val="24"/>
          <w:szCs w:val="24"/>
        </w:rPr>
        <w:t>от</w:t>
      </w:r>
      <w:r w:rsidRPr="00E15399">
        <w:rPr>
          <w:spacing w:val="-12"/>
          <w:w w:val="110"/>
          <w:sz w:val="24"/>
          <w:szCs w:val="24"/>
        </w:rPr>
        <w:t xml:space="preserve"> </w:t>
      </w:r>
      <w:r w:rsidRPr="00E15399">
        <w:rPr>
          <w:w w:val="110"/>
          <w:sz w:val="24"/>
          <w:szCs w:val="24"/>
        </w:rPr>
        <w:t>различных</w:t>
      </w:r>
      <w:r w:rsidRPr="00E15399">
        <w:rPr>
          <w:spacing w:val="-13"/>
          <w:w w:val="110"/>
          <w:sz w:val="24"/>
          <w:szCs w:val="24"/>
        </w:rPr>
        <w:t xml:space="preserve"> </w:t>
      </w:r>
      <w:r w:rsidRPr="00E15399">
        <w:rPr>
          <w:w w:val="110"/>
          <w:sz w:val="24"/>
          <w:szCs w:val="24"/>
        </w:rPr>
        <w:t>факторов,</w:t>
      </w:r>
      <w:r w:rsidRPr="00E15399">
        <w:rPr>
          <w:spacing w:val="-12"/>
          <w:w w:val="110"/>
          <w:sz w:val="24"/>
          <w:szCs w:val="24"/>
        </w:rPr>
        <w:t xml:space="preserve"> </w:t>
      </w:r>
      <w:r w:rsidRPr="00E15399">
        <w:rPr>
          <w:w w:val="110"/>
          <w:sz w:val="24"/>
          <w:szCs w:val="24"/>
        </w:rPr>
        <w:t>прежде всего от возраста и генотипа растения.</w:t>
      </w:r>
    </w:p>
    <w:p w:rsidR="00E15399" w:rsidRPr="00E15399" w:rsidRDefault="00E15399" w:rsidP="00E15399">
      <w:pPr>
        <w:pStyle w:val="af6"/>
        <w:spacing w:line="240" w:lineRule="auto"/>
        <w:ind w:firstLine="567"/>
        <w:rPr>
          <w:sz w:val="24"/>
          <w:szCs w:val="24"/>
        </w:rPr>
      </w:pPr>
      <w:r w:rsidRPr="00E15399">
        <w:rPr>
          <w:w w:val="110"/>
          <w:sz w:val="24"/>
          <w:szCs w:val="24"/>
        </w:rPr>
        <w:t>Возраст дерева существенно в</w:t>
      </w:r>
      <w:r>
        <w:rPr>
          <w:w w:val="110"/>
          <w:sz w:val="24"/>
          <w:szCs w:val="24"/>
        </w:rPr>
        <w:t>лияет на урожайность семян. Мо</w:t>
      </w:r>
      <w:r w:rsidRPr="00E15399">
        <w:rPr>
          <w:w w:val="110"/>
          <w:sz w:val="24"/>
          <w:szCs w:val="24"/>
        </w:rPr>
        <w:t>лодые</w:t>
      </w:r>
      <w:r w:rsidRPr="00E15399">
        <w:rPr>
          <w:spacing w:val="-4"/>
          <w:w w:val="110"/>
          <w:sz w:val="24"/>
          <w:szCs w:val="24"/>
        </w:rPr>
        <w:t xml:space="preserve"> </w:t>
      </w:r>
      <w:r w:rsidRPr="00E15399">
        <w:rPr>
          <w:w w:val="110"/>
          <w:sz w:val="24"/>
          <w:szCs w:val="24"/>
        </w:rPr>
        <w:t>древостои</w:t>
      </w:r>
      <w:r w:rsidRPr="00E15399">
        <w:rPr>
          <w:spacing w:val="-4"/>
          <w:w w:val="110"/>
          <w:sz w:val="24"/>
          <w:szCs w:val="24"/>
        </w:rPr>
        <w:t xml:space="preserve"> </w:t>
      </w:r>
      <w:r w:rsidRPr="00E15399">
        <w:rPr>
          <w:w w:val="110"/>
          <w:sz w:val="24"/>
          <w:szCs w:val="24"/>
        </w:rPr>
        <w:t>дают</w:t>
      </w:r>
      <w:r w:rsidRPr="00E15399">
        <w:rPr>
          <w:spacing w:val="-4"/>
          <w:w w:val="110"/>
          <w:sz w:val="24"/>
          <w:szCs w:val="24"/>
        </w:rPr>
        <w:t xml:space="preserve"> </w:t>
      </w:r>
      <w:r w:rsidRPr="00E15399">
        <w:rPr>
          <w:w w:val="110"/>
          <w:sz w:val="24"/>
          <w:szCs w:val="24"/>
        </w:rPr>
        <w:t>качественные</w:t>
      </w:r>
      <w:r w:rsidRPr="00E15399">
        <w:rPr>
          <w:spacing w:val="-4"/>
          <w:w w:val="110"/>
          <w:sz w:val="24"/>
          <w:szCs w:val="24"/>
        </w:rPr>
        <w:t xml:space="preserve"> </w:t>
      </w:r>
      <w:r w:rsidRPr="00E15399">
        <w:rPr>
          <w:w w:val="110"/>
          <w:sz w:val="24"/>
          <w:szCs w:val="24"/>
        </w:rPr>
        <w:t>семена,</w:t>
      </w:r>
      <w:r w:rsidRPr="00E15399">
        <w:rPr>
          <w:spacing w:val="-4"/>
          <w:w w:val="110"/>
          <w:sz w:val="24"/>
          <w:szCs w:val="24"/>
        </w:rPr>
        <w:t xml:space="preserve"> </w:t>
      </w:r>
      <w:r w:rsidRPr="00E15399">
        <w:rPr>
          <w:w w:val="110"/>
          <w:sz w:val="24"/>
          <w:szCs w:val="24"/>
        </w:rPr>
        <w:t>но</w:t>
      </w:r>
      <w:r w:rsidRPr="00E15399">
        <w:rPr>
          <w:spacing w:val="-4"/>
          <w:w w:val="110"/>
          <w:sz w:val="24"/>
          <w:szCs w:val="24"/>
        </w:rPr>
        <w:t xml:space="preserve"> </w:t>
      </w:r>
      <w:r w:rsidRPr="00E15399">
        <w:rPr>
          <w:w w:val="110"/>
          <w:sz w:val="24"/>
          <w:szCs w:val="24"/>
        </w:rPr>
        <w:t>в</w:t>
      </w:r>
      <w:r w:rsidRPr="00E15399">
        <w:rPr>
          <w:spacing w:val="-4"/>
          <w:w w:val="110"/>
          <w:sz w:val="24"/>
          <w:szCs w:val="24"/>
        </w:rPr>
        <w:t xml:space="preserve"> </w:t>
      </w:r>
      <w:r w:rsidRPr="00E15399">
        <w:rPr>
          <w:w w:val="110"/>
          <w:sz w:val="24"/>
          <w:szCs w:val="24"/>
        </w:rPr>
        <w:t>небольших</w:t>
      </w:r>
      <w:r w:rsidRPr="00E15399">
        <w:rPr>
          <w:spacing w:val="-4"/>
          <w:w w:val="110"/>
          <w:sz w:val="24"/>
          <w:szCs w:val="24"/>
        </w:rPr>
        <w:t xml:space="preserve"> </w:t>
      </w:r>
      <w:r>
        <w:rPr>
          <w:w w:val="110"/>
          <w:sz w:val="24"/>
          <w:szCs w:val="24"/>
        </w:rPr>
        <w:t>коли</w:t>
      </w:r>
      <w:r w:rsidRPr="00E15399">
        <w:rPr>
          <w:w w:val="110"/>
          <w:sz w:val="24"/>
          <w:szCs w:val="24"/>
        </w:rPr>
        <w:t>чествах. Семена со старых деревьев уступают в качественном от- ношении семенам с приспеваю</w:t>
      </w:r>
      <w:r>
        <w:rPr>
          <w:w w:val="110"/>
          <w:sz w:val="24"/>
          <w:szCs w:val="24"/>
        </w:rPr>
        <w:t>щих и средневозрастных насажде</w:t>
      </w:r>
      <w:r w:rsidRPr="00E15399">
        <w:rPr>
          <w:w w:val="110"/>
          <w:sz w:val="24"/>
          <w:szCs w:val="24"/>
        </w:rPr>
        <w:t>ний, для которых характерны о</w:t>
      </w:r>
      <w:r>
        <w:rPr>
          <w:w w:val="110"/>
          <w:sz w:val="24"/>
          <w:szCs w:val="24"/>
        </w:rPr>
        <w:t>бильные урожаи высококачествен</w:t>
      </w:r>
      <w:r w:rsidRPr="00E15399">
        <w:rPr>
          <w:w w:val="110"/>
          <w:sz w:val="24"/>
          <w:szCs w:val="24"/>
        </w:rPr>
        <w:t>ных семян.</w:t>
      </w:r>
    </w:p>
    <w:p w:rsidR="00E15399" w:rsidRPr="00E15399" w:rsidRDefault="00E15399" w:rsidP="00E15399">
      <w:pPr>
        <w:pStyle w:val="af6"/>
        <w:spacing w:line="240" w:lineRule="auto"/>
        <w:ind w:firstLine="567"/>
        <w:rPr>
          <w:sz w:val="24"/>
          <w:szCs w:val="24"/>
        </w:rPr>
      </w:pPr>
      <w:r w:rsidRPr="00E15399">
        <w:rPr>
          <w:w w:val="110"/>
          <w:sz w:val="24"/>
          <w:szCs w:val="24"/>
        </w:rPr>
        <w:t>Генотип определяет наследственные особенности растения, поэтому каждое дерево в насаждении при прочих равных условиях плодоносит с различной интенси</w:t>
      </w:r>
      <w:r>
        <w:rPr>
          <w:w w:val="110"/>
          <w:sz w:val="24"/>
          <w:szCs w:val="24"/>
        </w:rPr>
        <w:t>вностью. Одни деревья могут ха</w:t>
      </w:r>
      <w:r w:rsidRPr="00E15399">
        <w:rPr>
          <w:w w:val="110"/>
          <w:sz w:val="24"/>
          <w:szCs w:val="24"/>
        </w:rPr>
        <w:t>рактеризоваться преимущественно женским цветением (образуют плоды и семена), другие — мужским (образуют пыльцу), что не- обходимо учитывать при закладк</w:t>
      </w:r>
      <w:r>
        <w:rPr>
          <w:w w:val="110"/>
          <w:sz w:val="24"/>
          <w:szCs w:val="24"/>
        </w:rPr>
        <w:t>е семенных участков. При разре</w:t>
      </w:r>
      <w:r w:rsidRPr="00E15399">
        <w:rPr>
          <w:w w:val="110"/>
          <w:sz w:val="24"/>
          <w:szCs w:val="24"/>
        </w:rPr>
        <w:t>живании</w:t>
      </w:r>
      <w:r w:rsidRPr="00E15399">
        <w:rPr>
          <w:spacing w:val="-4"/>
          <w:w w:val="110"/>
          <w:sz w:val="24"/>
          <w:szCs w:val="24"/>
        </w:rPr>
        <w:t xml:space="preserve"> </w:t>
      </w:r>
      <w:r w:rsidRPr="00E15399">
        <w:rPr>
          <w:w w:val="110"/>
          <w:sz w:val="24"/>
          <w:szCs w:val="24"/>
        </w:rPr>
        <w:t>на</w:t>
      </w:r>
      <w:r w:rsidRPr="00E15399">
        <w:rPr>
          <w:spacing w:val="-4"/>
          <w:w w:val="110"/>
          <w:sz w:val="24"/>
          <w:szCs w:val="24"/>
        </w:rPr>
        <w:t xml:space="preserve"> </w:t>
      </w:r>
      <w:r w:rsidRPr="00E15399">
        <w:rPr>
          <w:w w:val="110"/>
          <w:sz w:val="24"/>
          <w:szCs w:val="24"/>
        </w:rPr>
        <w:t>семенники</w:t>
      </w:r>
      <w:r w:rsidRPr="00E15399">
        <w:rPr>
          <w:spacing w:val="-4"/>
          <w:w w:val="110"/>
          <w:sz w:val="24"/>
          <w:szCs w:val="24"/>
        </w:rPr>
        <w:t xml:space="preserve"> </w:t>
      </w:r>
      <w:r w:rsidRPr="00E15399">
        <w:rPr>
          <w:w w:val="110"/>
          <w:sz w:val="24"/>
          <w:szCs w:val="24"/>
        </w:rPr>
        <w:t>надо</w:t>
      </w:r>
      <w:r w:rsidRPr="00E15399">
        <w:rPr>
          <w:spacing w:val="-4"/>
          <w:w w:val="110"/>
          <w:sz w:val="24"/>
          <w:szCs w:val="24"/>
        </w:rPr>
        <w:t xml:space="preserve"> </w:t>
      </w:r>
      <w:r w:rsidRPr="00E15399">
        <w:rPr>
          <w:w w:val="110"/>
          <w:sz w:val="24"/>
          <w:szCs w:val="24"/>
        </w:rPr>
        <w:t>оставлять</w:t>
      </w:r>
      <w:r w:rsidRPr="00E15399">
        <w:rPr>
          <w:spacing w:val="-4"/>
          <w:w w:val="110"/>
          <w:sz w:val="24"/>
          <w:szCs w:val="24"/>
        </w:rPr>
        <w:t xml:space="preserve"> </w:t>
      </w:r>
      <w:r w:rsidRPr="00E15399">
        <w:rPr>
          <w:w w:val="110"/>
          <w:sz w:val="24"/>
          <w:szCs w:val="24"/>
        </w:rPr>
        <w:t>лучшие</w:t>
      </w:r>
      <w:r w:rsidRPr="00E15399">
        <w:rPr>
          <w:spacing w:val="-4"/>
          <w:w w:val="110"/>
          <w:sz w:val="24"/>
          <w:szCs w:val="24"/>
        </w:rPr>
        <w:t xml:space="preserve"> </w:t>
      </w:r>
      <w:r w:rsidRPr="00E15399">
        <w:rPr>
          <w:w w:val="110"/>
          <w:sz w:val="24"/>
          <w:szCs w:val="24"/>
        </w:rPr>
        <w:t>деревья</w:t>
      </w:r>
      <w:r w:rsidRPr="00E15399">
        <w:rPr>
          <w:spacing w:val="-4"/>
          <w:w w:val="110"/>
          <w:sz w:val="24"/>
          <w:szCs w:val="24"/>
        </w:rPr>
        <w:t xml:space="preserve"> </w:t>
      </w:r>
      <w:r w:rsidRPr="00E15399">
        <w:rPr>
          <w:w w:val="110"/>
          <w:sz w:val="24"/>
          <w:szCs w:val="24"/>
        </w:rPr>
        <w:t>с</w:t>
      </w:r>
      <w:r w:rsidRPr="00E15399">
        <w:rPr>
          <w:spacing w:val="-4"/>
          <w:w w:val="110"/>
          <w:sz w:val="24"/>
          <w:szCs w:val="24"/>
        </w:rPr>
        <w:t xml:space="preserve"> </w:t>
      </w:r>
      <w:r w:rsidRPr="00E15399">
        <w:rPr>
          <w:w w:val="110"/>
          <w:sz w:val="24"/>
          <w:szCs w:val="24"/>
        </w:rPr>
        <w:t xml:space="preserve">обильным </w:t>
      </w:r>
      <w:r w:rsidRPr="00E15399">
        <w:rPr>
          <w:spacing w:val="-2"/>
          <w:w w:val="110"/>
          <w:sz w:val="24"/>
          <w:szCs w:val="24"/>
        </w:rPr>
        <w:t>плодоношением.</w:t>
      </w:r>
    </w:p>
    <w:p w:rsidR="000520A8" w:rsidRPr="00E15399" w:rsidRDefault="00E15399" w:rsidP="00E15399">
      <w:pPr>
        <w:pStyle w:val="af6"/>
        <w:spacing w:line="240" w:lineRule="auto"/>
        <w:ind w:firstLine="567"/>
        <w:rPr>
          <w:sz w:val="24"/>
          <w:szCs w:val="24"/>
        </w:rPr>
      </w:pPr>
      <w:r w:rsidRPr="00E15399">
        <w:rPr>
          <w:w w:val="110"/>
          <w:sz w:val="24"/>
          <w:szCs w:val="24"/>
        </w:rPr>
        <w:t>Семенная продуктивность лесных пород зависит от количества</w:t>
      </w:r>
      <w:r w:rsidRPr="00E15399">
        <w:rPr>
          <w:spacing w:val="80"/>
          <w:w w:val="110"/>
          <w:sz w:val="24"/>
          <w:szCs w:val="24"/>
        </w:rPr>
        <w:t xml:space="preserve"> </w:t>
      </w:r>
      <w:r w:rsidRPr="00E15399">
        <w:rPr>
          <w:w w:val="110"/>
          <w:sz w:val="24"/>
          <w:szCs w:val="24"/>
        </w:rPr>
        <w:t xml:space="preserve">и качества пыльцы, условий оплодотворения, зарождения семян и созревания урожая. В </w:t>
      </w:r>
      <w:r w:rsidRPr="00E15399">
        <w:rPr>
          <w:w w:val="110"/>
          <w:sz w:val="24"/>
          <w:szCs w:val="24"/>
        </w:rPr>
        <w:lastRenderedPageBreak/>
        <w:t>лесосеменном деле различают четыре этапа формирования</w:t>
      </w:r>
      <w:r w:rsidRPr="00E15399">
        <w:rPr>
          <w:spacing w:val="-8"/>
          <w:w w:val="110"/>
          <w:sz w:val="24"/>
          <w:szCs w:val="24"/>
        </w:rPr>
        <w:t xml:space="preserve"> </w:t>
      </w:r>
      <w:r w:rsidRPr="00E15399">
        <w:rPr>
          <w:w w:val="110"/>
          <w:sz w:val="24"/>
          <w:szCs w:val="24"/>
        </w:rPr>
        <w:t>семени:</w:t>
      </w:r>
      <w:r w:rsidRPr="00E15399">
        <w:rPr>
          <w:spacing w:val="-8"/>
          <w:w w:val="110"/>
          <w:sz w:val="24"/>
          <w:szCs w:val="24"/>
        </w:rPr>
        <w:t xml:space="preserve"> </w:t>
      </w:r>
      <w:r w:rsidRPr="00E15399">
        <w:rPr>
          <w:w w:val="110"/>
          <w:sz w:val="24"/>
          <w:szCs w:val="24"/>
        </w:rPr>
        <w:t>опыление</w:t>
      </w:r>
      <w:r w:rsidRPr="00E15399">
        <w:rPr>
          <w:spacing w:val="-8"/>
          <w:w w:val="110"/>
          <w:sz w:val="24"/>
          <w:szCs w:val="24"/>
        </w:rPr>
        <w:t xml:space="preserve"> </w:t>
      </w:r>
      <w:r w:rsidRPr="00E15399">
        <w:rPr>
          <w:w w:val="110"/>
          <w:sz w:val="24"/>
          <w:szCs w:val="24"/>
        </w:rPr>
        <w:t>и</w:t>
      </w:r>
      <w:r w:rsidRPr="00E15399">
        <w:rPr>
          <w:spacing w:val="-8"/>
          <w:w w:val="110"/>
          <w:sz w:val="24"/>
          <w:szCs w:val="24"/>
        </w:rPr>
        <w:t xml:space="preserve"> </w:t>
      </w:r>
      <w:r w:rsidRPr="00E15399">
        <w:rPr>
          <w:w w:val="110"/>
          <w:sz w:val="24"/>
          <w:szCs w:val="24"/>
        </w:rPr>
        <w:t>оплодотворение,</w:t>
      </w:r>
      <w:r w:rsidRPr="00E15399">
        <w:rPr>
          <w:spacing w:val="-8"/>
          <w:w w:val="110"/>
          <w:sz w:val="24"/>
          <w:szCs w:val="24"/>
        </w:rPr>
        <w:t xml:space="preserve"> </w:t>
      </w:r>
      <w:r w:rsidRPr="00E15399">
        <w:rPr>
          <w:w w:val="110"/>
          <w:sz w:val="24"/>
          <w:szCs w:val="24"/>
        </w:rPr>
        <w:t>развитие</w:t>
      </w:r>
      <w:r w:rsidRPr="00E15399">
        <w:rPr>
          <w:spacing w:val="-8"/>
          <w:w w:val="110"/>
          <w:sz w:val="24"/>
          <w:szCs w:val="24"/>
        </w:rPr>
        <w:t xml:space="preserve"> </w:t>
      </w:r>
      <w:r>
        <w:rPr>
          <w:w w:val="110"/>
          <w:sz w:val="24"/>
          <w:szCs w:val="24"/>
        </w:rPr>
        <w:t>пло</w:t>
      </w:r>
      <w:r w:rsidRPr="00E15399">
        <w:rPr>
          <w:w w:val="110"/>
          <w:sz w:val="24"/>
          <w:szCs w:val="24"/>
        </w:rPr>
        <w:t>да и семени, созревание семени, отделение его от материнского растения. Для того чтобы все этапы успешно осуществились, не- обходимы благоприятные погодные условия. Количество света, влаги, тепла изменяется в широ</w:t>
      </w:r>
      <w:r>
        <w:rPr>
          <w:w w:val="110"/>
          <w:sz w:val="24"/>
          <w:szCs w:val="24"/>
        </w:rPr>
        <w:t>тном и меридиональном направле</w:t>
      </w:r>
      <w:r w:rsidRPr="00E15399">
        <w:rPr>
          <w:w w:val="110"/>
          <w:sz w:val="24"/>
          <w:szCs w:val="24"/>
        </w:rPr>
        <w:t>ниях, что выражается в различии климатических условий. Чем холоднее климат, тем позже нач</w:t>
      </w:r>
      <w:r>
        <w:rPr>
          <w:w w:val="110"/>
          <w:sz w:val="24"/>
          <w:szCs w:val="24"/>
        </w:rPr>
        <w:t>инается плодоношение, повторяе</w:t>
      </w:r>
      <w:r w:rsidRPr="00E15399">
        <w:rPr>
          <w:w w:val="110"/>
          <w:sz w:val="24"/>
          <w:szCs w:val="24"/>
        </w:rPr>
        <w:t>мость</w:t>
      </w:r>
      <w:r w:rsidRPr="00E15399">
        <w:rPr>
          <w:spacing w:val="-3"/>
          <w:w w:val="110"/>
          <w:sz w:val="24"/>
          <w:szCs w:val="24"/>
        </w:rPr>
        <w:t xml:space="preserve"> </w:t>
      </w:r>
      <w:r w:rsidRPr="00E15399">
        <w:rPr>
          <w:w w:val="110"/>
          <w:sz w:val="24"/>
          <w:szCs w:val="24"/>
        </w:rPr>
        <w:t>урожайных</w:t>
      </w:r>
      <w:r w:rsidRPr="00E15399">
        <w:rPr>
          <w:spacing w:val="-3"/>
          <w:w w:val="110"/>
          <w:sz w:val="24"/>
          <w:szCs w:val="24"/>
        </w:rPr>
        <w:t xml:space="preserve"> </w:t>
      </w:r>
      <w:r w:rsidRPr="00E15399">
        <w:rPr>
          <w:w w:val="110"/>
          <w:sz w:val="24"/>
          <w:szCs w:val="24"/>
        </w:rPr>
        <w:t>лет</w:t>
      </w:r>
      <w:r w:rsidRPr="00E15399">
        <w:rPr>
          <w:spacing w:val="-3"/>
          <w:w w:val="110"/>
          <w:sz w:val="24"/>
          <w:szCs w:val="24"/>
        </w:rPr>
        <w:t xml:space="preserve"> </w:t>
      </w:r>
      <w:r w:rsidRPr="00E15399">
        <w:rPr>
          <w:w w:val="110"/>
          <w:sz w:val="24"/>
          <w:szCs w:val="24"/>
        </w:rPr>
        <w:t>реже,</w:t>
      </w:r>
      <w:r w:rsidRPr="00E15399">
        <w:rPr>
          <w:spacing w:val="-3"/>
          <w:w w:val="110"/>
          <w:sz w:val="24"/>
          <w:szCs w:val="24"/>
        </w:rPr>
        <w:t xml:space="preserve"> </w:t>
      </w:r>
      <w:r w:rsidRPr="00E15399">
        <w:rPr>
          <w:w w:val="110"/>
          <w:sz w:val="24"/>
          <w:szCs w:val="24"/>
        </w:rPr>
        <w:t>размеры</w:t>
      </w:r>
      <w:r w:rsidRPr="00E15399">
        <w:rPr>
          <w:spacing w:val="-3"/>
          <w:w w:val="110"/>
          <w:sz w:val="24"/>
          <w:szCs w:val="24"/>
        </w:rPr>
        <w:t xml:space="preserve"> </w:t>
      </w:r>
      <w:r w:rsidRPr="00E15399">
        <w:rPr>
          <w:w w:val="110"/>
          <w:sz w:val="24"/>
          <w:szCs w:val="24"/>
        </w:rPr>
        <w:t>плодов</w:t>
      </w:r>
      <w:r w:rsidRPr="00E15399">
        <w:rPr>
          <w:spacing w:val="-3"/>
          <w:w w:val="110"/>
          <w:sz w:val="24"/>
          <w:szCs w:val="24"/>
        </w:rPr>
        <w:t xml:space="preserve"> </w:t>
      </w:r>
      <w:r w:rsidRPr="00E15399">
        <w:rPr>
          <w:w w:val="110"/>
          <w:sz w:val="24"/>
          <w:szCs w:val="24"/>
        </w:rPr>
        <w:t>и</w:t>
      </w:r>
      <w:r w:rsidRPr="00E15399">
        <w:rPr>
          <w:spacing w:val="-3"/>
          <w:w w:val="110"/>
          <w:sz w:val="24"/>
          <w:szCs w:val="24"/>
        </w:rPr>
        <w:t xml:space="preserve"> </w:t>
      </w:r>
      <w:r w:rsidRPr="00E15399">
        <w:rPr>
          <w:w w:val="110"/>
          <w:sz w:val="24"/>
          <w:szCs w:val="24"/>
        </w:rPr>
        <w:t>семян</w:t>
      </w:r>
      <w:r w:rsidRPr="00E15399">
        <w:rPr>
          <w:spacing w:val="-3"/>
          <w:w w:val="110"/>
          <w:sz w:val="24"/>
          <w:szCs w:val="24"/>
        </w:rPr>
        <w:t xml:space="preserve"> </w:t>
      </w:r>
      <w:r w:rsidRPr="00E15399">
        <w:rPr>
          <w:w w:val="110"/>
          <w:sz w:val="24"/>
          <w:szCs w:val="24"/>
        </w:rPr>
        <w:t>меньше,</w:t>
      </w:r>
      <w:r w:rsidRPr="00E15399">
        <w:rPr>
          <w:spacing w:val="-3"/>
          <w:w w:val="110"/>
          <w:sz w:val="24"/>
          <w:szCs w:val="24"/>
        </w:rPr>
        <w:t xml:space="preserve"> </w:t>
      </w:r>
      <w:r>
        <w:rPr>
          <w:w w:val="110"/>
          <w:sz w:val="24"/>
          <w:szCs w:val="24"/>
        </w:rPr>
        <w:t>всхо</w:t>
      </w:r>
      <w:r w:rsidRPr="00E15399">
        <w:rPr>
          <w:w w:val="110"/>
          <w:sz w:val="24"/>
          <w:szCs w:val="24"/>
        </w:rPr>
        <w:t>жесть семян ниже.</w:t>
      </w:r>
    </w:p>
    <w:p w:rsidR="000520A8" w:rsidRPr="000520A8" w:rsidRDefault="000520A8" w:rsidP="000520A8">
      <w:pPr>
        <w:ind w:firstLine="567"/>
        <w:jc w:val="both"/>
      </w:pPr>
      <w:r w:rsidRPr="000520A8">
        <w:rPr>
          <w:w w:val="110"/>
        </w:rPr>
        <w:t>Таблица</w:t>
      </w:r>
      <w:r w:rsidRPr="000520A8">
        <w:rPr>
          <w:spacing w:val="-2"/>
          <w:w w:val="110"/>
        </w:rPr>
        <w:t xml:space="preserve"> </w:t>
      </w:r>
      <w:r w:rsidRPr="000520A8">
        <w:rPr>
          <w:w w:val="110"/>
        </w:rPr>
        <w:t>1.</w:t>
      </w:r>
      <w:r w:rsidRPr="000520A8">
        <w:rPr>
          <w:spacing w:val="-2"/>
          <w:w w:val="110"/>
        </w:rPr>
        <w:t xml:space="preserve"> </w:t>
      </w:r>
      <w:r w:rsidRPr="000520A8">
        <w:rPr>
          <w:w w:val="110"/>
        </w:rPr>
        <w:t>Начало</w:t>
      </w:r>
      <w:r w:rsidRPr="000520A8">
        <w:rPr>
          <w:spacing w:val="-2"/>
          <w:w w:val="110"/>
        </w:rPr>
        <w:t xml:space="preserve"> </w:t>
      </w:r>
      <w:r w:rsidRPr="000520A8">
        <w:rPr>
          <w:w w:val="110"/>
        </w:rPr>
        <w:t>плодоношения</w:t>
      </w:r>
      <w:r w:rsidRPr="000520A8">
        <w:rPr>
          <w:spacing w:val="-2"/>
          <w:w w:val="110"/>
        </w:rPr>
        <w:t xml:space="preserve"> </w:t>
      </w:r>
      <w:r w:rsidRPr="000520A8">
        <w:rPr>
          <w:w w:val="110"/>
        </w:rPr>
        <w:t>древесных</w:t>
      </w:r>
      <w:r w:rsidRPr="000520A8">
        <w:rPr>
          <w:spacing w:val="-2"/>
          <w:w w:val="110"/>
        </w:rPr>
        <w:t xml:space="preserve"> </w:t>
      </w:r>
      <w:r w:rsidRPr="000520A8">
        <w:rPr>
          <w:w w:val="110"/>
        </w:rPr>
        <w:t>пород</w:t>
      </w:r>
      <w:r w:rsidRPr="000520A8">
        <w:rPr>
          <w:spacing w:val="-2"/>
          <w:w w:val="110"/>
        </w:rPr>
        <w:t xml:space="preserve"> </w:t>
      </w:r>
      <w:r w:rsidRPr="000520A8">
        <w:rPr>
          <w:w w:val="110"/>
        </w:rPr>
        <w:t>и</w:t>
      </w:r>
      <w:r w:rsidRPr="000520A8">
        <w:rPr>
          <w:spacing w:val="-2"/>
          <w:w w:val="110"/>
        </w:rPr>
        <w:t xml:space="preserve"> </w:t>
      </w:r>
      <w:r w:rsidRPr="000520A8">
        <w:rPr>
          <w:w w:val="110"/>
        </w:rPr>
        <w:t>повторяемость урожайных лет для центральной части ареала</w:t>
      </w:r>
    </w:p>
    <w:p w:rsidR="000520A8" w:rsidRPr="000520A8" w:rsidRDefault="000520A8" w:rsidP="000520A8">
      <w:pPr>
        <w:pStyle w:val="af6"/>
        <w:spacing w:line="240" w:lineRule="auto"/>
        <w:ind w:firstLine="567"/>
        <w:rPr>
          <w:sz w:val="24"/>
          <w:szCs w:val="24"/>
        </w:rPr>
      </w:pPr>
    </w:p>
    <w:tbl>
      <w:tblPr>
        <w:tblW w:w="0" w:type="auto"/>
        <w:tblInd w:w="135" w:type="dxa"/>
        <w:tblBorders>
          <w:top w:val="single" w:sz="6" w:space="0" w:color="717171"/>
          <w:left w:val="single" w:sz="6" w:space="0" w:color="717171"/>
          <w:bottom w:val="single" w:sz="6" w:space="0" w:color="717171"/>
          <w:right w:val="single" w:sz="6" w:space="0" w:color="717171"/>
          <w:insideH w:val="single" w:sz="6" w:space="0" w:color="717171"/>
          <w:insideV w:val="single" w:sz="6" w:space="0" w:color="717171"/>
        </w:tblBorders>
        <w:tblLayout w:type="fixed"/>
        <w:tblCellMar>
          <w:left w:w="0" w:type="dxa"/>
          <w:right w:w="0" w:type="dxa"/>
        </w:tblCellMar>
        <w:tblLook w:val="01E0" w:firstRow="1" w:lastRow="1" w:firstColumn="1" w:lastColumn="1" w:noHBand="0" w:noVBand="0"/>
      </w:tblPr>
      <w:tblGrid>
        <w:gridCol w:w="2290"/>
        <w:gridCol w:w="1367"/>
        <w:gridCol w:w="1367"/>
        <w:gridCol w:w="1367"/>
      </w:tblGrid>
      <w:tr w:rsidR="000520A8" w:rsidRPr="000520A8" w:rsidTr="007807AC">
        <w:trPr>
          <w:trHeight w:val="444"/>
        </w:trPr>
        <w:tc>
          <w:tcPr>
            <w:tcW w:w="2290" w:type="dxa"/>
            <w:vMerge w:val="restart"/>
            <w:shd w:val="clear" w:color="auto" w:fill="auto"/>
          </w:tcPr>
          <w:p w:rsidR="000520A8" w:rsidRPr="007807AC" w:rsidRDefault="000520A8" w:rsidP="007807AC">
            <w:pPr>
              <w:pStyle w:val="TableParagraph"/>
              <w:spacing w:line="240" w:lineRule="auto"/>
              <w:ind w:left="0"/>
              <w:jc w:val="both"/>
              <w:rPr>
                <w:sz w:val="24"/>
                <w:szCs w:val="24"/>
              </w:rPr>
            </w:pPr>
          </w:p>
          <w:p w:rsidR="000520A8" w:rsidRPr="007807AC" w:rsidRDefault="000520A8" w:rsidP="007807AC">
            <w:pPr>
              <w:pStyle w:val="TableParagraph"/>
              <w:spacing w:line="240" w:lineRule="auto"/>
              <w:ind w:left="0"/>
              <w:jc w:val="both"/>
              <w:rPr>
                <w:sz w:val="24"/>
                <w:szCs w:val="24"/>
              </w:rPr>
            </w:pPr>
            <w:r w:rsidRPr="007807AC">
              <w:rPr>
                <w:spacing w:val="-2"/>
                <w:w w:val="110"/>
                <w:sz w:val="24"/>
                <w:szCs w:val="24"/>
              </w:rPr>
              <w:t>Порода</w:t>
            </w:r>
          </w:p>
        </w:tc>
        <w:tc>
          <w:tcPr>
            <w:tcW w:w="2734" w:type="dxa"/>
            <w:gridSpan w:val="2"/>
            <w:shd w:val="clear" w:color="auto" w:fill="auto"/>
          </w:tcPr>
          <w:p w:rsidR="000520A8" w:rsidRPr="007807AC" w:rsidRDefault="000520A8" w:rsidP="007807AC">
            <w:pPr>
              <w:pStyle w:val="TableParagraph"/>
              <w:spacing w:line="240" w:lineRule="auto"/>
              <w:ind w:left="0"/>
              <w:jc w:val="both"/>
              <w:rPr>
                <w:sz w:val="24"/>
                <w:szCs w:val="24"/>
              </w:rPr>
            </w:pPr>
            <w:r w:rsidRPr="007807AC">
              <w:rPr>
                <w:w w:val="110"/>
                <w:sz w:val="24"/>
                <w:szCs w:val="24"/>
              </w:rPr>
              <w:t>Возраст</w:t>
            </w:r>
            <w:r w:rsidRPr="007807AC">
              <w:rPr>
                <w:spacing w:val="-7"/>
                <w:w w:val="110"/>
                <w:sz w:val="24"/>
                <w:szCs w:val="24"/>
              </w:rPr>
              <w:t xml:space="preserve"> </w:t>
            </w:r>
            <w:r w:rsidRPr="007807AC">
              <w:rPr>
                <w:w w:val="110"/>
                <w:sz w:val="24"/>
                <w:szCs w:val="24"/>
              </w:rPr>
              <w:t>начала</w:t>
            </w:r>
            <w:r w:rsidRPr="007807AC">
              <w:rPr>
                <w:spacing w:val="-7"/>
                <w:w w:val="110"/>
                <w:sz w:val="24"/>
                <w:szCs w:val="24"/>
              </w:rPr>
              <w:t xml:space="preserve"> </w:t>
            </w:r>
            <w:r w:rsidRPr="007807AC">
              <w:rPr>
                <w:w w:val="110"/>
                <w:sz w:val="24"/>
                <w:szCs w:val="24"/>
              </w:rPr>
              <w:t>плодоношения,</w:t>
            </w:r>
            <w:r w:rsidRPr="007807AC">
              <w:rPr>
                <w:spacing w:val="40"/>
                <w:w w:val="110"/>
                <w:sz w:val="24"/>
                <w:szCs w:val="24"/>
              </w:rPr>
              <w:t xml:space="preserve"> </w:t>
            </w:r>
            <w:r w:rsidRPr="007807AC">
              <w:rPr>
                <w:spacing w:val="-4"/>
                <w:w w:val="110"/>
                <w:sz w:val="24"/>
                <w:szCs w:val="24"/>
              </w:rPr>
              <w:t>лет</w:t>
            </w:r>
          </w:p>
        </w:tc>
        <w:tc>
          <w:tcPr>
            <w:tcW w:w="1367" w:type="dxa"/>
            <w:vMerge w:val="restart"/>
            <w:shd w:val="clear" w:color="auto" w:fill="auto"/>
          </w:tcPr>
          <w:p w:rsidR="000520A8" w:rsidRPr="007807AC" w:rsidRDefault="000520A8" w:rsidP="007807AC">
            <w:pPr>
              <w:pStyle w:val="TableParagraph"/>
              <w:spacing w:line="240" w:lineRule="auto"/>
              <w:ind w:left="0"/>
              <w:jc w:val="both"/>
              <w:rPr>
                <w:sz w:val="24"/>
                <w:szCs w:val="24"/>
              </w:rPr>
            </w:pPr>
            <w:r w:rsidRPr="007807AC">
              <w:rPr>
                <w:spacing w:val="-2"/>
                <w:w w:val="110"/>
                <w:sz w:val="24"/>
                <w:szCs w:val="24"/>
              </w:rPr>
              <w:t>Повторяемость</w:t>
            </w:r>
            <w:r w:rsidRPr="007807AC">
              <w:rPr>
                <w:spacing w:val="40"/>
                <w:w w:val="110"/>
                <w:sz w:val="24"/>
                <w:szCs w:val="24"/>
              </w:rPr>
              <w:t xml:space="preserve"> </w:t>
            </w:r>
            <w:r w:rsidRPr="007807AC">
              <w:rPr>
                <w:spacing w:val="-2"/>
                <w:w w:val="110"/>
                <w:sz w:val="24"/>
                <w:szCs w:val="24"/>
              </w:rPr>
              <w:t>обильных</w:t>
            </w:r>
            <w:r w:rsidRPr="007807AC">
              <w:rPr>
                <w:spacing w:val="40"/>
                <w:w w:val="110"/>
                <w:sz w:val="24"/>
                <w:szCs w:val="24"/>
              </w:rPr>
              <w:t xml:space="preserve"> </w:t>
            </w:r>
            <w:r w:rsidRPr="007807AC">
              <w:rPr>
                <w:w w:val="110"/>
                <w:sz w:val="24"/>
                <w:szCs w:val="24"/>
              </w:rPr>
              <w:t>урожаев, лет</w:t>
            </w:r>
          </w:p>
        </w:tc>
      </w:tr>
      <w:tr w:rsidR="000520A8" w:rsidRPr="000520A8" w:rsidTr="007807AC">
        <w:trPr>
          <w:trHeight w:val="444"/>
        </w:trPr>
        <w:tc>
          <w:tcPr>
            <w:tcW w:w="2290" w:type="dxa"/>
            <w:vMerge/>
            <w:tcBorders>
              <w:top w:val="nil"/>
            </w:tcBorders>
            <w:shd w:val="clear" w:color="auto" w:fill="auto"/>
          </w:tcPr>
          <w:p w:rsidR="000520A8" w:rsidRPr="000520A8" w:rsidRDefault="000520A8" w:rsidP="007807AC">
            <w:pPr>
              <w:widowControl w:val="0"/>
              <w:autoSpaceDE w:val="0"/>
              <w:autoSpaceDN w:val="0"/>
              <w:jc w:val="both"/>
            </w:pP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0"/>
                <w:sz w:val="24"/>
                <w:szCs w:val="24"/>
              </w:rPr>
              <w:t>в одиночном</w:t>
            </w:r>
            <w:r w:rsidRPr="007807AC">
              <w:rPr>
                <w:spacing w:val="40"/>
                <w:w w:val="110"/>
                <w:sz w:val="24"/>
                <w:szCs w:val="24"/>
              </w:rPr>
              <w:t xml:space="preserve"> </w:t>
            </w:r>
            <w:r w:rsidRPr="007807AC">
              <w:rPr>
                <w:spacing w:val="-2"/>
                <w:w w:val="110"/>
                <w:sz w:val="24"/>
                <w:szCs w:val="24"/>
              </w:rPr>
              <w:t>произрастании</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0"/>
                <w:sz w:val="24"/>
                <w:szCs w:val="24"/>
              </w:rPr>
              <w:t>в</w:t>
            </w:r>
            <w:r w:rsidRPr="007807AC">
              <w:rPr>
                <w:spacing w:val="9"/>
                <w:w w:val="110"/>
                <w:sz w:val="24"/>
                <w:szCs w:val="24"/>
              </w:rPr>
              <w:t xml:space="preserve"> </w:t>
            </w:r>
            <w:r w:rsidRPr="007807AC">
              <w:rPr>
                <w:spacing w:val="-2"/>
                <w:w w:val="110"/>
                <w:sz w:val="24"/>
                <w:szCs w:val="24"/>
              </w:rPr>
              <w:t>насаждении</w:t>
            </w:r>
          </w:p>
        </w:tc>
        <w:tc>
          <w:tcPr>
            <w:tcW w:w="1367" w:type="dxa"/>
            <w:vMerge/>
            <w:tcBorders>
              <w:top w:val="nil"/>
            </w:tcBorders>
            <w:shd w:val="clear" w:color="auto" w:fill="auto"/>
          </w:tcPr>
          <w:p w:rsidR="000520A8" w:rsidRPr="000520A8" w:rsidRDefault="000520A8" w:rsidP="007807AC">
            <w:pPr>
              <w:widowControl w:val="0"/>
              <w:autoSpaceDE w:val="0"/>
              <w:autoSpaceDN w:val="0"/>
              <w:jc w:val="both"/>
            </w:pPr>
          </w:p>
        </w:tc>
      </w:tr>
      <w:tr w:rsidR="000520A8" w:rsidRPr="000520A8" w:rsidTr="007807AC">
        <w:trPr>
          <w:trHeight w:val="265"/>
        </w:trPr>
        <w:tc>
          <w:tcPr>
            <w:tcW w:w="2290"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5"/>
                <w:sz w:val="24"/>
                <w:szCs w:val="24"/>
              </w:rPr>
              <w:t>Сосна</w:t>
            </w:r>
            <w:r w:rsidRPr="007807AC">
              <w:rPr>
                <w:spacing w:val="11"/>
                <w:w w:val="115"/>
                <w:sz w:val="24"/>
                <w:szCs w:val="24"/>
              </w:rPr>
              <w:t xml:space="preserve"> </w:t>
            </w:r>
            <w:r w:rsidRPr="007807AC">
              <w:rPr>
                <w:spacing w:val="-2"/>
                <w:w w:val="115"/>
                <w:sz w:val="24"/>
                <w:szCs w:val="24"/>
              </w:rPr>
              <w:t>обыкновенная</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10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15</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30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40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2</w:t>
            </w:r>
            <w:r w:rsidRPr="007807AC">
              <w:rPr>
                <w:spacing w:val="-17"/>
                <w:w w:val="105"/>
                <w:sz w:val="24"/>
                <w:szCs w:val="24"/>
              </w:rPr>
              <w:t xml:space="preserve"> </w:t>
            </w:r>
            <w:r w:rsidRPr="007807AC">
              <w:rPr>
                <w:w w:val="105"/>
                <w:sz w:val="24"/>
                <w:szCs w:val="24"/>
              </w:rPr>
              <w:t>…</w:t>
            </w:r>
            <w:r w:rsidRPr="007807AC">
              <w:rPr>
                <w:spacing w:val="-16"/>
                <w:w w:val="105"/>
                <w:sz w:val="24"/>
                <w:szCs w:val="24"/>
              </w:rPr>
              <w:t xml:space="preserve"> </w:t>
            </w:r>
            <w:r w:rsidRPr="007807AC">
              <w:rPr>
                <w:spacing w:val="-10"/>
                <w:w w:val="105"/>
                <w:sz w:val="24"/>
                <w:szCs w:val="24"/>
              </w:rPr>
              <w:t>3</w:t>
            </w:r>
          </w:p>
        </w:tc>
      </w:tr>
      <w:tr w:rsidR="000520A8" w:rsidRPr="000520A8" w:rsidTr="007807AC">
        <w:trPr>
          <w:trHeight w:val="265"/>
        </w:trPr>
        <w:tc>
          <w:tcPr>
            <w:tcW w:w="2290"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0"/>
                <w:sz w:val="24"/>
                <w:szCs w:val="24"/>
              </w:rPr>
              <w:t>Ель</w:t>
            </w:r>
            <w:r w:rsidRPr="007807AC">
              <w:rPr>
                <w:spacing w:val="14"/>
                <w:w w:val="110"/>
                <w:sz w:val="24"/>
                <w:szCs w:val="24"/>
              </w:rPr>
              <w:t xml:space="preserve"> </w:t>
            </w:r>
            <w:r w:rsidRPr="007807AC">
              <w:rPr>
                <w:spacing w:val="-2"/>
                <w:w w:val="110"/>
                <w:sz w:val="24"/>
                <w:szCs w:val="24"/>
              </w:rPr>
              <w:t>европейская</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15</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20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40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50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3</w:t>
            </w:r>
            <w:r w:rsidRPr="007807AC">
              <w:rPr>
                <w:spacing w:val="-17"/>
                <w:w w:val="105"/>
                <w:sz w:val="24"/>
                <w:szCs w:val="24"/>
              </w:rPr>
              <w:t xml:space="preserve"> </w:t>
            </w:r>
            <w:r w:rsidRPr="007807AC">
              <w:rPr>
                <w:w w:val="105"/>
                <w:sz w:val="24"/>
                <w:szCs w:val="24"/>
              </w:rPr>
              <w:t>…</w:t>
            </w:r>
            <w:r w:rsidRPr="007807AC">
              <w:rPr>
                <w:spacing w:val="-16"/>
                <w:w w:val="105"/>
                <w:sz w:val="24"/>
                <w:szCs w:val="24"/>
              </w:rPr>
              <w:t xml:space="preserve"> </w:t>
            </w:r>
            <w:r w:rsidRPr="007807AC">
              <w:rPr>
                <w:spacing w:val="-10"/>
                <w:w w:val="105"/>
                <w:sz w:val="24"/>
                <w:szCs w:val="24"/>
              </w:rPr>
              <w:t>5</w:t>
            </w:r>
          </w:p>
        </w:tc>
      </w:tr>
      <w:tr w:rsidR="000520A8" w:rsidRPr="000520A8" w:rsidTr="007807AC">
        <w:trPr>
          <w:trHeight w:val="265"/>
        </w:trPr>
        <w:tc>
          <w:tcPr>
            <w:tcW w:w="2290" w:type="dxa"/>
            <w:shd w:val="clear" w:color="auto" w:fill="auto"/>
          </w:tcPr>
          <w:p w:rsidR="000520A8" w:rsidRPr="007807AC" w:rsidRDefault="000520A8" w:rsidP="007807AC">
            <w:pPr>
              <w:pStyle w:val="TableParagraph"/>
              <w:spacing w:line="240" w:lineRule="auto"/>
              <w:ind w:left="0"/>
              <w:jc w:val="both"/>
              <w:rPr>
                <w:sz w:val="24"/>
                <w:szCs w:val="24"/>
              </w:rPr>
            </w:pPr>
            <w:r w:rsidRPr="007807AC">
              <w:rPr>
                <w:spacing w:val="-2"/>
                <w:w w:val="115"/>
                <w:sz w:val="24"/>
                <w:szCs w:val="24"/>
              </w:rPr>
              <w:t>Лиственница</w:t>
            </w:r>
            <w:r w:rsidRPr="007807AC">
              <w:rPr>
                <w:spacing w:val="8"/>
                <w:w w:val="115"/>
                <w:sz w:val="24"/>
                <w:szCs w:val="24"/>
              </w:rPr>
              <w:t xml:space="preserve"> </w:t>
            </w:r>
            <w:r w:rsidRPr="007807AC">
              <w:rPr>
                <w:spacing w:val="-2"/>
                <w:w w:val="115"/>
                <w:sz w:val="24"/>
                <w:szCs w:val="24"/>
              </w:rPr>
              <w:t>сибирская</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15</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20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25</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30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2</w:t>
            </w:r>
            <w:r w:rsidRPr="007807AC">
              <w:rPr>
                <w:spacing w:val="-17"/>
                <w:w w:val="105"/>
                <w:sz w:val="24"/>
                <w:szCs w:val="24"/>
              </w:rPr>
              <w:t xml:space="preserve"> </w:t>
            </w:r>
            <w:r w:rsidRPr="007807AC">
              <w:rPr>
                <w:w w:val="105"/>
                <w:sz w:val="24"/>
                <w:szCs w:val="24"/>
              </w:rPr>
              <w:t>…</w:t>
            </w:r>
            <w:r w:rsidRPr="007807AC">
              <w:rPr>
                <w:spacing w:val="-16"/>
                <w:w w:val="105"/>
                <w:sz w:val="24"/>
                <w:szCs w:val="24"/>
              </w:rPr>
              <w:t xml:space="preserve"> </w:t>
            </w:r>
            <w:r w:rsidRPr="007807AC">
              <w:rPr>
                <w:spacing w:val="-10"/>
                <w:w w:val="105"/>
                <w:sz w:val="24"/>
                <w:szCs w:val="24"/>
              </w:rPr>
              <w:t>3</w:t>
            </w:r>
          </w:p>
        </w:tc>
      </w:tr>
      <w:tr w:rsidR="000520A8" w:rsidRPr="000520A8" w:rsidTr="007807AC">
        <w:trPr>
          <w:trHeight w:val="265"/>
        </w:trPr>
        <w:tc>
          <w:tcPr>
            <w:tcW w:w="2290"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5"/>
                <w:sz w:val="24"/>
                <w:szCs w:val="24"/>
              </w:rPr>
              <w:t>Сосна</w:t>
            </w:r>
            <w:r w:rsidRPr="007807AC">
              <w:rPr>
                <w:spacing w:val="11"/>
                <w:w w:val="115"/>
                <w:sz w:val="24"/>
                <w:szCs w:val="24"/>
              </w:rPr>
              <w:t xml:space="preserve"> </w:t>
            </w:r>
            <w:r w:rsidRPr="007807AC">
              <w:rPr>
                <w:spacing w:val="-2"/>
                <w:w w:val="115"/>
                <w:sz w:val="24"/>
                <w:szCs w:val="24"/>
              </w:rPr>
              <w:t>сибирская</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30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35</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40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60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5</w:t>
            </w:r>
            <w:r w:rsidRPr="007807AC">
              <w:rPr>
                <w:spacing w:val="-17"/>
                <w:w w:val="105"/>
                <w:sz w:val="24"/>
                <w:szCs w:val="24"/>
              </w:rPr>
              <w:t xml:space="preserve"> </w:t>
            </w:r>
            <w:r w:rsidRPr="007807AC">
              <w:rPr>
                <w:w w:val="105"/>
                <w:sz w:val="24"/>
                <w:szCs w:val="24"/>
              </w:rPr>
              <w:t>…</w:t>
            </w:r>
            <w:r w:rsidRPr="007807AC">
              <w:rPr>
                <w:spacing w:val="-16"/>
                <w:w w:val="105"/>
                <w:sz w:val="24"/>
                <w:szCs w:val="24"/>
              </w:rPr>
              <w:t xml:space="preserve"> </w:t>
            </w:r>
            <w:r w:rsidRPr="007807AC">
              <w:rPr>
                <w:spacing w:val="-10"/>
                <w:w w:val="105"/>
                <w:sz w:val="24"/>
                <w:szCs w:val="24"/>
              </w:rPr>
              <w:t>6</w:t>
            </w:r>
          </w:p>
        </w:tc>
      </w:tr>
      <w:tr w:rsidR="000520A8" w:rsidRPr="000520A8" w:rsidTr="007807AC">
        <w:trPr>
          <w:trHeight w:val="265"/>
        </w:trPr>
        <w:tc>
          <w:tcPr>
            <w:tcW w:w="2290"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5"/>
                <w:sz w:val="24"/>
                <w:szCs w:val="24"/>
              </w:rPr>
              <w:t>Пихта</w:t>
            </w:r>
            <w:r w:rsidRPr="007807AC">
              <w:rPr>
                <w:spacing w:val="29"/>
                <w:w w:val="115"/>
                <w:sz w:val="24"/>
                <w:szCs w:val="24"/>
              </w:rPr>
              <w:t xml:space="preserve"> </w:t>
            </w:r>
            <w:r w:rsidRPr="007807AC">
              <w:rPr>
                <w:spacing w:val="-2"/>
                <w:w w:val="115"/>
                <w:sz w:val="24"/>
                <w:szCs w:val="24"/>
              </w:rPr>
              <w:t>сибирская</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25</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30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50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60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3</w:t>
            </w:r>
            <w:r w:rsidRPr="007807AC">
              <w:rPr>
                <w:spacing w:val="-17"/>
                <w:w w:val="105"/>
                <w:sz w:val="24"/>
                <w:szCs w:val="24"/>
              </w:rPr>
              <w:t xml:space="preserve"> </w:t>
            </w:r>
            <w:r w:rsidRPr="007807AC">
              <w:rPr>
                <w:w w:val="105"/>
                <w:sz w:val="24"/>
                <w:szCs w:val="24"/>
              </w:rPr>
              <w:t>…</w:t>
            </w:r>
            <w:r w:rsidRPr="007807AC">
              <w:rPr>
                <w:spacing w:val="-16"/>
                <w:w w:val="105"/>
                <w:sz w:val="24"/>
                <w:szCs w:val="24"/>
              </w:rPr>
              <w:t xml:space="preserve"> </w:t>
            </w:r>
            <w:r w:rsidRPr="007807AC">
              <w:rPr>
                <w:spacing w:val="-10"/>
                <w:w w:val="105"/>
                <w:sz w:val="24"/>
                <w:szCs w:val="24"/>
              </w:rPr>
              <w:t>4</w:t>
            </w:r>
          </w:p>
        </w:tc>
      </w:tr>
      <w:tr w:rsidR="000520A8" w:rsidRPr="000520A8" w:rsidTr="007807AC">
        <w:trPr>
          <w:trHeight w:val="265"/>
        </w:trPr>
        <w:tc>
          <w:tcPr>
            <w:tcW w:w="2290"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5"/>
                <w:sz w:val="24"/>
                <w:szCs w:val="24"/>
              </w:rPr>
              <w:t>Дуб</w:t>
            </w:r>
            <w:r w:rsidRPr="007807AC">
              <w:rPr>
                <w:spacing w:val="-2"/>
                <w:w w:val="115"/>
                <w:sz w:val="24"/>
                <w:szCs w:val="24"/>
              </w:rPr>
              <w:t xml:space="preserve"> черешчатый</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20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30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40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50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2</w:t>
            </w:r>
            <w:r w:rsidRPr="007807AC">
              <w:rPr>
                <w:spacing w:val="-17"/>
                <w:w w:val="105"/>
                <w:sz w:val="24"/>
                <w:szCs w:val="24"/>
              </w:rPr>
              <w:t xml:space="preserve"> </w:t>
            </w:r>
            <w:r w:rsidRPr="007807AC">
              <w:rPr>
                <w:w w:val="105"/>
                <w:sz w:val="24"/>
                <w:szCs w:val="24"/>
              </w:rPr>
              <w:t>…</w:t>
            </w:r>
            <w:r w:rsidRPr="007807AC">
              <w:rPr>
                <w:spacing w:val="-16"/>
                <w:w w:val="105"/>
                <w:sz w:val="24"/>
                <w:szCs w:val="24"/>
              </w:rPr>
              <w:t xml:space="preserve"> </w:t>
            </w:r>
            <w:r w:rsidRPr="007807AC">
              <w:rPr>
                <w:spacing w:val="-10"/>
                <w:w w:val="105"/>
                <w:sz w:val="24"/>
                <w:szCs w:val="24"/>
              </w:rPr>
              <w:t>4</w:t>
            </w:r>
          </w:p>
        </w:tc>
      </w:tr>
      <w:tr w:rsidR="000520A8" w:rsidRPr="000520A8" w:rsidTr="007807AC">
        <w:trPr>
          <w:trHeight w:val="265"/>
        </w:trPr>
        <w:tc>
          <w:tcPr>
            <w:tcW w:w="2290"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5"/>
                <w:sz w:val="24"/>
                <w:szCs w:val="24"/>
              </w:rPr>
              <w:t>Бук</w:t>
            </w:r>
            <w:r w:rsidRPr="007807AC">
              <w:rPr>
                <w:spacing w:val="17"/>
                <w:w w:val="115"/>
                <w:sz w:val="24"/>
                <w:szCs w:val="24"/>
              </w:rPr>
              <w:t xml:space="preserve"> </w:t>
            </w:r>
            <w:r w:rsidRPr="007807AC">
              <w:rPr>
                <w:spacing w:val="-2"/>
                <w:w w:val="115"/>
                <w:sz w:val="24"/>
                <w:szCs w:val="24"/>
              </w:rPr>
              <w:t>восточный</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40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50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60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80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3</w:t>
            </w:r>
            <w:r w:rsidRPr="007807AC">
              <w:rPr>
                <w:spacing w:val="-17"/>
                <w:w w:val="105"/>
                <w:sz w:val="24"/>
                <w:szCs w:val="24"/>
              </w:rPr>
              <w:t xml:space="preserve"> </w:t>
            </w:r>
            <w:r w:rsidRPr="007807AC">
              <w:rPr>
                <w:w w:val="105"/>
                <w:sz w:val="24"/>
                <w:szCs w:val="24"/>
              </w:rPr>
              <w:t>…</w:t>
            </w:r>
            <w:r w:rsidRPr="007807AC">
              <w:rPr>
                <w:spacing w:val="-16"/>
                <w:w w:val="105"/>
                <w:sz w:val="24"/>
                <w:szCs w:val="24"/>
              </w:rPr>
              <w:t xml:space="preserve"> </w:t>
            </w:r>
            <w:r w:rsidRPr="007807AC">
              <w:rPr>
                <w:spacing w:val="-10"/>
                <w:w w:val="105"/>
                <w:sz w:val="24"/>
                <w:szCs w:val="24"/>
              </w:rPr>
              <w:t>4</w:t>
            </w:r>
          </w:p>
        </w:tc>
      </w:tr>
      <w:tr w:rsidR="000520A8" w:rsidRPr="000520A8" w:rsidTr="007807AC">
        <w:trPr>
          <w:trHeight w:val="265"/>
        </w:trPr>
        <w:tc>
          <w:tcPr>
            <w:tcW w:w="2290"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10"/>
                <w:sz w:val="24"/>
                <w:szCs w:val="24"/>
              </w:rPr>
              <w:t>Береза</w:t>
            </w:r>
            <w:r w:rsidRPr="007807AC">
              <w:rPr>
                <w:spacing w:val="5"/>
                <w:w w:val="110"/>
                <w:sz w:val="24"/>
                <w:szCs w:val="24"/>
              </w:rPr>
              <w:t xml:space="preserve"> </w:t>
            </w:r>
            <w:r w:rsidRPr="007807AC">
              <w:rPr>
                <w:spacing w:val="-2"/>
                <w:w w:val="110"/>
                <w:sz w:val="24"/>
                <w:szCs w:val="24"/>
              </w:rPr>
              <w:t>бородавчатая</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10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15</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20</w:t>
            </w:r>
            <w:r w:rsidRPr="007807AC">
              <w:rPr>
                <w:spacing w:val="-17"/>
                <w:w w:val="105"/>
                <w:sz w:val="24"/>
                <w:szCs w:val="24"/>
              </w:rPr>
              <w:t xml:space="preserve"> </w:t>
            </w:r>
            <w:r w:rsidRPr="007807AC">
              <w:rPr>
                <w:w w:val="105"/>
                <w:sz w:val="24"/>
                <w:szCs w:val="24"/>
              </w:rPr>
              <w:t>…</w:t>
            </w:r>
            <w:r w:rsidRPr="007807AC">
              <w:rPr>
                <w:spacing w:val="-17"/>
                <w:w w:val="105"/>
                <w:sz w:val="24"/>
                <w:szCs w:val="24"/>
              </w:rPr>
              <w:t xml:space="preserve"> </w:t>
            </w:r>
            <w:r w:rsidRPr="007807AC">
              <w:rPr>
                <w:spacing w:val="-5"/>
                <w:w w:val="105"/>
                <w:sz w:val="24"/>
                <w:szCs w:val="24"/>
              </w:rPr>
              <w:t>30</w:t>
            </w:r>
          </w:p>
        </w:tc>
        <w:tc>
          <w:tcPr>
            <w:tcW w:w="1367" w:type="dxa"/>
            <w:shd w:val="clear" w:color="auto" w:fill="auto"/>
          </w:tcPr>
          <w:p w:rsidR="000520A8" w:rsidRPr="007807AC" w:rsidRDefault="000520A8" w:rsidP="007807AC">
            <w:pPr>
              <w:pStyle w:val="TableParagraph"/>
              <w:spacing w:line="240" w:lineRule="auto"/>
              <w:ind w:left="0"/>
              <w:jc w:val="both"/>
              <w:rPr>
                <w:sz w:val="24"/>
                <w:szCs w:val="24"/>
              </w:rPr>
            </w:pPr>
            <w:r w:rsidRPr="007807AC">
              <w:rPr>
                <w:w w:val="105"/>
                <w:sz w:val="24"/>
                <w:szCs w:val="24"/>
              </w:rPr>
              <w:t>2</w:t>
            </w:r>
            <w:r w:rsidRPr="007807AC">
              <w:rPr>
                <w:spacing w:val="-17"/>
                <w:w w:val="105"/>
                <w:sz w:val="24"/>
                <w:szCs w:val="24"/>
              </w:rPr>
              <w:t xml:space="preserve"> </w:t>
            </w:r>
            <w:r w:rsidRPr="007807AC">
              <w:rPr>
                <w:w w:val="105"/>
                <w:sz w:val="24"/>
                <w:szCs w:val="24"/>
              </w:rPr>
              <w:t>…</w:t>
            </w:r>
            <w:r w:rsidRPr="007807AC">
              <w:rPr>
                <w:spacing w:val="-16"/>
                <w:w w:val="105"/>
                <w:sz w:val="24"/>
                <w:szCs w:val="24"/>
              </w:rPr>
              <w:t xml:space="preserve"> </w:t>
            </w:r>
            <w:r w:rsidRPr="007807AC">
              <w:rPr>
                <w:spacing w:val="-10"/>
                <w:w w:val="105"/>
                <w:sz w:val="24"/>
                <w:szCs w:val="24"/>
              </w:rPr>
              <w:t>3</w:t>
            </w:r>
          </w:p>
        </w:tc>
      </w:tr>
    </w:tbl>
    <w:p w:rsidR="00C2428C" w:rsidRPr="00E15399" w:rsidRDefault="00C2428C" w:rsidP="00E15399">
      <w:pPr>
        <w:pStyle w:val="ac"/>
        <w:spacing w:before="0" w:beforeAutospacing="0" w:after="0" w:afterAutospacing="0"/>
        <w:jc w:val="both"/>
      </w:pPr>
    </w:p>
    <w:p w:rsidR="00924F68" w:rsidRDefault="00F811D0" w:rsidP="00F811D0">
      <w:pPr>
        <w:ind w:firstLine="567"/>
        <w:contextualSpacing/>
        <w:jc w:val="both"/>
        <w:rPr>
          <w:b/>
        </w:rPr>
      </w:pPr>
      <w:r>
        <w:rPr>
          <w:b/>
        </w:rPr>
        <w:t>Контрольные вопросы:</w:t>
      </w:r>
    </w:p>
    <w:p w:rsidR="00F811D0" w:rsidRDefault="00F811D0" w:rsidP="001B63C4">
      <w:pPr>
        <w:numPr>
          <w:ilvl w:val="2"/>
          <w:numId w:val="5"/>
        </w:numPr>
        <w:contextualSpacing/>
        <w:jc w:val="both"/>
      </w:pPr>
      <w:r>
        <w:t>Что такое форматирование, редактирование в текстовом документе?</w:t>
      </w:r>
    </w:p>
    <w:p w:rsidR="00F811D0" w:rsidRDefault="00F6265B" w:rsidP="001B63C4">
      <w:pPr>
        <w:numPr>
          <w:ilvl w:val="2"/>
          <w:numId w:val="5"/>
        </w:numPr>
        <w:contextualSpacing/>
        <w:jc w:val="both"/>
      </w:pPr>
      <w:r>
        <w:t>Как выделить предложение, абзац?</w:t>
      </w:r>
    </w:p>
    <w:p w:rsidR="00F6265B" w:rsidRDefault="00F6265B" w:rsidP="001B63C4">
      <w:pPr>
        <w:numPr>
          <w:ilvl w:val="2"/>
          <w:numId w:val="5"/>
        </w:numPr>
        <w:contextualSpacing/>
        <w:jc w:val="both"/>
      </w:pPr>
      <w:r>
        <w:t>Как установить границы абзаца?</w:t>
      </w:r>
    </w:p>
    <w:p w:rsidR="00A00F61" w:rsidRPr="00EC6F8A" w:rsidRDefault="00F6265B" w:rsidP="001B63C4">
      <w:pPr>
        <w:numPr>
          <w:ilvl w:val="2"/>
          <w:numId w:val="5"/>
        </w:numPr>
        <w:contextualSpacing/>
        <w:jc w:val="both"/>
      </w:pPr>
      <w:r>
        <w:t>Как установить выравнивание абзаца по центру?</w:t>
      </w:r>
    </w:p>
    <w:p w:rsidR="004B01DC" w:rsidRDefault="004B01DC" w:rsidP="00490425">
      <w:pPr>
        <w:contextualSpacing/>
        <w:jc w:val="both"/>
      </w:pPr>
    </w:p>
    <w:p w:rsidR="004B01DC" w:rsidRDefault="00EC6F8A" w:rsidP="004B01DC">
      <w:pPr>
        <w:contextualSpacing/>
        <w:jc w:val="center"/>
        <w:rPr>
          <w:b/>
        </w:rPr>
      </w:pPr>
      <w:r>
        <w:rPr>
          <w:b/>
        </w:rPr>
        <w:t>Практическое занятие № 6</w:t>
      </w:r>
    </w:p>
    <w:p w:rsidR="004B01DC" w:rsidRDefault="004B01DC" w:rsidP="004B01DC">
      <w:pPr>
        <w:contextualSpacing/>
        <w:jc w:val="center"/>
        <w:rPr>
          <w:b/>
        </w:rPr>
      </w:pPr>
    </w:p>
    <w:p w:rsidR="004B01DC" w:rsidRDefault="004B01DC" w:rsidP="004B01DC">
      <w:pPr>
        <w:ind w:firstLine="567"/>
        <w:contextualSpacing/>
        <w:jc w:val="both"/>
        <w:rPr>
          <w:b/>
        </w:rPr>
      </w:pPr>
      <w:r>
        <w:rPr>
          <w:b/>
        </w:rPr>
        <w:t xml:space="preserve">Тема: </w:t>
      </w:r>
      <w:r w:rsidRPr="001F64FA">
        <w:rPr>
          <w:bCs/>
        </w:rPr>
        <w:t>Применение элементов комбинаторики, теории мн</w:t>
      </w:r>
      <w:r>
        <w:rPr>
          <w:bCs/>
        </w:rPr>
        <w:t>ожеств и математической логики.</w:t>
      </w:r>
      <w:r w:rsidR="00EC6F8A">
        <w:rPr>
          <w:bCs/>
        </w:rPr>
        <w:t xml:space="preserve"> </w:t>
      </w:r>
      <w:r w:rsidR="00EC6F8A">
        <w:rPr>
          <w:bCs/>
          <w:i/>
        </w:rPr>
        <w:t>Практическое применение комбинаторики, теории множеств и логики: классификация древесных пород, анализ лесных экосистем</w:t>
      </w:r>
    </w:p>
    <w:p w:rsidR="004B01DC" w:rsidRDefault="004B01DC" w:rsidP="004B01DC">
      <w:pPr>
        <w:ind w:firstLine="567"/>
        <w:contextualSpacing/>
        <w:jc w:val="both"/>
        <w:rPr>
          <w:bCs/>
          <w:spacing w:val="-1"/>
        </w:rPr>
      </w:pPr>
      <w:r w:rsidRPr="006B611F">
        <w:rPr>
          <w:b/>
          <w:bCs/>
          <w:spacing w:val="-1"/>
        </w:rPr>
        <w:t>Цель работы:</w:t>
      </w:r>
      <w:r>
        <w:rPr>
          <w:bCs/>
          <w:spacing w:val="-1"/>
        </w:rPr>
        <w:t xml:space="preserve"> </w:t>
      </w:r>
      <w:r w:rsidRPr="006B611F">
        <w:rPr>
          <w:bCs/>
          <w:spacing w:val="-1"/>
        </w:rPr>
        <w:t> Формировать умения решать задачи на упрощение формул логики с помощью равносильных преобразований</w:t>
      </w:r>
      <w:r>
        <w:rPr>
          <w:bCs/>
          <w:spacing w:val="-1"/>
        </w:rPr>
        <w:t>.</w:t>
      </w:r>
    </w:p>
    <w:p w:rsidR="004B01DC" w:rsidRDefault="004B01DC" w:rsidP="004B01DC">
      <w:pPr>
        <w:pStyle w:val="aff1"/>
        <w:tabs>
          <w:tab w:val="left" w:pos="9913"/>
        </w:tabs>
        <w:ind w:firstLine="567"/>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4B01DC" w:rsidRDefault="004B01DC" w:rsidP="004B01DC">
      <w:pPr>
        <w:ind w:firstLine="567"/>
        <w:contextualSpacing/>
        <w:jc w:val="both"/>
        <w:rPr>
          <w:b/>
        </w:rPr>
      </w:pPr>
      <w:r w:rsidRPr="006610C5">
        <w:rPr>
          <w:b/>
          <w:bCs/>
        </w:rPr>
        <w:t>Оборудование</w:t>
      </w:r>
      <w:r>
        <w:rPr>
          <w:b/>
          <w:bCs/>
        </w:rPr>
        <w:t>, программное обеспечение</w:t>
      </w:r>
      <w:r w:rsidRPr="006610C5">
        <w:rPr>
          <w:b/>
          <w:bCs/>
        </w:rPr>
        <w:t xml:space="preserve">: </w:t>
      </w:r>
      <w:r w:rsidRPr="006610C5">
        <w:rPr>
          <w:bCs/>
        </w:rPr>
        <w:t xml:space="preserve">ПК, ОС </w:t>
      </w:r>
      <w:r>
        <w:rPr>
          <w:bCs/>
          <w:lang w:val="en-US"/>
        </w:rPr>
        <w:t>Windows</w:t>
      </w:r>
    </w:p>
    <w:p w:rsidR="004B01DC" w:rsidRDefault="004B01DC" w:rsidP="004B01DC">
      <w:pPr>
        <w:ind w:firstLine="567"/>
        <w:contextualSpacing/>
        <w:jc w:val="both"/>
        <w:rPr>
          <w:b/>
        </w:rPr>
      </w:pPr>
      <w:r>
        <w:rPr>
          <w:b/>
        </w:rPr>
        <w:t>Теоретическая часть:</w:t>
      </w:r>
    </w:p>
    <w:p w:rsidR="004B01DC" w:rsidRDefault="004B01DC" w:rsidP="004B01DC">
      <w:pPr>
        <w:ind w:firstLine="567"/>
        <w:contextualSpacing/>
        <w:jc w:val="both"/>
        <w:rPr>
          <w:b/>
        </w:rPr>
      </w:pPr>
      <w:r w:rsidRPr="00ED4838">
        <w:rPr>
          <w:b/>
          <w:bCs/>
          <w:spacing w:val="-1"/>
        </w:rPr>
        <w:t>Множество</w:t>
      </w:r>
      <w:r w:rsidRPr="00ED4838">
        <w:rPr>
          <w:bCs/>
          <w:spacing w:val="-1"/>
        </w:rPr>
        <w:t> - это любое собрание вполне определенных и различимых объектов нашей интуиции или интеллекта, мыслимое как единое целое. Это описание множества принадлежит основателю теории множеств Георгу Кантору (1845 — 1918). </w:t>
      </w:r>
    </w:p>
    <w:p w:rsidR="004B01DC" w:rsidRDefault="004B01DC" w:rsidP="004B01DC">
      <w:pPr>
        <w:ind w:firstLine="567"/>
        <w:contextualSpacing/>
        <w:jc w:val="both"/>
        <w:rPr>
          <w:b/>
        </w:rPr>
      </w:pPr>
      <w:r w:rsidRPr="00ED4838">
        <w:rPr>
          <w:bCs/>
          <w:spacing w:val="-1"/>
        </w:rPr>
        <w:t xml:space="preserve">Объекты,  из  которых  состоит  множество,  называются  его  эле- ментами. Множества будем обозначать прописными буквами латинского алфавита (A, B, C, X, Y, Z, . . .) , а </w:t>
      </w:r>
      <w:r w:rsidRPr="00ED4838">
        <w:rPr>
          <w:bCs/>
          <w:spacing w:val="-1"/>
        </w:rPr>
        <w:lastRenderedPageBreak/>
        <w:t>элементы множеств — строчными (x, y, z, a, b, c, . . .) . Зафиксируем следующие обозначения для наиболее важных числовых множеств: N — множество натуральных чисел, Z — множество целых чисел, R — множество действительных чисел.</w:t>
      </w:r>
    </w:p>
    <w:p w:rsidR="004B01DC" w:rsidRDefault="004B01DC" w:rsidP="004B01DC">
      <w:pPr>
        <w:ind w:firstLine="567"/>
        <w:contextualSpacing/>
        <w:jc w:val="both"/>
        <w:rPr>
          <w:bCs/>
          <w:iCs/>
          <w:spacing w:val="-1"/>
        </w:rPr>
      </w:pPr>
      <w:r w:rsidRPr="00ED4838">
        <w:rPr>
          <w:bCs/>
          <w:iCs/>
          <w:spacing w:val="-1"/>
        </w:rPr>
        <w:t xml:space="preserve">Множество  A  называется подмножеством множества  B  (обозначается -  A </w:t>
      </w:r>
      <w:r w:rsidRPr="00ED4838">
        <w:rPr>
          <w:rFonts w:ascii="Cambria Math" w:hAnsi="Cambria Math" w:cs="Cambria Math"/>
          <w:bCs/>
          <w:iCs/>
          <w:spacing w:val="-1"/>
        </w:rPr>
        <w:t>⊆</w:t>
      </w:r>
      <w:r w:rsidRPr="00ED4838">
        <w:rPr>
          <w:bCs/>
          <w:iCs/>
          <w:spacing w:val="-1"/>
        </w:rPr>
        <w:t xml:space="preserve"> B , знак  </w:t>
      </w:r>
      <w:r w:rsidRPr="00ED4838">
        <w:rPr>
          <w:rFonts w:ascii="Cambria Math" w:hAnsi="Cambria Math" w:cs="Cambria Math"/>
          <w:bCs/>
          <w:iCs/>
          <w:spacing w:val="-1"/>
        </w:rPr>
        <w:t>⊆</w:t>
      </w:r>
      <w:r w:rsidRPr="00ED4838">
        <w:rPr>
          <w:bCs/>
          <w:iCs/>
          <w:spacing w:val="-1"/>
        </w:rPr>
        <w:t xml:space="preserve"> называется знаком включения),</w:t>
      </w:r>
      <w:r>
        <w:rPr>
          <w:bCs/>
          <w:iCs/>
          <w:spacing w:val="-1"/>
        </w:rPr>
        <w:t xml:space="preserve"> </w:t>
      </w:r>
      <w:r w:rsidRPr="00ED4838">
        <w:rPr>
          <w:bCs/>
          <w:iCs/>
          <w:spacing w:val="-1"/>
        </w:rPr>
        <w:t>если каждый элемент множества A является элемен</w:t>
      </w:r>
      <w:r>
        <w:rPr>
          <w:bCs/>
          <w:iCs/>
          <w:spacing w:val="-1"/>
        </w:rPr>
        <w:t>том множества B.</w:t>
      </w:r>
    </w:p>
    <w:p w:rsidR="004B01DC" w:rsidRDefault="004B01DC" w:rsidP="004B01DC">
      <w:pPr>
        <w:ind w:firstLine="567"/>
        <w:contextualSpacing/>
        <w:jc w:val="both"/>
        <w:rPr>
          <w:b/>
        </w:rPr>
      </w:pPr>
      <w:r>
        <w:rPr>
          <w:bCs/>
          <w:iCs/>
          <w:spacing w:val="-1"/>
        </w:rPr>
        <w:t>Множества  A  и  B  равны (A = B</w:t>
      </w:r>
      <w:r w:rsidRPr="00ED4838">
        <w:rPr>
          <w:bCs/>
          <w:iCs/>
          <w:spacing w:val="-1"/>
        </w:rPr>
        <w:t xml:space="preserve">), если одновременно имеют место включения A </w:t>
      </w:r>
      <w:r w:rsidRPr="00ED4838">
        <w:rPr>
          <w:rFonts w:ascii="Cambria Math" w:hAnsi="Cambria Math" w:cs="Cambria Math"/>
          <w:bCs/>
          <w:iCs/>
          <w:spacing w:val="-1"/>
        </w:rPr>
        <w:t>⊆</w:t>
      </w:r>
      <w:r w:rsidRPr="00ED4838">
        <w:rPr>
          <w:bCs/>
          <w:iCs/>
          <w:spacing w:val="-1"/>
        </w:rPr>
        <w:t xml:space="preserve"> B и B </w:t>
      </w:r>
      <w:r w:rsidRPr="00ED4838">
        <w:rPr>
          <w:rFonts w:ascii="Cambria Math" w:hAnsi="Cambria Math" w:cs="Cambria Math"/>
          <w:bCs/>
          <w:iCs/>
          <w:spacing w:val="-1"/>
        </w:rPr>
        <w:t>⊆</w:t>
      </w:r>
      <w:r>
        <w:rPr>
          <w:bCs/>
          <w:iCs/>
          <w:spacing w:val="-1"/>
        </w:rPr>
        <w:t xml:space="preserve"> A</w:t>
      </w:r>
      <w:r w:rsidRPr="00ED4838">
        <w:rPr>
          <w:bCs/>
          <w:iCs/>
          <w:spacing w:val="-1"/>
        </w:rPr>
        <w:t xml:space="preserve">. Принадлежность элемента x  множеству A обозначается x </w:t>
      </w:r>
      <w:r w:rsidRPr="00ED4838">
        <w:rPr>
          <w:rFonts w:ascii="Cambria Math" w:hAnsi="Cambria Math" w:cs="Cambria Math"/>
          <w:bCs/>
          <w:iCs/>
          <w:spacing w:val="-1"/>
        </w:rPr>
        <w:t>∈</w:t>
      </w:r>
      <w:r>
        <w:rPr>
          <w:bCs/>
          <w:iCs/>
          <w:spacing w:val="-1"/>
        </w:rPr>
        <w:t xml:space="preserve"> A</w:t>
      </w:r>
      <w:r w:rsidRPr="00ED4838">
        <w:rPr>
          <w:bCs/>
          <w:iCs/>
          <w:spacing w:val="-1"/>
        </w:rPr>
        <w:t xml:space="preserve">, непринадлежность элемента   x   множеству A  обозначается x </w:t>
      </w:r>
      <w:r w:rsidRPr="00ED4838">
        <w:rPr>
          <w:rFonts w:ascii="Cambria Math" w:hAnsi="Cambria Math" w:cs="Cambria Math"/>
          <w:bCs/>
          <w:iCs/>
          <w:spacing w:val="-1"/>
        </w:rPr>
        <w:t>∈</w:t>
      </w:r>
      <w:r>
        <w:rPr>
          <w:bCs/>
          <w:iCs/>
          <w:spacing w:val="-1"/>
        </w:rPr>
        <w:t>/ A</w:t>
      </w:r>
      <w:r w:rsidRPr="00ED4838">
        <w:rPr>
          <w:bCs/>
          <w:iCs/>
          <w:spacing w:val="-1"/>
        </w:rPr>
        <w:t>.</w:t>
      </w:r>
    </w:p>
    <w:p w:rsidR="004B01DC" w:rsidRDefault="004B01DC" w:rsidP="004B01DC">
      <w:pPr>
        <w:ind w:firstLine="567"/>
        <w:contextualSpacing/>
        <w:jc w:val="both"/>
        <w:rPr>
          <w:b/>
        </w:rPr>
      </w:pPr>
      <w:r w:rsidRPr="00ED4838">
        <w:rPr>
          <w:bCs/>
          <w:iCs/>
          <w:spacing w:val="-1"/>
        </w:rPr>
        <w:t xml:space="preserve">Множество, не содержащее элементов, называется пустым и обозначается </w:t>
      </w:r>
      <w:r w:rsidRPr="00ED4838">
        <w:rPr>
          <w:rFonts w:ascii="Cambria Math" w:hAnsi="Cambria Math" w:cs="Cambria Math"/>
          <w:bCs/>
          <w:iCs/>
          <w:spacing w:val="-1"/>
        </w:rPr>
        <w:t>∅</w:t>
      </w:r>
      <w:r w:rsidRPr="00ED4838">
        <w:rPr>
          <w:bCs/>
          <w:iCs/>
          <w:spacing w:val="-1"/>
        </w:rPr>
        <w:t>.</w:t>
      </w:r>
    </w:p>
    <w:p w:rsidR="004B01DC" w:rsidRDefault="004B01DC" w:rsidP="004B01DC">
      <w:pPr>
        <w:ind w:firstLine="567"/>
        <w:contextualSpacing/>
        <w:jc w:val="both"/>
        <w:rPr>
          <w:b/>
        </w:rPr>
      </w:pPr>
      <w:r w:rsidRPr="00ED4838">
        <w:rPr>
          <w:bCs/>
          <w:iCs/>
          <w:spacing w:val="-1"/>
        </w:rPr>
        <w:t>Множество, включающее элементы всех рассматриваемых в конкретной ситуации множеств, называется универсальным для д</w:t>
      </w:r>
      <w:r>
        <w:rPr>
          <w:bCs/>
          <w:iCs/>
          <w:spacing w:val="-1"/>
        </w:rPr>
        <w:t>анной ситуации и обозначается U</w:t>
      </w:r>
      <w:r w:rsidRPr="00ED4838">
        <w:rPr>
          <w:bCs/>
          <w:iCs/>
          <w:spacing w:val="-1"/>
        </w:rPr>
        <w:t xml:space="preserve">. Для любого множества имеют место включения: </w:t>
      </w:r>
      <w:r w:rsidRPr="00ED4838">
        <w:rPr>
          <w:rFonts w:ascii="Cambria Math" w:hAnsi="Cambria Math" w:cs="Cambria Math"/>
          <w:bCs/>
          <w:iCs/>
          <w:spacing w:val="-1"/>
        </w:rPr>
        <w:t>∅</w:t>
      </w:r>
      <w:r w:rsidRPr="00ED4838">
        <w:rPr>
          <w:bCs/>
          <w:iCs/>
          <w:spacing w:val="-1"/>
        </w:rPr>
        <w:t xml:space="preserve"> </w:t>
      </w:r>
      <w:r w:rsidRPr="00ED4838">
        <w:rPr>
          <w:rFonts w:ascii="Cambria Math" w:hAnsi="Cambria Math" w:cs="Cambria Math"/>
          <w:bCs/>
          <w:iCs/>
          <w:spacing w:val="-1"/>
        </w:rPr>
        <w:t>⊆</w:t>
      </w:r>
      <w:r w:rsidRPr="00ED4838">
        <w:rPr>
          <w:bCs/>
          <w:iCs/>
          <w:spacing w:val="-1"/>
        </w:rPr>
        <w:t xml:space="preserve"> A </w:t>
      </w:r>
      <w:r w:rsidRPr="00ED4838">
        <w:rPr>
          <w:rFonts w:ascii="Cambria Math" w:hAnsi="Cambria Math" w:cs="Cambria Math"/>
          <w:bCs/>
          <w:iCs/>
          <w:spacing w:val="-1"/>
        </w:rPr>
        <w:t>⊆</w:t>
      </w:r>
      <w:r w:rsidRPr="00ED4838">
        <w:rPr>
          <w:bCs/>
          <w:iCs/>
          <w:spacing w:val="-1"/>
        </w:rPr>
        <w:t xml:space="preserve"> U.</w:t>
      </w:r>
    </w:p>
    <w:p w:rsidR="004B01DC" w:rsidRPr="006B611F" w:rsidRDefault="004B01DC" w:rsidP="004B01DC">
      <w:pPr>
        <w:ind w:firstLine="567"/>
        <w:contextualSpacing/>
        <w:jc w:val="both"/>
        <w:rPr>
          <w:b/>
        </w:rPr>
      </w:pPr>
      <w:r w:rsidRPr="00ED4838">
        <w:rPr>
          <w:bCs/>
          <w:spacing w:val="-1"/>
        </w:rPr>
        <w:t>Рассмотрим способы задания множеств. Множество может быть задано:</w:t>
      </w:r>
    </w:p>
    <w:p w:rsidR="004B01DC" w:rsidRPr="00ED4838" w:rsidRDefault="004B01DC" w:rsidP="001B63C4">
      <w:pPr>
        <w:numPr>
          <w:ilvl w:val="0"/>
          <w:numId w:val="45"/>
        </w:numPr>
        <w:ind w:left="0" w:firstLine="567"/>
        <w:jc w:val="both"/>
        <w:rPr>
          <w:bCs/>
          <w:spacing w:val="-1"/>
        </w:rPr>
      </w:pPr>
      <w:r w:rsidRPr="00ED4838">
        <w:rPr>
          <w:bCs/>
          <w:spacing w:val="-1"/>
        </w:rPr>
        <w:t>а) описанием характеристического свойства его элементов,</w:t>
      </w:r>
    </w:p>
    <w:p w:rsidR="004B01DC" w:rsidRPr="00ED4838" w:rsidRDefault="004B01DC" w:rsidP="001B63C4">
      <w:pPr>
        <w:numPr>
          <w:ilvl w:val="0"/>
          <w:numId w:val="45"/>
        </w:numPr>
        <w:ind w:left="0" w:firstLine="567"/>
        <w:jc w:val="both"/>
        <w:rPr>
          <w:bCs/>
          <w:spacing w:val="-1"/>
        </w:rPr>
      </w:pPr>
      <w:r w:rsidRPr="00ED4838">
        <w:rPr>
          <w:bCs/>
          <w:spacing w:val="-1"/>
        </w:rPr>
        <w:t>б) при помощи списка или перечисления элементов множества,</w:t>
      </w:r>
    </w:p>
    <w:p w:rsidR="004B01DC" w:rsidRPr="00ED4838" w:rsidRDefault="004B01DC" w:rsidP="001B63C4">
      <w:pPr>
        <w:numPr>
          <w:ilvl w:val="0"/>
          <w:numId w:val="45"/>
        </w:numPr>
        <w:ind w:left="0" w:firstLine="567"/>
        <w:jc w:val="both"/>
        <w:rPr>
          <w:bCs/>
          <w:spacing w:val="-1"/>
        </w:rPr>
      </w:pPr>
      <w:r w:rsidRPr="00ED4838">
        <w:rPr>
          <w:bCs/>
          <w:spacing w:val="-1"/>
        </w:rPr>
        <w:t>в) при помощи порождающей процедуры и т. д.</w:t>
      </w:r>
    </w:p>
    <w:p w:rsidR="004B01DC" w:rsidRDefault="004B01DC" w:rsidP="004B01DC">
      <w:pPr>
        <w:ind w:firstLine="567"/>
        <w:jc w:val="both"/>
        <w:rPr>
          <w:bCs/>
          <w:spacing w:val="-1"/>
        </w:rPr>
      </w:pPr>
      <w:r w:rsidRPr="00ED4838">
        <w:rPr>
          <w:bCs/>
          <w:spacing w:val="-1"/>
        </w:rPr>
        <w:t>При задании множества A при помощи его характеристического свойства P (x) пишут A = {x|  P (x)}.</w:t>
      </w:r>
    </w:p>
    <w:p w:rsidR="004B01DC" w:rsidRDefault="004B01DC" w:rsidP="004B01DC">
      <w:pPr>
        <w:ind w:firstLine="567"/>
        <w:jc w:val="both"/>
        <w:rPr>
          <w:bCs/>
          <w:spacing w:val="-1"/>
        </w:rPr>
      </w:pPr>
      <w:r w:rsidRPr="00ED4838">
        <w:rPr>
          <w:bCs/>
          <w:spacing w:val="-1"/>
        </w:rPr>
        <w:t>При помощи списка могут задаваться только конечные множества, т. е. множества, состоящие из конечного числа элементов.</w:t>
      </w:r>
    </w:p>
    <w:p w:rsidR="004B01DC" w:rsidRDefault="004B01DC" w:rsidP="004B01DC">
      <w:pPr>
        <w:ind w:firstLine="567"/>
        <w:jc w:val="both"/>
        <w:rPr>
          <w:bCs/>
          <w:spacing w:val="-1"/>
        </w:rPr>
      </w:pPr>
      <w:r w:rsidRPr="00ED4838">
        <w:rPr>
          <w:bCs/>
          <w:spacing w:val="-1"/>
        </w:rPr>
        <w:t>Порождающая процедура описывает способ получения элементов множества из уже полученных элементов или других объектов. Весьма распространенной порождающей процедурой является образование множеств из других множеств при помощи операций, которые рассмотрим ниже.</w:t>
      </w:r>
      <w:bookmarkStart w:id="2" w:name="Операции_над_множествами_и_их_свойства"/>
      <w:bookmarkEnd w:id="2"/>
    </w:p>
    <w:p w:rsidR="004B01DC" w:rsidRDefault="004B01DC" w:rsidP="004B01DC">
      <w:pPr>
        <w:ind w:firstLine="567"/>
        <w:jc w:val="both"/>
        <w:rPr>
          <w:bCs/>
          <w:spacing w:val="-1"/>
        </w:rPr>
      </w:pPr>
      <w:r w:rsidRPr="00ED4838">
        <w:rPr>
          <w:b/>
          <w:bCs/>
          <w:spacing w:val="-1"/>
        </w:rPr>
        <w:t>Операции над множествами и их свойства</w:t>
      </w:r>
    </w:p>
    <w:p w:rsidR="004B01DC" w:rsidRDefault="004B01DC" w:rsidP="004B01DC">
      <w:pPr>
        <w:ind w:firstLine="567"/>
        <w:jc w:val="both"/>
        <w:rPr>
          <w:bCs/>
          <w:spacing w:val="-1"/>
        </w:rPr>
      </w:pPr>
      <w:r w:rsidRPr="00ED4838">
        <w:rPr>
          <w:bCs/>
          <w:iCs/>
          <w:spacing w:val="-1"/>
        </w:rPr>
        <w:t xml:space="preserve">Объединением множеств A и B называется множество A </w:t>
      </w:r>
      <w:r w:rsidRPr="00ED4838">
        <w:rPr>
          <w:rFonts w:ascii="Cambria Math" w:hAnsi="Cambria Math" w:cs="Cambria Math"/>
          <w:bCs/>
          <w:iCs/>
          <w:spacing w:val="-1"/>
        </w:rPr>
        <w:t>∪</w:t>
      </w:r>
      <w:r>
        <w:rPr>
          <w:bCs/>
          <w:iCs/>
          <w:spacing w:val="-1"/>
        </w:rPr>
        <w:t xml:space="preserve"> B</w:t>
      </w:r>
      <w:r w:rsidRPr="00ED4838">
        <w:rPr>
          <w:bCs/>
          <w:iCs/>
          <w:spacing w:val="-1"/>
        </w:rPr>
        <w:t>, состоящее  из  тех  и  только  тех  элементов,  которые  принадлежат хот</w:t>
      </w:r>
      <w:r>
        <w:rPr>
          <w:bCs/>
          <w:iCs/>
          <w:spacing w:val="-1"/>
        </w:rPr>
        <w:t>я бы одному из множеств A или B</w:t>
      </w:r>
      <w:r w:rsidRPr="00ED4838">
        <w:rPr>
          <w:bCs/>
          <w:iCs/>
          <w:spacing w:val="-1"/>
        </w:rPr>
        <w:t>:</w:t>
      </w:r>
    </w:p>
    <w:p w:rsidR="004B01DC" w:rsidRPr="006B611F" w:rsidRDefault="004B01DC" w:rsidP="004B01DC">
      <w:pPr>
        <w:ind w:firstLine="567"/>
        <w:jc w:val="both"/>
        <w:rPr>
          <w:bCs/>
          <w:spacing w:val="-1"/>
          <w:lang w:val="en-US"/>
        </w:rPr>
      </w:pPr>
      <w:r w:rsidRPr="00ED4838">
        <w:rPr>
          <w:bCs/>
          <w:iCs/>
          <w:spacing w:val="-1"/>
          <w:lang w:val="en-US"/>
        </w:rPr>
        <w:t xml:space="preserve">A </w:t>
      </w:r>
      <w:r w:rsidRPr="00ED4838">
        <w:rPr>
          <w:rFonts w:ascii="Cambria Math" w:hAnsi="Cambria Math" w:cs="Cambria Math"/>
          <w:bCs/>
          <w:iCs/>
          <w:spacing w:val="-1"/>
          <w:lang w:val="en-US"/>
        </w:rPr>
        <w:t>∪</w:t>
      </w:r>
      <w:r w:rsidRPr="00ED4838">
        <w:rPr>
          <w:bCs/>
          <w:iCs/>
          <w:spacing w:val="-1"/>
          <w:lang w:val="en-US"/>
        </w:rPr>
        <w:t xml:space="preserve"> B = {x | x </w:t>
      </w:r>
      <w:r w:rsidRPr="00ED4838">
        <w:rPr>
          <w:rFonts w:ascii="Cambria Math" w:hAnsi="Cambria Math" w:cs="Cambria Math"/>
          <w:bCs/>
          <w:iCs/>
          <w:spacing w:val="-1"/>
          <w:lang w:val="en-US"/>
        </w:rPr>
        <w:t>∈</w:t>
      </w:r>
      <w:r w:rsidRPr="00ED4838">
        <w:rPr>
          <w:bCs/>
          <w:iCs/>
          <w:spacing w:val="-1"/>
          <w:lang w:val="en-US"/>
        </w:rPr>
        <w:t xml:space="preserve"> A </w:t>
      </w:r>
      <w:r w:rsidRPr="00ED4838">
        <w:rPr>
          <w:bCs/>
          <w:iCs/>
          <w:spacing w:val="-1"/>
        </w:rPr>
        <w:t>или</w:t>
      </w:r>
      <w:r w:rsidRPr="00ED4838">
        <w:rPr>
          <w:bCs/>
          <w:iCs/>
          <w:spacing w:val="-1"/>
          <w:lang w:val="en-US"/>
        </w:rPr>
        <w:t xml:space="preserve"> x </w:t>
      </w:r>
      <w:r w:rsidRPr="00ED4838">
        <w:rPr>
          <w:rFonts w:ascii="Cambria Math" w:hAnsi="Cambria Math" w:cs="Cambria Math"/>
          <w:bCs/>
          <w:iCs/>
          <w:spacing w:val="-1"/>
          <w:lang w:val="en-US"/>
        </w:rPr>
        <w:t>∈</w:t>
      </w:r>
      <w:r w:rsidRPr="00ED4838">
        <w:rPr>
          <w:bCs/>
          <w:iCs/>
          <w:spacing w:val="-1"/>
          <w:lang w:val="en-US"/>
        </w:rPr>
        <w:t xml:space="preserve"> B}.</w:t>
      </w:r>
    </w:p>
    <w:p w:rsidR="004B01DC" w:rsidRDefault="004B01DC" w:rsidP="004B01DC">
      <w:pPr>
        <w:ind w:firstLine="567"/>
        <w:jc w:val="both"/>
        <w:rPr>
          <w:bCs/>
          <w:spacing w:val="-1"/>
        </w:rPr>
      </w:pPr>
      <w:r w:rsidRPr="00ED4838">
        <w:rPr>
          <w:bCs/>
          <w:iCs/>
          <w:spacing w:val="-1"/>
        </w:rPr>
        <w:t>Пересечением множеств A</w:t>
      </w:r>
      <w:r>
        <w:rPr>
          <w:bCs/>
          <w:iCs/>
          <w:spacing w:val="-1"/>
        </w:rPr>
        <w:t xml:space="preserve"> и B называется множество A ∩ B</w:t>
      </w:r>
      <w:r w:rsidRPr="00ED4838">
        <w:rPr>
          <w:bCs/>
          <w:iCs/>
          <w:spacing w:val="-1"/>
        </w:rPr>
        <w:t>, состоящее  из  тех  и  только  тех  элементов,  которые  принадлежа</w:t>
      </w:r>
      <w:r>
        <w:rPr>
          <w:bCs/>
          <w:iCs/>
          <w:spacing w:val="-1"/>
        </w:rPr>
        <w:t>т одновременно множествам A и B</w:t>
      </w:r>
      <w:r w:rsidRPr="00ED4838">
        <w:rPr>
          <w:bCs/>
          <w:iCs/>
          <w:spacing w:val="-1"/>
        </w:rPr>
        <w:t>:</w:t>
      </w:r>
    </w:p>
    <w:p w:rsidR="004B01DC" w:rsidRDefault="004B01DC" w:rsidP="004B01DC">
      <w:pPr>
        <w:ind w:firstLine="567"/>
        <w:jc w:val="both"/>
        <w:rPr>
          <w:bCs/>
          <w:spacing w:val="-1"/>
        </w:rPr>
      </w:pPr>
      <w:r w:rsidRPr="00ED4838">
        <w:rPr>
          <w:bCs/>
          <w:iCs/>
          <w:spacing w:val="-1"/>
        </w:rPr>
        <w:t xml:space="preserve">A ∩ B = {x | x </w:t>
      </w:r>
      <w:r w:rsidRPr="00ED4838">
        <w:rPr>
          <w:rFonts w:ascii="Cambria Math" w:hAnsi="Cambria Math" w:cs="Cambria Math"/>
          <w:bCs/>
          <w:iCs/>
          <w:spacing w:val="-1"/>
        </w:rPr>
        <w:t>∈</w:t>
      </w:r>
      <w:r w:rsidRPr="00ED4838">
        <w:rPr>
          <w:bCs/>
          <w:iCs/>
          <w:spacing w:val="-1"/>
        </w:rPr>
        <w:t xml:space="preserve"> A и x </w:t>
      </w:r>
      <w:r w:rsidRPr="00ED4838">
        <w:rPr>
          <w:rFonts w:ascii="Cambria Math" w:hAnsi="Cambria Math" w:cs="Cambria Math"/>
          <w:bCs/>
          <w:iCs/>
          <w:spacing w:val="-1"/>
        </w:rPr>
        <w:t>∈</w:t>
      </w:r>
      <w:r w:rsidRPr="00ED4838">
        <w:rPr>
          <w:bCs/>
          <w:iCs/>
          <w:spacing w:val="-1"/>
        </w:rPr>
        <w:t xml:space="preserve"> B}.</w:t>
      </w:r>
    </w:p>
    <w:p w:rsidR="004B01DC" w:rsidRPr="00ED4838" w:rsidRDefault="004B01DC" w:rsidP="004B01DC">
      <w:pPr>
        <w:ind w:firstLine="567"/>
        <w:jc w:val="both"/>
        <w:rPr>
          <w:bCs/>
          <w:spacing w:val="-1"/>
        </w:rPr>
      </w:pPr>
      <w:r w:rsidRPr="00ED4838">
        <w:rPr>
          <w:bCs/>
          <w:iCs/>
          <w:spacing w:val="-1"/>
        </w:rPr>
        <w:t>Разностью множеств A и B называется множество A \ B тех и только тех элементов из  A , кот</w:t>
      </w:r>
      <w:r>
        <w:rPr>
          <w:bCs/>
          <w:iCs/>
          <w:spacing w:val="-1"/>
        </w:rPr>
        <w:t>орые не принадлежат множеству B</w:t>
      </w:r>
      <w:r w:rsidRPr="00ED4838">
        <w:rPr>
          <w:bCs/>
          <w:iCs/>
          <w:spacing w:val="-1"/>
        </w:rPr>
        <w:t>:</w:t>
      </w:r>
    </w:p>
    <w:p w:rsidR="004B01DC" w:rsidRPr="002D29AE" w:rsidRDefault="004B01DC" w:rsidP="002D29AE">
      <w:pPr>
        <w:ind w:firstLine="709"/>
        <w:jc w:val="both"/>
        <w:rPr>
          <w:bCs/>
          <w:iCs/>
          <w:spacing w:val="-1"/>
        </w:rPr>
      </w:pPr>
      <w:r w:rsidRPr="002D29AE">
        <w:rPr>
          <w:bCs/>
          <w:iCs/>
          <w:spacing w:val="-1"/>
        </w:rPr>
        <w:t xml:space="preserve"> A \ B = {x | x </w:t>
      </w:r>
      <w:r w:rsidRPr="002D29AE">
        <w:rPr>
          <w:rFonts w:ascii="Cambria Math" w:hAnsi="Cambria Math" w:cs="Cambria Math"/>
          <w:bCs/>
          <w:iCs/>
          <w:spacing w:val="-1"/>
        </w:rPr>
        <w:t>∈</w:t>
      </w:r>
      <w:r w:rsidRPr="002D29AE">
        <w:rPr>
          <w:bCs/>
          <w:iCs/>
          <w:spacing w:val="-1"/>
        </w:rPr>
        <w:t xml:space="preserve"> A  и  x </w:t>
      </w:r>
      <w:r w:rsidRPr="002D29AE">
        <w:rPr>
          <w:rFonts w:ascii="Cambria Math" w:hAnsi="Cambria Math" w:cs="Cambria Math"/>
          <w:bCs/>
          <w:iCs/>
          <w:spacing w:val="-1"/>
        </w:rPr>
        <w:t>∈</w:t>
      </w:r>
      <w:r w:rsidRPr="002D29AE">
        <w:rPr>
          <w:bCs/>
          <w:iCs/>
          <w:spacing w:val="-1"/>
        </w:rPr>
        <w:t>/ B}.</w:t>
      </w:r>
    </w:p>
    <w:p w:rsidR="002D29AE" w:rsidRPr="002D29AE" w:rsidRDefault="002D29AE" w:rsidP="002D29AE">
      <w:pPr>
        <w:ind w:left="709"/>
        <w:jc w:val="both"/>
      </w:pPr>
      <w:r w:rsidRPr="002D29AE">
        <w:rPr>
          <w:b/>
          <w:bCs/>
        </w:rPr>
        <w:t>Примеры множеств:</w:t>
      </w:r>
    </w:p>
    <w:p w:rsidR="002D29AE" w:rsidRPr="002D29AE" w:rsidRDefault="002D29AE" w:rsidP="002D29AE">
      <w:pPr>
        <w:ind w:left="709"/>
        <w:jc w:val="both"/>
      </w:pPr>
      <w:r w:rsidRPr="002D29AE">
        <w:t xml:space="preserve">Множество </w:t>
      </w:r>
      <w:r w:rsidRPr="002D29AE">
        <w:rPr>
          <w:b/>
          <w:bCs/>
        </w:rPr>
        <w:t>А</w:t>
      </w:r>
      <w:r w:rsidRPr="002D29AE">
        <w:t xml:space="preserve"> — хвойные породы на участке.</w:t>
      </w:r>
    </w:p>
    <w:p w:rsidR="002D29AE" w:rsidRPr="002D29AE" w:rsidRDefault="002D29AE" w:rsidP="002D29AE">
      <w:pPr>
        <w:ind w:left="709"/>
        <w:jc w:val="both"/>
      </w:pPr>
      <w:r w:rsidRPr="002D29AE">
        <w:t xml:space="preserve">Множество </w:t>
      </w:r>
      <w:r w:rsidRPr="002D29AE">
        <w:rPr>
          <w:b/>
          <w:bCs/>
        </w:rPr>
        <w:t>B</w:t>
      </w:r>
      <w:r w:rsidRPr="002D29AE">
        <w:t xml:space="preserve"> — лиственные породы на участке.</w:t>
      </w:r>
    </w:p>
    <w:p w:rsidR="002D29AE" w:rsidRPr="002D29AE" w:rsidRDefault="002D29AE" w:rsidP="002D29AE">
      <w:pPr>
        <w:ind w:left="709"/>
        <w:jc w:val="both"/>
      </w:pPr>
      <w:r w:rsidRPr="002D29AE">
        <w:t xml:space="preserve">Множество </w:t>
      </w:r>
      <w:r w:rsidRPr="002D29AE">
        <w:rPr>
          <w:b/>
          <w:bCs/>
        </w:rPr>
        <w:t>C</w:t>
      </w:r>
      <w:r w:rsidRPr="002D29AE">
        <w:t xml:space="preserve"> — породы, образующие верхний ярус древостоя.</w:t>
      </w:r>
    </w:p>
    <w:p w:rsidR="002D29AE" w:rsidRPr="002D29AE" w:rsidRDefault="002D29AE" w:rsidP="002D29AE">
      <w:pPr>
        <w:ind w:firstLine="709"/>
        <w:jc w:val="both"/>
      </w:pPr>
      <w:r w:rsidRPr="002D29AE">
        <w:rPr>
          <w:b/>
          <w:bCs/>
        </w:rPr>
        <w:t>Операции над множествами:</w:t>
      </w:r>
    </w:p>
    <w:p w:rsidR="002D29AE" w:rsidRPr="002D29AE" w:rsidRDefault="002D29AE" w:rsidP="002D29AE">
      <w:pPr>
        <w:ind w:firstLine="709"/>
        <w:jc w:val="both"/>
      </w:pPr>
      <w:r w:rsidRPr="002D29AE">
        <w:rPr>
          <w:b/>
          <w:bCs/>
        </w:rPr>
        <w:t>Пересечение (A ∩ B):</w:t>
      </w:r>
      <w:r w:rsidRPr="002D29AE">
        <w:t xml:space="preserve"> Породы, которые являются и хвойными, и лиственными одновременно (пустое множество в классическом случае).</w:t>
      </w:r>
    </w:p>
    <w:p w:rsidR="002D29AE" w:rsidRPr="002D29AE" w:rsidRDefault="002D29AE" w:rsidP="002D29AE">
      <w:pPr>
        <w:ind w:firstLine="709"/>
        <w:jc w:val="both"/>
      </w:pPr>
      <w:r w:rsidRPr="002D29AE">
        <w:rPr>
          <w:b/>
          <w:bCs/>
        </w:rPr>
        <w:t xml:space="preserve">Объединение (A </w:t>
      </w:r>
      <w:r w:rsidRPr="002D29AE">
        <w:rPr>
          <w:rFonts w:ascii="Cambria Math" w:hAnsi="Cambria Math" w:cs="Cambria Math"/>
          <w:b/>
          <w:bCs/>
        </w:rPr>
        <w:t>∪</w:t>
      </w:r>
      <w:r w:rsidRPr="002D29AE">
        <w:rPr>
          <w:b/>
          <w:bCs/>
        </w:rPr>
        <w:t xml:space="preserve"> B):</w:t>
      </w:r>
      <w:r w:rsidRPr="002D29AE">
        <w:t xml:space="preserve"> Все породы, которые есть на участке (хвойные ИЛИ лиственные).</w:t>
      </w:r>
    </w:p>
    <w:p w:rsidR="002D29AE" w:rsidRPr="002D29AE" w:rsidRDefault="002D29AE" w:rsidP="002D29AE">
      <w:pPr>
        <w:ind w:firstLine="709"/>
        <w:jc w:val="both"/>
      </w:pPr>
      <w:r w:rsidRPr="002D29AE">
        <w:rPr>
          <w:b/>
          <w:bCs/>
        </w:rPr>
        <w:t>Разность (A \ B):</w:t>
      </w:r>
      <w:r w:rsidRPr="002D29AE">
        <w:t xml:space="preserve"> Хвойные породы, которые НЕ образуют верхний ярус.</w:t>
      </w:r>
    </w:p>
    <w:p w:rsidR="002B2733" w:rsidRDefault="002D29AE" w:rsidP="002B2733">
      <w:pPr>
        <w:pStyle w:val="paragraph-styledstyledparagraph-sc-a650b026-0"/>
        <w:spacing w:before="0" w:beforeAutospacing="0" w:after="0" w:afterAutospacing="0"/>
        <w:ind w:firstLine="709"/>
        <w:jc w:val="both"/>
      </w:pPr>
      <w:r w:rsidRPr="002D29AE">
        <w:rPr>
          <w:b/>
          <w:bCs/>
        </w:rPr>
        <w:t>Комбинаторика</w:t>
      </w:r>
      <w:r w:rsidRPr="002D29AE">
        <w:t xml:space="preserve"> Раздел математики, изучающий количество способов, которыми можно в</w:t>
      </w:r>
      <w:r w:rsidR="002B2733">
        <w:t>ыбрать или расположить объекты.</w:t>
      </w:r>
    </w:p>
    <w:p w:rsidR="002B2733" w:rsidRDefault="002D29AE" w:rsidP="002B2733">
      <w:pPr>
        <w:pStyle w:val="paragraph-styledstyledparagraph-sc-a650b026-0"/>
        <w:spacing w:before="0" w:beforeAutospacing="0" w:after="0" w:afterAutospacing="0"/>
        <w:ind w:firstLine="709"/>
        <w:jc w:val="both"/>
      </w:pPr>
      <w:r w:rsidRPr="002D29AE">
        <w:rPr>
          <w:b/>
          <w:bCs/>
        </w:rPr>
        <w:t>Применение:</w:t>
      </w:r>
      <w:r w:rsidRPr="002D29AE">
        <w:t xml:space="preserve"> Сколько различных вариантов состава древостоя можно составить из 5 главных пород? Сколько способов можно выбрать 3 пробные площади из 10 для детального обследования?</w:t>
      </w:r>
    </w:p>
    <w:p w:rsidR="002D29AE" w:rsidRPr="002D29AE" w:rsidRDefault="002D29AE" w:rsidP="002B2733">
      <w:pPr>
        <w:pStyle w:val="paragraph-styledstyledparagraph-sc-a650b026-0"/>
        <w:spacing w:before="0" w:beforeAutospacing="0" w:after="0" w:afterAutospacing="0"/>
        <w:ind w:firstLine="709"/>
        <w:jc w:val="both"/>
      </w:pPr>
      <w:r w:rsidRPr="002D29AE">
        <w:rPr>
          <w:b/>
          <w:bCs/>
        </w:rPr>
        <w:lastRenderedPageBreak/>
        <w:t>Математическая логика</w:t>
      </w:r>
      <w:r w:rsidRPr="002D29AE">
        <w:t xml:space="preserve"> Наука о формах и методах правильного мышления. Использует логические операции (И, ИЛИ, НЕ) для построения сложных высказываний.</w:t>
      </w:r>
    </w:p>
    <w:p w:rsidR="002D29AE" w:rsidRPr="002D29AE" w:rsidRDefault="002D29AE" w:rsidP="002B2733">
      <w:pPr>
        <w:ind w:firstLine="709"/>
        <w:jc w:val="both"/>
      </w:pPr>
      <w:r w:rsidRPr="002D29AE">
        <w:rPr>
          <w:b/>
          <w:bCs/>
        </w:rPr>
        <w:t>Применение:</w:t>
      </w:r>
      <w:r w:rsidRPr="002D29AE">
        <w:t xml:space="preserve"> Формализация правил лесопользования.</w:t>
      </w:r>
    </w:p>
    <w:p w:rsidR="002D29AE" w:rsidRPr="002D29AE" w:rsidRDefault="002D29AE" w:rsidP="002B2733">
      <w:pPr>
        <w:ind w:firstLine="709"/>
        <w:jc w:val="both"/>
      </w:pPr>
      <w:r w:rsidRPr="002D29AE">
        <w:rPr>
          <w:rStyle w:val="afb"/>
        </w:rPr>
        <w:t>Пример:</w:t>
      </w:r>
      <w:r w:rsidRPr="002D29AE">
        <w:t xml:space="preserve"> «Рубка ухода (X) разрешена, ЕСЛИ средний диаметр (A) &gt; 20 см И высота (B) &gt; 15 м И порода (C) = сосна».</w:t>
      </w:r>
    </w:p>
    <w:p w:rsidR="002D29AE" w:rsidRPr="002D29AE" w:rsidRDefault="002D29AE" w:rsidP="002B2733">
      <w:pPr>
        <w:ind w:firstLine="709"/>
        <w:jc w:val="both"/>
      </w:pPr>
      <w:r w:rsidRPr="002D29AE">
        <w:rPr>
          <w:rStyle w:val="afb"/>
        </w:rPr>
        <w:t>Логическая формула:</w:t>
      </w:r>
      <w:r w:rsidRPr="002D29AE">
        <w:t xml:space="preserve"> </w:t>
      </w:r>
      <w:r w:rsidRPr="002D29AE">
        <w:rPr>
          <w:rStyle w:val="HTML1"/>
          <w:rFonts w:ascii="Times New Roman" w:eastAsia="Calibri" w:hAnsi="Times New Roman" w:cs="Times New Roman"/>
          <w:sz w:val="24"/>
          <w:szCs w:val="24"/>
        </w:rPr>
        <w:t xml:space="preserve">X = A </w:t>
      </w:r>
      <w:r w:rsidRPr="002D29AE">
        <w:rPr>
          <w:rStyle w:val="HTML1"/>
          <w:rFonts w:ascii="Cambria Math" w:eastAsia="Calibri" w:hAnsi="Cambria Math" w:cs="Cambria Math"/>
          <w:sz w:val="24"/>
          <w:szCs w:val="24"/>
        </w:rPr>
        <w:t>∧</w:t>
      </w:r>
      <w:r w:rsidRPr="002D29AE">
        <w:rPr>
          <w:rStyle w:val="HTML1"/>
          <w:rFonts w:ascii="Times New Roman" w:eastAsia="Calibri" w:hAnsi="Times New Roman" w:cs="Times New Roman"/>
          <w:sz w:val="24"/>
          <w:szCs w:val="24"/>
        </w:rPr>
        <w:t xml:space="preserve"> B </w:t>
      </w:r>
      <w:r w:rsidRPr="002D29AE">
        <w:rPr>
          <w:rStyle w:val="HTML1"/>
          <w:rFonts w:ascii="Cambria Math" w:eastAsia="Calibri" w:hAnsi="Cambria Math" w:cs="Cambria Math"/>
          <w:sz w:val="24"/>
          <w:szCs w:val="24"/>
        </w:rPr>
        <w:t>∧</w:t>
      </w:r>
      <w:r w:rsidRPr="002D29AE">
        <w:rPr>
          <w:rStyle w:val="HTML1"/>
          <w:rFonts w:ascii="Times New Roman" w:eastAsia="Calibri" w:hAnsi="Times New Roman" w:cs="Times New Roman"/>
          <w:sz w:val="24"/>
          <w:szCs w:val="24"/>
        </w:rPr>
        <w:t xml:space="preserve"> C</w:t>
      </w:r>
    </w:p>
    <w:p w:rsidR="002D29AE" w:rsidRPr="002D29AE" w:rsidRDefault="002D29AE" w:rsidP="002D29AE">
      <w:pPr>
        <w:ind w:firstLine="709"/>
        <w:jc w:val="both"/>
      </w:pPr>
    </w:p>
    <w:p w:rsidR="002D29AE" w:rsidRPr="002D29AE" w:rsidRDefault="002D29AE" w:rsidP="002D29AE">
      <w:pPr>
        <w:pStyle w:val="3"/>
        <w:spacing w:before="0" w:after="0"/>
        <w:ind w:firstLine="709"/>
        <w:jc w:val="both"/>
        <w:rPr>
          <w:rFonts w:ascii="Times New Roman" w:hAnsi="Times New Roman"/>
          <w:sz w:val="24"/>
          <w:szCs w:val="24"/>
        </w:rPr>
      </w:pPr>
      <w:r w:rsidRPr="002D29AE">
        <w:rPr>
          <w:rFonts w:ascii="Times New Roman" w:hAnsi="Times New Roman"/>
          <w:sz w:val="24"/>
          <w:szCs w:val="24"/>
        </w:rPr>
        <w:t>Практические задания</w:t>
      </w:r>
    </w:p>
    <w:p w:rsidR="002D29AE" w:rsidRPr="002D29AE" w:rsidRDefault="002D29AE" w:rsidP="002D29AE">
      <w:pPr>
        <w:pStyle w:val="4"/>
        <w:spacing w:before="0" w:after="0"/>
        <w:ind w:firstLine="709"/>
        <w:jc w:val="both"/>
        <w:rPr>
          <w:sz w:val="24"/>
          <w:szCs w:val="24"/>
        </w:rPr>
      </w:pPr>
      <w:r w:rsidRPr="002D29AE">
        <w:rPr>
          <w:sz w:val="24"/>
          <w:szCs w:val="24"/>
        </w:rPr>
        <w:t>Задание 1. Классификация древесных пород с помощью теории множеств</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Цель:</w:t>
      </w:r>
      <w:r w:rsidRPr="002D29AE">
        <w:t xml:space="preserve"> Научиться описывать классификацию объектов лесного фонда с помощью языка теории множеств.</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Ход работы:</w:t>
      </w:r>
    </w:p>
    <w:p w:rsidR="002D29AE" w:rsidRPr="002D29AE" w:rsidRDefault="002D29AE" w:rsidP="001B63C4">
      <w:pPr>
        <w:numPr>
          <w:ilvl w:val="0"/>
          <w:numId w:val="80"/>
        </w:numPr>
        <w:ind w:left="0" w:firstLine="709"/>
        <w:jc w:val="both"/>
      </w:pPr>
      <w:r w:rsidRPr="002D29AE">
        <w:t>Даны три множества древесных пород на некотором лесном участке:</w:t>
      </w:r>
    </w:p>
    <w:p w:rsidR="002D29AE" w:rsidRPr="002D29AE" w:rsidRDefault="002D29AE" w:rsidP="001B63C4">
      <w:pPr>
        <w:numPr>
          <w:ilvl w:val="1"/>
          <w:numId w:val="80"/>
        </w:numPr>
        <w:ind w:left="0" w:firstLine="709"/>
        <w:jc w:val="both"/>
      </w:pPr>
      <w:r w:rsidRPr="002D29AE">
        <w:rPr>
          <w:b/>
          <w:bCs/>
        </w:rPr>
        <w:t>Множество Х (Хвойные):</w:t>
      </w:r>
      <w:r w:rsidRPr="002D29AE">
        <w:t xml:space="preserve"> {Сосна, Ель, Лиственница}</w:t>
      </w:r>
    </w:p>
    <w:p w:rsidR="002D29AE" w:rsidRPr="002D29AE" w:rsidRDefault="002D29AE" w:rsidP="001B63C4">
      <w:pPr>
        <w:numPr>
          <w:ilvl w:val="1"/>
          <w:numId w:val="80"/>
        </w:numPr>
        <w:ind w:left="0" w:firstLine="709"/>
        <w:jc w:val="both"/>
      </w:pPr>
      <w:r w:rsidRPr="002D29AE">
        <w:rPr>
          <w:b/>
          <w:bCs/>
        </w:rPr>
        <w:t>Множество Л (Лиственные):</w:t>
      </w:r>
      <w:r w:rsidRPr="002D29AE">
        <w:t xml:space="preserve"> {Береза, Осина, Дуб}</w:t>
      </w:r>
    </w:p>
    <w:p w:rsidR="002D29AE" w:rsidRPr="002D29AE" w:rsidRDefault="002D29AE" w:rsidP="001B63C4">
      <w:pPr>
        <w:numPr>
          <w:ilvl w:val="1"/>
          <w:numId w:val="80"/>
        </w:numPr>
        <w:ind w:left="0" w:firstLine="709"/>
        <w:jc w:val="both"/>
      </w:pPr>
      <w:r w:rsidRPr="002D29AE">
        <w:rPr>
          <w:b/>
          <w:bCs/>
        </w:rPr>
        <w:t>Множество Т (Твердолиственные):</w:t>
      </w:r>
      <w:r w:rsidRPr="002D29AE">
        <w:t xml:space="preserve"> {Дуб, Бук}</w:t>
      </w:r>
    </w:p>
    <w:p w:rsidR="002D29AE" w:rsidRPr="002D29AE" w:rsidRDefault="002D29AE" w:rsidP="001B63C4">
      <w:pPr>
        <w:numPr>
          <w:ilvl w:val="0"/>
          <w:numId w:val="80"/>
        </w:numPr>
        <w:ind w:left="0" w:firstLine="709"/>
        <w:jc w:val="both"/>
      </w:pPr>
      <w:r w:rsidRPr="002D29AE">
        <w:t>Выполните операции над множествами и опишите их результат в контексте лесного хозяйства:</w:t>
      </w:r>
    </w:p>
    <w:p w:rsidR="002D29AE" w:rsidRPr="002D29AE" w:rsidRDefault="002D29AE" w:rsidP="001B63C4">
      <w:pPr>
        <w:numPr>
          <w:ilvl w:val="1"/>
          <w:numId w:val="80"/>
        </w:numPr>
        <w:ind w:left="0" w:firstLine="709"/>
        <w:jc w:val="both"/>
      </w:pPr>
      <w:r w:rsidRPr="002D29AE">
        <w:t xml:space="preserve">Найдите пересечение </w:t>
      </w:r>
      <w:r w:rsidRPr="002D29AE">
        <w:rPr>
          <w:rStyle w:val="HTML1"/>
          <w:rFonts w:ascii="Times New Roman" w:eastAsia="Calibri" w:hAnsi="Times New Roman" w:cs="Times New Roman"/>
          <w:sz w:val="24"/>
          <w:szCs w:val="24"/>
        </w:rPr>
        <w:t>Л ∩ Т</w:t>
      </w:r>
      <w:r w:rsidRPr="002D29AE">
        <w:t xml:space="preserve"> (Лиственные И Твердолиственные).</w:t>
      </w:r>
    </w:p>
    <w:p w:rsidR="002D29AE" w:rsidRPr="002D29AE" w:rsidRDefault="002D29AE" w:rsidP="001B63C4">
      <w:pPr>
        <w:numPr>
          <w:ilvl w:val="1"/>
          <w:numId w:val="80"/>
        </w:numPr>
        <w:ind w:left="0" w:firstLine="709"/>
        <w:jc w:val="both"/>
      </w:pPr>
      <w:r w:rsidRPr="002D29AE">
        <w:t xml:space="preserve">Найдите объединение </w:t>
      </w:r>
      <w:r w:rsidRPr="002D29AE">
        <w:rPr>
          <w:rStyle w:val="HTML1"/>
          <w:rFonts w:ascii="Times New Roman" w:eastAsia="Calibri" w:hAnsi="Times New Roman" w:cs="Times New Roman"/>
          <w:sz w:val="24"/>
          <w:szCs w:val="24"/>
        </w:rPr>
        <w:t xml:space="preserve">Х </w:t>
      </w:r>
      <w:r w:rsidRPr="002D29AE">
        <w:rPr>
          <w:rStyle w:val="HTML1"/>
          <w:rFonts w:ascii="Cambria Math" w:eastAsia="Calibri" w:hAnsi="Cambria Math" w:cs="Cambria Math"/>
          <w:sz w:val="24"/>
          <w:szCs w:val="24"/>
        </w:rPr>
        <w:t>∪</w:t>
      </w:r>
      <w:r w:rsidRPr="002D29AE">
        <w:rPr>
          <w:rStyle w:val="HTML1"/>
          <w:rFonts w:ascii="Times New Roman" w:eastAsia="Calibri" w:hAnsi="Times New Roman" w:cs="Times New Roman"/>
          <w:sz w:val="24"/>
          <w:szCs w:val="24"/>
        </w:rPr>
        <w:t xml:space="preserve"> Л</w:t>
      </w:r>
      <w:r w:rsidRPr="002D29AE">
        <w:t xml:space="preserve"> (Хвойные ИЛИ Лиственные).</w:t>
      </w:r>
    </w:p>
    <w:p w:rsidR="002D29AE" w:rsidRPr="002D29AE" w:rsidRDefault="002D29AE" w:rsidP="001B63C4">
      <w:pPr>
        <w:numPr>
          <w:ilvl w:val="1"/>
          <w:numId w:val="80"/>
        </w:numPr>
        <w:ind w:left="0" w:firstLine="709"/>
        <w:jc w:val="both"/>
      </w:pPr>
      <w:r w:rsidRPr="002D29AE">
        <w:t xml:space="preserve">Найдите разность </w:t>
      </w:r>
      <w:r w:rsidRPr="002D29AE">
        <w:rPr>
          <w:rStyle w:val="HTML1"/>
          <w:rFonts w:ascii="Times New Roman" w:eastAsia="Calibri" w:hAnsi="Times New Roman" w:cs="Times New Roman"/>
          <w:sz w:val="24"/>
          <w:szCs w:val="24"/>
        </w:rPr>
        <w:t>Л \ Т</w:t>
      </w:r>
      <w:r w:rsidRPr="002D29AE">
        <w:t xml:space="preserve"> (Лискиественные, но НЕ Твердолиственные).</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Эталон выполнения:</w:t>
      </w:r>
    </w:p>
    <w:p w:rsidR="002D29AE" w:rsidRPr="002D29AE" w:rsidRDefault="002D29AE" w:rsidP="001B63C4">
      <w:pPr>
        <w:numPr>
          <w:ilvl w:val="0"/>
          <w:numId w:val="81"/>
        </w:numPr>
        <w:ind w:left="0" w:firstLine="709"/>
        <w:jc w:val="both"/>
      </w:pPr>
      <w:r w:rsidRPr="002D29AE">
        <w:rPr>
          <w:rStyle w:val="HTML1"/>
          <w:rFonts w:ascii="Times New Roman" w:eastAsia="Calibri" w:hAnsi="Times New Roman" w:cs="Times New Roman"/>
          <w:sz w:val="24"/>
          <w:szCs w:val="24"/>
        </w:rPr>
        <w:t>Л ∩ Т = {Дуб}</w:t>
      </w:r>
      <w:r w:rsidRPr="002D29AE">
        <w:t xml:space="preserve"> — Результат: Дуб является одновременно лиственной и твердолиственной породой.</w:t>
      </w:r>
    </w:p>
    <w:p w:rsidR="002D29AE" w:rsidRPr="002D29AE" w:rsidRDefault="002D29AE" w:rsidP="001B63C4">
      <w:pPr>
        <w:numPr>
          <w:ilvl w:val="0"/>
          <w:numId w:val="81"/>
        </w:numPr>
        <w:ind w:left="0" w:firstLine="709"/>
        <w:jc w:val="both"/>
      </w:pPr>
      <w:r w:rsidRPr="002D29AE">
        <w:rPr>
          <w:rStyle w:val="HTML1"/>
          <w:rFonts w:ascii="Times New Roman" w:eastAsia="Calibri" w:hAnsi="Times New Roman" w:cs="Times New Roman"/>
          <w:sz w:val="24"/>
          <w:szCs w:val="24"/>
        </w:rPr>
        <w:t xml:space="preserve">Х </w:t>
      </w:r>
      <w:r w:rsidRPr="002D29AE">
        <w:rPr>
          <w:rStyle w:val="HTML1"/>
          <w:rFonts w:ascii="Cambria Math" w:eastAsia="Calibri" w:hAnsi="Cambria Math" w:cs="Cambria Math"/>
          <w:sz w:val="24"/>
          <w:szCs w:val="24"/>
        </w:rPr>
        <w:t>∪</w:t>
      </w:r>
      <w:r w:rsidRPr="002D29AE">
        <w:rPr>
          <w:rStyle w:val="HTML1"/>
          <w:rFonts w:ascii="Times New Roman" w:eastAsia="Calibri" w:hAnsi="Times New Roman" w:cs="Times New Roman"/>
          <w:sz w:val="24"/>
          <w:szCs w:val="24"/>
        </w:rPr>
        <w:t xml:space="preserve"> Л = {Сосна, Ель, Лиственница, Береза, Осина, Дуб}</w:t>
      </w:r>
      <w:r w:rsidRPr="002D29AE">
        <w:t xml:space="preserve"> — Результат: Это полный список главных лесообразующих пород на данном участке.</w:t>
      </w:r>
    </w:p>
    <w:p w:rsidR="002D29AE" w:rsidRPr="002D29AE" w:rsidRDefault="002D29AE" w:rsidP="001B63C4">
      <w:pPr>
        <w:numPr>
          <w:ilvl w:val="0"/>
          <w:numId w:val="81"/>
        </w:numPr>
        <w:ind w:left="0" w:firstLine="709"/>
        <w:jc w:val="both"/>
      </w:pPr>
      <w:r w:rsidRPr="002D29AE">
        <w:rPr>
          <w:rStyle w:val="HTML1"/>
          <w:rFonts w:ascii="Times New Roman" w:eastAsia="Calibri" w:hAnsi="Times New Roman" w:cs="Times New Roman"/>
          <w:sz w:val="24"/>
          <w:szCs w:val="24"/>
        </w:rPr>
        <w:t>Л \ Т = {Береза, Осина}</w:t>
      </w:r>
      <w:r w:rsidRPr="002D29AE">
        <w:t xml:space="preserve"> — Результат: К лиственным мягким породам на участке относятся береза и осина.</w:t>
      </w:r>
    </w:p>
    <w:p w:rsidR="002D29AE" w:rsidRPr="002D29AE" w:rsidRDefault="002D29AE" w:rsidP="002D29AE">
      <w:pPr>
        <w:pStyle w:val="4"/>
        <w:spacing w:before="0" w:after="0"/>
        <w:ind w:firstLine="709"/>
        <w:jc w:val="both"/>
        <w:rPr>
          <w:sz w:val="24"/>
          <w:szCs w:val="24"/>
        </w:rPr>
      </w:pPr>
      <w:r w:rsidRPr="002D29AE">
        <w:rPr>
          <w:sz w:val="24"/>
          <w:szCs w:val="24"/>
        </w:rPr>
        <w:t>Задание 2. Комбинаторный анализ вариантов состава древостоя</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Цель:</w:t>
      </w:r>
      <w:r w:rsidRPr="002D29AE">
        <w:t xml:space="preserve"> Применить основы комбинаторики для оценки биоразнообразия.</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Ход работы:</w:t>
      </w:r>
    </w:p>
    <w:p w:rsidR="002D29AE" w:rsidRPr="002D29AE" w:rsidRDefault="002D29AE" w:rsidP="001B63C4">
      <w:pPr>
        <w:numPr>
          <w:ilvl w:val="0"/>
          <w:numId w:val="82"/>
        </w:numPr>
        <w:ind w:left="0" w:firstLine="709"/>
        <w:jc w:val="both"/>
      </w:pPr>
      <w:r w:rsidRPr="002D29AE">
        <w:t>На лесном участке выделено 4 главные лесообразующие породы: Сосна (С), Ель (Е), Береза (Б), Осина (О).</w:t>
      </w:r>
    </w:p>
    <w:p w:rsidR="002D29AE" w:rsidRPr="002D29AE" w:rsidRDefault="002D29AE" w:rsidP="001B63C4">
      <w:pPr>
        <w:numPr>
          <w:ilvl w:val="0"/>
          <w:numId w:val="82"/>
        </w:numPr>
        <w:ind w:left="0" w:firstLine="709"/>
        <w:jc w:val="both"/>
      </w:pPr>
      <w:r w:rsidRPr="002D29AE">
        <w:t>Руководство хочет оценить все возможные варианты чистых и смешанных насаждений из этих 4 пород.</w:t>
      </w:r>
    </w:p>
    <w:p w:rsidR="002D29AE" w:rsidRPr="002D29AE" w:rsidRDefault="002D29AE" w:rsidP="001B63C4">
      <w:pPr>
        <w:numPr>
          <w:ilvl w:val="0"/>
          <w:numId w:val="82"/>
        </w:numPr>
        <w:ind w:left="0" w:firstLine="709"/>
        <w:jc w:val="both"/>
      </w:pPr>
      <w:r w:rsidRPr="002D29AE">
        <w:t xml:space="preserve">Рассчитайте общее количество таких вариантов. </w:t>
      </w:r>
      <w:r w:rsidRPr="002D29AE">
        <w:rPr>
          <w:rStyle w:val="afb"/>
        </w:rPr>
        <w:t>Подсказка:</w:t>
      </w:r>
      <w:r w:rsidRPr="002D29AE">
        <w:t xml:space="preserve"> Это задача на нахождение количества всех подмножеств множества из 4 элементов.</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Эталон выполнения:</w:t>
      </w:r>
      <w:r w:rsidRPr="002D29AE">
        <w:t xml:space="preserve"> Количество всех подмножеств множества из </w:t>
      </w:r>
      <w:r w:rsidRPr="002D29AE">
        <w:rPr>
          <w:rStyle w:val="HTML1"/>
          <w:rFonts w:ascii="Times New Roman" w:hAnsi="Times New Roman" w:cs="Times New Roman"/>
          <w:sz w:val="24"/>
          <w:szCs w:val="24"/>
        </w:rPr>
        <w:t>n</w:t>
      </w:r>
      <w:r w:rsidRPr="002D29AE">
        <w:t xml:space="preserve"> элементов равно </w:t>
      </w:r>
      <w:r w:rsidRPr="002D29AE">
        <w:rPr>
          <w:rStyle w:val="HTML1"/>
          <w:rFonts w:ascii="Times New Roman" w:hAnsi="Times New Roman" w:cs="Times New Roman"/>
          <w:sz w:val="24"/>
          <w:szCs w:val="24"/>
        </w:rPr>
        <w:t>2^n</w:t>
      </w:r>
      <w:r w:rsidRPr="002D29AE">
        <w:t xml:space="preserve">. В нашем случае </w:t>
      </w:r>
      <w:r w:rsidRPr="002D29AE">
        <w:rPr>
          <w:rStyle w:val="HTML1"/>
          <w:rFonts w:ascii="Times New Roman" w:hAnsi="Times New Roman" w:cs="Times New Roman"/>
          <w:sz w:val="24"/>
          <w:szCs w:val="24"/>
        </w:rPr>
        <w:t>n = 4</w:t>
      </w:r>
      <w:r w:rsidRPr="002D29AE">
        <w:t xml:space="preserve"> (С, Е, Б, О). Общее количество вариантов = </w:t>
      </w:r>
      <w:r w:rsidRPr="002D29AE">
        <w:rPr>
          <w:rStyle w:val="HTML1"/>
          <w:rFonts w:ascii="Times New Roman" w:hAnsi="Times New Roman" w:cs="Times New Roman"/>
          <w:sz w:val="24"/>
          <w:szCs w:val="24"/>
        </w:rPr>
        <w:t>2^4 = 16</w:t>
      </w:r>
      <w:r w:rsidRPr="002D29AE">
        <w:t>. Эти варианты включают:</w:t>
      </w:r>
    </w:p>
    <w:p w:rsidR="002D29AE" w:rsidRPr="002D29AE" w:rsidRDefault="002D29AE" w:rsidP="001B63C4">
      <w:pPr>
        <w:numPr>
          <w:ilvl w:val="0"/>
          <w:numId w:val="83"/>
        </w:numPr>
        <w:ind w:left="0" w:firstLine="709"/>
        <w:jc w:val="both"/>
      </w:pPr>
      <w:r w:rsidRPr="002D29AE">
        <w:t>4 варианта чистых насаждений (только С, только Е...).</w:t>
      </w:r>
    </w:p>
    <w:p w:rsidR="002D29AE" w:rsidRPr="002D29AE" w:rsidRDefault="002D29AE" w:rsidP="001B63C4">
      <w:pPr>
        <w:numPr>
          <w:ilvl w:val="0"/>
          <w:numId w:val="83"/>
        </w:numPr>
        <w:ind w:left="0" w:firstLine="709"/>
        <w:jc w:val="both"/>
      </w:pPr>
      <w:r w:rsidRPr="002D29AE">
        <w:t>6 вариантов смешанных из двух пород (С+Е, С+Б...).</w:t>
      </w:r>
    </w:p>
    <w:p w:rsidR="002D29AE" w:rsidRPr="002D29AE" w:rsidRDefault="002D29AE" w:rsidP="001B63C4">
      <w:pPr>
        <w:numPr>
          <w:ilvl w:val="0"/>
          <w:numId w:val="83"/>
        </w:numPr>
        <w:ind w:left="0" w:firstLine="709"/>
        <w:jc w:val="both"/>
      </w:pPr>
      <w:r w:rsidRPr="002D29AE">
        <w:t>4 варианта смешанных из трех пород (С+Е+Б...).</w:t>
      </w:r>
    </w:p>
    <w:p w:rsidR="002D29AE" w:rsidRPr="002D29AE" w:rsidRDefault="002D29AE" w:rsidP="001B63C4">
      <w:pPr>
        <w:numPr>
          <w:ilvl w:val="0"/>
          <w:numId w:val="83"/>
        </w:numPr>
        <w:ind w:left="0" w:firstLine="709"/>
        <w:jc w:val="both"/>
      </w:pPr>
      <w:r w:rsidRPr="002D29AE">
        <w:t>1 вариант смешанного из четырех пород (С+Е+Б+О).</w:t>
      </w:r>
    </w:p>
    <w:p w:rsidR="002D29AE" w:rsidRPr="002D29AE" w:rsidRDefault="002D29AE" w:rsidP="002D29AE">
      <w:pPr>
        <w:pStyle w:val="4"/>
        <w:spacing w:before="0" w:after="0"/>
        <w:ind w:firstLine="709"/>
        <w:jc w:val="both"/>
        <w:rPr>
          <w:sz w:val="24"/>
          <w:szCs w:val="24"/>
        </w:rPr>
      </w:pPr>
      <w:r w:rsidRPr="002D29AE">
        <w:rPr>
          <w:sz w:val="24"/>
          <w:szCs w:val="24"/>
        </w:rPr>
        <w:t>Задание 3. Построение логического правила для назначения рубок ухода</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Цель:</w:t>
      </w:r>
      <w:r w:rsidRPr="002D29AE">
        <w:t xml:space="preserve"> Научиться формализовать профессиональное правило с помощью логических операций.</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Ход работы:</w:t>
      </w:r>
    </w:p>
    <w:p w:rsidR="002D29AE" w:rsidRPr="002D29AE" w:rsidRDefault="002D29AE" w:rsidP="001B63C4">
      <w:pPr>
        <w:numPr>
          <w:ilvl w:val="0"/>
          <w:numId w:val="84"/>
        </w:numPr>
        <w:ind w:left="0" w:firstLine="709"/>
        <w:jc w:val="both"/>
      </w:pPr>
      <w:r w:rsidRPr="002D29AE">
        <w:t>Запишите в виде логической формулы следующее правило:</w:t>
      </w:r>
    </w:p>
    <w:p w:rsidR="002D29AE" w:rsidRPr="002D29AE" w:rsidRDefault="002D29AE" w:rsidP="002D29AE">
      <w:pPr>
        <w:pStyle w:val="paragraph-styledstyledparagraph-sc-a650b026-0"/>
        <w:spacing w:before="0" w:beforeAutospacing="0" w:after="0" w:afterAutospacing="0"/>
        <w:ind w:firstLine="709"/>
        <w:jc w:val="both"/>
      </w:pPr>
      <w:r w:rsidRPr="002D29AE">
        <w:lastRenderedPageBreak/>
        <w:t>«Назначение рубок ухода в средневозрастном насаждении возможно только в том случае, если полнота древостоя больше 0.8 И средний диаметр преобладающей породы более 18 сантиметров».</w:t>
      </w:r>
    </w:p>
    <w:p w:rsidR="002D29AE" w:rsidRPr="002D29AE" w:rsidRDefault="002D29AE" w:rsidP="001B63C4">
      <w:pPr>
        <w:numPr>
          <w:ilvl w:val="0"/>
          <w:numId w:val="85"/>
        </w:numPr>
        <w:ind w:left="0" w:firstLine="709"/>
        <w:jc w:val="both"/>
      </w:pPr>
      <w:r w:rsidRPr="002D29AE">
        <w:t>Введем обозначения:</w:t>
      </w:r>
    </w:p>
    <w:p w:rsidR="002D29AE" w:rsidRPr="002D29AE" w:rsidRDefault="002D29AE" w:rsidP="001B63C4">
      <w:pPr>
        <w:numPr>
          <w:ilvl w:val="1"/>
          <w:numId w:val="85"/>
        </w:numPr>
        <w:ind w:left="0" w:firstLine="709"/>
        <w:jc w:val="both"/>
      </w:pPr>
      <w:r w:rsidRPr="002D29AE">
        <w:rPr>
          <w:rStyle w:val="HTML1"/>
          <w:rFonts w:ascii="Times New Roman" w:eastAsia="Calibri" w:hAnsi="Times New Roman" w:cs="Times New Roman"/>
          <w:sz w:val="24"/>
          <w:szCs w:val="24"/>
        </w:rPr>
        <w:t>P</w:t>
      </w:r>
      <w:r w:rsidRPr="002D29AE">
        <w:t xml:space="preserve"> — «Назначить рубки ухода» (результат)</w:t>
      </w:r>
    </w:p>
    <w:p w:rsidR="002D29AE" w:rsidRPr="002D29AE" w:rsidRDefault="002D29AE" w:rsidP="001B63C4">
      <w:pPr>
        <w:numPr>
          <w:ilvl w:val="1"/>
          <w:numId w:val="85"/>
        </w:numPr>
        <w:ind w:left="0" w:firstLine="709"/>
        <w:jc w:val="both"/>
      </w:pPr>
      <w:r w:rsidRPr="002D29AE">
        <w:rPr>
          <w:rStyle w:val="HTML1"/>
          <w:rFonts w:ascii="Times New Roman" w:eastAsia="Calibri" w:hAnsi="Times New Roman" w:cs="Times New Roman"/>
          <w:sz w:val="24"/>
          <w:szCs w:val="24"/>
        </w:rPr>
        <w:t>A</w:t>
      </w:r>
      <w:r w:rsidRPr="002D29AE">
        <w:t xml:space="preserve"> — «Полнота древостоя &gt; 0.8» (условие)</w:t>
      </w:r>
    </w:p>
    <w:p w:rsidR="002D29AE" w:rsidRPr="002D29AE" w:rsidRDefault="002D29AE" w:rsidP="001B63C4">
      <w:pPr>
        <w:numPr>
          <w:ilvl w:val="1"/>
          <w:numId w:val="85"/>
        </w:numPr>
        <w:ind w:left="0" w:firstLine="709"/>
        <w:jc w:val="both"/>
      </w:pPr>
      <w:r w:rsidRPr="002D29AE">
        <w:rPr>
          <w:rStyle w:val="HTML1"/>
          <w:rFonts w:ascii="Times New Roman" w:eastAsia="Calibri" w:hAnsi="Times New Roman" w:cs="Times New Roman"/>
          <w:sz w:val="24"/>
          <w:szCs w:val="24"/>
        </w:rPr>
        <w:t>B</w:t>
      </w:r>
      <w:r w:rsidRPr="002D29AE">
        <w:t xml:space="preserve"> — «Средний диаметр &gt; 18 см» (условие)</w:t>
      </w:r>
    </w:p>
    <w:p w:rsidR="002D29AE" w:rsidRPr="002D29AE" w:rsidRDefault="002D29AE" w:rsidP="001B63C4">
      <w:pPr>
        <w:numPr>
          <w:ilvl w:val="0"/>
          <w:numId w:val="85"/>
        </w:numPr>
        <w:ind w:left="0" w:firstLine="709"/>
        <w:jc w:val="both"/>
      </w:pPr>
      <w:r w:rsidRPr="002D29AE">
        <w:t>Запишите формулу и заполните таблицу истинности для нее.</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44"/>
        <w:gridCol w:w="829"/>
        <w:gridCol w:w="1091"/>
      </w:tblGrid>
      <w:tr w:rsidR="002D29AE" w:rsidRPr="002D29AE" w:rsidTr="002B2733">
        <w:trPr>
          <w:tblHeader/>
          <w:tblCellSpacing w:w="15" w:type="dxa"/>
        </w:trPr>
        <w:tc>
          <w:tcPr>
            <w:tcW w:w="0" w:type="auto"/>
            <w:vAlign w:val="center"/>
            <w:hideMark/>
          </w:tcPr>
          <w:p w:rsidR="002D29AE" w:rsidRPr="002D29AE" w:rsidRDefault="002D29AE" w:rsidP="002B2733">
            <w:pPr>
              <w:jc w:val="both"/>
              <w:rPr>
                <w:b/>
                <w:bCs/>
              </w:rPr>
            </w:pPr>
            <w:r w:rsidRPr="002D29AE">
              <w:rPr>
                <w:b/>
                <w:bCs/>
              </w:rPr>
              <w:t>A</w:t>
            </w:r>
          </w:p>
        </w:tc>
        <w:tc>
          <w:tcPr>
            <w:tcW w:w="0" w:type="auto"/>
            <w:vAlign w:val="center"/>
            <w:hideMark/>
          </w:tcPr>
          <w:p w:rsidR="002D29AE" w:rsidRPr="002D29AE" w:rsidRDefault="002D29AE" w:rsidP="002B2733">
            <w:pPr>
              <w:jc w:val="both"/>
              <w:rPr>
                <w:b/>
                <w:bCs/>
              </w:rPr>
            </w:pPr>
            <w:r w:rsidRPr="002D29AE">
              <w:rPr>
                <w:b/>
                <w:bCs/>
              </w:rPr>
              <w:t>B</w:t>
            </w:r>
          </w:p>
        </w:tc>
        <w:tc>
          <w:tcPr>
            <w:tcW w:w="0" w:type="auto"/>
            <w:vAlign w:val="center"/>
            <w:hideMark/>
          </w:tcPr>
          <w:p w:rsidR="002D29AE" w:rsidRPr="002D29AE" w:rsidRDefault="002D29AE" w:rsidP="002B2733">
            <w:pPr>
              <w:jc w:val="both"/>
              <w:rPr>
                <w:b/>
                <w:bCs/>
              </w:rPr>
            </w:pPr>
            <w:r w:rsidRPr="002D29AE">
              <w:rPr>
                <w:b/>
                <w:bCs/>
              </w:rPr>
              <w:t xml:space="preserve">P = A </w:t>
            </w:r>
            <w:r w:rsidRPr="002D29AE">
              <w:rPr>
                <w:rFonts w:ascii="Cambria Math" w:hAnsi="Cambria Math" w:cs="Cambria Math"/>
                <w:b/>
                <w:bCs/>
              </w:rPr>
              <w:t>∧</w:t>
            </w:r>
            <w:r w:rsidRPr="002D29AE">
              <w:rPr>
                <w:b/>
                <w:bCs/>
              </w:rPr>
              <w:t xml:space="preserve"> B</w:t>
            </w:r>
          </w:p>
        </w:tc>
      </w:tr>
      <w:tr w:rsidR="002D29AE" w:rsidRPr="002D29AE" w:rsidTr="002B2733">
        <w:trPr>
          <w:tblCellSpacing w:w="15" w:type="dxa"/>
        </w:trPr>
        <w:tc>
          <w:tcPr>
            <w:tcW w:w="0" w:type="auto"/>
            <w:vAlign w:val="center"/>
            <w:hideMark/>
          </w:tcPr>
          <w:p w:rsidR="002D29AE" w:rsidRPr="002D29AE" w:rsidRDefault="002D29AE" w:rsidP="002B2733">
            <w:pPr>
              <w:jc w:val="both"/>
            </w:pPr>
            <w:r w:rsidRPr="002D29AE">
              <w:t>Истина</w:t>
            </w:r>
          </w:p>
        </w:tc>
        <w:tc>
          <w:tcPr>
            <w:tcW w:w="0" w:type="auto"/>
            <w:vAlign w:val="center"/>
            <w:hideMark/>
          </w:tcPr>
          <w:p w:rsidR="002D29AE" w:rsidRPr="002D29AE" w:rsidRDefault="002D29AE" w:rsidP="002B2733">
            <w:pPr>
              <w:jc w:val="both"/>
            </w:pPr>
            <w:r w:rsidRPr="002D29AE">
              <w:t>Истина</w:t>
            </w:r>
          </w:p>
        </w:tc>
        <w:tc>
          <w:tcPr>
            <w:tcW w:w="0" w:type="auto"/>
            <w:vAlign w:val="center"/>
            <w:hideMark/>
          </w:tcPr>
          <w:p w:rsidR="002D29AE" w:rsidRPr="002D29AE" w:rsidRDefault="002D29AE" w:rsidP="002B2733">
            <w:pPr>
              <w:jc w:val="both"/>
            </w:pPr>
            <w:r w:rsidRPr="002D29AE">
              <w:t>?</w:t>
            </w:r>
          </w:p>
        </w:tc>
      </w:tr>
      <w:tr w:rsidR="002D29AE" w:rsidRPr="002D29AE" w:rsidTr="002B2733">
        <w:trPr>
          <w:tblCellSpacing w:w="15" w:type="dxa"/>
        </w:trPr>
        <w:tc>
          <w:tcPr>
            <w:tcW w:w="0" w:type="auto"/>
            <w:vAlign w:val="center"/>
            <w:hideMark/>
          </w:tcPr>
          <w:p w:rsidR="002D29AE" w:rsidRPr="002D29AE" w:rsidRDefault="002D29AE" w:rsidP="002B2733">
            <w:pPr>
              <w:jc w:val="both"/>
            </w:pPr>
            <w:r w:rsidRPr="002D29AE">
              <w:t>Истина</w:t>
            </w:r>
          </w:p>
        </w:tc>
        <w:tc>
          <w:tcPr>
            <w:tcW w:w="0" w:type="auto"/>
            <w:vAlign w:val="center"/>
            <w:hideMark/>
          </w:tcPr>
          <w:p w:rsidR="002D29AE" w:rsidRPr="002D29AE" w:rsidRDefault="002D29AE" w:rsidP="002B2733">
            <w:pPr>
              <w:jc w:val="both"/>
            </w:pPr>
            <w:r w:rsidRPr="002D29AE">
              <w:t>Ложь</w:t>
            </w:r>
          </w:p>
        </w:tc>
        <w:tc>
          <w:tcPr>
            <w:tcW w:w="0" w:type="auto"/>
            <w:vAlign w:val="center"/>
            <w:hideMark/>
          </w:tcPr>
          <w:p w:rsidR="002D29AE" w:rsidRPr="002D29AE" w:rsidRDefault="002D29AE" w:rsidP="002B2733">
            <w:pPr>
              <w:jc w:val="both"/>
            </w:pPr>
            <w:r w:rsidRPr="002D29AE">
              <w:t>?</w:t>
            </w:r>
          </w:p>
        </w:tc>
      </w:tr>
      <w:tr w:rsidR="002D29AE" w:rsidRPr="002D29AE" w:rsidTr="002B2733">
        <w:trPr>
          <w:tblCellSpacing w:w="15" w:type="dxa"/>
        </w:trPr>
        <w:tc>
          <w:tcPr>
            <w:tcW w:w="0" w:type="auto"/>
            <w:vAlign w:val="center"/>
            <w:hideMark/>
          </w:tcPr>
          <w:p w:rsidR="002D29AE" w:rsidRPr="002D29AE" w:rsidRDefault="002D29AE" w:rsidP="002B2733">
            <w:pPr>
              <w:jc w:val="both"/>
            </w:pPr>
            <w:r w:rsidRPr="002D29AE">
              <w:t>Ложь</w:t>
            </w:r>
          </w:p>
        </w:tc>
        <w:tc>
          <w:tcPr>
            <w:tcW w:w="0" w:type="auto"/>
            <w:vAlign w:val="center"/>
            <w:hideMark/>
          </w:tcPr>
          <w:p w:rsidR="002D29AE" w:rsidRPr="002D29AE" w:rsidRDefault="002D29AE" w:rsidP="002B2733">
            <w:pPr>
              <w:jc w:val="both"/>
            </w:pPr>
            <w:r w:rsidRPr="002D29AE">
              <w:t>Истина</w:t>
            </w:r>
          </w:p>
        </w:tc>
        <w:tc>
          <w:tcPr>
            <w:tcW w:w="0" w:type="auto"/>
            <w:vAlign w:val="center"/>
            <w:hideMark/>
          </w:tcPr>
          <w:p w:rsidR="002D29AE" w:rsidRPr="002D29AE" w:rsidRDefault="002D29AE" w:rsidP="002B2733">
            <w:pPr>
              <w:jc w:val="both"/>
            </w:pPr>
            <w:r w:rsidRPr="002D29AE">
              <w:t>?</w:t>
            </w:r>
          </w:p>
        </w:tc>
      </w:tr>
      <w:tr w:rsidR="002D29AE" w:rsidRPr="002D29AE" w:rsidTr="002B2733">
        <w:trPr>
          <w:tblCellSpacing w:w="15" w:type="dxa"/>
        </w:trPr>
        <w:tc>
          <w:tcPr>
            <w:tcW w:w="0" w:type="auto"/>
            <w:vAlign w:val="center"/>
            <w:hideMark/>
          </w:tcPr>
          <w:p w:rsidR="002D29AE" w:rsidRPr="002D29AE" w:rsidRDefault="002D29AE" w:rsidP="002B2733">
            <w:pPr>
              <w:jc w:val="both"/>
            </w:pPr>
            <w:r w:rsidRPr="002D29AE">
              <w:t>Ложь</w:t>
            </w:r>
          </w:p>
        </w:tc>
        <w:tc>
          <w:tcPr>
            <w:tcW w:w="0" w:type="auto"/>
            <w:vAlign w:val="center"/>
            <w:hideMark/>
          </w:tcPr>
          <w:p w:rsidR="002D29AE" w:rsidRPr="002D29AE" w:rsidRDefault="002D29AE" w:rsidP="002B2733">
            <w:pPr>
              <w:jc w:val="both"/>
            </w:pPr>
            <w:r w:rsidRPr="002D29AE">
              <w:t>Ложь</w:t>
            </w:r>
          </w:p>
        </w:tc>
        <w:tc>
          <w:tcPr>
            <w:tcW w:w="0" w:type="auto"/>
            <w:vAlign w:val="center"/>
            <w:hideMark/>
          </w:tcPr>
          <w:p w:rsidR="002D29AE" w:rsidRPr="002D29AE" w:rsidRDefault="002D29AE" w:rsidP="002B2733">
            <w:pPr>
              <w:jc w:val="both"/>
            </w:pPr>
            <w:r w:rsidRPr="002D29AE">
              <w:t>?</w:t>
            </w:r>
          </w:p>
        </w:tc>
      </w:tr>
    </w:tbl>
    <w:p w:rsidR="002D29AE" w:rsidRPr="002D29AE" w:rsidRDefault="002D29AE" w:rsidP="002D29AE">
      <w:pPr>
        <w:pStyle w:val="paragraph-styledstyledparagraph-sc-a650b026-0"/>
        <w:spacing w:before="0" w:beforeAutospacing="0" w:after="0" w:afterAutospacing="0"/>
        <w:ind w:firstLine="709"/>
        <w:jc w:val="both"/>
      </w:pPr>
      <w:r w:rsidRPr="002D29AE">
        <w:rPr>
          <w:b/>
          <w:bCs/>
        </w:rPr>
        <w:t>Эталон выполнения:</w:t>
      </w:r>
    </w:p>
    <w:p w:rsidR="002D29AE" w:rsidRPr="002D29AE" w:rsidRDefault="002D29AE" w:rsidP="001B63C4">
      <w:pPr>
        <w:numPr>
          <w:ilvl w:val="0"/>
          <w:numId w:val="86"/>
        </w:numPr>
        <w:ind w:left="0" w:firstLine="709"/>
        <w:jc w:val="both"/>
      </w:pPr>
      <w:r w:rsidRPr="002D29AE">
        <w:rPr>
          <w:b/>
          <w:bCs/>
        </w:rPr>
        <w:t>Логическая формула:</w:t>
      </w:r>
      <w:r w:rsidRPr="002D29AE">
        <w:t xml:space="preserve"> </w:t>
      </w:r>
      <w:r w:rsidRPr="002D29AE">
        <w:rPr>
          <w:rStyle w:val="HTML1"/>
          <w:rFonts w:ascii="Times New Roman" w:eastAsia="Calibri" w:hAnsi="Times New Roman" w:cs="Times New Roman"/>
          <w:sz w:val="24"/>
          <w:szCs w:val="24"/>
        </w:rPr>
        <w:t xml:space="preserve">P = A </w:t>
      </w:r>
      <w:r w:rsidRPr="002D29AE">
        <w:rPr>
          <w:rStyle w:val="HTML1"/>
          <w:rFonts w:ascii="Cambria Math" w:eastAsia="Calibri" w:hAnsi="Cambria Math" w:cs="Cambria Math"/>
          <w:sz w:val="24"/>
          <w:szCs w:val="24"/>
        </w:rPr>
        <w:t>∧</w:t>
      </w:r>
      <w:r w:rsidRPr="002D29AE">
        <w:rPr>
          <w:rStyle w:val="HTML1"/>
          <w:rFonts w:ascii="Times New Roman" w:eastAsia="Calibri" w:hAnsi="Times New Roman" w:cs="Times New Roman"/>
          <w:sz w:val="24"/>
          <w:szCs w:val="24"/>
        </w:rPr>
        <w:t xml:space="preserve"> B</w:t>
      </w:r>
    </w:p>
    <w:p w:rsidR="002D29AE" w:rsidRPr="002D29AE" w:rsidRDefault="002D29AE" w:rsidP="001B63C4">
      <w:pPr>
        <w:numPr>
          <w:ilvl w:val="0"/>
          <w:numId w:val="86"/>
        </w:numPr>
        <w:ind w:left="0" w:firstLine="709"/>
        <w:jc w:val="both"/>
      </w:pPr>
      <w:r w:rsidRPr="002D29AE">
        <w:rPr>
          <w:b/>
          <w:bCs/>
        </w:rPr>
        <w:t>Таблица истинности: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44"/>
        <w:gridCol w:w="829"/>
        <w:gridCol w:w="1091"/>
      </w:tblGrid>
      <w:tr w:rsidR="002D29AE" w:rsidRPr="002D29AE" w:rsidTr="002B2733">
        <w:trPr>
          <w:tblHeader/>
          <w:tblCellSpacing w:w="15" w:type="dxa"/>
        </w:trPr>
        <w:tc>
          <w:tcPr>
            <w:tcW w:w="0" w:type="auto"/>
            <w:vAlign w:val="center"/>
            <w:hideMark/>
          </w:tcPr>
          <w:p w:rsidR="002D29AE" w:rsidRPr="002D29AE" w:rsidRDefault="002D29AE" w:rsidP="002B2733">
            <w:pPr>
              <w:jc w:val="both"/>
              <w:rPr>
                <w:b/>
                <w:bCs/>
              </w:rPr>
            </w:pPr>
            <w:r w:rsidRPr="002D29AE">
              <w:rPr>
                <w:b/>
                <w:bCs/>
              </w:rPr>
              <w:t>A</w:t>
            </w:r>
          </w:p>
        </w:tc>
        <w:tc>
          <w:tcPr>
            <w:tcW w:w="0" w:type="auto"/>
            <w:vAlign w:val="center"/>
            <w:hideMark/>
          </w:tcPr>
          <w:p w:rsidR="002D29AE" w:rsidRPr="002D29AE" w:rsidRDefault="002D29AE" w:rsidP="002B2733">
            <w:pPr>
              <w:jc w:val="both"/>
              <w:rPr>
                <w:b/>
                <w:bCs/>
              </w:rPr>
            </w:pPr>
            <w:r w:rsidRPr="002D29AE">
              <w:rPr>
                <w:b/>
                <w:bCs/>
              </w:rPr>
              <w:t>B</w:t>
            </w:r>
          </w:p>
        </w:tc>
        <w:tc>
          <w:tcPr>
            <w:tcW w:w="0" w:type="auto"/>
            <w:vAlign w:val="center"/>
            <w:hideMark/>
          </w:tcPr>
          <w:p w:rsidR="002D29AE" w:rsidRPr="002D29AE" w:rsidRDefault="002D29AE" w:rsidP="002B2733">
            <w:pPr>
              <w:jc w:val="both"/>
              <w:rPr>
                <w:b/>
                <w:bCs/>
              </w:rPr>
            </w:pPr>
            <w:r w:rsidRPr="002D29AE">
              <w:rPr>
                <w:b/>
                <w:bCs/>
              </w:rPr>
              <w:t xml:space="preserve">P = A </w:t>
            </w:r>
            <w:r w:rsidRPr="002D29AE">
              <w:rPr>
                <w:rFonts w:ascii="Cambria Math" w:hAnsi="Cambria Math" w:cs="Cambria Math"/>
                <w:b/>
                <w:bCs/>
              </w:rPr>
              <w:t>∧</w:t>
            </w:r>
            <w:r w:rsidRPr="002D29AE">
              <w:rPr>
                <w:b/>
                <w:bCs/>
              </w:rPr>
              <w:t xml:space="preserve"> B</w:t>
            </w:r>
          </w:p>
        </w:tc>
      </w:tr>
      <w:tr w:rsidR="002D29AE" w:rsidRPr="002D29AE" w:rsidTr="002B2733">
        <w:trPr>
          <w:tblCellSpacing w:w="15" w:type="dxa"/>
        </w:trPr>
        <w:tc>
          <w:tcPr>
            <w:tcW w:w="0" w:type="auto"/>
            <w:vAlign w:val="center"/>
            <w:hideMark/>
          </w:tcPr>
          <w:p w:rsidR="002D29AE" w:rsidRPr="002D29AE" w:rsidRDefault="002D29AE" w:rsidP="002B2733">
            <w:pPr>
              <w:jc w:val="both"/>
            </w:pPr>
            <w:r w:rsidRPr="002D29AE">
              <w:t>Истина</w:t>
            </w:r>
          </w:p>
        </w:tc>
        <w:tc>
          <w:tcPr>
            <w:tcW w:w="0" w:type="auto"/>
            <w:vAlign w:val="center"/>
            <w:hideMark/>
          </w:tcPr>
          <w:p w:rsidR="002D29AE" w:rsidRPr="002D29AE" w:rsidRDefault="002D29AE" w:rsidP="002B2733">
            <w:pPr>
              <w:jc w:val="both"/>
            </w:pPr>
            <w:r w:rsidRPr="002D29AE">
              <w:t>Истина</w:t>
            </w:r>
          </w:p>
        </w:tc>
        <w:tc>
          <w:tcPr>
            <w:tcW w:w="0" w:type="auto"/>
            <w:vAlign w:val="center"/>
            <w:hideMark/>
          </w:tcPr>
          <w:p w:rsidR="002D29AE" w:rsidRPr="002D29AE" w:rsidRDefault="002D29AE" w:rsidP="002B2733">
            <w:pPr>
              <w:jc w:val="both"/>
            </w:pPr>
            <w:r w:rsidRPr="002D29AE">
              <w:rPr>
                <w:b/>
                <w:bCs/>
              </w:rPr>
              <w:t>Истина</w:t>
            </w:r>
          </w:p>
        </w:tc>
      </w:tr>
      <w:tr w:rsidR="002D29AE" w:rsidRPr="002D29AE" w:rsidTr="002B2733">
        <w:trPr>
          <w:tblCellSpacing w:w="15" w:type="dxa"/>
        </w:trPr>
        <w:tc>
          <w:tcPr>
            <w:tcW w:w="0" w:type="auto"/>
            <w:vAlign w:val="center"/>
            <w:hideMark/>
          </w:tcPr>
          <w:p w:rsidR="002D29AE" w:rsidRPr="002D29AE" w:rsidRDefault="002D29AE" w:rsidP="002B2733">
            <w:pPr>
              <w:jc w:val="both"/>
            </w:pPr>
            <w:r w:rsidRPr="002D29AE">
              <w:t>Истина</w:t>
            </w:r>
          </w:p>
        </w:tc>
        <w:tc>
          <w:tcPr>
            <w:tcW w:w="0" w:type="auto"/>
            <w:vAlign w:val="center"/>
            <w:hideMark/>
          </w:tcPr>
          <w:p w:rsidR="002D29AE" w:rsidRPr="002D29AE" w:rsidRDefault="002D29AE" w:rsidP="002B2733">
            <w:pPr>
              <w:jc w:val="both"/>
            </w:pPr>
            <w:r w:rsidRPr="002D29AE">
              <w:t>Ложь</w:t>
            </w:r>
          </w:p>
        </w:tc>
        <w:tc>
          <w:tcPr>
            <w:tcW w:w="0" w:type="auto"/>
            <w:vAlign w:val="center"/>
            <w:hideMark/>
          </w:tcPr>
          <w:p w:rsidR="002D29AE" w:rsidRPr="002D29AE" w:rsidRDefault="002D29AE" w:rsidP="002B2733">
            <w:pPr>
              <w:jc w:val="both"/>
            </w:pPr>
            <w:r w:rsidRPr="002D29AE">
              <w:rPr>
                <w:b/>
                <w:bCs/>
              </w:rPr>
              <w:t>Ложь</w:t>
            </w:r>
          </w:p>
        </w:tc>
      </w:tr>
      <w:tr w:rsidR="002D29AE" w:rsidRPr="002D29AE" w:rsidTr="002B2733">
        <w:trPr>
          <w:tblCellSpacing w:w="15" w:type="dxa"/>
        </w:trPr>
        <w:tc>
          <w:tcPr>
            <w:tcW w:w="0" w:type="auto"/>
            <w:vAlign w:val="center"/>
            <w:hideMark/>
          </w:tcPr>
          <w:p w:rsidR="002D29AE" w:rsidRPr="002D29AE" w:rsidRDefault="002D29AE" w:rsidP="002B2733">
            <w:pPr>
              <w:jc w:val="both"/>
            </w:pPr>
            <w:r w:rsidRPr="002D29AE">
              <w:t>Ложь</w:t>
            </w:r>
          </w:p>
        </w:tc>
        <w:tc>
          <w:tcPr>
            <w:tcW w:w="0" w:type="auto"/>
            <w:vAlign w:val="center"/>
            <w:hideMark/>
          </w:tcPr>
          <w:p w:rsidR="002D29AE" w:rsidRPr="002D29AE" w:rsidRDefault="002D29AE" w:rsidP="002B2733">
            <w:pPr>
              <w:jc w:val="both"/>
            </w:pPr>
            <w:r w:rsidRPr="002D29AE">
              <w:t>Истина</w:t>
            </w:r>
          </w:p>
        </w:tc>
        <w:tc>
          <w:tcPr>
            <w:tcW w:w="0" w:type="auto"/>
            <w:vAlign w:val="center"/>
            <w:hideMark/>
          </w:tcPr>
          <w:p w:rsidR="002D29AE" w:rsidRPr="002D29AE" w:rsidRDefault="002D29AE" w:rsidP="002B2733">
            <w:pPr>
              <w:jc w:val="both"/>
            </w:pPr>
            <w:r w:rsidRPr="002D29AE">
              <w:rPr>
                <w:b/>
                <w:bCs/>
              </w:rPr>
              <w:t>Ложь</w:t>
            </w:r>
          </w:p>
        </w:tc>
      </w:tr>
      <w:tr w:rsidR="002D29AE" w:rsidRPr="002D29AE" w:rsidTr="002B2733">
        <w:trPr>
          <w:tblCellSpacing w:w="15" w:type="dxa"/>
        </w:trPr>
        <w:tc>
          <w:tcPr>
            <w:tcW w:w="0" w:type="auto"/>
            <w:vAlign w:val="center"/>
            <w:hideMark/>
          </w:tcPr>
          <w:p w:rsidR="002D29AE" w:rsidRPr="002D29AE" w:rsidRDefault="002D29AE" w:rsidP="002B2733">
            <w:pPr>
              <w:jc w:val="both"/>
            </w:pPr>
            <w:r w:rsidRPr="002D29AE">
              <w:t>Ложь</w:t>
            </w:r>
          </w:p>
        </w:tc>
        <w:tc>
          <w:tcPr>
            <w:tcW w:w="0" w:type="auto"/>
            <w:vAlign w:val="center"/>
            <w:hideMark/>
          </w:tcPr>
          <w:p w:rsidR="002D29AE" w:rsidRPr="002D29AE" w:rsidRDefault="002D29AE" w:rsidP="002B2733">
            <w:pPr>
              <w:jc w:val="both"/>
            </w:pPr>
            <w:r w:rsidRPr="002D29AE">
              <w:t>Ложь</w:t>
            </w:r>
          </w:p>
        </w:tc>
        <w:tc>
          <w:tcPr>
            <w:tcW w:w="0" w:type="auto"/>
            <w:vAlign w:val="center"/>
            <w:hideMark/>
          </w:tcPr>
          <w:p w:rsidR="002D29AE" w:rsidRPr="002D29AE" w:rsidRDefault="002D29AE" w:rsidP="002B2733">
            <w:pPr>
              <w:jc w:val="both"/>
            </w:pPr>
            <w:r w:rsidRPr="002D29AE">
              <w:rPr>
                <w:b/>
                <w:bCs/>
              </w:rPr>
              <w:t>Ложь</w:t>
            </w:r>
          </w:p>
        </w:tc>
      </w:tr>
    </w:tbl>
    <w:p w:rsidR="002D29AE" w:rsidRPr="002D29AE" w:rsidRDefault="002D29AE" w:rsidP="002D29AE">
      <w:pPr>
        <w:pStyle w:val="paragraph-styledstyledparagraph-sc-a650b026-0"/>
        <w:spacing w:before="0" w:beforeAutospacing="0" w:after="0" w:afterAutospacing="0"/>
        <w:ind w:firstLine="709"/>
        <w:jc w:val="both"/>
      </w:pPr>
      <w:r w:rsidRPr="002D29AE">
        <w:t>Вывод: Рубки ухода назначаются (</w:t>
      </w:r>
      <w:r w:rsidRPr="002D29AE">
        <w:rPr>
          <w:rStyle w:val="HTML1"/>
          <w:rFonts w:ascii="Times New Roman" w:hAnsi="Times New Roman" w:cs="Times New Roman"/>
          <w:sz w:val="24"/>
          <w:szCs w:val="24"/>
        </w:rPr>
        <w:t>P=Истина</w:t>
      </w:r>
      <w:r w:rsidRPr="002D29AE">
        <w:t>) только тогда, когда выполнены оба условия одновременно.</w:t>
      </w:r>
    </w:p>
    <w:p w:rsidR="002D29AE" w:rsidRPr="002D29AE" w:rsidRDefault="002D29AE" w:rsidP="002D29AE">
      <w:pPr>
        <w:pStyle w:val="4"/>
        <w:spacing w:before="0" w:after="0"/>
        <w:ind w:firstLine="709"/>
        <w:jc w:val="both"/>
        <w:rPr>
          <w:sz w:val="24"/>
          <w:szCs w:val="24"/>
        </w:rPr>
      </w:pPr>
      <w:r w:rsidRPr="002D29AE">
        <w:rPr>
          <w:sz w:val="24"/>
          <w:szCs w:val="24"/>
        </w:rPr>
        <w:t>Задание 4. Анализ экосистемы с помощью диаграмм Эйлера-Венна</w:t>
      </w:r>
    </w:p>
    <w:p w:rsidR="002D29AE" w:rsidRPr="002D29AE" w:rsidRDefault="002D29AE" w:rsidP="002D29AE">
      <w:pPr>
        <w:pStyle w:val="paragraph-styledstyledparagraph-sc-a650b026-0"/>
        <w:spacing w:before="0" w:beforeAutospacing="0" w:after="0" w:afterAutospacing="0"/>
        <w:ind w:firstLine="709"/>
        <w:jc w:val="both"/>
      </w:pPr>
      <w:r w:rsidRPr="002D29AE">
        <w:rPr>
          <w:rStyle w:val="afb"/>
        </w:rPr>
        <w:t>(Продвинутое задание)</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Цель:</w:t>
      </w:r>
      <w:r w:rsidRPr="002D29AE">
        <w:t xml:space="preserve"> Визуализировать структуру лесной экосистемы с помощью кругов Эйлера.</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Ход работы:</w:t>
      </w:r>
      <w:r w:rsidRPr="002D29AE">
        <w:t xml:space="preserve"> На некотором участке леса выделены три группы объектов:</w:t>
      </w:r>
    </w:p>
    <w:p w:rsidR="002D29AE" w:rsidRPr="002D29AE" w:rsidRDefault="002D29AE" w:rsidP="001B63C4">
      <w:pPr>
        <w:numPr>
          <w:ilvl w:val="0"/>
          <w:numId w:val="87"/>
        </w:numPr>
        <w:ind w:left="0" w:firstLine="709"/>
        <w:jc w:val="both"/>
      </w:pPr>
      <w:r w:rsidRPr="002D29AE">
        <w:t xml:space="preserve">Множество </w:t>
      </w:r>
      <w:r w:rsidRPr="002D29AE">
        <w:rPr>
          <w:b/>
          <w:bCs/>
        </w:rPr>
        <w:t>А</w:t>
      </w:r>
      <w:r w:rsidRPr="002D29AE">
        <w:t>: Деревья с признаками грибкового заболевания.</w:t>
      </w:r>
    </w:p>
    <w:p w:rsidR="002D29AE" w:rsidRPr="002D29AE" w:rsidRDefault="002D29AE" w:rsidP="001B63C4">
      <w:pPr>
        <w:numPr>
          <w:ilvl w:val="0"/>
          <w:numId w:val="87"/>
        </w:numPr>
        <w:ind w:left="0" w:firstLine="709"/>
        <w:jc w:val="both"/>
      </w:pPr>
      <w:r w:rsidRPr="002D29AE">
        <w:t xml:space="preserve">Множество </w:t>
      </w:r>
      <w:r w:rsidRPr="002D29AE">
        <w:rPr>
          <w:b/>
          <w:bCs/>
        </w:rPr>
        <w:t>B</w:t>
      </w:r>
      <w:r w:rsidRPr="002D29AE">
        <w:t>: Деревья старше 80 лет.</w:t>
      </w:r>
    </w:p>
    <w:p w:rsidR="002D29AE" w:rsidRPr="002D29AE" w:rsidRDefault="002D29AE" w:rsidP="001B63C4">
      <w:pPr>
        <w:numPr>
          <w:ilvl w:val="0"/>
          <w:numId w:val="87"/>
        </w:numPr>
        <w:ind w:left="0" w:firstLine="709"/>
        <w:jc w:val="both"/>
      </w:pPr>
      <w:r w:rsidRPr="002D29AE">
        <w:t xml:space="preserve">Множество </w:t>
      </w:r>
      <w:r w:rsidRPr="002D29AE">
        <w:rPr>
          <w:b/>
          <w:bCs/>
        </w:rPr>
        <w:t>C</w:t>
      </w:r>
      <w:r w:rsidRPr="002D29AE">
        <w:t>: Деревья с поврежденной корой (механические повреждения).</w:t>
      </w:r>
    </w:p>
    <w:p w:rsidR="002D29AE" w:rsidRPr="002D29AE" w:rsidRDefault="002D29AE" w:rsidP="002D29AE">
      <w:pPr>
        <w:pStyle w:val="paragraph-styledstyledparagraph-sc-a650b026-0"/>
        <w:spacing w:before="0" w:beforeAutospacing="0" w:after="0" w:afterAutospacing="0"/>
        <w:ind w:firstLine="709"/>
        <w:jc w:val="both"/>
      </w:pPr>
      <w:r w:rsidRPr="002D29AE">
        <w:t>Задание: Нарисуйте диаграмму Эйлера-Венна для этих трех множеств и заштрихуйте область, которая соответствует деревьям:</w:t>
      </w:r>
    </w:p>
    <w:p w:rsidR="002D29AE" w:rsidRPr="002D29AE" w:rsidRDefault="002D29AE" w:rsidP="002D29AE">
      <w:pPr>
        <w:pStyle w:val="paragraph-styledstyledparagraph-sc-a650b026-0"/>
        <w:spacing w:before="0" w:beforeAutospacing="0" w:after="0" w:afterAutospacing="0"/>
        <w:ind w:firstLine="709"/>
        <w:jc w:val="both"/>
      </w:pPr>
      <w:r w:rsidRPr="002D29AE">
        <w:t xml:space="preserve">«Старше 80 лет И поврежденной корой, НО без признаков грибкового заболевания». </w:t>
      </w:r>
      <w:r w:rsidRPr="002D29AE">
        <w:rPr>
          <w:rStyle w:val="afb"/>
        </w:rPr>
        <w:t xml:space="preserve">(Формула: </w:t>
      </w:r>
      <w:r w:rsidRPr="002D29AE">
        <w:rPr>
          <w:rStyle w:val="HTML1"/>
          <w:rFonts w:ascii="Times New Roman" w:hAnsi="Times New Roman" w:cs="Times New Roman"/>
          <w:i/>
          <w:iCs/>
          <w:sz w:val="24"/>
          <w:szCs w:val="24"/>
        </w:rPr>
        <w:t>(B ∩ C) \ A</w:t>
      </w:r>
      <w:r w:rsidRPr="002D29AE">
        <w:rPr>
          <w:rStyle w:val="afb"/>
        </w:rPr>
        <w:t>)</w:t>
      </w:r>
    </w:p>
    <w:p w:rsidR="002D29AE" w:rsidRPr="002D29AE" w:rsidRDefault="002D29AE" w:rsidP="002D29AE">
      <w:pPr>
        <w:pStyle w:val="paragraph-styledstyledparagraph-sc-a650b026-0"/>
        <w:spacing w:before="0" w:beforeAutospacing="0" w:after="0" w:afterAutospacing="0"/>
        <w:ind w:firstLine="709"/>
        <w:jc w:val="both"/>
      </w:pPr>
      <w:r w:rsidRPr="002D29AE">
        <w:rPr>
          <w:b/>
          <w:bCs/>
        </w:rPr>
        <w:t>Эталон выполнения:</w:t>
      </w:r>
      <w:r w:rsidRPr="002D29AE">
        <w:t xml:space="preserve"> На диаграмме из трех пересекающихся кругов заштрихована область пересечения кругов B и C, которая НЕ находится внутри круга A. Это наглядно показывает группу деревьев, требующих внимания как старовозрастные и механически поврежденные, но не зараженные грибком.</w:t>
      </w:r>
    </w:p>
    <w:p w:rsidR="002D29AE" w:rsidRPr="002D29AE" w:rsidRDefault="002D29AE" w:rsidP="002D29AE">
      <w:pPr>
        <w:ind w:firstLine="709"/>
        <w:jc w:val="both"/>
      </w:pPr>
    </w:p>
    <w:p w:rsidR="002D29AE" w:rsidRPr="002D29AE" w:rsidRDefault="002D29AE" w:rsidP="002D29AE">
      <w:pPr>
        <w:pStyle w:val="3"/>
        <w:spacing w:before="0" w:after="0"/>
        <w:ind w:firstLine="709"/>
        <w:jc w:val="both"/>
        <w:rPr>
          <w:rFonts w:ascii="Times New Roman" w:hAnsi="Times New Roman"/>
          <w:sz w:val="24"/>
          <w:szCs w:val="24"/>
        </w:rPr>
      </w:pPr>
      <w:r w:rsidRPr="002D29AE">
        <w:rPr>
          <w:rFonts w:ascii="Times New Roman" w:hAnsi="Times New Roman"/>
          <w:sz w:val="24"/>
          <w:szCs w:val="24"/>
        </w:rPr>
        <w:t>Содержание отчета</w:t>
      </w:r>
    </w:p>
    <w:p w:rsidR="002D29AE" w:rsidRPr="002D29AE" w:rsidRDefault="002D29AE" w:rsidP="002D29AE">
      <w:pPr>
        <w:pStyle w:val="paragraph-styledstyledparagraph-sc-a650b026-0"/>
        <w:spacing w:before="0" w:beforeAutospacing="0" w:after="0" w:afterAutospacing="0"/>
        <w:ind w:firstLine="709"/>
        <w:jc w:val="both"/>
      </w:pPr>
      <w:r w:rsidRPr="002D29AE">
        <w:t>Отчет должен содержать:</w:t>
      </w:r>
    </w:p>
    <w:p w:rsidR="002D29AE" w:rsidRPr="002D29AE" w:rsidRDefault="002D29AE" w:rsidP="001B63C4">
      <w:pPr>
        <w:numPr>
          <w:ilvl w:val="0"/>
          <w:numId w:val="88"/>
        </w:numPr>
        <w:ind w:left="0" w:firstLine="709"/>
        <w:jc w:val="both"/>
      </w:pPr>
      <w:r w:rsidRPr="002D29AE">
        <w:t>Титульный лист.</w:t>
      </w:r>
    </w:p>
    <w:p w:rsidR="002D29AE" w:rsidRPr="002D29AE" w:rsidRDefault="002D29AE" w:rsidP="001B63C4">
      <w:pPr>
        <w:numPr>
          <w:ilvl w:val="0"/>
          <w:numId w:val="88"/>
        </w:numPr>
        <w:ind w:left="0" w:firstLine="709"/>
        <w:jc w:val="both"/>
      </w:pPr>
      <w:r w:rsidRPr="002D29AE">
        <w:t>Цель работы.</w:t>
      </w:r>
    </w:p>
    <w:p w:rsidR="002D29AE" w:rsidRPr="002D29AE" w:rsidRDefault="002D29AE" w:rsidP="001B63C4">
      <w:pPr>
        <w:numPr>
          <w:ilvl w:val="0"/>
          <w:numId w:val="88"/>
        </w:numPr>
        <w:ind w:left="0" w:firstLine="709"/>
        <w:jc w:val="both"/>
      </w:pPr>
      <w:r w:rsidRPr="002D29AE">
        <w:t>Подробное описание хода выполнения каждого задания с приведенными расчетами и формулами.</w:t>
      </w:r>
    </w:p>
    <w:p w:rsidR="002D29AE" w:rsidRPr="002D29AE" w:rsidRDefault="002D29AE" w:rsidP="001B63C4">
      <w:pPr>
        <w:numPr>
          <w:ilvl w:val="0"/>
          <w:numId w:val="88"/>
        </w:numPr>
        <w:ind w:left="0" w:firstLine="709"/>
        <w:jc w:val="both"/>
      </w:pPr>
      <w:r w:rsidRPr="002D29AE">
        <w:t>Результаты выполнения заданий:</w:t>
      </w:r>
    </w:p>
    <w:p w:rsidR="002D29AE" w:rsidRPr="002D29AE" w:rsidRDefault="002D29AE" w:rsidP="001B63C4">
      <w:pPr>
        <w:numPr>
          <w:ilvl w:val="1"/>
          <w:numId w:val="88"/>
        </w:numPr>
        <w:ind w:left="0" w:firstLine="709"/>
        <w:jc w:val="both"/>
      </w:pPr>
      <w:r w:rsidRPr="002D29AE">
        <w:t>Для Задания 1: Заполненная таблица с операциями над множествами.</w:t>
      </w:r>
    </w:p>
    <w:p w:rsidR="002D29AE" w:rsidRPr="002D29AE" w:rsidRDefault="002D29AE" w:rsidP="001B63C4">
      <w:pPr>
        <w:numPr>
          <w:ilvl w:val="1"/>
          <w:numId w:val="88"/>
        </w:numPr>
        <w:ind w:left="0" w:firstLine="709"/>
        <w:jc w:val="both"/>
      </w:pPr>
      <w:r w:rsidRPr="002D29AE">
        <w:t>Для Задания 2: Расчет количества вариантов.</w:t>
      </w:r>
    </w:p>
    <w:p w:rsidR="002D29AE" w:rsidRPr="002D29AE" w:rsidRDefault="002D29AE" w:rsidP="001B63C4">
      <w:pPr>
        <w:numPr>
          <w:ilvl w:val="1"/>
          <w:numId w:val="88"/>
        </w:numPr>
        <w:ind w:left="0" w:firstLine="709"/>
        <w:jc w:val="both"/>
      </w:pPr>
      <w:r w:rsidRPr="002D29AE">
        <w:lastRenderedPageBreak/>
        <w:t>Для Задания 3: Логическая формула и заполненная таблица истинности.</w:t>
      </w:r>
    </w:p>
    <w:p w:rsidR="002D29AE" w:rsidRPr="002D29AE" w:rsidRDefault="002D29AE" w:rsidP="001B63C4">
      <w:pPr>
        <w:numPr>
          <w:ilvl w:val="1"/>
          <w:numId w:val="88"/>
        </w:numPr>
        <w:ind w:left="0" w:firstLine="709"/>
        <w:jc w:val="both"/>
      </w:pPr>
      <w:r w:rsidRPr="002D29AE">
        <w:t>Для Задания 4: Нарисованная от руки или в графическом редакторе диаграмма с заштрихованной областью.</w:t>
      </w:r>
    </w:p>
    <w:p w:rsidR="002D29AE" w:rsidRPr="002D29AE" w:rsidRDefault="002D29AE" w:rsidP="001B63C4">
      <w:pPr>
        <w:numPr>
          <w:ilvl w:val="0"/>
          <w:numId w:val="88"/>
        </w:numPr>
        <w:ind w:left="0" w:firstLine="709"/>
        <w:jc w:val="both"/>
      </w:pPr>
      <w:r w:rsidRPr="002D29AE">
        <w:t>Общий вывод о том, как аппарат дискретной математики помогает систематизировать знания и принимать обоснованные решения в лесном хозяйстве.</w:t>
      </w:r>
    </w:p>
    <w:p w:rsidR="002D29AE" w:rsidRPr="002D29AE" w:rsidRDefault="002D29AE" w:rsidP="001B63C4">
      <w:pPr>
        <w:numPr>
          <w:ilvl w:val="0"/>
          <w:numId w:val="88"/>
        </w:numPr>
        <w:ind w:left="0" w:firstLine="709"/>
        <w:jc w:val="both"/>
      </w:pPr>
      <w:r w:rsidRPr="002D29AE">
        <w:t>Ответы на контрольные вопросы.</w:t>
      </w:r>
    </w:p>
    <w:p w:rsidR="002D29AE" w:rsidRPr="002D29AE" w:rsidRDefault="002D29AE" w:rsidP="002D29AE">
      <w:pPr>
        <w:ind w:firstLine="709"/>
        <w:jc w:val="both"/>
      </w:pPr>
    </w:p>
    <w:p w:rsidR="002D29AE" w:rsidRPr="002D29AE" w:rsidRDefault="002D29AE" w:rsidP="002D29AE">
      <w:pPr>
        <w:pStyle w:val="3"/>
        <w:spacing w:before="0" w:after="0"/>
        <w:ind w:firstLine="709"/>
        <w:jc w:val="both"/>
        <w:rPr>
          <w:rFonts w:ascii="Times New Roman" w:hAnsi="Times New Roman"/>
          <w:sz w:val="24"/>
          <w:szCs w:val="24"/>
        </w:rPr>
      </w:pPr>
      <w:r w:rsidRPr="002D29AE">
        <w:rPr>
          <w:rFonts w:ascii="Times New Roman" w:hAnsi="Times New Roman"/>
          <w:sz w:val="24"/>
          <w:szCs w:val="24"/>
        </w:rPr>
        <w:t>Контрольные вопросы</w:t>
      </w:r>
    </w:p>
    <w:p w:rsidR="002D29AE" w:rsidRPr="002D29AE" w:rsidRDefault="002D29AE" w:rsidP="001B63C4">
      <w:pPr>
        <w:numPr>
          <w:ilvl w:val="0"/>
          <w:numId w:val="89"/>
        </w:numPr>
        <w:ind w:left="0" w:firstLine="709"/>
        <w:jc w:val="both"/>
      </w:pPr>
      <w:r w:rsidRPr="002D29AE">
        <w:t>Приведите пример трех множеств объектов лесной экосистемы и опишите операцию их пересечения в контексте вашей будущей профессии.</w:t>
      </w:r>
    </w:p>
    <w:p w:rsidR="002D29AE" w:rsidRPr="002D29AE" w:rsidRDefault="002D29AE" w:rsidP="001B63C4">
      <w:pPr>
        <w:numPr>
          <w:ilvl w:val="0"/>
          <w:numId w:val="89"/>
        </w:numPr>
        <w:ind w:left="0" w:firstLine="709"/>
        <w:jc w:val="both"/>
      </w:pPr>
      <w:r w:rsidRPr="002D29AE">
        <w:t>Зачем специалисту лесного хозяйства может понадобиться комбинаторика? Приведите пример задачи из Задания 2.</w:t>
      </w:r>
    </w:p>
    <w:p w:rsidR="002D29AE" w:rsidRPr="002D29AE" w:rsidRDefault="002D29AE" w:rsidP="001B63C4">
      <w:pPr>
        <w:numPr>
          <w:ilvl w:val="0"/>
          <w:numId w:val="89"/>
        </w:numPr>
        <w:ind w:left="0" w:firstLine="709"/>
        <w:jc w:val="both"/>
      </w:pPr>
      <w:r w:rsidRPr="002D29AE">
        <w:t>Объясните разницу между логическими операциями «И» (конъюнкция) и «ИЛИ» (дизъюнкция) на примере правил лесовосстановления или охраны труда.</w:t>
      </w:r>
    </w:p>
    <w:p w:rsidR="002D29AE" w:rsidRPr="002D29AE" w:rsidRDefault="002D29AE" w:rsidP="001B63C4">
      <w:pPr>
        <w:numPr>
          <w:ilvl w:val="0"/>
          <w:numId w:val="89"/>
        </w:numPr>
        <w:ind w:left="0" w:firstLine="709"/>
        <w:jc w:val="both"/>
      </w:pPr>
      <w:r w:rsidRPr="002D29AE">
        <w:t>Что показывает диаграмма Эйлера-Венна? Как она помогает анализировать состояние лесного участка?</w:t>
      </w:r>
    </w:p>
    <w:p w:rsidR="004B01DC" w:rsidRPr="00A627F0" w:rsidRDefault="002D29AE" w:rsidP="001B63C4">
      <w:pPr>
        <w:numPr>
          <w:ilvl w:val="0"/>
          <w:numId w:val="89"/>
        </w:numPr>
        <w:ind w:left="0" w:firstLine="709"/>
        <w:jc w:val="both"/>
      </w:pPr>
      <w:r w:rsidRPr="002D29AE">
        <w:t>Как вы думаете, почему важно уметь формализовать профессиональные знания с помощью математических моделей? Как это может повлиять на качество вашей работы?</w:t>
      </w:r>
    </w:p>
    <w:p w:rsidR="00D90496" w:rsidRPr="0016580F" w:rsidRDefault="00490425" w:rsidP="00490425">
      <w:pPr>
        <w:tabs>
          <w:tab w:val="left" w:pos="3480"/>
        </w:tabs>
        <w:contextualSpacing/>
        <w:jc w:val="both"/>
      </w:pPr>
      <w:r>
        <w:tab/>
      </w:r>
    </w:p>
    <w:tbl>
      <w:tblPr>
        <w:tblW w:w="5000" w:type="pct"/>
        <w:jc w:val="center"/>
        <w:tblCellSpacing w:w="0" w:type="dxa"/>
        <w:tblCellMar>
          <w:left w:w="0" w:type="dxa"/>
          <w:right w:w="0" w:type="dxa"/>
        </w:tblCellMar>
        <w:tblLook w:val="04A0" w:firstRow="1" w:lastRow="0" w:firstColumn="1" w:lastColumn="0" w:noHBand="0" w:noVBand="1"/>
      </w:tblPr>
      <w:tblGrid>
        <w:gridCol w:w="9638"/>
      </w:tblGrid>
      <w:tr w:rsidR="004832B1" w:rsidTr="000B103B">
        <w:trPr>
          <w:tblCellSpacing w:w="0" w:type="dxa"/>
          <w:jc w:val="center"/>
        </w:trPr>
        <w:tc>
          <w:tcPr>
            <w:tcW w:w="5000" w:type="pct"/>
            <w:vAlign w:val="center"/>
          </w:tcPr>
          <w:p w:rsidR="00E747AB" w:rsidRPr="00EE22D0" w:rsidRDefault="00A92286" w:rsidP="00490425">
            <w:pPr>
              <w:shd w:val="clear" w:color="auto" w:fill="FFFFFF"/>
              <w:jc w:val="center"/>
              <w:rPr>
                <w:b/>
              </w:rPr>
            </w:pPr>
            <w:r>
              <w:rPr>
                <w:b/>
              </w:rPr>
              <w:t>Практическо</w:t>
            </w:r>
            <w:r w:rsidR="00A627F0">
              <w:rPr>
                <w:b/>
              </w:rPr>
              <w:t>е занятие № 7</w:t>
            </w:r>
          </w:p>
          <w:p w:rsidR="00401FA9" w:rsidRPr="00EE22D0" w:rsidRDefault="004D4FD3" w:rsidP="00237ACD">
            <w:pPr>
              <w:ind w:firstLine="567"/>
              <w:jc w:val="both"/>
              <w:rPr>
                <w:b/>
              </w:rPr>
            </w:pPr>
            <w:r w:rsidRPr="00EE22D0">
              <w:rPr>
                <w:b/>
              </w:rPr>
              <w:t>Тема:</w:t>
            </w:r>
            <w:r w:rsidRPr="00EE22D0">
              <w:rPr>
                <w:rStyle w:val="apple-converted-space"/>
                <w:b/>
              </w:rPr>
              <w:t> </w:t>
            </w:r>
            <w:r w:rsidR="00A92286" w:rsidRPr="00E743C8">
              <w:rPr>
                <w:color w:val="1A1A1A"/>
                <w:shd w:val="clear" w:color="auto" w:fill="FFFFFF"/>
              </w:rPr>
              <w:t>Изучение программного интерфейса Microsoft Word.</w:t>
            </w:r>
            <w:r w:rsidR="00490425">
              <w:rPr>
                <w:color w:val="1A1A1A"/>
                <w:shd w:val="clear" w:color="auto" w:fill="FFFFFF"/>
              </w:rPr>
              <w:t xml:space="preserve"> </w:t>
            </w:r>
            <w:r w:rsidR="00490425" w:rsidRPr="00E743C8">
              <w:rPr>
                <w:color w:val="1A1A1A"/>
                <w:shd w:val="clear" w:color="auto" w:fill="FFFFFF"/>
              </w:rPr>
              <w:t>Выполнение редактирования и форматирования документации в</w:t>
            </w:r>
            <w:r w:rsidR="00490425">
              <w:rPr>
                <w:color w:val="1A1A1A"/>
                <w:shd w:val="clear" w:color="auto" w:fill="FFFFFF"/>
              </w:rPr>
              <w:t xml:space="preserve"> лесной отрасли</w:t>
            </w:r>
            <w:r w:rsidR="00490425" w:rsidRPr="00E743C8">
              <w:rPr>
                <w:color w:val="1A1A1A"/>
                <w:shd w:val="clear" w:color="auto" w:fill="FFFFFF"/>
              </w:rPr>
              <w:t>.</w:t>
            </w:r>
            <w:r w:rsidR="00A627F0">
              <w:rPr>
                <w:color w:val="1A1A1A"/>
                <w:shd w:val="clear" w:color="auto" w:fill="FFFFFF"/>
              </w:rPr>
              <w:t xml:space="preserve"> </w:t>
            </w:r>
            <w:r w:rsidR="00A627F0">
              <w:rPr>
                <w:i/>
                <w:color w:val="1A1A1A"/>
                <w:shd w:val="clear" w:color="auto" w:fill="FFFFFF"/>
              </w:rPr>
              <w:t xml:space="preserve">Редактирование и форматирование профессиональных документов лесного хозяйства в </w:t>
            </w:r>
            <w:r w:rsidR="00A627F0">
              <w:rPr>
                <w:i/>
                <w:color w:val="1A1A1A"/>
                <w:shd w:val="clear" w:color="auto" w:fill="FFFFFF"/>
                <w:lang w:val="en-US"/>
              </w:rPr>
              <w:t>MS</w:t>
            </w:r>
            <w:r w:rsidR="00A627F0" w:rsidRPr="00A02C17">
              <w:rPr>
                <w:i/>
                <w:color w:val="1A1A1A"/>
                <w:shd w:val="clear" w:color="auto" w:fill="FFFFFF"/>
              </w:rPr>
              <w:t xml:space="preserve"> </w:t>
            </w:r>
            <w:r w:rsidR="00A627F0">
              <w:rPr>
                <w:i/>
                <w:color w:val="1A1A1A"/>
                <w:shd w:val="clear" w:color="auto" w:fill="FFFFFF"/>
                <w:lang w:val="en-US"/>
              </w:rPr>
              <w:t>Word</w:t>
            </w:r>
            <w:r w:rsidR="00A627F0">
              <w:rPr>
                <w:i/>
                <w:color w:val="1A1A1A"/>
                <w:shd w:val="clear" w:color="auto" w:fill="FFFFFF"/>
              </w:rPr>
              <w:t>: отчеты, акты, ведомости.</w:t>
            </w:r>
          </w:p>
          <w:p w:rsidR="004D4FD3" w:rsidRPr="00EE22D0" w:rsidRDefault="004D4FD3" w:rsidP="00237ACD">
            <w:pPr>
              <w:ind w:firstLine="567"/>
              <w:jc w:val="both"/>
              <w:rPr>
                <w:b/>
              </w:rPr>
            </w:pPr>
            <w:r w:rsidRPr="00EE22D0">
              <w:rPr>
                <w:b/>
              </w:rPr>
              <w:t>Цель работы:</w:t>
            </w:r>
            <w:r w:rsidRPr="00EE22D0">
              <w:rPr>
                <w:rStyle w:val="apple-converted-space"/>
              </w:rPr>
              <w:t xml:space="preserve"> изучить интерфейс </w:t>
            </w:r>
            <w:r w:rsidRPr="00EE22D0">
              <w:rPr>
                <w:lang w:val="en-US"/>
              </w:rPr>
              <w:t>Microsoft</w:t>
            </w:r>
            <w:r w:rsidRPr="00EE22D0">
              <w:t xml:space="preserve"> </w:t>
            </w:r>
            <w:r w:rsidRPr="00EE22D0">
              <w:rPr>
                <w:lang w:val="en-US"/>
              </w:rPr>
              <w:t>Word</w:t>
            </w:r>
            <w:r w:rsidRPr="00EE22D0">
              <w:rPr>
                <w:b/>
              </w:rPr>
              <w:t>,</w:t>
            </w:r>
            <w:r w:rsidRPr="00EE22D0">
              <w:rPr>
                <w:rStyle w:val="apple-converted-space"/>
              </w:rPr>
              <w:t xml:space="preserve"> </w:t>
            </w:r>
            <w:r w:rsidRPr="00EE22D0">
              <w:t>получить навыки редактиров</w:t>
            </w:r>
            <w:r w:rsidRPr="00EE22D0">
              <w:t>а</w:t>
            </w:r>
            <w:r w:rsidRPr="00EE22D0">
              <w:t>ния и форматирования документа.</w:t>
            </w:r>
          </w:p>
          <w:p w:rsidR="00401FA9" w:rsidRPr="00EE22D0" w:rsidRDefault="00401FA9" w:rsidP="00237ACD">
            <w:pPr>
              <w:ind w:firstLine="567"/>
              <w:jc w:val="both"/>
            </w:pPr>
            <w:r w:rsidRPr="00EE22D0">
              <w:rPr>
                <w:b/>
              </w:rPr>
              <w:t xml:space="preserve">Продолжительность проведения – </w:t>
            </w:r>
            <w:r w:rsidR="00C1509C" w:rsidRPr="00EE22D0">
              <w:t>2</w:t>
            </w:r>
            <w:r w:rsidRPr="00EE22D0">
              <w:t xml:space="preserve"> часа</w:t>
            </w:r>
          </w:p>
          <w:p w:rsidR="00401FA9" w:rsidRPr="00EE22D0" w:rsidRDefault="00401FA9" w:rsidP="00237ACD">
            <w:pPr>
              <w:ind w:firstLine="567"/>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WORD</w:t>
            </w:r>
            <w:r w:rsidRPr="00EE22D0">
              <w:t>, видеоматериал, мультимедийный пр</w:t>
            </w:r>
            <w:r w:rsidRPr="00EE22D0">
              <w:t>о</w:t>
            </w:r>
            <w:r w:rsidRPr="00EE22D0">
              <w:t xml:space="preserve">ектор. </w:t>
            </w:r>
          </w:p>
          <w:p w:rsidR="00BE6B22" w:rsidRPr="00EE22D0" w:rsidRDefault="00C1509C" w:rsidP="00BE6B22">
            <w:pPr>
              <w:ind w:firstLine="567"/>
              <w:jc w:val="both"/>
              <w:rPr>
                <w:b/>
              </w:rPr>
            </w:pPr>
            <w:r w:rsidRPr="00EE22D0">
              <w:rPr>
                <w:b/>
              </w:rPr>
              <w:t>Краткие теоретические сведения:</w:t>
            </w:r>
          </w:p>
          <w:p w:rsidR="004D4FD3" w:rsidRPr="00EE22D0" w:rsidRDefault="004D4FD3" w:rsidP="00BE6B22">
            <w:pPr>
              <w:ind w:firstLine="567"/>
              <w:jc w:val="both"/>
              <w:rPr>
                <w:b/>
              </w:rPr>
            </w:pPr>
            <w:r w:rsidRPr="00EE22D0">
              <w:rPr>
                <w:b/>
                <w:bCs/>
              </w:rPr>
              <w:t>Текстовый редактор MS Word 2010</w:t>
            </w:r>
          </w:p>
          <w:p w:rsidR="004D4FD3" w:rsidRPr="00EE22D0" w:rsidRDefault="004D4FD3" w:rsidP="00237ACD">
            <w:pPr>
              <w:ind w:firstLine="567"/>
              <w:jc w:val="both"/>
            </w:pPr>
            <w:r w:rsidRPr="00EE22D0">
              <w:rPr>
                <w:bCs/>
              </w:rPr>
              <w:t>Текст</w:t>
            </w:r>
            <w:r w:rsidR="00BE6B22" w:rsidRPr="00EE22D0">
              <w:rPr>
                <w:bCs/>
              </w:rPr>
              <w:t xml:space="preserve"> </w:t>
            </w:r>
            <w:r w:rsidRPr="00EE22D0">
              <w:t>- это напечатанная, написанная или изображенная на экране дисплея посл</w:t>
            </w:r>
            <w:r w:rsidRPr="00EE22D0">
              <w:t>е</w:t>
            </w:r>
            <w:r w:rsidRPr="00EE22D0">
              <w:t>довательность букв (информационная часть сообщения).</w:t>
            </w:r>
          </w:p>
          <w:p w:rsidR="004D4FD3" w:rsidRPr="00EE22D0" w:rsidRDefault="004D4FD3" w:rsidP="00237ACD">
            <w:pPr>
              <w:ind w:firstLine="567"/>
              <w:jc w:val="both"/>
            </w:pPr>
            <w:r w:rsidRPr="00EE22D0">
              <w:rPr>
                <w:bCs/>
              </w:rPr>
              <w:t>Обработка текста</w:t>
            </w:r>
            <w:r w:rsidRPr="00EE22D0">
              <w:t> - это его </w:t>
            </w:r>
            <w:r w:rsidRPr="00EE22D0">
              <w:rPr>
                <w:bCs/>
              </w:rPr>
              <w:t>редактирование</w:t>
            </w:r>
            <w:r w:rsidRPr="00EE22D0">
              <w:t> (подготовка, вставка, замена, удаление, сохранение) и </w:t>
            </w:r>
            <w:r w:rsidRPr="00EE22D0">
              <w:rPr>
                <w:bCs/>
              </w:rPr>
              <w:t>форматирование</w:t>
            </w:r>
            <w:r w:rsidRPr="00EE22D0">
              <w:t> (по размерам листа и отступам, по жирности, ку</w:t>
            </w:r>
            <w:r w:rsidRPr="00EE22D0">
              <w:t>р</w:t>
            </w:r>
            <w:r w:rsidRPr="00EE22D0">
              <w:t>сиву, подчеркиванию, по типу используемых шрифтов, по центрированию, выравниванию слева, справа, а также использование колонтитулов, вставок, нумерации страниц, эффе</w:t>
            </w:r>
            <w:r w:rsidRPr="00EE22D0">
              <w:t>к</w:t>
            </w:r>
            <w:r w:rsidRPr="00EE22D0">
              <w:t>тов и т.д.).</w:t>
            </w:r>
          </w:p>
          <w:p w:rsidR="004D4FD3" w:rsidRPr="00EE22D0" w:rsidRDefault="004D4FD3" w:rsidP="00237ACD">
            <w:pPr>
              <w:ind w:firstLine="567"/>
              <w:jc w:val="both"/>
            </w:pPr>
            <w:r w:rsidRPr="00EE22D0">
              <w:rPr>
                <w:bCs/>
              </w:rPr>
              <w:t>Редактор текстов</w:t>
            </w:r>
            <w:r w:rsidRPr="00EE22D0">
              <w:t> - это программа, обеспечивающая редактирование текстов док</w:t>
            </w:r>
            <w:r w:rsidRPr="00EE22D0">
              <w:t>у</w:t>
            </w:r>
            <w:r w:rsidRPr="00EE22D0">
              <w:t>ментов в соответствии с задаваемыми командами. Он позволяет - </w:t>
            </w:r>
            <w:r w:rsidRPr="00EE22D0">
              <w:rPr>
                <w:bCs/>
              </w:rPr>
              <w:t>создать</w:t>
            </w:r>
            <w:r w:rsidRPr="00EE22D0">
              <w:t> новый файл (открыть существующий), </w:t>
            </w:r>
            <w:r w:rsidRPr="00EE22D0">
              <w:rPr>
                <w:bCs/>
              </w:rPr>
              <w:t>работать</w:t>
            </w:r>
            <w:r w:rsidRPr="00EE22D0">
              <w:t> с символом, словом, строкой, блоком текста (ввод с клавиатуры, вставка, удаление, вырезание, копирование, перемещение, работа через б</w:t>
            </w:r>
            <w:r w:rsidRPr="00EE22D0">
              <w:t>у</w:t>
            </w:r>
            <w:r w:rsidRPr="00EE22D0">
              <w:t>фер обмена или через копилку), </w:t>
            </w:r>
            <w:r w:rsidRPr="00EE22D0">
              <w:rPr>
                <w:bCs/>
              </w:rPr>
              <w:t>сохранять</w:t>
            </w:r>
            <w:r w:rsidRPr="00EE22D0">
              <w:t> файлы в разных форматах с тем же или с новым им</w:t>
            </w:r>
            <w:r w:rsidRPr="00EE22D0">
              <w:t>е</w:t>
            </w:r>
            <w:r w:rsidRPr="00EE22D0">
              <w:t>нем, </w:t>
            </w:r>
            <w:r w:rsidRPr="00EE22D0">
              <w:rPr>
                <w:bCs/>
              </w:rPr>
              <w:t xml:space="preserve">печатать </w:t>
            </w:r>
            <w:r w:rsidRPr="00EE22D0">
              <w:t>документы на принтере.</w:t>
            </w:r>
          </w:p>
          <w:p w:rsidR="004D4FD3" w:rsidRPr="00EE22D0" w:rsidRDefault="004D4FD3" w:rsidP="00237ACD">
            <w:pPr>
              <w:ind w:firstLine="567"/>
              <w:jc w:val="both"/>
            </w:pPr>
            <w:r w:rsidRPr="00EE22D0">
              <w:rPr>
                <w:bCs/>
              </w:rPr>
              <w:t xml:space="preserve">Текстовый редактор </w:t>
            </w:r>
            <w:r w:rsidRPr="00EE22D0">
              <w:t>MS </w:t>
            </w:r>
            <w:r w:rsidRPr="00EE22D0">
              <w:rPr>
                <w:bCs/>
              </w:rPr>
              <w:t>Word 2010 – это программа,</w:t>
            </w:r>
            <w:r w:rsidRPr="00EE22D0">
              <w:t> предназначенная для созд</w:t>
            </w:r>
            <w:r w:rsidRPr="00EE22D0">
              <w:t>а</w:t>
            </w:r>
            <w:r w:rsidRPr="00EE22D0">
              <w:t>ния, просмотра, редактирования и форматирования документов.</w:t>
            </w:r>
          </w:p>
          <w:p w:rsidR="004D4FD3" w:rsidRPr="00EE22D0" w:rsidRDefault="004D4FD3" w:rsidP="00237ACD">
            <w:pPr>
              <w:ind w:firstLine="567"/>
              <w:jc w:val="both"/>
            </w:pPr>
            <w:r w:rsidRPr="00EE22D0">
              <w:t>Этот редактор остается самым популярным среди текстовых редакторов в мире. Он имеет все современные компоненты и режимы для оформления документов. Позволяет применять различные шрифты, вставлять в документ электронные таблицы, диаграммы, сложные математические формулы, графические иллюстрации и звуковые комментарии, обесп</w:t>
            </w:r>
            <w:r w:rsidRPr="00EE22D0">
              <w:t>е</w:t>
            </w:r>
            <w:r w:rsidRPr="00EE22D0">
              <w:t xml:space="preserve">чивает проверку орфографии, ориентирован на технологии Интернет. Обеспечена (почти в полном объеме) совместимость версий MS Word 7/97/2000/2003/2010. Редактор </w:t>
            </w:r>
            <w:r w:rsidRPr="00EE22D0">
              <w:lastRenderedPageBreak/>
              <w:t>работает как самостоятельная программа (пакет) или в составе офисной системы MS Office 2010 под управлением ОС Windows 7.</w:t>
            </w:r>
          </w:p>
          <w:p w:rsidR="004D4FD3" w:rsidRPr="00EE22D0" w:rsidRDefault="004D4FD3" w:rsidP="00237ACD">
            <w:pPr>
              <w:ind w:firstLine="567"/>
              <w:jc w:val="both"/>
            </w:pPr>
            <w:r w:rsidRPr="00EE22D0">
              <w:t> Для установки и работы MS Word 2010 требуется ПК с установленной ОС Windows 7, не менее 200 Мб свободного места на винчестере. Дистрибутив поставляется на CD-ROM. Установка производится по одому из четырех вариантов - минимальная, типичная (имеет большинство функций), полная, выборочная (здесь пользователь сам определяет, что ему нужно для дальнейшей работы - графическая библиотека, вставка диаграмм, редактор фо</w:t>
            </w:r>
            <w:r w:rsidRPr="00EE22D0">
              <w:t>р</w:t>
            </w:r>
            <w:r w:rsidRPr="00EE22D0">
              <w:t>мул и т.д.).</w:t>
            </w:r>
          </w:p>
          <w:p w:rsidR="004D4FD3" w:rsidRPr="00EE22D0" w:rsidRDefault="004D4FD3" w:rsidP="00237ACD">
            <w:pPr>
              <w:ind w:firstLine="567"/>
              <w:jc w:val="both"/>
            </w:pPr>
            <w:r w:rsidRPr="00EE22D0">
              <w:t>Все настройки MS Word 2010 после его установки по умолчанию хранятся в фа</w:t>
            </w:r>
            <w:r w:rsidRPr="00EE22D0">
              <w:t>й</w:t>
            </w:r>
            <w:r w:rsidRPr="00EE22D0">
              <w:t>ле </w:t>
            </w:r>
            <w:r w:rsidRPr="00EE22D0">
              <w:rPr>
                <w:bCs/>
              </w:rPr>
              <w:t>Normal.dot</w:t>
            </w:r>
            <w:r w:rsidRPr="00EE22D0">
              <w:t>. Создаваемые файлы документов имеют по умолчанию расширение </w:t>
            </w:r>
            <w:r w:rsidRPr="00EE22D0">
              <w:rPr>
                <w:bCs/>
              </w:rPr>
              <w:t>.doc (.docx)</w:t>
            </w:r>
            <w:r w:rsidRPr="00EE22D0">
              <w:t>.</w:t>
            </w:r>
          </w:p>
          <w:p w:rsidR="004D4FD3" w:rsidRPr="00EE22D0" w:rsidRDefault="004D4FD3" w:rsidP="00237ACD">
            <w:pPr>
              <w:ind w:firstLine="567"/>
              <w:jc w:val="both"/>
            </w:pPr>
            <w:r w:rsidRPr="00EE22D0">
              <w:rPr>
                <w:bCs/>
              </w:rPr>
              <w:t>Лента в Word 2010</w:t>
            </w:r>
            <w:r w:rsidRPr="00EE22D0">
              <w:t>содержит команды и другие пункты меню, которые раньше располагались в меню и на панелях инструментов в Word 2003. Расположение часто испол</w:t>
            </w:r>
            <w:r w:rsidRPr="00EE22D0">
              <w:t>ь</w:t>
            </w:r>
            <w:r w:rsidRPr="00EE22D0">
              <w:t>зуемых команд на ленте показано ниже.</w:t>
            </w:r>
          </w:p>
          <w:p w:rsidR="004D4FD3" w:rsidRPr="00EE22D0" w:rsidRDefault="005A0C66" w:rsidP="00237ACD">
            <w:pPr>
              <w:ind w:left="225" w:right="225"/>
              <w:jc w:val="both"/>
              <w:rPr>
                <w:sz w:val="18"/>
                <w:szCs w:val="18"/>
              </w:rPr>
            </w:pPr>
            <w:r>
              <w:rPr>
                <w:noProof/>
                <w:sz w:val="18"/>
                <w:szCs w:val="18"/>
              </w:rPr>
              <w:drawing>
                <wp:inline distT="0" distB="0" distL="0" distR="0">
                  <wp:extent cx="3752850" cy="3400425"/>
                  <wp:effectExtent l="0" t="0" r="0" b="9525"/>
                  <wp:docPr id="3" name="Рисунок 3"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0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52850" cy="3400425"/>
                          </a:xfrm>
                          <a:prstGeom prst="rect">
                            <a:avLst/>
                          </a:prstGeom>
                          <a:noFill/>
                          <a:ln>
                            <a:noFill/>
                          </a:ln>
                        </pic:spPr>
                      </pic:pic>
                    </a:graphicData>
                  </a:graphic>
                </wp:inline>
              </w:drawing>
            </w:r>
          </w:p>
          <w:p w:rsidR="004D4FD3" w:rsidRPr="00EE22D0" w:rsidRDefault="004D4FD3" w:rsidP="00237ACD">
            <w:pPr>
              <w:ind w:left="225" w:right="225"/>
              <w:jc w:val="both"/>
            </w:pPr>
            <w:r w:rsidRPr="00EE22D0">
              <w:t>Рис. 1. Интерфейс программы Word 2010</w:t>
            </w:r>
          </w:p>
          <w:p w:rsidR="004D4FD3" w:rsidRPr="00EE22D0" w:rsidRDefault="004D4FD3" w:rsidP="00237ACD">
            <w:pPr>
              <w:ind w:left="225" w:right="225"/>
              <w:jc w:val="both"/>
            </w:pPr>
            <w:r w:rsidRPr="00EE22D0">
              <w:t> </w:t>
            </w:r>
          </w:p>
          <w:p w:rsidR="004D4FD3" w:rsidRPr="00EE22D0" w:rsidRDefault="004D4FD3" w:rsidP="00237ACD">
            <w:pPr>
              <w:ind w:left="225" w:right="225"/>
              <w:jc w:val="both"/>
            </w:pPr>
          </w:p>
          <w:p w:rsidR="004D4FD3" w:rsidRPr="00EE22D0" w:rsidRDefault="005A0C66" w:rsidP="00237ACD">
            <w:pPr>
              <w:ind w:left="225" w:right="225"/>
              <w:jc w:val="both"/>
            </w:pPr>
            <w:r>
              <w:rPr>
                <w:noProof/>
              </w:rPr>
              <w:drawing>
                <wp:inline distT="0" distB="0" distL="0" distR="0">
                  <wp:extent cx="3962400" cy="609600"/>
                  <wp:effectExtent l="0" t="0" r="0" b="0"/>
                  <wp:docPr id="4" name="Рисунок 4" descr="imag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0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62400" cy="609600"/>
                          </a:xfrm>
                          <a:prstGeom prst="rect">
                            <a:avLst/>
                          </a:prstGeom>
                          <a:noFill/>
                          <a:ln>
                            <a:noFill/>
                          </a:ln>
                        </pic:spPr>
                      </pic:pic>
                    </a:graphicData>
                  </a:graphic>
                </wp:inline>
              </w:drawing>
            </w:r>
          </w:p>
          <w:p w:rsidR="004D4FD3" w:rsidRPr="00EE22D0" w:rsidRDefault="004D4FD3" w:rsidP="00237ACD">
            <w:pPr>
              <w:ind w:left="225" w:right="225"/>
              <w:jc w:val="both"/>
            </w:pPr>
            <w:r w:rsidRPr="00EE22D0">
              <w:t>Рис. 2. Вкладка "</w:t>
            </w:r>
            <w:r w:rsidRPr="00EE22D0">
              <w:rPr>
                <w:bCs/>
              </w:rPr>
              <w:t>Главная</w:t>
            </w:r>
            <w:r w:rsidRPr="00EE22D0">
              <w:t>"</w:t>
            </w:r>
          </w:p>
          <w:p w:rsidR="004D4FD3" w:rsidRPr="00EE22D0" w:rsidRDefault="004D4FD3" w:rsidP="00237ACD">
            <w:pPr>
              <w:ind w:left="225" w:right="225"/>
              <w:jc w:val="both"/>
            </w:pPr>
          </w:p>
          <w:p w:rsidR="004D4FD3" w:rsidRPr="00EE22D0" w:rsidRDefault="004D4FD3" w:rsidP="00237ACD">
            <w:pPr>
              <w:ind w:left="225" w:right="225"/>
              <w:jc w:val="both"/>
            </w:pPr>
          </w:p>
          <w:p w:rsidR="004D4FD3" w:rsidRPr="00EE22D0" w:rsidRDefault="005A0C66" w:rsidP="00237ACD">
            <w:pPr>
              <w:ind w:left="225" w:right="225"/>
              <w:jc w:val="both"/>
            </w:pPr>
            <w:r>
              <w:rPr>
                <w:noProof/>
              </w:rPr>
              <w:drawing>
                <wp:inline distT="0" distB="0" distL="0" distR="0">
                  <wp:extent cx="3962400" cy="809625"/>
                  <wp:effectExtent l="0" t="0" r="0" b="9525"/>
                  <wp:docPr id="5" name="Рисунок 5"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62400" cy="809625"/>
                          </a:xfrm>
                          <a:prstGeom prst="rect">
                            <a:avLst/>
                          </a:prstGeom>
                          <a:noFill/>
                          <a:ln>
                            <a:noFill/>
                          </a:ln>
                        </pic:spPr>
                      </pic:pic>
                    </a:graphicData>
                  </a:graphic>
                </wp:inline>
              </w:drawing>
            </w:r>
          </w:p>
          <w:p w:rsidR="004D4FD3" w:rsidRPr="00EE22D0" w:rsidRDefault="005A0C66" w:rsidP="00237ACD">
            <w:pPr>
              <w:ind w:left="225" w:right="225"/>
              <w:jc w:val="both"/>
            </w:pPr>
            <w:r>
              <w:rPr>
                <w:noProof/>
              </w:rPr>
              <w:lastRenderedPageBreak/>
              <w:drawing>
                <wp:inline distT="0" distB="0" distL="0" distR="0">
                  <wp:extent cx="3962400" cy="885825"/>
                  <wp:effectExtent l="0" t="0" r="0" b="9525"/>
                  <wp:docPr id="6" name="Рисунок 6"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62400" cy="885825"/>
                          </a:xfrm>
                          <a:prstGeom prst="rect">
                            <a:avLst/>
                          </a:prstGeom>
                          <a:noFill/>
                          <a:ln>
                            <a:noFill/>
                          </a:ln>
                        </pic:spPr>
                      </pic:pic>
                    </a:graphicData>
                  </a:graphic>
                </wp:inline>
              </w:drawing>
            </w:r>
          </w:p>
          <w:p w:rsidR="004D4FD3" w:rsidRPr="00EE22D0" w:rsidRDefault="004D4FD3" w:rsidP="00237ACD">
            <w:pPr>
              <w:ind w:left="225" w:right="225"/>
              <w:jc w:val="both"/>
            </w:pPr>
            <w:r w:rsidRPr="00EE22D0">
              <w:t>Рис. 3. Вкладка "</w:t>
            </w:r>
            <w:r w:rsidRPr="00EE22D0">
              <w:rPr>
                <w:bCs/>
              </w:rPr>
              <w:t>Вставка</w:t>
            </w:r>
            <w:r w:rsidRPr="00EE22D0">
              <w:t>"</w:t>
            </w:r>
          </w:p>
          <w:p w:rsidR="004D4FD3" w:rsidRPr="00EE22D0" w:rsidRDefault="004D4FD3" w:rsidP="00237ACD">
            <w:pPr>
              <w:ind w:left="225" w:right="225"/>
              <w:jc w:val="both"/>
            </w:pPr>
          </w:p>
          <w:p w:rsidR="004D4FD3" w:rsidRPr="00EE22D0" w:rsidRDefault="004D4FD3" w:rsidP="00237ACD">
            <w:pPr>
              <w:ind w:left="225" w:right="225"/>
              <w:jc w:val="both"/>
            </w:pPr>
            <w:r w:rsidRPr="00EE22D0">
              <w:t> </w:t>
            </w:r>
          </w:p>
          <w:p w:rsidR="004D4FD3" w:rsidRPr="00EE22D0" w:rsidRDefault="005A0C66" w:rsidP="00237ACD">
            <w:pPr>
              <w:ind w:left="225" w:right="225"/>
              <w:jc w:val="both"/>
            </w:pPr>
            <w:r>
              <w:rPr>
                <w:noProof/>
              </w:rPr>
              <w:drawing>
                <wp:inline distT="0" distB="0" distL="0" distR="0">
                  <wp:extent cx="3962400" cy="762000"/>
                  <wp:effectExtent l="0" t="0" r="0" b="0"/>
                  <wp:docPr id="7" name="Рисунок 7" descr="image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62400" cy="762000"/>
                          </a:xfrm>
                          <a:prstGeom prst="rect">
                            <a:avLst/>
                          </a:prstGeom>
                          <a:noFill/>
                          <a:ln>
                            <a:noFill/>
                          </a:ln>
                        </pic:spPr>
                      </pic:pic>
                    </a:graphicData>
                  </a:graphic>
                </wp:inline>
              </w:drawing>
            </w:r>
          </w:p>
          <w:p w:rsidR="004D4FD3" w:rsidRPr="00EE22D0" w:rsidRDefault="005A0C66" w:rsidP="00237ACD">
            <w:pPr>
              <w:ind w:left="225" w:right="225"/>
              <w:jc w:val="both"/>
            </w:pPr>
            <w:r>
              <w:rPr>
                <w:noProof/>
              </w:rPr>
              <w:drawing>
                <wp:inline distT="0" distB="0" distL="0" distR="0">
                  <wp:extent cx="3962400" cy="1000125"/>
                  <wp:effectExtent l="0" t="0" r="0" b="9525"/>
                  <wp:docPr id="8" name="Рисунок 8"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62400" cy="1000125"/>
                          </a:xfrm>
                          <a:prstGeom prst="rect">
                            <a:avLst/>
                          </a:prstGeom>
                          <a:noFill/>
                          <a:ln>
                            <a:noFill/>
                          </a:ln>
                        </pic:spPr>
                      </pic:pic>
                    </a:graphicData>
                  </a:graphic>
                </wp:inline>
              </w:drawing>
            </w:r>
          </w:p>
          <w:p w:rsidR="004D4FD3" w:rsidRPr="00EE22D0" w:rsidRDefault="004D4FD3" w:rsidP="00237ACD">
            <w:pPr>
              <w:ind w:left="225" w:right="225"/>
              <w:jc w:val="both"/>
            </w:pPr>
            <w:r w:rsidRPr="00EE22D0">
              <w:t>Рис. 4. Вкладка "</w:t>
            </w:r>
            <w:r w:rsidRPr="00EE22D0">
              <w:rPr>
                <w:bCs/>
              </w:rPr>
              <w:t>Разметка страницы</w:t>
            </w:r>
            <w:r w:rsidRPr="00EE22D0">
              <w:t>"</w:t>
            </w:r>
          </w:p>
          <w:p w:rsidR="004D4FD3" w:rsidRPr="00EE22D0" w:rsidRDefault="004D4FD3" w:rsidP="00237ACD">
            <w:pPr>
              <w:ind w:left="225" w:right="225"/>
              <w:jc w:val="both"/>
            </w:pPr>
          </w:p>
          <w:p w:rsidR="004D4FD3" w:rsidRPr="00EE22D0" w:rsidRDefault="004D4FD3" w:rsidP="00237ACD">
            <w:pPr>
              <w:ind w:left="225" w:right="225"/>
              <w:jc w:val="both"/>
            </w:pPr>
            <w:r w:rsidRPr="00EE22D0">
              <w:t> </w:t>
            </w:r>
          </w:p>
          <w:p w:rsidR="004D4FD3" w:rsidRPr="00EE22D0" w:rsidRDefault="005A0C66" w:rsidP="00237ACD">
            <w:pPr>
              <w:ind w:left="225" w:right="225"/>
              <w:jc w:val="both"/>
            </w:pPr>
            <w:r>
              <w:rPr>
                <w:noProof/>
              </w:rPr>
              <w:drawing>
                <wp:inline distT="0" distB="0" distL="0" distR="0">
                  <wp:extent cx="3962400" cy="733425"/>
                  <wp:effectExtent l="0" t="0" r="0" b="9525"/>
                  <wp:docPr id="9" name="Рисунок 9"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62400" cy="733425"/>
                          </a:xfrm>
                          <a:prstGeom prst="rect">
                            <a:avLst/>
                          </a:prstGeom>
                          <a:noFill/>
                          <a:ln>
                            <a:noFill/>
                          </a:ln>
                        </pic:spPr>
                      </pic:pic>
                    </a:graphicData>
                  </a:graphic>
                </wp:inline>
              </w:drawing>
            </w:r>
          </w:p>
          <w:p w:rsidR="004D4FD3" w:rsidRPr="00EE22D0" w:rsidRDefault="005A0C66" w:rsidP="00237ACD">
            <w:pPr>
              <w:ind w:left="225" w:right="225"/>
              <w:jc w:val="both"/>
            </w:pPr>
            <w:r>
              <w:rPr>
                <w:noProof/>
              </w:rPr>
              <w:drawing>
                <wp:inline distT="0" distB="0" distL="0" distR="0">
                  <wp:extent cx="3667125" cy="1047750"/>
                  <wp:effectExtent l="0" t="0" r="9525" b="0"/>
                  <wp:docPr id="10" name="Рисунок 10"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0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7125" cy="1047750"/>
                          </a:xfrm>
                          <a:prstGeom prst="rect">
                            <a:avLst/>
                          </a:prstGeom>
                          <a:noFill/>
                          <a:ln>
                            <a:noFill/>
                          </a:ln>
                        </pic:spPr>
                      </pic:pic>
                    </a:graphicData>
                  </a:graphic>
                </wp:inline>
              </w:drawing>
            </w:r>
          </w:p>
          <w:p w:rsidR="004D4FD3" w:rsidRPr="00EE22D0" w:rsidRDefault="004D4FD3" w:rsidP="00237ACD">
            <w:pPr>
              <w:ind w:left="225" w:right="225"/>
              <w:jc w:val="both"/>
            </w:pPr>
            <w:r w:rsidRPr="00EE22D0">
              <w:t>Рис. 5. Вкладка "</w:t>
            </w:r>
            <w:r w:rsidRPr="00EE22D0">
              <w:rPr>
                <w:bCs/>
              </w:rPr>
              <w:t>Ссылки</w:t>
            </w:r>
            <w:r w:rsidRPr="00EE22D0">
              <w:t>"</w:t>
            </w:r>
          </w:p>
          <w:p w:rsidR="004D4FD3" w:rsidRPr="00EE22D0" w:rsidRDefault="004D4FD3" w:rsidP="00237ACD">
            <w:pPr>
              <w:ind w:left="225" w:right="225"/>
              <w:jc w:val="both"/>
            </w:pPr>
          </w:p>
          <w:p w:rsidR="004D4FD3" w:rsidRPr="00EE22D0" w:rsidRDefault="004D4FD3" w:rsidP="00237ACD">
            <w:pPr>
              <w:ind w:left="225" w:right="225"/>
              <w:jc w:val="both"/>
            </w:pPr>
            <w:r w:rsidRPr="00EE22D0">
              <w:t> </w:t>
            </w:r>
          </w:p>
          <w:p w:rsidR="004D4FD3" w:rsidRPr="00EE22D0" w:rsidRDefault="005A0C66" w:rsidP="00237ACD">
            <w:pPr>
              <w:ind w:left="225" w:right="225"/>
              <w:jc w:val="both"/>
            </w:pPr>
            <w:r>
              <w:rPr>
                <w:noProof/>
              </w:rPr>
              <w:drawing>
                <wp:inline distT="0" distB="0" distL="0" distR="0">
                  <wp:extent cx="3962400" cy="790575"/>
                  <wp:effectExtent l="0" t="0" r="0" b="9525"/>
                  <wp:docPr id="11" name="Рисунок 11"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0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62400" cy="790575"/>
                          </a:xfrm>
                          <a:prstGeom prst="rect">
                            <a:avLst/>
                          </a:prstGeom>
                          <a:noFill/>
                          <a:ln>
                            <a:noFill/>
                          </a:ln>
                        </pic:spPr>
                      </pic:pic>
                    </a:graphicData>
                  </a:graphic>
                </wp:inline>
              </w:drawing>
            </w:r>
          </w:p>
          <w:p w:rsidR="004D4FD3" w:rsidRPr="00EE22D0" w:rsidRDefault="005A0C66" w:rsidP="00237ACD">
            <w:pPr>
              <w:ind w:left="225" w:right="225"/>
              <w:jc w:val="both"/>
            </w:pPr>
            <w:r>
              <w:rPr>
                <w:noProof/>
              </w:rPr>
              <w:drawing>
                <wp:inline distT="0" distB="0" distL="0" distR="0">
                  <wp:extent cx="3952875" cy="971550"/>
                  <wp:effectExtent l="0" t="0" r="9525" b="0"/>
                  <wp:docPr id="12" name="Рисунок 12" descr="image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0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52875" cy="971550"/>
                          </a:xfrm>
                          <a:prstGeom prst="rect">
                            <a:avLst/>
                          </a:prstGeom>
                          <a:noFill/>
                          <a:ln>
                            <a:noFill/>
                          </a:ln>
                        </pic:spPr>
                      </pic:pic>
                    </a:graphicData>
                  </a:graphic>
                </wp:inline>
              </w:drawing>
            </w:r>
          </w:p>
          <w:p w:rsidR="004D4FD3" w:rsidRPr="00EE22D0" w:rsidRDefault="004D4FD3" w:rsidP="00237ACD">
            <w:pPr>
              <w:ind w:left="225" w:right="225"/>
              <w:jc w:val="both"/>
            </w:pPr>
            <w:r w:rsidRPr="00EE22D0">
              <w:t>Рис. 6. Вкладка "</w:t>
            </w:r>
            <w:r w:rsidRPr="00EE22D0">
              <w:rPr>
                <w:bCs/>
              </w:rPr>
              <w:t>Рецензирование</w:t>
            </w:r>
            <w:r w:rsidRPr="00EE22D0">
              <w:t>"</w:t>
            </w:r>
          </w:p>
          <w:p w:rsidR="004D4FD3" w:rsidRPr="00EE22D0" w:rsidRDefault="004D4FD3" w:rsidP="00237ACD">
            <w:pPr>
              <w:ind w:left="225" w:right="225"/>
              <w:jc w:val="both"/>
            </w:pPr>
          </w:p>
          <w:p w:rsidR="004D4FD3" w:rsidRPr="00EE22D0" w:rsidRDefault="004D4FD3" w:rsidP="00237ACD">
            <w:pPr>
              <w:ind w:left="225" w:right="225"/>
              <w:jc w:val="both"/>
            </w:pPr>
            <w:r w:rsidRPr="00EE22D0">
              <w:t> </w:t>
            </w:r>
          </w:p>
          <w:p w:rsidR="004D4FD3" w:rsidRPr="00EE22D0" w:rsidRDefault="005A0C66" w:rsidP="00237ACD">
            <w:pPr>
              <w:ind w:left="225" w:right="225"/>
              <w:jc w:val="both"/>
            </w:pPr>
            <w:r>
              <w:rPr>
                <w:noProof/>
              </w:rPr>
              <w:lastRenderedPageBreak/>
              <w:drawing>
                <wp:inline distT="0" distB="0" distL="0" distR="0">
                  <wp:extent cx="3952875" cy="790575"/>
                  <wp:effectExtent l="0" t="0" r="9525" b="9525"/>
                  <wp:docPr id="13" name="Рисунок 13" descr="image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52875" cy="790575"/>
                          </a:xfrm>
                          <a:prstGeom prst="rect">
                            <a:avLst/>
                          </a:prstGeom>
                          <a:noFill/>
                          <a:ln>
                            <a:noFill/>
                          </a:ln>
                        </pic:spPr>
                      </pic:pic>
                    </a:graphicData>
                  </a:graphic>
                </wp:inline>
              </w:drawing>
            </w:r>
          </w:p>
          <w:p w:rsidR="004D4FD3" w:rsidRPr="00EE22D0" w:rsidRDefault="005A0C66" w:rsidP="00237ACD">
            <w:pPr>
              <w:ind w:left="225" w:right="225"/>
              <w:jc w:val="both"/>
            </w:pPr>
            <w:r>
              <w:rPr>
                <w:noProof/>
              </w:rPr>
              <w:drawing>
                <wp:inline distT="0" distB="0" distL="0" distR="0">
                  <wp:extent cx="3962400" cy="942975"/>
                  <wp:effectExtent l="0" t="0" r="0" b="9525"/>
                  <wp:docPr id="14" name="Рисунок 14" descr="image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0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942975"/>
                          </a:xfrm>
                          <a:prstGeom prst="rect">
                            <a:avLst/>
                          </a:prstGeom>
                          <a:noFill/>
                          <a:ln>
                            <a:noFill/>
                          </a:ln>
                        </pic:spPr>
                      </pic:pic>
                    </a:graphicData>
                  </a:graphic>
                </wp:inline>
              </w:drawing>
            </w:r>
          </w:p>
          <w:p w:rsidR="004D4FD3" w:rsidRPr="00EE22D0" w:rsidRDefault="004D4FD3" w:rsidP="00237ACD">
            <w:pPr>
              <w:ind w:left="225" w:right="225"/>
              <w:jc w:val="both"/>
            </w:pPr>
            <w:r w:rsidRPr="00EE22D0">
              <w:t>Рис. 7. Вкладка "</w:t>
            </w:r>
            <w:r w:rsidRPr="00EE22D0">
              <w:rPr>
                <w:bCs/>
              </w:rPr>
              <w:t>Вид</w:t>
            </w:r>
            <w:r w:rsidRPr="00EE22D0">
              <w:t>"</w:t>
            </w:r>
          </w:p>
          <w:p w:rsidR="00A627F0" w:rsidRPr="00A627F0" w:rsidRDefault="00A627F0" w:rsidP="00A627F0">
            <w:pPr>
              <w:pStyle w:val="3"/>
              <w:spacing w:before="0" w:after="0"/>
              <w:ind w:firstLine="709"/>
              <w:jc w:val="both"/>
              <w:rPr>
                <w:rFonts w:ascii="Times New Roman" w:hAnsi="Times New Roman"/>
                <w:sz w:val="24"/>
                <w:szCs w:val="24"/>
              </w:rPr>
            </w:pPr>
            <w:r w:rsidRPr="00A627F0">
              <w:rPr>
                <w:rFonts w:ascii="Times New Roman" w:hAnsi="Times New Roman"/>
                <w:sz w:val="24"/>
                <w:szCs w:val="24"/>
              </w:rPr>
              <w:t>Практические задания</w:t>
            </w:r>
          </w:p>
          <w:p w:rsidR="00A627F0" w:rsidRPr="00A627F0" w:rsidRDefault="00A627F0" w:rsidP="00A627F0">
            <w:pPr>
              <w:pStyle w:val="4"/>
              <w:spacing w:before="0" w:after="0"/>
              <w:ind w:firstLine="709"/>
              <w:jc w:val="both"/>
              <w:rPr>
                <w:sz w:val="24"/>
                <w:szCs w:val="24"/>
              </w:rPr>
            </w:pPr>
            <w:r w:rsidRPr="00A627F0">
              <w:rPr>
                <w:sz w:val="24"/>
                <w:szCs w:val="24"/>
              </w:rPr>
              <w:t>Задание 1. Создание и форматирование отчета</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Цель:</w:t>
            </w:r>
            <w:r w:rsidRPr="00A627F0">
              <w:t xml:space="preserve"> Научиться создавать структуру документа, применять базовое форматирование текста и вставлять элементы оформления.</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Ход работы:</w:t>
            </w:r>
          </w:p>
          <w:p w:rsidR="00A627F0" w:rsidRPr="00A627F0" w:rsidRDefault="00A627F0" w:rsidP="001B63C4">
            <w:pPr>
              <w:numPr>
                <w:ilvl w:val="0"/>
                <w:numId w:val="90"/>
              </w:numPr>
              <w:ind w:left="0" w:firstLine="709"/>
              <w:jc w:val="both"/>
            </w:pPr>
            <w:r w:rsidRPr="00A627F0">
              <w:t>Создайте новый документ MS Word.</w:t>
            </w:r>
          </w:p>
          <w:p w:rsidR="00A627F0" w:rsidRPr="00A627F0" w:rsidRDefault="00A627F0" w:rsidP="001B63C4">
            <w:pPr>
              <w:numPr>
                <w:ilvl w:val="0"/>
                <w:numId w:val="90"/>
              </w:numPr>
              <w:ind w:left="0" w:firstLine="709"/>
              <w:jc w:val="both"/>
            </w:pPr>
            <w:r w:rsidRPr="00A627F0">
              <w:t>Установите параметры страницы: поля левое — 3 см, правое — 1.5 см (для подшивки), верхнее и нижнее — 2 см; ориентация — книжная.</w:t>
            </w:r>
          </w:p>
          <w:p w:rsidR="00A627F0" w:rsidRPr="00A627F0" w:rsidRDefault="00A627F0" w:rsidP="001B63C4">
            <w:pPr>
              <w:numPr>
                <w:ilvl w:val="0"/>
                <w:numId w:val="90"/>
              </w:numPr>
              <w:ind w:left="0" w:firstLine="709"/>
              <w:jc w:val="both"/>
            </w:pPr>
            <w:r w:rsidRPr="00A627F0">
              <w:t>Введите заголовок:</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ОТЧЕТ</w:t>
            </w:r>
            <w:r w:rsidRPr="00A627F0">
              <w:t xml:space="preserve"> о проведении лесопатологического обследования в </w:t>
            </w:r>
            <w:r w:rsidRPr="00A627F0">
              <w:rPr>
                <w:b/>
                <w:bCs/>
              </w:rPr>
              <w:t>Приозерном</w:t>
            </w:r>
            <w:r w:rsidRPr="00A627F0">
              <w:t xml:space="preserve"> участковом лесничестве </w:t>
            </w:r>
            <w:r w:rsidRPr="00A627F0">
              <w:rPr>
                <w:b/>
                <w:bCs/>
              </w:rPr>
              <w:t>2026 г.</w:t>
            </w:r>
          </w:p>
          <w:p w:rsidR="00A627F0" w:rsidRPr="00A627F0" w:rsidRDefault="00A627F0" w:rsidP="001B63C4">
            <w:pPr>
              <w:numPr>
                <w:ilvl w:val="0"/>
                <w:numId w:val="90"/>
              </w:numPr>
              <w:ind w:left="0" w:firstLine="709"/>
              <w:jc w:val="both"/>
            </w:pPr>
            <w:r w:rsidRPr="00A627F0">
              <w:t>Отформатируйте заголовок: шрифт Times New Roman, размер 16 пт, полужирный, выравнивание по центру.</w:t>
            </w:r>
          </w:p>
          <w:p w:rsidR="00A627F0" w:rsidRPr="00A627F0" w:rsidRDefault="00A627F0" w:rsidP="001B63C4">
            <w:pPr>
              <w:numPr>
                <w:ilvl w:val="0"/>
                <w:numId w:val="90"/>
              </w:numPr>
              <w:ind w:left="0" w:firstLine="709"/>
              <w:jc w:val="both"/>
            </w:pPr>
            <w:r w:rsidRPr="00A627F0">
              <w:t>Введите основной текст отчета (2-3 абзаца). Отформатируйте его: шрифт Times New Roman, размер 14 пт, выравнивание по ширине, межстрочный интервал 1.5, отступ первой строки 1.25 см.</w:t>
            </w:r>
          </w:p>
          <w:p w:rsidR="00A627F0" w:rsidRPr="00A627F0" w:rsidRDefault="00A627F0" w:rsidP="001B63C4">
            <w:pPr>
              <w:numPr>
                <w:ilvl w:val="0"/>
                <w:numId w:val="90"/>
              </w:numPr>
              <w:ind w:left="0" w:firstLine="709"/>
              <w:jc w:val="both"/>
            </w:pPr>
            <w:r w:rsidRPr="00A627F0">
              <w:t>Вставьте нумерацию страниц внизу страницы по центру.</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Эталон выполнения:</w:t>
            </w:r>
            <w:r w:rsidRPr="00A627F0">
              <w:t xml:space="preserve"> Документ имеет четкую структуру. Заголовок отформатирован согласно требованиям к титульным частям. Основной текст легко читается благодаря интервалу и выравниванию. Внизу страницы присутствует номер "1".</w:t>
            </w:r>
          </w:p>
          <w:p w:rsidR="00A627F0" w:rsidRPr="00A627F0" w:rsidRDefault="00A627F0" w:rsidP="00A627F0">
            <w:pPr>
              <w:pStyle w:val="4"/>
              <w:spacing w:before="0" w:after="0"/>
              <w:ind w:firstLine="709"/>
              <w:jc w:val="both"/>
              <w:rPr>
                <w:sz w:val="24"/>
                <w:szCs w:val="24"/>
              </w:rPr>
            </w:pPr>
            <w:r w:rsidRPr="00A627F0">
              <w:rPr>
                <w:sz w:val="24"/>
                <w:szCs w:val="24"/>
              </w:rPr>
              <w:t>Задание 2. Редактирование документа "Акт"</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Цель:</w:t>
            </w:r>
            <w:r w:rsidRPr="00A627F0">
              <w:t xml:space="preserve"> Научиться использовать инструменты проверки правописания и автозамены для исправления ошибок в готовом тексте.</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Ход работы:</w:t>
            </w:r>
          </w:p>
          <w:p w:rsidR="00A627F0" w:rsidRPr="00A627F0" w:rsidRDefault="00A627F0" w:rsidP="001B63C4">
            <w:pPr>
              <w:numPr>
                <w:ilvl w:val="0"/>
                <w:numId w:val="91"/>
              </w:numPr>
              <w:ind w:left="0" w:firstLine="709"/>
              <w:jc w:val="both"/>
            </w:pPr>
            <w:r w:rsidRPr="00A627F0">
              <w:t xml:space="preserve">Откройте предоставленный файл </w:t>
            </w:r>
            <w:r w:rsidRPr="00A627F0">
              <w:rPr>
                <w:rStyle w:val="HTML1"/>
                <w:rFonts w:ascii="Times New Roman" w:eastAsia="Calibri" w:hAnsi="Times New Roman" w:cs="Times New Roman"/>
                <w:sz w:val="24"/>
                <w:szCs w:val="24"/>
              </w:rPr>
              <w:t>Шаблон_Акта_ПорубочныйБилет.docx</w:t>
            </w:r>
            <w:r w:rsidRPr="00A627F0">
              <w:t>.</w:t>
            </w:r>
          </w:p>
          <w:p w:rsidR="00A627F0" w:rsidRPr="00A627F0" w:rsidRDefault="00A627F0" w:rsidP="001B63C4">
            <w:pPr>
              <w:numPr>
                <w:ilvl w:val="0"/>
                <w:numId w:val="91"/>
              </w:numPr>
              <w:ind w:left="0" w:firstLine="709"/>
              <w:jc w:val="both"/>
            </w:pPr>
            <w:r w:rsidRPr="00A627F0">
              <w:t xml:space="preserve">Запустите проверку орфографии (вкладка </w:t>
            </w:r>
            <w:r w:rsidRPr="00A627F0">
              <w:rPr>
                <w:b/>
                <w:bCs/>
              </w:rPr>
              <w:t>Рецензирование</w:t>
            </w:r>
            <w:r w:rsidRPr="00A627F0">
              <w:t xml:space="preserve"> -&gt; </w:t>
            </w:r>
            <w:r w:rsidRPr="00A627F0">
              <w:rPr>
                <w:b/>
                <w:bCs/>
              </w:rPr>
              <w:t>Правописание</w:t>
            </w:r>
            <w:r w:rsidRPr="00A627F0">
              <w:t>). Исправьте все найденные ошибки.</w:t>
            </w:r>
          </w:p>
          <w:p w:rsidR="00A627F0" w:rsidRPr="00A627F0" w:rsidRDefault="00A627F0" w:rsidP="001B63C4">
            <w:pPr>
              <w:numPr>
                <w:ilvl w:val="0"/>
                <w:numId w:val="91"/>
              </w:numPr>
              <w:ind w:left="0" w:firstLine="709"/>
              <w:jc w:val="both"/>
            </w:pPr>
            <w:r w:rsidRPr="00A627F0">
              <w:t>Найдите и исправьте опечатки вручную (например, "сосна обыкнвенная" -&gt; "сосна обыкновенная").</w:t>
            </w:r>
          </w:p>
          <w:p w:rsidR="00A627F0" w:rsidRPr="00A627F0" w:rsidRDefault="00A627F0" w:rsidP="001B63C4">
            <w:pPr>
              <w:numPr>
                <w:ilvl w:val="0"/>
                <w:numId w:val="91"/>
              </w:numPr>
              <w:ind w:left="0" w:firstLine="709"/>
              <w:jc w:val="both"/>
            </w:pPr>
            <w:r w:rsidRPr="00A627F0">
              <w:t>Используйте инструмент "Найти и заменить" (</w:t>
            </w:r>
            <w:r w:rsidRPr="00A627F0">
              <w:rPr>
                <w:b/>
                <w:bCs/>
              </w:rPr>
              <w:t>Ctrl+H</w:t>
            </w:r>
            <w:r w:rsidRPr="00A627F0">
              <w:t>), чтобы заменить все двойные пробелы на одинарные во всем документе.</w:t>
            </w:r>
          </w:p>
          <w:p w:rsidR="00A627F0" w:rsidRPr="00A627F0" w:rsidRDefault="00A627F0" w:rsidP="001B63C4">
            <w:pPr>
              <w:numPr>
                <w:ilvl w:val="0"/>
                <w:numId w:val="91"/>
              </w:numPr>
              <w:ind w:left="0" w:firstLine="709"/>
              <w:jc w:val="both"/>
            </w:pPr>
            <w:r w:rsidRPr="00A627F0">
              <w:t>Отформатируйте заголовок "АКТ" по центру, шрифт Arial Black, размер 18 пт.</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Эталон выполнения:</w:t>
            </w:r>
            <w:r w:rsidRPr="00A627F0">
              <w:t xml:space="preserve"> В документе нет грамматических и орфографических ошибок (подчеркиваний красным/синим нет). Все слова написаны корректно. Заголовок "АКТ" отформатирован как крупный, центрированный элемент.</w:t>
            </w:r>
          </w:p>
          <w:p w:rsidR="00A627F0" w:rsidRPr="00A627F0" w:rsidRDefault="00A627F0" w:rsidP="00A627F0">
            <w:pPr>
              <w:pStyle w:val="4"/>
              <w:spacing w:before="0" w:after="0"/>
              <w:ind w:firstLine="709"/>
              <w:jc w:val="both"/>
              <w:rPr>
                <w:sz w:val="24"/>
                <w:szCs w:val="24"/>
              </w:rPr>
            </w:pPr>
            <w:r w:rsidRPr="00A627F0">
              <w:rPr>
                <w:sz w:val="24"/>
                <w:szCs w:val="24"/>
              </w:rPr>
              <w:t>Задание 3. Создание ведомости перечета деревьев</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Цель:</w:t>
            </w:r>
            <w:r w:rsidRPr="00A627F0">
              <w:t xml:space="preserve"> Научиться создавать и форматировать таблицы для представления структурированных данных.</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Ход работы:</w:t>
            </w:r>
          </w:p>
          <w:p w:rsidR="00A627F0" w:rsidRPr="00A627F0" w:rsidRDefault="00A627F0" w:rsidP="001B63C4">
            <w:pPr>
              <w:numPr>
                <w:ilvl w:val="0"/>
                <w:numId w:val="92"/>
              </w:numPr>
              <w:ind w:left="0" w:firstLine="709"/>
              <w:jc w:val="both"/>
            </w:pPr>
            <w:r w:rsidRPr="00A627F0">
              <w:t xml:space="preserve">Установите курсор в то место документа, где должна быть таблица (после </w:t>
            </w:r>
            <w:r w:rsidRPr="00A627F0">
              <w:lastRenderedPageBreak/>
              <w:t>основного текста).</w:t>
            </w:r>
          </w:p>
          <w:p w:rsidR="00A627F0" w:rsidRPr="00A627F0" w:rsidRDefault="00A627F0" w:rsidP="001B63C4">
            <w:pPr>
              <w:numPr>
                <w:ilvl w:val="0"/>
                <w:numId w:val="92"/>
              </w:numPr>
              <w:ind w:left="0" w:firstLine="709"/>
              <w:jc w:val="both"/>
            </w:pPr>
            <w:r w:rsidRPr="00A627F0">
              <w:t xml:space="preserve">Перейдите на вкладку </w:t>
            </w:r>
            <w:r w:rsidRPr="00A627F0">
              <w:rPr>
                <w:b/>
                <w:bCs/>
              </w:rPr>
              <w:t>Вставка</w:t>
            </w:r>
            <w:r w:rsidRPr="00A627F0">
              <w:t xml:space="preserve"> -&gt; </w:t>
            </w:r>
            <w:r w:rsidRPr="00A627F0">
              <w:rPr>
                <w:b/>
                <w:bCs/>
              </w:rPr>
              <w:t>Таблица</w:t>
            </w:r>
            <w:r w:rsidRPr="00A627F0">
              <w:t>. Создайте таблицу размером 6 столбцов и 10 строк.</w:t>
            </w:r>
          </w:p>
          <w:p w:rsidR="00A627F0" w:rsidRPr="00A627F0" w:rsidRDefault="00A627F0" w:rsidP="001B63C4">
            <w:pPr>
              <w:numPr>
                <w:ilvl w:val="0"/>
                <w:numId w:val="92"/>
              </w:numPr>
              <w:ind w:left="0" w:firstLine="709"/>
              <w:jc w:val="both"/>
            </w:pPr>
            <w:r w:rsidRPr="00A627F0">
              <w:t>Заполните "шапку" таблицы следующими заголовками столбцов:</w:t>
            </w:r>
          </w:p>
          <w:p w:rsidR="00A627F0" w:rsidRPr="00A627F0" w:rsidRDefault="00A627F0" w:rsidP="001B63C4">
            <w:pPr>
              <w:numPr>
                <w:ilvl w:val="1"/>
                <w:numId w:val="92"/>
              </w:numPr>
              <w:ind w:left="0" w:firstLine="709"/>
              <w:jc w:val="both"/>
            </w:pPr>
            <w:r w:rsidRPr="00A627F0">
              <w:t>№ п/п</w:t>
            </w:r>
          </w:p>
          <w:p w:rsidR="00A627F0" w:rsidRPr="00A627F0" w:rsidRDefault="00A627F0" w:rsidP="001B63C4">
            <w:pPr>
              <w:numPr>
                <w:ilvl w:val="1"/>
                <w:numId w:val="92"/>
              </w:numPr>
              <w:ind w:left="0" w:firstLine="709"/>
              <w:jc w:val="both"/>
            </w:pPr>
            <w:r w:rsidRPr="00A627F0">
              <w:t>Порода</w:t>
            </w:r>
          </w:p>
          <w:p w:rsidR="00A627F0" w:rsidRPr="00A627F0" w:rsidRDefault="00A627F0" w:rsidP="001B63C4">
            <w:pPr>
              <w:numPr>
                <w:ilvl w:val="1"/>
                <w:numId w:val="92"/>
              </w:numPr>
              <w:ind w:left="0" w:firstLine="709"/>
              <w:jc w:val="both"/>
            </w:pPr>
            <w:r w:rsidRPr="00A627F0">
              <w:t>Диаметр (см)</w:t>
            </w:r>
          </w:p>
          <w:p w:rsidR="00A627F0" w:rsidRPr="00A627F0" w:rsidRDefault="00A627F0" w:rsidP="001B63C4">
            <w:pPr>
              <w:numPr>
                <w:ilvl w:val="1"/>
                <w:numId w:val="92"/>
              </w:numPr>
              <w:ind w:left="0" w:firstLine="709"/>
              <w:jc w:val="both"/>
            </w:pPr>
            <w:r w:rsidRPr="00A627F0">
              <w:t>Высота (м)</w:t>
            </w:r>
          </w:p>
          <w:p w:rsidR="00A627F0" w:rsidRPr="00A627F0" w:rsidRDefault="00A627F0" w:rsidP="001B63C4">
            <w:pPr>
              <w:numPr>
                <w:ilvl w:val="1"/>
                <w:numId w:val="92"/>
              </w:numPr>
              <w:ind w:left="0" w:firstLine="709"/>
              <w:jc w:val="both"/>
            </w:pPr>
            <w:r w:rsidRPr="00A627F0">
              <w:t>Категория состояния</w:t>
            </w:r>
          </w:p>
          <w:p w:rsidR="00A627F0" w:rsidRPr="00A627F0" w:rsidRDefault="00A627F0" w:rsidP="001B63C4">
            <w:pPr>
              <w:numPr>
                <w:ilvl w:val="1"/>
                <w:numId w:val="92"/>
              </w:numPr>
              <w:ind w:left="0" w:firstLine="709"/>
              <w:jc w:val="both"/>
            </w:pPr>
            <w:r w:rsidRPr="00A627F0">
              <w:t>Примечание</w:t>
            </w:r>
          </w:p>
          <w:p w:rsidR="00A627F0" w:rsidRPr="00A627F0" w:rsidRDefault="00A627F0" w:rsidP="001B63C4">
            <w:pPr>
              <w:numPr>
                <w:ilvl w:val="0"/>
                <w:numId w:val="92"/>
              </w:numPr>
              <w:ind w:left="0" w:firstLine="709"/>
              <w:jc w:val="both"/>
            </w:pPr>
            <w:r w:rsidRPr="00A627F0">
              <w:t>Заполните первые три строки таблицы вымышленными данными о деревьях на пробной площади.</w:t>
            </w:r>
          </w:p>
          <w:p w:rsidR="00A627F0" w:rsidRPr="00A627F0" w:rsidRDefault="00A627F0" w:rsidP="001B63C4">
            <w:pPr>
              <w:numPr>
                <w:ilvl w:val="0"/>
                <w:numId w:val="92"/>
              </w:numPr>
              <w:ind w:left="0" w:firstLine="709"/>
              <w:jc w:val="both"/>
            </w:pPr>
            <w:r w:rsidRPr="00A627F0">
              <w:t>Отформатируйте таблицу:</w:t>
            </w:r>
          </w:p>
          <w:p w:rsidR="00A627F0" w:rsidRPr="00A627F0" w:rsidRDefault="00A627F0" w:rsidP="001B63C4">
            <w:pPr>
              <w:numPr>
                <w:ilvl w:val="1"/>
                <w:numId w:val="92"/>
              </w:numPr>
              <w:ind w:left="0" w:firstLine="709"/>
              <w:jc w:val="both"/>
            </w:pPr>
            <w:r w:rsidRPr="00A627F0">
              <w:t>Выделите шапку и примените заливку светло-серым цветом.</w:t>
            </w:r>
          </w:p>
          <w:p w:rsidR="00A627F0" w:rsidRPr="00A627F0" w:rsidRDefault="00A627F0" w:rsidP="001B63C4">
            <w:pPr>
              <w:numPr>
                <w:ilvl w:val="1"/>
                <w:numId w:val="92"/>
              </w:numPr>
              <w:ind w:left="0" w:firstLine="709"/>
              <w:jc w:val="both"/>
            </w:pPr>
            <w:r w:rsidRPr="00A627F0">
              <w:t>Выровняйте текст в столбцах "№ п/п", "Диаметр", "Высота" по центру.</w:t>
            </w:r>
          </w:p>
          <w:p w:rsidR="00A627F0" w:rsidRPr="00A627F0" w:rsidRDefault="00A627F0" w:rsidP="001B63C4">
            <w:pPr>
              <w:numPr>
                <w:ilvl w:val="1"/>
                <w:numId w:val="92"/>
              </w:numPr>
              <w:ind w:left="0" w:firstLine="709"/>
              <w:jc w:val="both"/>
            </w:pPr>
            <w:r w:rsidRPr="00A627F0">
              <w:t>Примените к таблице один из встроенных стилей (например, "Стиль таблицы средний 2 - акцент 1").</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Эталон выполнения:</w:t>
            </w:r>
            <w:r w:rsidRPr="00A627F0">
              <w:t xml:space="preserve"> В документе присутствует аккуратная таблица с заголовками и данными. Шапка выделена цветом. Числовые данные выровнены по центру ячеек. Таблица имеет четкие границы и не выходит за поля страницы.</w:t>
            </w:r>
          </w:p>
          <w:p w:rsidR="00A627F0" w:rsidRPr="00A627F0" w:rsidRDefault="00A627F0" w:rsidP="00A627F0">
            <w:pPr>
              <w:pStyle w:val="4"/>
              <w:spacing w:before="0" w:after="0"/>
              <w:ind w:firstLine="709"/>
              <w:jc w:val="both"/>
              <w:rPr>
                <w:sz w:val="24"/>
                <w:szCs w:val="24"/>
              </w:rPr>
            </w:pPr>
            <w:r w:rsidRPr="00A627F0">
              <w:rPr>
                <w:sz w:val="24"/>
                <w:szCs w:val="24"/>
              </w:rPr>
              <w:t>Задание 4. Работа со стилями</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Цель:</w:t>
            </w:r>
            <w:r w:rsidRPr="00A627F0">
              <w:t xml:space="preserve"> Научиться использовать встроенные стили для быстрого форматирования многостраничного документа.</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Ход работы:</w:t>
            </w:r>
          </w:p>
          <w:p w:rsidR="00A627F0" w:rsidRPr="00A627F0" w:rsidRDefault="00A627F0" w:rsidP="001B63C4">
            <w:pPr>
              <w:numPr>
                <w:ilvl w:val="0"/>
                <w:numId w:val="93"/>
              </w:numPr>
              <w:ind w:left="0" w:firstLine="709"/>
              <w:jc w:val="both"/>
            </w:pPr>
            <w:r w:rsidRPr="00A627F0">
              <w:t>Представьте, что ваш отчет состоит из нескольких разделов: "Введение", "Методика работ", "Результаты обследования".</w:t>
            </w:r>
          </w:p>
          <w:p w:rsidR="00A627F0" w:rsidRPr="00A627F0" w:rsidRDefault="00A627F0" w:rsidP="001B63C4">
            <w:pPr>
              <w:numPr>
                <w:ilvl w:val="0"/>
                <w:numId w:val="93"/>
              </w:numPr>
              <w:ind w:left="0" w:firstLine="709"/>
              <w:jc w:val="both"/>
            </w:pPr>
            <w:r w:rsidRPr="00A627F0">
              <w:t>Выделите заголовок "Введение".</w:t>
            </w:r>
          </w:p>
          <w:p w:rsidR="00A627F0" w:rsidRPr="00A627F0" w:rsidRDefault="00A627F0" w:rsidP="001B63C4">
            <w:pPr>
              <w:numPr>
                <w:ilvl w:val="0"/>
                <w:numId w:val="93"/>
              </w:numPr>
              <w:ind w:left="0" w:firstLine="709"/>
              <w:jc w:val="both"/>
            </w:pPr>
            <w:r w:rsidRPr="00A627F0">
              <w:t xml:space="preserve">На вкладке </w:t>
            </w:r>
            <w:r w:rsidRPr="00A627F0">
              <w:rPr>
                <w:b/>
                <w:bCs/>
              </w:rPr>
              <w:t>Главная</w:t>
            </w:r>
            <w:r w:rsidRPr="00A627F0">
              <w:t xml:space="preserve"> в группе </w:t>
            </w:r>
            <w:r w:rsidRPr="00A627F0">
              <w:rPr>
                <w:b/>
                <w:bCs/>
              </w:rPr>
              <w:t>Стили</w:t>
            </w:r>
            <w:r w:rsidRPr="00A627F0">
              <w:t xml:space="preserve"> выберите стиль "Заголовок 1".</w:t>
            </w:r>
          </w:p>
          <w:p w:rsidR="00A627F0" w:rsidRPr="00A627F0" w:rsidRDefault="00A627F0" w:rsidP="001B63C4">
            <w:pPr>
              <w:numPr>
                <w:ilvl w:val="0"/>
                <w:numId w:val="93"/>
              </w:numPr>
              <w:ind w:left="0" w:firstLine="709"/>
              <w:jc w:val="both"/>
            </w:pPr>
            <w:r w:rsidRPr="00A627F0">
              <w:t>Повторите действие для заголовков "Методика работ" и "Результаты обследования".</w:t>
            </w:r>
          </w:p>
          <w:p w:rsidR="00A627F0" w:rsidRPr="00A627F0" w:rsidRDefault="00A627F0" w:rsidP="001B63C4">
            <w:pPr>
              <w:numPr>
                <w:ilvl w:val="0"/>
                <w:numId w:val="93"/>
              </w:numPr>
              <w:ind w:left="0" w:firstLine="709"/>
              <w:jc w:val="both"/>
            </w:pPr>
            <w:r w:rsidRPr="00A627F0">
              <w:t>Вставьте пустую страницу в конец документа (</w:t>
            </w:r>
            <w:r w:rsidRPr="00A627F0">
              <w:rPr>
                <w:b/>
                <w:bCs/>
              </w:rPr>
              <w:t>Вставка</w:t>
            </w:r>
            <w:r w:rsidRPr="00A627F0">
              <w:t xml:space="preserve"> -&gt; </w:t>
            </w:r>
            <w:r w:rsidRPr="00A627F0">
              <w:rPr>
                <w:b/>
                <w:bCs/>
              </w:rPr>
              <w:t>Пустая страница</w:t>
            </w:r>
            <w:r w:rsidRPr="00A627F0">
              <w:t>).</w:t>
            </w:r>
          </w:p>
          <w:p w:rsidR="00A627F0" w:rsidRPr="00A627F0" w:rsidRDefault="00A627F0" w:rsidP="001B63C4">
            <w:pPr>
              <w:numPr>
                <w:ilvl w:val="0"/>
                <w:numId w:val="93"/>
              </w:numPr>
              <w:ind w:left="0" w:firstLine="709"/>
              <w:jc w:val="both"/>
            </w:pPr>
            <w:r w:rsidRPr="00A627F0">
              <w:t xml:space="preserve">На этой новой странице вставьте </w:t>
            </w:r>
            <w:r w:rsidRPr="00A627F0">
              <w:rPr>
                <w:b/>
                <w:bCs/>
              </w:rPr>
              <w:t>Оглавление</w:t>
            </w:r>
            <w:r w:rsidRPr="00A627F0">
              <w:t xml:space="preserve"> (</w:t>
            </w:r>
            <w:r w:rsidRPr="00A627F0">
              <w:rPr>
                <w:b/>
                <w:bCs/>
              </w:rPr>
              <w:t>Ссылки</w:t>
            </w:r>
            <w:r w:rsidRPr="00A627F0">
              <w:t xml:space="preserve"> -&gt; </w:t>
            </w:r>
            <w:r w:rsidRPr="00A627F0">
              <w:rPr>
                <w:b/>
                <w:bCs/>
              </w:rPr>
              <w:t>Оглавление</w:t>
            </w:r>
            <w:r w:rsidRPr="00A627F0">
              <w:t xml:space="preserve"> -&gt; </w:t>
            </w:r>
            <w:r w:rsidRPr="00A627F0">
              <w:rPr>
                <w:b/>
                <w:bCs/>
              </w:rPr>
              <w:t>Автособираемое оглавление 1</w:t>
            </w:r>
            <w:r w:rsidRPr="00A627F0">
              <w:t>).</w:t>
            </w:r>
          </w:p>
          <w:p w:rsidR="00A627F0" w:rsidRPr="00A627F0" w:rsidRDefault="00A627F0" w:rsidP="001B63C4">
            <w:pPr>
              <w:numPr>
                <w:ilvl w:val="0"/>
                <w:numId w:val="93"/>
              </w:numPr>
              <w:ind w:left="0" w:firstLine="709"/>
              <w:jc w:val="both"/>
            </w:pPr>
            <w:r w:rsidRPr="00A627F0">
              <w:t>Убедитесь, что в оглавлении автоматически появились все три ваших заголовка с указанием номеров страниц.</w:t>
            </w:r>
          </w:p>
          <w:p w:rsidR="00A627F0" w:rsidRPr="00A627F0" w:rsidRDefault="00A627F0" w:rsidP="00A627F0">
            <w:pPr>
              <w:pStyle w:val="paragraph-styledstyledparagraph-sc-a650b026-0"/>
              <w:spacing w:before="0" w:beforeAutospacing="0" w:after="0" w:afterAutospacing="0"/>
              <w:ind w:firstLine="709"/>
              <w:jc w:val="both"/>
            </w:pPr>
            <w:r w:rsidRPr="00A627F0">
              <w:rPr>
                <w:b/>
                <w:bCs/>
              </w:rPr>
              <w:t>Эталон выполнения:</w:t>
            </w:r>
            <w:r w:rsidRPr="00A627F0">
              <w:t xml:space="preserve"> В конце документа появилось автоматически сгенерированное оглавление. Каждый пункт оглавления является активной ссылкой: при нажатии на него с зажатой клавишей Ctrl происходит переход к соответствующему разделу в тексте.</w:t>
            </w:r>
          </w:p>
          <w:p w:rsidR="00A627F0" w:rsidRPr="00A627F0" w:rsidRDefault="00A627F0" w:rsidP="00A627F0">
            <w:pPr>
              <w:ind w:firstLine="709"/>
              <w:jc w:val="both"/>
            </w:pPr>
          </w:p>
          <w:p w:rsidR="00A627F0" w:rsidRPr="00A627F0" w:rsidRDefault="00A627F0" w:rsidP="00A627F0">
            <w:pPr>
              <w:pStyle w:val="3"/>
              <w:spacing w:before="0" w:after="0"/>
              <w:ind w:firstLine="709"/>
              <w:jc w:val="both"/>
              <w:rPr>
                <w:rFonts w:ascii="Times New Roman" w:hAnsi="Times New Roman"/>
                <w:sz w:val="24"/>
                <w:szCs w:val="24"/>
              </w:rPr>
            </w:pPr>
            <w:r w:rsidRPr="00A627F0">
              <w:rPr>
                <w:rFonts w:ascii="Times New Roman" w:hAnsi="Times New Roman"/>
                <w:sz w:val="24"/>
                <w:szCs w:val="24"/>
              </w:rPr>
              <w:t>Содержание отчета</w:t>
            </w:r>
          </w:p>
          <w:p w:rsidR="00A627F0" w:rsidRPr="00A627F0" w:rsidRDefault="00A627F0" w:rsidP="00A627F0">
            <w:pPr>
              <w:pStyle w:val="paragraph-styledstyledparagraph-sc-a650b026-0"/>
              <w:spacing w:before="0" w:beforeAutospacing="0" w:after="0" w:afterAutospacing="0"/>
              <w:ind w:firstLine="709"/>
              <w:jc w:val="both"/>
            </w:pPr>
            <w:r w:rsidRPr="00A627F0">
              <w:t>Отчет по практической работе должен содержать:</w:t>
            </w:r>
          </w:p>
          <w:p w:rsidR="00A627F0" w:rsidRPr="00A627F0" w:rsidRDefault="00A627F0" w:rsidP="001B63C4">
            <w:pPr>
              <w:numPr>
                <w:ilvl w:val="0"/>
                <w:numId w:val="94"/>
              </w:numPr>
              <w:ind w:left="0" w:firstLine="709"/>
              <w:jc w:val="both"/>
            </w:pPr>
            <w:r w:rsidRPr="00A627F0">
              <w:t>Титульный лист.</w:t>
            </w:r>
          </w:p>
          <w:p w:rsidR="00A627F0" w:rsidRPr="00A627F0" w:rsidRDefault="00A627F0" w:rsidP="001B63C4">
            <w:pPr>
              <w:numPr>
                <w:ilvl w:val="0"/>
                <w:numId w:val="94"/>
              </w:numPr>
              <w:ind w:left="0" w:firstLine="709"/>
              <w:jc w:val="both"/>
            </w:pPr>
            <w:r w:rsidRPr="00A627F0">
              <w:t>Цель работы.</w:t>
            </w:r>
          </w:p>
          <w:p w:rsidR="00A627F0" w:rsidRPr="00A627F0" w:rsidRDefault="00A627F0" w:rsidP="001B63C4">
            <w:pPr>
              <w:numPr>
                <w:ilvl w:val="0"/>
                <w:numId w:val="94"/>
              </w:numPr>
              <w:ind w:left="0" w:firstLine="709"/>
              <w:jc w:val="both"/>
            </w:pPr>
            <w:r w:rsidRPr="00A627F0">
              <w:t>Описание хода выполнения каждого задания.</w:t>
            </w:r>
          </w:p>
          <w:p w:rsidR="00A627F0" w:rsidRPr="00A627F0" w:rsidRDefault="00A627F0" w:rsidP="001B63C4">
            <w:pPr>
              <w:numPr>
                <w:ilvl w:val="0"/>
                <w:numId w:val="94"/>
              </w:numPr>
              <w:ind w:left="0" w:firstLine="709"/>
              <w:jc w:val="both"/>
            </w:pPr>
            <w:r w:rsidRPr="00A627F0">
              <w:t>Скриншоты результатов выполнения заданий:</w:t>
            </w:r>
          </w:p>
          <w:p w:rsidR="00A627F0" w:rsidRPr="00A627F0" w:rsidRDefault="00A627F0" w:rsidP="001B63C4">
            <w:pPr>
              <w:numPr>
                <w:ilvl w:val="1"/>
                <w:numId w:val="94"/>
              </w:numPr>
              <w:ind w:left="0" w:firstLine="709"/>
              <w:jc w:val="both"/>
            </w:pPr>
            <w:r w:rsidRPr="00A627F0">
              <w:t>Скриншот окна документа с отформатированным отчетом (Задание 1).</w:t>
            </w:r>
          </w:p>
          <w:p w:rsidR="00A627F0" w:rsidRPr="00A627F0" w:rsidRDefault="00A627F0" w:rsidP="001B63C4">
            <w:pPr>
              <w:numPr>
                <w:ilvl w:val="1"/>
                <w:numId w:val="94"/>
              </w:numPr>
              <w:ind w:left="0" w:firstLine="709"/>
              <w:jc w:val="both"/>
            </w:pPr>
            <w:r w:rsidRPr="00A627F0">
              <w:t>Скриншот окна документа после проверки орфографии (Задание 2).</w:t>
            </w:r>
          </w:p>
          <w:p w:rsidR="00A627F0" w:rsidRPr="00A627F0" w:rsidRDefault="00A627F0" w:rsidP="001B63C4">
            <w:pPr>
              <w:numPr>
                <w:ilvl w:val="1"/>
                <w:numId w:val="94"/>
              </w:numPr>
              <w:ind w:left="0" w:firstLine="709"/>
              <w:jc w:val="both"/>
            </w:pPr>
            <w:r w:rsidRPr="00A627F0">
              <w:t>Скриншот окна документа с созданной таблицей-ведомостью (Задание 3).</w:t>
            </w:r>
          </w:p>
          <w:p w:rsidR="00A627F0" w:rsidRPr="00A627F0" w:rsidRDefault="00A627F0" w:rsidP="001B63C4">
            <w:pPr>
              <w:numPr>
                <w:ilvl w:val="1"/>
                <w:numId w:val="94"/>
              </w:numPr>
              <w:ind w:left="0" w:firstLine="709"/>
              <w:jc w:val="both"/>
            </w:pPr>
            <w:r w:rsidRPr="00A627F0">
              <w:t>Скриншот окна документа с оглавлением (Задание 4).</w:t>
            </w:r>
          </w:p>
          <w:p w:rsidR="00A627F0" w:rsidRPr="00A627F0" w:rsidRDefault="00A627F0" w:rsidP="001B63C4">
            <w:pPr>
              <w:numPr>
                <w:ilvl w:val="0"/>
                <w:numId w:val="94"/>
              </w:numPr>
              <w:ind w:left="0" w:firstLine="709"/>
              <w:jc w:val="both"/>
            </w:pPr>
            <w:r w:rsidRPr="00A627F0">
              <w:t>Выводы о важности владения инструментами MS Word для подготовки профессиональной документации в сфере лесного хозяйства.</w:t>
            </w:r>
          </w:p>
          <w:p w:rsidR="00A627F0" w:rsidRPr="00A627F0" w:rsidRDefault="00A627F0" w:rsidP="001B63C4">
            <w:pPr>
              <w:numPr>
                <w:ilvl w:val="0"/>
                <w:numId w:val="94"/>
              </w:numPr>
              <w:ind w:left="0" w:firstLine="709"/>
              <w:jc w:val="both"/>
            </w:pPr>
            <w:r w:rsidRPr="00A627F0">
              <w:lastRenderedPageBreak/>
              <w:t>Ответы на контрольные вопросы.</w:t>
            </w:r>
          </w:p>
          <w:p w:rsidR="00A627F0" w:rsidRPr="00A627F0" w:rsidRDefault="00A627F0" w:rsidP="00A627F0">
            <w:pPr>
              <w:ind w:firstLine="709"/>
              <w:jc w:val="both"/>
            </w:pPr>
          </w:p>
          <w:p w:rsidR="00A627F0" w:rsidRPr="00A627F0" w:rsidRDefault="00A627F0" w:rsidP="00A627F0">
            <w:pPr>
              <w:pStyle w:val="3"/>
              <w:spacing w:before="0" w:after="0"/>
              <w:ind w:firstLine="709"/>
              <w:jc w:val="both"/>
              <w:rPr>
                <w:rFonts w:ascii="Times New Roman" w:hAnsi="Times New Roman"/>
                <w:sz w:val="24"/>
                <w:szCs w:val="24"/>
              </w:rPr>
            </w:pPr>
            <w:r w:rsidRPr="00A627F0">
              <w:rPr>
                <w:rFonts w:ascii="Times New Roman" w:hAnsi="Times New Roman"/>
                <w:sz w:val="24"/>
                <w:szCs w:val="24"/>
              </w:rPr>
              <w:t>Контрольные вопросы</w:t>
            </w:r>
          </w:p>
          <w:p w:rsidR="00A627F0" w:rsidRPr="00A627F0" w:rsidRDefault="00A627F0" w:rsidP="001B63C4">
            <w:pPr>
              <w:numPr>
                <w:ilvl w:val="0"/>
                <w:numId w:val="95"/>
              </w:numPr>
              <w:ind w:left="0" w:firstLine="709"/>
              <w:jc w:val="both"/>
            </w:pPr>
            <w:r w:rsidRPr="00A627F0">
              <w:t>Какие параметры страницы необходимо настраивать при подготовке официального отчета для лесничества? Почему левое поле обычно делают шире правого?</w:t>
            </w:r>
          </w:p>
          <w:p w:rsidR="00A627F0" w:rsidRPr="00A627F0" w:rsidRDefault="00A627F0" w:rsidP="001B63C4">
            <w:pPr>
              <w:numPr>
                <w:ilvl w:val="0"/>
                <w:numId w:val="95"/>
              </w:numPr>
              <w:ind w:left="0" w:firstLine="709"/>
              <w:jc w:val="both"/>
            </w:pPr>
            <w:r w:rsidRPr="00A627F0">
              <w:t>Опишите разницу между инструментами "Найти и заменить" и проверкой правописания. В каких ситуациях каждый из них наиболее полезен?</w:t>
            </w:r>
          </w:p>
          <w:p w:rsidR="00A627F0" w:rsidRPr="00A627F0" w:rsidRDefault="00A627F0" w:rsidP="001B63C4">
            <w:pPr>
              <w:numPr>
                <w:ilvl w:val="0"/>
                <w:numId w:val="95"/>
              </w:numPr>
              <w:ind w:left="0" w:firstLine="709"/>
              <w:jc w:val="both"/>
            </w:pPr>
            <w:r w:rsidRPr="00A627F0">
              <w:t>Для чего используются таблицы при оформлении документов в лесной отрасли? Приведите примеры документов, где они необходимы.</w:t>
            </w:r>
          </w:p>
          <w:p w:rsidR="00A627F0" w:rsidRPr="00A627F0" w:rsidRDefault="00A627F0" w:rsidP="001B63C4">
            <w:pPr>
              <w:numPr>
                <w:ilvl w:val="0"/>
                <w:numId w:val="95"/>
              </w:numPr>
              <w:ind w:left="0" w:firstLine="709"/>
              <w:jc w:val="both"/>
            </w:pPr>
            <w:r w:rsidRPr="00A627F0">
              <w:t>Что такое стиль в MS Word? Какое преимущество дает использование стилей "Заголовок 1", "Заголовок 2" при работе с большими документами?</w:t>
            </w:r>
          </w:p>
          <w:p w:rsidR="00A627F0" w:rsidRPr="00A627F0" w:rsidRDefault="00A627F0" w:rsidP="001B63C4">
            <w:pPr>
              <w:numPr>
                <w:ilvl w:val="0"/>
                <w:numId w:val="95"/>
              </w:numPr>
              <w:ind w:left="0" w:firstLine="709"/>
              <w:jc w:val="both"/>
            </w:pPr>
            <w:r w:rsidRPr="00A627F0">
              <w:t>Как можно быстро создать многоуровневый список для классификации древесных пород (например: I. Хвойные -&gt; А. Семейство Сосновые -&gt; 1. Сосна обыкновенная)?</w:t>
            </w:r>
          </w:p>
          <w:p w:rsidR="00A627F0" w:rsidRDefault="00A627F0" w:rsidP="00A627F0">
            <w:pPr>
              <w:shd w:val="clear" w:color="auto" w:fill="FFFFFF"/>
              <w:ind w:firstLine="567"/>
              <w:jc w:val="center"/>
              <w:rPr>
                <w:b/>
              </w:rPr>
            </w:pPr>
          </w:p>
          <w:p w:rsidR="004D4FD3" w:rsidRPr="00EE22D0" w:rsidRDefault="00A627F0" w:rsidP="00BE6B22">
            <w:pPr>
              <w:shd w:val="clear" w:color="auto" w:fill="FFFFFF"/>
              <w:ind w:firstLine="567"/>
              <w:jc w:val="center"/>
              <w:rPr>
                <w:b/>
              </w:rPr>
            </w:pPr>
            <w:r>
              <w:rPr>
                <w:b/>
              </w:rPr>
              <w:t>Практическое занятие № 8</w:t>
            </w:r>
          </w:p>
          <w:p w:rsidR="00401FA9" w:rsidRPr="00EE22D0" w:rsidRDefault="00401FA9" w:rsidP="00237ACD">
            <w:pPr>
              <w:shd w:val="clear" w:color="auto" w:fill="FFFFFF"/>
              <w:ind w:firstLine="567"/>
              <w:jc w:val="both"/>
              <w:rPr>
                <w:b/>
              </w:rPr>
            </w:pPr>
          </w:p>
          <w:p w:rsidR="00B02F74" w:rsidRDefault="00401FA9" w:rsidP="00B02F74">
            <w:pPr>
              <w:shd w:val="clear" w:color="auto" w:fill="FFFFFF"/>
              <w:ind w:firstLine="567"/>
              <w:jc w:val="both"/>
              <w:rPr>
                <w:color w:val="1A1A1A"/>
                <w:shd w:val="clear" w:color="auto" w:fill="FFFFFF"/>
              </w:rPr>
            </w:pPr>
            <w:r w:rsidRPr="00EE22D0">
              <w:rPr>
                <w:b/>
              </w:rPr>
              <w:t xml:space="preserve">Тема: </w:t>
            </w:r>
            <w:r w:rsidR="00F230FD" w:rsidRPr="007F22DE">
              <w:rPr>
                <w:color w:val="1A1A1A"/>
                <w:shd w:val="clear" w:color="auto" w:fill="FFFFFF"/>
              </w:rPr>
              <w:t xml:space="preserve">Изучение средств и алгоритмов создания таблиц Microsoft Word,  </w:t>
            </w:r>
            <w:r w:rsidR="00F230FD" w:rsidRPr="007F22DE">
              <w:t xml:space="preserve"> применение в оформлении</w:t>
            </w:r>
            <w:r w:rsidR="00A627F0">
              <w:t xml:space="preserve"> документации в лесной отрасли. </w:t>
            </w:r>
            <w:r w:rsidR="00A627F0">
              <w:rPr>
                <w:i/>
                <w:color w:val="1A1A1A"/>
                <w:shd w:val="clear" w:color="auto" w:fill="FFFFFF"/>
              </w:rPr>
              <w:t xml:space="preserve">Создание таблиц и диаграмм в </w:t>
            </w:r>
            <w:r w:rsidR="00A627F0">
              <w:rPr>
                <w:i/>
                <w:color w:val="1A1A1A"/>
                <w:shd w:val="clear" w:color="auto" w:fill="FFFFFF"/>
                <w:lang w:val="en-US"/>
              </w:rPr>
              <w:t>MS</w:t>
            </w:r>
            <w:r w:rsidR="00A627F0" w:rsidRPr="00A02C17">
              <w:rPr>
                <w:i/>
                <w:color w:val="1A1A1A"/>
                <w:shd w:val="clear" w:color="auto" w:fill="FFFFFF"/>
              </w:rPr>
              <w:t xml:space="preserve"> </w:t>
            </w:r>
            <w:r w:rsidR="00A627F0">
              <w:rPr>
                <w:i/>
                <w:color w:val="1A1A1A"/>
                <w:shd w:val="clear" w:color="auto" w:fill="FFFFFF"/>
                <w:lang w:val="en-US"/>
              </w:rPr>
              <w:t>Word</w:t>
            </w:r>
            <w:r w:rsidR="00A627F0">
              <w:rPr>
                <w:i/>
                <w:color w:val="1A1A1A"/>
                <w:shd w:val="clear" w:color="auto" w:fill="FFFFFF"/>
              </w:rPr>
              <w:t xml:space="preserve"> для оформления отраслевой документации: построение таблиц таксации и диаграмм динамики лесных ресурсов.</w:t>
            </w:r>
          </w:p>
          <w:p w:rsidR="00401FA9" w:rsidRPr="00B02F74" w:rsidRDefault="00401FA9" w:rsidP="00B02F74">
            <w:pPr>
              <w:shd w:val="clear" w:color="auto" w:fill="FFFFFF"/>
              <w:ind w:firstLine="567"/>
              <w:jc w:val="both"/>
              <w:rPr>
                <w:color w:val="1A1A1A"/>
                <w:shd w:val="clear" w:color="auto" w:fill="FFFFFF"/>
              </w:rPr>
            </w:pPr>
            <w:r w:rsidRPr="00EE22D0">
              <w:rPr>
                <w:b/>
              </w:rPr>
              <w:t xml:space="preserve">Цель: </w:t>
            </w:r>
            <w:r w:rsidR="00B02F74">
              <w:t>изучить</w:t>
            </w:r>
            <w:r w:rsidRPr="00EE22D0">
              <w:t xml:space="preserve"> инфо</w:t>
            </w:r>
            <w:r w:rsidR="00B02F74">
              <w:t>рмационную технологию</w:t>
            </w:r>
            <w:r w:rsidRPr="00EE22D0">
              <w:t xml:space="preserve"> создания и форматирования таблиц в текст</w:t>
            </w:r>
            <w:r w:rsidRPr="00EE22D0">
              <w:t>о</w:t>
            </w:r>
            <w:r w:rsidR="00B02F74">
              <w:t xml:space="preserve">вом редакторе MS Word; научиться создавать </w:t>
            </w:r>
            <w:r w:rsidR="00B02F74" w:rsidRPr="00165302">
              <w:t>диаграммы на</w:t>
            </w:r>
            <w:r w:rsidR="00B02F74">
              <w:t xml:space="preserve"> основе имеющейся таблицы Word; научиться </w:t>
            </w:r>
            <w:r w:rsidR="00B02F74" w:rsidRPr="00165302">
              <w:t>выб</w:t>
            </w:r>
            <w:r w:rsidR="00B02F74">
              <w:t>ирать</w:t>
            </w:r>
            <w:r w:rsidR="00B02F74" w:rsidRPr="00165302">
              <w:t xml:space="preserve"> тип диаграммы </w:t>
            </w:r>
            <w:r w:rsidR="00B02F74">
              <w:t>в соответствии с типом зависимости табличных да</w:t>
            </w:r>
            <w:r w:rsidR="00B02F74">
              <w:t>н</w:t>
            </w:r>
            <w:r w:rsidR="00B02F74">
              <w:t>ных между собой; приобрести навыки по оформлению диаграмм.</w:t>
            </w:r>
          </w:p>
          <w:p w:rsidR="00C1509C" w:rsidRPr="00EE22D0" w:rsidRDefault="00C1509C" w:rsidP="00237ACD">
            <w:pPr>
              <w:ind w:firstLine="567"/>
              <w:jc w:val="both"/>
            </w:pPr>
            <w:r w:rsidRPr="00EE22D0">
              <w:rPr>
                <w:b/>
              </w:rPr>
              <w:t xml:space="preserve">Продолжительность проведения – </w:t>
            </w:r>
            <w:r w:rsidRPr="00EE22D0">
              <w:t>2 часа</w:t>
            </w:r>
          </w:p>
          <w:p w:rsidR="00C1509C" w:rsidRPr="00EE22D0" w:rsidRDefault="00C1509C" w:rsidP="00237ACD">
            <w:pPr>
              <w:ind w:firstLine="567"/>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WORD</w:t>
            </w:r>
            <w:r w:rsidRPr="00EE22D0">
              <w:t>, видеоматериал, мультимедийный пр</w:t>
            </w:r>
            <w:r w:rsidRPr="00EE22D0">
              <w:t>о</w:t>
            </w:r>
            <w:r w:rsidRPr="00EE22D0">
              <w:t xml:space="preserve">ектор. </w:t>
            </w:r>
          </w:p>
          <w:p w:rsidR="00401FA9" w:rsidRPr="00EE22D0" w:rsidRDefault="00C1509C" w:rsidP="00BE6B22">
            <w:pPr>
              <w:ind w:firstLine="567"/>
              <w:jc w:val="both"/>
              <w:rPr>
                <w:b/>
              </w:rPr>
            </w:pPr>
            <w:r w:rsidRPr="00EE22D0">
              <w:rPr>
                <w:b/>
              </w:rPr>
              <w:t>Краткие теоретические сведения:</w:t>
            </w:r>
          </w:p>
          <w:p w:rsidR="00401FA9" w:rsidRPr="00EE22D0" w:rsidRDefault="00401FA9" w:rsidP="00237ACD">
            <w:pPr>
              <w:pStyle w:val="NORMALTEXT"/>
              <w:rPr>
                <w:snapToGrid w:val="0"/>
              </w:rPr>
            </w:pPr>
            <w:r w:rsidRPr="00EE22D0">
              <w:rPr>
                <w:snapToGrid w:val="0"/>
              </w:rPr>
              <w:t xml:space="preserve">Таблицу в программе </w:t>
            </w:r>
            <w:r w:rsidRPr="00EE22D0">
              <w:rPr>
                <w:b/>
                <w:snapToGrid w:val="0"/>
              </w:rPr>
              <w:t>Word</w:t>
            </w:r>
            <w:r w:rsidRPr="00EE22D0">
              <w:rPr>
                <w:snapToGrid w:val="0"/>
              </w:rPr>
              <w:t xml:space="preserve"> можно рассматривать как совокупность строк и стол</w:t>
            </w:r>
            <w:r w:rsidRPr="00EE22D0">
              <w:rPr>
                <w:snapToGrid w:val="0"/>
              </w:rPr>
              <w:t>б</w:t>
            </w:r>
            <w:r w:rsidRPr="00EE22D0">
              <w:rPr>
                <w:snapToGrid w:val="0"/>
              </w:rPr>
              <w:t>цов, которые состоят из прямоугольных блоков. Эти блоки называются ячейками, и их можно з</w:t>
            </w:r>
            <w:r w:rsidRPr="00EE22D0">
              <w:rPr>
                <w:snapToGrid w:val="0"/>
              </w:rPr>
              <w:t>а</w:t>
            </w:r>
            <w:r w:rsidRPr="00EE22D0">
              <w:rPr>
                <w:snapToGrid w:val="0"/>
              </w:rPr>
              <w:t xml:space="preserve">полнять текстовыми или графическими данными по общим правилам работы в программе </w:t>
            </w:r>
            <w:r w:rsidRPr="00EE22D0">
              <w:rPr>
                <w:b/>
                <w:snapToGrid w:val="0"/>
              </w:rPr>
              <w:t>Word</w:t>
            </w:r>
            <w:r w:rsidRPr="00EE22D0">
              <w:rPr>
                <w:snapToGrid w:val="0"/>
              </w:rPr>
              <w:t>.</w:t>
            </w:r>
          </w:p>
          <w:p w:rsidR="00401FA9" w:rsidRPr="00EE22D0" w:rsidRDefault="00401FA9" w:rsidP="00237ACD">
            <w:pPr>
              <w:pStyle w:val="NORMALTEXT"/>
              <w:rPr>
                <w:snapToGrid w:val="0"/>
              </w:rPr>
            </w:pPr>
            <w:r w:rsidRPr="00EE22D0">
              <w:rPr>
                <w:snapToGrid w:val="0"/>
              </w:rPr>
              <w:t>Таблицы дают возможность быстро и легко разбивать и выравнивать столбцы те</w:t>
            </w:r>
            <w:r w:rsidRPr="00EE22D0">
              <w:rPr>
                <w:snapToGrid w:val="0"/>
              </w:rPr>
              <w:t>к</w:t>
            </w:r>
            <w:r w:rsidRPr="00EE22D0">
              <w:rPr>
                <w:snapToGrid w:val="0"/>
              </w:rPr>
              <w:t>ста или цифр, располагать абзацы, графические вставки и другие фрагменты документа друг относительно друга на странице различным образом. Добавляя к таблицам затемнение и о</w:t>
            </w:r>
            <w:r w:rsidRPr="00EE22D0">
              <w:rPr>
                <w:snapToGrid w:val="0"/>
              </w:rPr>
              <w:t>б</w:t>
            </w:r>
            <w:r w:rsidRPr="00EE22D0">
              <w:rPr>
                <w:snapToGrid w:val="0"/>
              </w:rPr>
              <w:t>рамление, можно образовывать множество типов форм.</w:t>
            </w:r>
          </w:p>
          <w:p w:rsidR="00401FA9" w:rsidRPr="004A5D6C" w:rsidRDefault="00401FA9" w:rsidP="00BE6B22">
            <w:pPr>
              <w:pStyle w:val="2"/>
              <w:spacing w:before="0" w:after="0"/>
              <w:ind w:firstLine="567"/>
              <w:jc w:val="both"/>
              <w:rPr>
                <w:rFonts w:ascii="Times New Roman" w:hAnsi="Times New Roman" w:cs="Arial"/>
                <w:i w:val="0"/>
                <w:sz w:val="24"/>
                <w:szCs w:val="24"/>
                <w:lang w:val="ru-RU" w:eastAsia="en-US"/>
              </w:rPr>
            </w:pPr>
            <w:r w:rsidRPr="004A5D6C">
              <w:rPr>
                <w:rFonts w:ascii="Times New Roman" w:hAnsi="Times New Roman" w:cs="Arial"/>
                <w:i w:val="0"/>
                <w:sz w:val="24"/>
                <w:szCs w:val="24"/>
                <w:lang w:val="ru-RU" w:eastAsia="en-US"/>
              </w:rPr>
              <w:t>Вставка таблицы в документ</w:t>
            </w:r>
          </w:p>
          <w:p w:rsidR="00401FA9" w:rsidRPr="00EE22D0" w:rsidRDefault="00401FA9" w:rsidP="00237ACD">
            <w:pPr>
              <w:pStyle w:val="NORMALTEXT"/>
              <w:rPr>
                <w:snapToGrid w:val="0"/>
              </w:rPr>
            </w:pPr>
            <w:r w:rsidRPr="00EE22D0">
              <w:rPr>
                <w:snapToGrid w:val="0"/>
              </w:rPr>
              <w:t>Для включения пустой таблицы в документ можно воспользоваться соответству</w:t>
            </w:r>
            <w:r w:rsidRPr="00EE22D0">
              <w:rPr>
                <w:snapToGrid w:val="0"/>
              </w:rPr>
              <w:t>ю</w:t>
            </w:r>
            <w:r w:rsidRPr="00EE22D0">
              <w:rPr>
                <w:snapToGrid w:val="0"/>
              </w:rPr>
              <w:t>щей кнопкой в строке инструментов. Необходимо:</w:t>
            </w:r>
          </w:p>
          <w:p w:rsidR="00401FA9" w:rsidRPr="00EE22D0" w:rsidRDefault="00401FA9" w:rsidP="001B63C4">
            <w:pPr>
              <w:numPr>
                <w:ilvl w:val="0"/>
                <w:numId w:val="9"/>
              </w:numPr>
              <w:jc w:val="both"/>
              <w:rPr>
                <w:snapToGrid w:val="0"/>
              </w:rPr>
            </w:pPr>
            <w:r w:rsidRPr="00EE22D0">
              <w:rPr>
                <w:snapToGrid w:val="0"/>
              </w:rPr>
              <w:t>установить курсор в то место документа, где надо вставить таблицу;</w:t>
            </w:r>
          </w:p>
          <w:p w:rsidR="00401FA9" w:rsidRPr="00EE22D0" w:rsidRDefault="00401FA9" w:rsidP="001B63C4">
            <w:pPr>
              <w:numPr>
                <w:ilvl w:val="0"/>
                <w:numId w:val="10"/>
              </w:numPr>
              <w:jc w:val="both"/>
              <w:rPr>
                <w:snapToGrid w:val="0"/>
              </w:rPr>
            </w:pPr>
            <w:r w:rsidRPr="00EE22D0">
              <w:rPr>
                <w:snapToGrid w:val="0"/>
              </w:rPr>
              <w:t>нажать кнопку вставки таблицы в строке инструментов и удерживать её нажатой;</w:t>
            </w:r>
          </w:p>
          <w:p w:rsidR="00401FA9" w:rsidRPr="00EE22D0" w:rsidRDefault="00401FA9" w:rsidP="001B63C4">
            <w:pPr>
              <w:numPr>
                <w:ilvl w:val="0"/>
                <w:numId w:val="11"/>
              </w:numPr>
              <w:jc w:val="both"/>
              <w:rPr>
                <w:snapToGrid w:val="0"/>
              </w:rPr>
            </w:pPr>
            <w:r w:rsidRPr="00EE22D0">
              <w:rPr>
                <w:snapToGrid w:val="0"/>
              </w:rPr>
              <w:t>на появившейся сетке выделить путем буксирования мыши с зафиксированной левой кнопкой необходимое количество строк и столбцов (см. рис.1);</w:t>
            </w:r>
          </w:p>
          <w:p w:rsidR="00401FA9" w:rsidRPr="00EE22D0" w:rsidRDefault="00401FA9" w:rsidP="001B63C4">
            <w:pPr>
              <w:numPr>
                <w:ilvl w:val="0"/>
                <w:numId w:val="12"/>
              </w:numPr>
              <w:jc w:val="both"/>
              <w:rPr>
                <w:snapToGrid w:val="0"/>
              </w:rPr>
            </w:pPr>
            <w:r w:rsidRPr="00EE22D0">
              <w:rPr>
                <w:snapToGrid w:val="0"/>
              </w:rPr>
              <w:t>отпустить кнопку мыши.</w:t>
            </w:r>
          </w:p>
          <w:p w:rsidR="00401FA9" w:rsidRPr="004A5D6C" w:rsidRDefault="005A0C66" w:rsidP="00237ACD">
            <w:pPr>
              <w:pStyle w:val="25"/>
              <w:jc w:val="both"/>
              <w:rPr>
                <w:rFonts w:eastAsia="Calibri"/>
                <w:snapToGrid w:val="0"/>
                <w:lang w:val="en-US" w:eastAsia="ru-RU"/>
              </w:rPr>
            </w:pPr>
            <w:r>
              <w:rPr>
                <w:rFonts w:eastAsia="Calibri"/>
                <w:noProof/>
                <w:lang w:val="ru-RU" w:eastAsia="ru-RU"/>
              </w:rPr>
              <w:lastRenderedPageBreak/>
              <w:drawing>
                <wp:inline distT="0" distB="0" distL="0" distR="0">
                  <wp:extent cx="5029200" cy="2676525"/>
                  <wp:effectExtent l="0" t="0" r="0" b="9525"/>
                  <wp:docPr id="15" name="Рисунок 15" descr="вставка таблиц в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вставка таблиц в Wor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29200" cy="2676525"/>
                          </a:xfrm>
                          <a:prstGeom prst="rect">
                            <a:avLst/>
                          </a:prstGeom>
                          <a:noFill/>
                          <a:ln>
                            <a:noFill/>
                          </a:ln>
                        </pic:spPr>
                      </pic:pic>
                    </a:graphicData>
                  </a:graphic>
                </wp:inline>
              </w:drawing>
            </w:r>
          </w:p>
          <w:p w:rsidR="00401FA9" w:rsidRPr="00EE22D0" w:rsidRDefault="00401FA9" w:rsidP="00237ACD">
            <w:pPr>
              <w:pStyle w:val="aff7"/>
              <w:spacing w:before="0" w:after="0"/>
              <w:rPr>
                <w:b w:val="0"/>
                <w:i/>
                <w:sz w:val="20"/>
              </w:rPr>
            </w:pPr>
            <w:r w:rsidRPr="00EE22D0">
              <w:rPr>
                <w:b w:val="0"/>
                <w:i/>
                <w:sz w:val="20"/>
              </w:rPr>
              <w:t>Рис.1.  Вставка таблицы при помощи строки инструментов</w:t>
            </w:r>
          </w:p>
          <w:p w:rsidR="00401FA9" w:rsidRPr="00EE22D0" w:rsidRDefault="00401FA9" w:rsidP="00237ACD">
            <w:pPr>
              <w:pStyle w:val="NORMALTEXT"/>
            </w:pPr>
            <w:r w:rsidRPr="00EE22D0">
              <w:t>Для вставки пустой таблицы можно использовать также команду меню</w:t>
            </w:r>
            <w:r w:rsidRPr="00EE22D0">
              <w:rPr>
                <w:b/>
              </w:rPr>
              <w:t xml:space="preserve"> Табл</w:t>
            </w:r>
            <w:r w:rsidRPr="00EE22D0">
              <w:rPr>
                <w:b/>
              </w:rPr>
              <w:t>и</w:t>
            </w:r>
            <w:r w:rsidRPr="00EE22D0">
              <w:rPr>
                <w:b/>
              </w:rPr>
              <w:t xml:space="preserve">ца → Вставить таблицу… </w:t>
            </w:r>
            <w:r w:rsidRPr="00EE22D0">
              <w:rPr>
                <w:b/>
                <w:lang w:val="en-US"/>
              </w:rPr>
              <w:t>Word</w:t>
            </w:r>
            <w:r w:rsidRPr="00EE22D0">
              <w:t xml:space="preserve"> вставляет пустую таблицу и помещает курсор в первую ячейку.</w:t>
            </w:r>
          </w:p>
          <w:p w:rsidR="00401FA9" w:rsidRPr="00EE22D0" w:rsidRDefault="00401FA9" w:rsidP="00237ACD">
            <w:pPr>
              <w:pStyle w:val="NORMALTEXT"/>
              <w:rPr>
                <w:i/>
              </w:rPr>
            </w:pPr>
            <w:r w:rsidRPr="00EE22D0">
              <w:rPr>
                <w:i/>
              </w:rPr>
              <w:t>Обратите внимание на то, что линии сетки таблицы являются условными в том смысле, что они не печатаются на бумаге и необязательно отображаются на экране. Для того чтобы линии сетки таблицы были видимыми на экране, необходимо, чтобы была в</w:t>
            </w:r>
            <w:r w:rsidRPr="00EE22D0">
              <w:rPr>
                <w:i/>
              </w:rPr>
              <w:t>ы</w:t>
            </w:r>
            <w:r w:rsidRPr="00EE22D0">
              <w:rPr>
                <w:i/>
              </w:rPr>
              <w:t xml:space="preserve">брана команда меню </w:t>
            </w:r>
            <w:r w:rsidRPr="00EE22D0">
              <w:rPr>
                <w:b/>
              </w:rPr>
              <w:t>Таблица → Отображать</w:t>
            </w:r>
            <w:r w:rsidRPr="00EE22D0">
              <w:rPr>
                <w:i/>
              </w:rPr>
              <w:t xml:space="preserve"> сетку. Как напечатать линии сетки на бумаге, будет рассказано ниже. Желательно также, чтобы при работе с таблицами была вкл</w:t>
            </w:r>
            <w:r w:rsidRPr="00EE22D0">
              <w:rPr>
                <w:i/>
              </w:rPr>
              <w:t>ю</w:t>
            </w:r>
            <w:r w:rsidRPr="00EE22D0">
              <w:rPr>
                <w:i/>
              </w:rPr>
              <w:t>чена индикация скрытых символов.</w:t>
            </w:r>
          </w:p>
          <w:p w:rsidR="00401FA9" w:rsidRPr="00EE22D0" w:rsidRDefault="00401FA9" w:rsidP="00237ACD">
            <w:pPr>
              <w:pStyle w:val="NORMALTEXT"/>
            </w:pPr>
            <w:r w:rsidRPr="00EE22D0">
              <w:t xml:space="preserve">После набора текста в первой ячейке необходимо нажать клавишу </w:t>
            </w:r>
            <w:r w:rsidRPr="00EE22D0">
              <w:rPr>
                <w:b/>
                <w:lang w:val="en-US"/>
              </w:rPr>
              <w:t>Tab</w:t>
            </w:r>
            <w:r w:rsidRPr="00EE22D0">
              <w:t xml:space="preserve"> для пер</w:t>
            </w:r>
            <w:r w:rsidRPr="00EE22D0">
              <w:t>е</w:t>
            </w:r>
            <w:r w:rsidRPr="00EE22D0">
              <w:t>мещения к следующей яч</w:t>
            </w:r>
            <w:r w:rsidR="00C1509C" w:rsidRPr="00EE22D0">
              <w:t xml:space="preserve">ейке. Достигнув крайней правой </w:t>
            </w:r>
            <w:r w:rsidRPr="00EE22D0">
              <w:t xml:space="preserve">ячейки в строке, нужно нажать клавишу </w:t>
            </w:r>
            <w:r w:rsidRPr="00EE22D0">
              <w:rPr>
                <w:b/>
                <w:lang w:val="en-US"/>
              </w:rPr>
              <w:t>Tab</w:t>
            </w:r>
            <w:r w:rsidRPr="00EE22D0">
              <w:t xml:space="preserve"> для перехода к первой ячейке следующей строки.</w:t>
            </w:r>
          </w:p>
          <w:p w:rsidR="00401FA9" w:rsidRPr="004A5D6C" w:rsidRDefault="00401FA9" w:rsidP="00237ACD">
            <w:pPr>
              <w:pStyle w:val="2"/>
              <w:spacing w:before="0" w:after="0"/>
              <w:ind w:firstLine="567"/>
              <w:jc w:val="both"/>
              <w:rPr>
                <w:rFonts w:ascii="Times New Roman" w:hAnsi="Times New Roman" w:cs="Arial"/>
                <w:i w:val="0"/>
                <w:sz w:val="24"/>
                <w:szCs w:val="24"/>
                <w:lang w:val="ru-RU" w:eastAsia="en-US"/>
              </w:rPr>
            </w:pPr>
            <w:r w:rsidRPr="004A5D6C">
              <w:rPr>
                <w:rFonts w:ascii="Times New Roman" w:hAnsi="Times New Roman" w:cs="Arial"/>
                <w:i w:val="0"/>
                <w:sz w:val="24"/>
                <w:szCs w:val="24"/>
                <w:lang w:val="ru-RU" w:eastAsia="en-US"/>
              </w:rPr>
              <w:t>Координатная линейка</w:t>
            </w:r>
          </w:p>
          <w:p w:rsidR="00401FA9" w:rsidRPr="00EE22D0" w:rsidRDefault="00401FA9" w:rsidP="00237ACD">
            <w:pPr>
              <w:pStyle w:val="NORMALTEXT"/>
            </w:pPr>
            <w:r w:rsidRPr="00EE22D0">
              <w:t>Если курсор ввода находится</w:t>
            </w:r>
            <w:r w:rsidRPr="00EE22D0">
              <w:rPr>
                <w:noProof/>
              </w:rPr>
              <w:t xml:space="preserve"> в</w:t>
            </w:r>
            <w:r w:rsidRPr="00EE22D0">
              <w:t xml:space="preserve"> таблице, то координатная линейка представляется на экране в табличном формате. При работе с таблицами координатная линейка имеет три шкалы: шкала таблиц, шкала отступов и шкала полей (для переключения между шкалами надо щелкнуть мышью по значку слева на линейке). В шкале таблиц программа </w:t>
            </w:r>
            <w:r w:rsidRPr="00EE22D0">
              <w:rPr>
                <w:lang w:val="en-US"/>
              </w:rPr>
              <w:t>Word</w:t>
            </w:r>
            <w:r w:rsidRPr="00EE22D0">
              <w:t xml:space="preserve"> в</w:t>
            </w:r>
            <w:r w:rsidRPr="00EE22D0">
              <w:t>ы</w:t>
            </w:r>
            <w:r w:rsidRPr="00EE22D0">
              <w:t>водит разделители колонок (Т), которые используются для изменения ширины столбцов. Путем буксирования разделителей колонок можно форматировать колонки и поля табл</w:t>
            </w:r>
            <w:r w:rsidRPr="00EE22D0">
              <w:t>и</w:t>
            </w:r>
            <w:r w:rsidRPr="00EE22D0">
              <w:t>цы.</w:t>
            </w:r>
          </w:p>
          <w:p w:rsidR="00401FA9" w:rsidRPr="004A5D6C" w:rsidRDefault="00401FA9" w:rsidP="00BE6B22">
            <w:pPr>
              <w:pStyle w:val="2"/>
              <w:spacing w:before="0" w:after="0"/>
              <w:ind w:firstLine="567"/>
              <w:jc w:val="both"/>
              <w:rPr>
                <w:rFonts w:ascii="Times New Roman" w:hAnsi="Times New Roman" w:cs="Arial"/>
                <w:i w:val="0"/>
                <w:sz w:val="24"/>
                <w:szCs w:val="24"/>
                <w:lang w:val="ru-RU" w:eastAsia="en-US"/>
              </w:rPr>
            </w:pPr>
            <w:r w:rsidRPr="004A5D6C">
              <w:rPr>
                <w:rFonts w:ascii="Times New Roman" w:hAnsi="Times New Roman" w:cs="Arial"/>
                <w:i w:val="0"/>
                <w:sz w:val="24"/>
                <w:szCs w:val="24"/>
                <w:lang w:val="ru-RU" w:eastAsia="en-US"/>
              </w:rPr>
              <w:t>Фрагменты таблицы</w:t>
            </w:r>
          </w:p>
          <w:p w:rsidR="00401FA9" w:rsidRPr="00EE22D0" w:rsidRDefault="00401FA9" w:rsidP="00237ACD">
            <w:pPr>
              <w:pStyle w:val="NORMALTEXT"/>
            </w:pPr>
            <w:r w:rsidRPr="00EE22D0">
              <w:t xml:space="preserve">Для выделения </w:t>
            </w:r>
            <w:r w:rsidRPr="00EE22D0">
              <w:rPr>
                <w:i/>
              </w:rPr>
              <w:t>ячейки или группы ячеек</w:t>
            </w:r>
            <w:r w:rsidRPr="00EE22D0">
              <w:t xml:space="preserve"> надо установить указатель мыши в нужную ячейку и буксировать мышь, отмечая нужные ячейки. Отметим, что небольшие фрагме</w:t>
            </w:r>
            <w:r w:rsidRPr="00EE22D0">
              <w:t>н</w:t>
            </w:r>
            <w:r w:rsidRPr="00EE22D0">
              <w:t xml:space="preserve">ты как текста, так и таблицы удобно выделять при помощи клавиатуры. Для этого надо установить курсор на начало фрагмента, нажать клавишу </w:t>
            </w:r>
            <w:r w:rsidRPr="00EE22D0">
              <w:rPr>
                <w:b/>
                <w:lang w:val="en-US"/>
              </w:rPr>
              <w:t>Shift</w:t>
            </w:r>
            <w:r w:rsidRPr="00EE22D0">
              <w:t xml:space="preserve"> и удерживая ее, при п</w:t>
            </w:r>
            <w:r w:rsidRPr="00EE22D0">
              <w:t>о</w:t>
            </w:r>
            <w:r w:rsidRPr="00EE22D0">
              <w:t>мощи клавиш со стрелками</w:t>
            </w:r>
            <w:r w:rsidR="00C1509C" w:rsidRPr="00EE22D0">
              <w:t xml:space="preserve"> </w:t>
            </w:r>
            <w:r w:rsidRPr="00EE22D0">
              <w:t>“захватить” нужный фрагмент. Затем отпустить клавиши.</w:t>
            </w:r>
          </w:p>
          <w:p w:rsidR="00401FA9" w:rsidRPr="00EE22D0" w:rsidRDefault="00401FA9" w:rsidP="00237ACD">
            <w:pPr>
              <w:pStyle w:val="NORMALTEXT"/>
            </w:pPr>
            <w:r w:rsidRPr="00EE22D0">
              <w:t xml:space="preserve">Если необходимо выделить </w:t>
            </w:r>
            <w:r w:rsidRPr="00EE22D0">
              <w:rPr>
                <w:i/>
              </w:rPr>
              <w:t>строку или несколько строк,</w:t>
            </w:r>
            <w:r w:rsidRPr="00EE22D0">
              <w:t xml:space="preserve"> то можно, как и в случае с текстом, поместить указатель мыши напротив строки слева и, буксируя мышь, выделить нужные строки. Можно также воспользоваться командой</w:t>
            </w:r>
            <w:r w:rsidRPr="00EE22D0">
              <w:rPr>
                <w:smallCaps/>
              </w:rPr>
              <w:t xml:space="preserve"> </w:t>
            </w:r>
            <w:r w:rsidRPr="00EE22D0">
              <w:t xml:space="preserve">меню </w:t>
            </w:r>
            <w:r w:rsidRPr="00EE22D0">
              <w:rPr>
                <w:b/>
              </w:rPr>
              <w:t>Таблица → Выделить стр</w:t>
            </w:r>
            <w:r w:rsidRPr="00EE22D0">
              <w:rPr>
                <w:b/>
              </w:rPr>
              <w:t>о</w:t>
            </w:r>
            <w:r w:rsidRPr="00EE22D0">
              <w:rPr>
                <w:b/>
              </w:rPr>
              <w:t>ку</w:t>
            </w:r>
            <w:r w:rsidRPr="00EE22D0">
              <w:t>, предварительно установив курсор в эту строку.</w:t>
            </w:r>
          </w:p>
          <w:p w:rsidR="00401FA9" w:rsidRPr="00EE22D0" w:rsidRDefault="00401FA9" w:rsidP="00237ACD">
            <w:pPr>
              <w:pStyle w:val="NORMALTEXT"/>
            </w:pPr>
            <w:r w:rsidRPr="00EE22D0">
              <w:t xml:space="preserve">Чтобы </w:t>
            </w:r>
            <w:r w:rsidRPr="00EE22D0">
              <w:rPr>
                <w:i/>
              </w:rPr>
              <w:t>выделить</w:t>
            </w:r>
            <w:r w:rsidRPr="00EE22D0">
              <w:rPr>
                <w:i/>
                <w:noProof/>
              </w:rPr>
              <w:t xml:space="preserve"> стюлбец</w:t>
            </w:r>
            <w:r w:rsidRPr="00EE22D0">
              <w:rPr>
                <w:i/>
              </w:rPr>
              <w:t xml:space="preserve"> или несколько столбцов,</w:t>
            </w:r>
            <w:r w:rsidRPr="00EE22D0">
              <w:t xml:space="preserve"> надо</w:t>
            </w:r>
            <w:r w:rsidRPr="00EE22D0">
              <w:rPr>
                <w:noProof/>
              </w:rPr>
              <w:t xml:space="preserve"> поместить</w:t>
            </w:r>
            <w:r w:rsidRPr="00EE22D0">
              <w:t xml:space="preserve"> указатель мыши на верхнюю линию в первой ячейке столбца. Указатель мыши примет вид стрелки, о</w:t>
            </w:r>
            <w:r w:rsidRPr="00EE22D0">
              <w:t>б</w:t>
            </w:r>
            <w:r w:rsidRPr="00EE22D0">
              <w:t xml:space="preserve">ращенной вниз. После этого надо, буксируя мышь, выделить нужные столбцы. Можно также воспользоваться командой меню </w:t>
            </w:r>
            <w:r w:rsidRPr="00EE22D0">
              <w:rPr>
                <w:b/>
              </w:rPr>
              <w:t>Таблица → Выделить столбец</w:t>
            </w:r>
            <w:r w:rsidRPr="00EE22D0">
              <w:t>, предварительно устан</w:t>
            </w:r>
            <w:r w:rsidRPr="00EE22D0">
              <w:t>о</w:t>
            </w:r>
            <w:r w:rsidRPr="00EE22D0">
              <w:t xml:space="preserve">вив </w:t>
            </w:r>
            <w:r w:rsidRPr="00EE22D0">
              <w:lastRenderedPageBreak/>
              <w:t>курсор в этот столбец.</w:t>
            </w:r>
          </w:p>
          <w:p w:rsidR="00401FA9" w:rsidRPr="00EE22D0" w:rsidRDefault="00401FA9" w:rsidP="00237ACD">
            <w:pPr>
              <w:pStyle w:val="NORMALTEXT"/>
            </w:pPr>
            <w:r w:rsidRPr="00EE22D0">
              <w:t xml:space="preserve">Для того, чтобы выделить таблицу, надо установить курсор в таблицу и выполнить команду меню </w:t>
            </w:r>
            <w:r w:rsidRPr="00EE22D0">
              <w:rPr>
                <w:b/>
              </w:rPr>
              <w:t>Таблица → Выделить таблицу</w:t>
            </w:r>
            <w:r w:rsidRPr="00EE22D0">
              <w:t>.</w:t>
            </w:r>
          </w:p>
          <w:p w:rsidR="00401FA9" w:rsidRPr="00EE22D0" w:rsidRDefault="00401FA9" w:rsidP="00237ACD">
            <w:pPr>
              <w:pStyle w:val="NORMALTEXT"/>
            </w:pPr>
            <w:r w:rsidRPr="00EE22D0">
              <w:t xml:space="preserve">Для удаления таблицы необходимо выделить всю таблицу и выполнить команду меню </w:t>
            </w:r>
            <w:r w:rsidRPr="00EE22D0">
              <w:rPr>
                <w:b/>
              </w:rPr>
              <w:t>Таблица → Удалить строки</w:t>
            </w:r>
            <w:r w:rsidRPr="00EE22D0">
              <w:t>.</w:t>
            </w:r>
          </w:p>
          <w:p w:rsidR="00401FA9" w:rsidRPr="00EE22D0" w:rsidRDefault="00401FA9" w:rsidP="00237ACD">
            <w:pPr>
              <w:pStyle w:val="NORMALTEXT"/>
              <w:rPr>
                <w:i/>
              </w:rPr>
            </w:pPr>
            <w:r w:rsidRPr="00EE22D0">
              <w:rPr>
                <w:i/>
              </w:rPr>
              <w:t>Обратите вн</w:t>
            </w:r>
            <w:r w:rsidR="00C1509C" w:rsidRPr="00EE22D0">
              <w:rPr>
                <w:i/>
              </w:rPr>
              <w:t xml:space="preserve">имание на то, что выделить все </w:t>
            </w:r>
            <w:r w:rsidRPr="00EE22D0">
              <w:rPr>
                <w:i/>
              </w:rPr>
              <w:t>ячейки, входящие в строку, и выд</w:t>
            </w:r>
            <w:r w:rsidRPr="00EE22D0">
              <w:rPr>
                <w:i/>
              </w:rPr>
              <w:t>е</w:t>
            </w:r>
            <w:r w:rsidRPr="00EE22D0">
              <w:rPr>
                <w:i/>
              </w:rPr>
              <w:t>лить строку</w:t>
            </w:r>
            <w:r w:rsidRPr="00EE22D0">
              <w:rPr>
                <w:i/>
                <w:noProof/>
              </w:rPr>
              <w:t xml:space="preserve"> –</w:t>
            </w:r>
            <w:r w:rsidRPr="00EE22D0">
              <w:rPr>
                <w:i/>
              </w:rPr>
              <w:t xml:space="preserve"> это не одно и тоже.</w:t>
            </w:r>
          </w:p>
          <w:p w:rsidR="00401FA9" w:rsidRPr="00EE22D0" w:rsidRDefault="00401FA9" w:rsidP="00237ACD">
            <w:pPr>
              <w:pStyle w:val="NORMALTEXT"/>
            </w:pPr>
            <w:r w:rsidRPr="00EE22D0">
              <w:rPr>
                <w:i/>
              </w:rPr>
              <w:t>Выделение, перемещение и копирование</w:t>
            </w:r>
            <w:r w:rsidRPr="00EE22D0">
              <w:t xml:space="preserve"> фрагментов текста и графических элеме</w:t>
            </w:r>
            <w:r w:rsidRPr="00EE22D0">
              <w:t>н</w:t>
            </w:r>
            <w:r w:rsidRPr="00EE22D0">
              <w:t>тов в таблице делается так же, как и в обычном тексте. Но существуют приемы, предн</w:t>
            </w:r>
            <w:r w:rsidRPr="00EE22D0">
              <w:t>а</w:t>
            </w:r>
            <w:r w:rsidRPr="00EE22D0">
              <w:t>значенные исключительно для работы с таблицами. Имеется в виду случай, когда объе</w:t>
            </w:r>
            <w:r w:rsidRPr="00EE22D0">
              <w:t>к</w:t>
            </w:r>
            <w:r w:rsidRPr="00EE22D0">
              <w:t>том копирования или вырезания является не просто фрагмент текста внутри ячейки, а некоторое множество ячеек. В этом случае вырезанный фрагмент сохраняет свою стру</w:t>
            </w:r>
            <w:r w:rsidRPr="00EE22D0">
              <w:t>к</w:t>
            </w:r>
            <w:r w:rsidRPr="00EE22D0">
              <w:t>туру. Эта же структура как часть таблицы сохраняется и при вставке фрагмента в табл</w:t>
            </w:r>
            <w:r w:rsidRPr="00EE22D0">
              <w:t>и</w:t>
            </w:r>
            <w:r w:rsidRPr="00EE22D0">
              <w:t xml:space="preserve">цу из </w:t>
            </w:r>
            <w:r w:rsidRPr="00EE22D0">
              <w:rPr>
                <w:b/>
              </w:rPr>
              <w:t>Буфера Обмена</w:t>
            </w:r>
            <w:r w:rsidRPr="00EE22D0">
              <w:t>, при этом она накладывается на существующую структуру табл</w:t>
            </w:r>
            <w:r w:rsidRPr="00EE22D0">
              <w:t>и</w:t>
            </w:r>
            <w:r w:rsidRPr="00EE22D0">
              <w:t>цы.</w:t>
            </w:r>
          </w:p>
          <w:p w:rsidR="00401FA9" w:rsidRPr="00EE22D0" w:rsidRDefault="00401FA9" w:rsidP="00237ACD">
            <w:pPr>
              <w:pStyle w:val="NORMALTEXT"/>
            </w:pPr>
            <w:r w:rsidRPr="00EE22D0">
              <w:t xml:space="preserve">Если в таблицу вставляется несколько ячеек из </w:t>
            </w:r>
            <w:r w:rsidRPr="00EE22D0">
              <w:rPr>
                <w:b/>
              </w:rPr>
              <w:t>Буфера Обмена</w:t>
            </w:r>
            <w:r w:rsidRPr="00EE22D0">
              <w:t xml:space="preserve">, то курсор следует подвести к левой верхней ячейке места, в которое требуется их вставить, или выделить место в таблице, совпадающее по конфигурации с ячейками, находящимися в </w:t>
            </w:r>
            <w:r w:rsidRPr="00EE22D0">
              <w:rPr>
                <w:b/>
              </w:rPr>
              <w:t>Буфере Обмена</w:t>
            </w:r>
            <w:r w:rsidRPr="00EE22D0">
              <w:t>. П</w:t>
            </w:r>
            <w:r w:rsidRPr="00EE22D0">
              <w:t>о</w:t>
            </w:r>
            <w:r w:rsidRPr="00EE22D0">
              <w:t xml:space="preserve">сле этого следует выполнить команду меню </w:t>
            </w:r>
            <w:r w:rsidRPr="00EE22D0">
              <w:rPr>
                <w:b/>
              </w:rPr>
              <w:t>Правка → Вставить ячейки</w:t>
            </w:r>
            <w:r w:rsidRPr="00EE22D0">
              <w:t xml:space="preserve"> или нажать кнопку вставки в строке инструментов.</w:t>
            </w:r>
          </w:p>
          <w:p w:rsidR="00401FA9" w:rsidRPr="004A5D6C" w:rsidRDefault="00401FA9" w:rsidP="00BE6B22">
            <w:pPr>
              <w:pStyle w:val="2"/>
              <w:spacing w:before="0" w:after="0"/>
              <w:ind w:firstLine="567"/>
              <w:jc w:val="both"/>
              <w:rPr>
                <w:rFonts w:ascii="Times New Roman" w:hAnsi="Times New Roman" w:cs="Arial"/>
                <w:i w:val="0"/>
                <w:sz w:val="24"/>
                <w:szCs w:val="24"/>
                <w:lang w:val="ru-RU" w:eastAsia="en-US"/>
              </w:rPr>
            </w:pPr>
            <w:r w:rsidRPr="004A5D6C">
              <w:rPr>
                <w:rFonts w:ascii="Times New Roman" w:hAnsi="Times New Roman" w:cs="Arial"/>
                <w:i w:val="0"/>
                <w:sz w:val="24"/>
                <w:szCs w:val="24"/>
                <w:lang w:val="ru-RU" w:eastAsia="en-US"/>
              </w:rPr>
              <w:t>Форматирование таблицы</w:t>
            </w:r>
          </w:p>
          <w:p w:rsidR="00401FA9" w:rsidRPr="00EE22D0" w:rsidRDefault="00401FA9" w:rsidP="00237ACD">
            <w:pPr>
              <w:pStyle w:val="NORMALTEXT"/>
            </w:pPr>
            <w:r w:rsidRPr="00EE22D0">
              <w:t>При вставке в документ новой таблицы все столбцы имеют одинаковую ширину, и все ячейки имеют формат абзаца, в котором находился курсор на момент вставки. Пр</w:t>
            </w:r>
            <w:r w:rsidRPr="00EE22D0">
              <w:t>о</w:t>
            </w:r>
            <w:r w:rsidRPr="00EE22D0">
              <w:t xml:space="preserve">грамма </w:t>
            </w:r>
            <w:r w:rsidRPr="00EE22D0">
              <w:rPr>
                <w:lang w:val="en-US"/>
              </w:rPr>
              <w:t>Word</w:t>
            </w:r>
            <w:r w:rsidRPr="00EE22D0">
              <w:t xml:space="preserve"> предоставляет много возможностей для изменения этих параметров в соо</w:t>
            </w:r>
            <w:r w:rsidRPr="00EE22D0">
              <w:t>т</w:t>
            </w:r>
            <w:r w:rsidRPr="00EE22D0">
              <w:t>ветствии с потребностями пользователя.</w:t>
            </w:r>
          </w:p>
          <w:p w:rsidR="00401FA9" w:rsidRPr="00EE22D0" w:rsidRDefault="00401FA9" w:rsidP="00237ACD">
            <w:pPr>
              <w:pStyle w:val="NORMALTEXT"/>
            </w:pPr>
            <w:r w:rsidRPr="00EE22D0">
              <w:rPr>
                <w:i/>
              </w:rPr>
              <w:t>Изменение</w:t>
            </w:r>
            <w:r w:rsidRPr="00EE22D0">
              <w:t xml:space="preserve"> </w:t>
            </w:r>
            <w:r w:rsidRPr="00EE22D0">
              <w:rPr>
                <w:i/>
              </w:rPr>
              <w:t>параметров</w:t>
            </w:r>
            <w:r w:rsidRPr="00EE22D0">
              <w:t xml:space="preserve"> </w:t>
            </w:r>
            <w:r w:rsidRPr="00EE22D0">
              <w:rPr>
                <w:i/>
              </w:rPr>
              <w:t>абзацев внутри ячеек</w:t>
            </w:r>
            <w:r w:rsidRPr="00EE22D0">
              <w:t xml:space="preserve"> производится стандартным способом форматирования абзацев. Надо поместить курсор в ячейку, установить нужные параме</w:t>
            </w:r>
            <w:r w:rsidRPr="00EE22D0">
              <w:t>т</w:t>
            </w:r>
            <w:r w:rsidRPr="00EE22D0">
              <w:t>ры абзаца (шрифт, абзацные отступы, вид выравнивания, межстрочные интервалы и т.д.) при помощи команд меню или панели форматирования и вводить текст.</w:t>
            </w:r>
          </w:p>
          <w:p w:rsidR="00401FA9" w:rsidRPr="00EE22D0" w:rsidRDefault="00401FA9" w:rsidP="00237ACD">
            <w:pPr>
              <w:pStyle w:val="NORMALTEXT"/>
            </w:pPr>
            <w:r w:rsidRPr="00EE22D0">
              <w:rPr>
                <w:i/>
              </w:rPr>
              <w:t>Для изменения размеров строк и столбцов</w:t>
            </w:r>
            <w:r w:rsidRPr="00EE22D0">
              <w:t xml:space="preserve"> необходимо использовать либо линейку форматирования (путем буксировки разделителей колонок), либо команду меню </w:t>
            </w:r>
            <w:r w:rsidRPr="00EE22D0">
              <w:rPr>
                <w:b/>
              </w:rPr>
              <w:t>Табл</w:t>
            </w:r>
            <w:r w:rsidRPr="00EE22D0">
              <w:rPr>
                <w:b/>
              </w:rPr>
              <w:t>и</w:t>
            </w:r>
            <w:r w:rsidRPr="00EE22D0">
              <w:rPr>
                <w:b/>
              </w:rPr>
              <w:t>ца → Высота и ширина ячейки…</w:t>
            </w:r>
          </w:p>
          <w:p w:rsidR="00401FA9" w:rsidRPr="00EE22D0" w:rsidRDefault="00401FA9" w:rsidP="00237ACD">
            <w:pPr>
              <w:pStyle w:val="NORMALTEXT"/>
              <w:rPr>
                <w:b/>
              </w:rPr>
            </w:pPr>
            <w:r w:rsidRPr="00EE22D0">
              <w:rPr>
                <w:i/>
              </w:rPr>
              <w:t>Дли изменения интервала между столбцами</w:t>
            </w:r>
            <w:r w:rsidRPr="00EE22D0">
              <w:t xml:space="preserve"> нужно выделить столбец таблицы и выбрать команду меню </w:t>
            </w:r>
            <w:r w:rsidRPr="00EE22D0">
              <w:rPr>
                <w:b/>
              </w:rPr>
              <w:t>Таблица → Высота и ширина ячейки</w:t>
            </w:r>
          </w:p>
          <w:p w:rsidR="00401FA9" w:rsidRPr="00EE22D0" w:rsidRDefault="00401FA9" w:rsidP="00237ACD">
            <w:pPr>
              <w:pStyle w:val="NORMALTEXT"/>
            </w:pPr>
            <w:r w:rsidRPr="00EE22D0">
              <w:t xml:space="preserve"> В диалоговом окне</w:t>
            </w:r>
            <w:r w:rsidRPr="00EE22D0">
              <w:rPr>
                <w:b/>
              </w:rPr>
              <w:t xml:space="preserve"> Столбец </w:t>
            </w:r>
            <w:r w:rsidRPr="00EE22D0">
              <w:t>необходимо выбрать размер интервала между стол</w:t>
            </w:r>
            <w:r w:rsidRPr="00EE22D0">
              <w:t>б</w:t>
            </w:r>
            <w:r w:rsidRPr="00EE22D0">
              <w:t>цами. При этом следует учитывать, что величина интервала входит</w:t>
            </w:r>
            <w:r w:rsidRPr="00EE22D0">
              <w:rPr>
                <w:noProof/>
              </w:rPr>
              <w:t xml:space="preserve"> в</w:t>
            </w:r>
            <w:r w:rsidRPr="00EE22D0">
              <w:t xml:space="preserve"> ширину ячейки.</w:t>
            </w:r>
          </w:p>
          <w:p w:rsidR="00401FA9" w:rsidRPr="00EE22D0" w:rsidRDefault="00401FA9" w:rsidP="00237ACD">
            <w:pPr>
              <w:pStyle w:val="NORMALTEXT"/>
            </w:pPr>
            <w:r w:rsidRPr="00EE22D0">
              <w:rPr>
                <w:i/>
              </w:rPr>
              <w:t>Для изменения интервала между строками</w:t>
            </w:r>
            <w:r w:rsidRPr="00EE22D0">
              <w:t xml:space="preserve"> нужно выделить строки, для которых меняется интервал, и выбрать команду меню</w:t>
            </w:r>
            <w:r w:rsidRPr="00EE22D0">
              <w:rPr>
                <w:b/>
              </w:rPr>
              <w:t xml:space="preserve"> Формат → Абзац…</w:t>
            </w:r>
            <w:r w:rsidRPr="00EE22D0">
              <w:t xml:space="preserve"> В открывшемся диал</w:t>
            </w:r>
            <w:r w:rsidRPr="00EE22D0">
              <w:t>о</w:t>
            </w:r>
            <w:r w:rsidRPr="00EE22D0">
              <w:t>говом окне следует выбрать место для интервала (перед или после выделенной строки) и величину интервала.</w:t>
            </w:r>
          </w:p>
          <w:p w:rsidR="00401FA9" w:rsidRPr="00EE22D0" w:rsidRDefault="00401FA9" w:rsidP="00237ACD">
            <w:pPr>
              <w:pStyle w:val="NORMALTEXT"/>
            </w:pPr>
            <w:r w:rsidRPr="00EE22D0">
              <w:rPr>
                <w:i/>
              </w:rPr>
              <w:t>Для выравнивания и установки отступов строк</w:t>
            </w:r>
            <w:r w:rsidRPr="00EE22D0">
              <w:t xml:space="preserve"> по отношению к полям страницы следует выделить строки, которые необходимо выровнять, и выбрать команду меню </w:t>
            </w:r>
            <w:r w:rsidRPr="00EE22D0">
              <w:rPr>
                <w:b/>
              </w:rPr>
              <w:t>Таблица → Высота и ширина ячейки…</w:t>
            </w:r>
            <w:r w:rsidRPr="00EE22D0">
              <w:t xml:space="preserve"> Необходимо выбрать требуемый тип выравн</w:t>
            </w:r>
            <w:r w:rsidRPr="00EE22D0">
              <w:t>и</w:t>
            </w:r>
            <w:r w:rsidRPr="00EE22D0">
              <w:t>вания и в опции Отступ слева ввести размер отступа.</w:t>
            </w:r>
          </w:p>
          <w:p w:rsidR="00401FA9" w:rsidRPr="004A5D6C" w:rsidRDefault="00401FA9" w:rsidP="00237ACD">
            <w:pPr>
              <w:pStyle w:val="2"/>
              <w:spacing w:before="0" w:after="0"/>
              <w:jc w:val="both"/>
              <w:rPr>
                <w:rFonts w:cs="Arial"/>
                <w:sz w:val="24"/>
                <w:szCs w:val="24"/>
                <w:lang w:val="ru-RU" w:eastAsia="en-US"/>
              </w:rPr>
            </w:pPr>
            <w:r w:rsidRPr="004A5D6C">
              <w:rPr>
                <w:rFonts w:cs="Arial"/>
                <w:sz w:val="24"/>
                <w:szCs w:val="24"/>
                <w:lang w:val="ru-RU" w:eastAsia="en-US"/>
              </w:rPr>
              <w:t>Изменение структуры таблицы</w:t>
            </w:r>
          </w:p>
          <w:p w:rsidR="00401FA9" w:rsidRPr="00EE22D0" w:rsidRDefault="00401FA9" w:rsidP="00237ACD">
            <w:pPr>
              <w:pStyle w:val="NORMALTEXT"/>
            </w:pPr>
            <w:r w:rsidRPr="00EE22D0">
              <w:t xml:space="preserve">С помощью различных команд меню </w:t>
            </w:r>
            <w:r w:rsidRPr="00EE22D0">
              <w:rPr>
                <w:b/>
              </w:rPr>
              <w:t>Та6лица</w:t>
            </w:r>
            <w:r w:rsidRPr="00EE22D0">
              <w:t xml:space="preserve"> можно изменять</w:t>
            </w:r>
            <w:r w:rsidRPr="00EE22D0">
              <w:rPr>
                <w:noProof/>
              </w:rPr>
              <w:t xml:space="preserve"> </w:t>
            </w:r>
            <w:r w:rsidRPr="00EE22D0">
              <w:t xml:space="preserve">структуру таблиц. </w:t>
            </w:r>
          </w:p>
          <w:p w:rsidR="00401FA9" w:rsidRPr="00EE22D0" w:rsidRDefault="00401FA9" w:rsidP="001B63C4">
            <w:pPr>
              <w:numPr>
                <w:ilvl w:val="0"/>
                <w:numId w:val="14"/>
              </w:numPr>
              <w:jc w:val="both"/>
            </w:pPr>
            <w:r w:rsidRPr="00EE22D0">
              <w:rPr>
                <w:i/>
              </w:rPr>
              <w:t>Для вставки новой строки в конец таблицы</w:t>
            </w:r>
            <w:r w:rsidRPr="00EE22D0">
              <w:t xml:space="preserve"> надо установить курсор на строку ниже последней строки в таблице и выполнить команду меню </w:t>
            </w:r>
            <w:r w:rsidRPr="00EE22D0">
              <w:rPr>
                <w:b/>
              </w:rPr>
              <w:t>Таблица</w:t>
            </w:r>
            <w:r w:rsidRPr="00EE22D0">
              <w:rPr>
                <w:b/>
                <w:lang w:val="en-US"/>
              </w:rPr>
              <w:t xml:space="preserve"> </w:t>
            </w:r>
            <w:r w:rsidRPr="00EE22D0">
              <w:rPr>
                <w:b/>
              </w:rPr>
              <w:t>→ Добавить ячейки…</w:t>
            </w:r>
          </w:p>
          <w:p w:rsidR="00401FA9" w:rsidRPr="00EE22D0" w:rsidRDefault="00401FA9" w:rsidP="001B63C4">
            <w:pPr>
              <w:numPr>
                <w:ilvl w:val="0"/>
                <w:numId w:val="13"/>
              </w:numPr>
              <w:jc w:val="both"/>
            </w:pPr>
            <w:r w:rsidRPr="00EE22D0">
              <w:rPr>
                <w:i/>
              </w:rPr>
              <w:t>Для вставки в таблицу новых строк</w:t>
            </w:r>
            <w:r w:rsidRPr="00EE22D0">
              <w:t xml:space="preserve"> надо выделить столько строк, сколько требуется вставить, под местом, куда их нужно поместить, и выполнить команду меню </w:t>
            </w:r>
            <w:r w:rsidRPr="00EE22D0">
              <w:rPr>
                <w:b/>
              </w:rPr>
              <w:t>Табл</w:t>
            </w:r>
            <w:r w:rsidRPr="00EE22D0">
              <w:rPr>
                <w:b/>
              </w:rPr>
              <w:t>и</w:t>
            </w:r>
            <w:r w:rsidRPr="00EE22D0">
              <w:rPr>
                <w:b/>
              </w:rPr>
              <w:t>ца</w:t>
            </w:r>
            <w:r w:rsidRPr="00EE22D0">
              <w:rPr>
                <w:b/>
                <w:lang w:val="en-US"/>
              </w:rPr>
              <w:t xml:space="preserve"> </w:t>
            </w:r>
            <w:r w:rsidRPr="00EE22D0">
              <w:rPr>
                <w:b/>
              </w:rPr>
              <w:t>→ Добавить ячейки…</w:t>
            </w:r>
          </w:p>
          <w:p w:rsidR="00401FA9" w:rsidRPr="00EE22D0" w:rsidRDefault="00401FA9" w:rsidP="001B63C4">
            <w:pPr>
              <w:numPr>
                <w:ilvl w:val="0"/>
                <w:numId w:val="15"/>
              </w:numPr>
              <w:jc w:val="both"/>
            </w:pPr>
            <w:r w:rsidRPr="00EE22D0">
              <w:rPr>
                <w:i/>
              </w:rPr>
              <w:t>Для вставки отдельного столбца с правого края таблицы</w:t>
            </w:r>
            <w:r w:rsidRPr="00EE22D0">
              <w:t xml:space="preserve"> надо подвести курсор к правой </w:t>
            </w:r>
            <w:r w:rsidRPr="00EE22D0">
              <w:lastRenderedPageBreak/>
              <w:t>стороне таблицы, выделить все маркеры конца строки (для индикации марк</w:t>
            </w:r>
            <w:r w:rsidRPr="00EE22D0">
              <w:t>е</w:t>
            </w:r>
            <w:r w:rsidRPr="00EE22D0">
              <w:t>ров конца строк нужно нажать на кнопку индикации скрытых символов на панели форм</w:t>
            </w:r>
            <w:r w:rsidRPr="00EE22D0">
              <w:t>а</w:t>
            </w:r>
            <w:r w:rsidRPr="00EE22D0">
              <w:t>тирования) и выполнить команду меню</w:t>
            </w:r>
            <w:r w:rsidRPr="00EE22D0">
              <w:rPr>
                <w:b/>
              </w:rPr>
              <w:t xml:space="preserve"> Таблица</w:t>
            </w:r>
            <w:r w:rsidRPr="00EE22D0">
              <w:rPr>
                <w:b/>
                <w:lang w:val="en-US"/>
              </w:rPr>
              <w:t xml:space="preserve"> </w:t>
            </w:r>
            <w:r w:rsidRPr="00EE22D0">
              <w:rPr>
                <w:b/>
              </w:rPr>
              <w:t>→ Добавить ячейки…</w:t>
            </w:r>
          </w:p>
          <w:p w:rsidR="00401FA9" w:rsidRPr="00EE22D0" w:rsidRDefault="00401FA9" w:rsidP="001B63C4">
            <w:pPr>
              <w:numPr>
                <w:ilvl w:val="0"/>
                <w:numId w:val="16"/>
              </w:numPr>
              <w:jc w:val="both"/>
            </w:pPr>
            <w:r w:rsidRPr="00EE22D0">
              <w:rPr>
                <w:i/>
              </w:rPr>
              <w:t xml:space="preserve">Для вставки новых столбцов в середину таблицы </w:t>
            </w:r>
            <w:r w:rsidRPr="00EE22D0">
              <w:t xml:space="preserve">надо выделить столько столбцов, сколько необходимо вставить, и выполнить команду меню </w:t>
            </w:r>
            <w:r w:rsidRPr="00EE22D0">
              <w:rPr>
                <w:b/>
              </w:rPr>
              <w:t>Таблица → Добавить ячейки…</w:t>
            </w:r>
            <w:r w:rsidRPr="00EE22D0">
              <w:t xml:space="preserve"> В открывшемся диалоговом окне необходимо выбрать опцию для сдвига выделе</w:t>
            </w:r>
            <w:r w:rsidRPr="00EE22D0">
              <w:t>н</w:t>
            </w:r>
            <w:r w:rsidRPr="00EE22D0">
              <w:t>ных ячеек.</w:t>
            </w:r>
          </w:p>
          <w:p w:rsidR="00401FA9" w:rsidRPr="00EE22D0" w:rsidRDefault="00401FA9" w:rsidP="001B63C4">
            <w:pPr>
              <w:numPr>
                <w:ilvl w:val="0"/>
                <w:numId w:val="17"/>
              </w:numPr>
              <w:jc w:val="both"/>
            </w:pPr>
            <w:r w:rsidRPr="00EE22D0">
              <w:rPr>
                <w:i/>
              </w:rPr>
              <w:t>Для вставки в таблицу любого число ячеек</w:t>
            </w:r>
            <w:r w:rsidRPr="00EE22D0">
              <w:t xml:space="preserve"> надо выделить столько ячеек, сколько хотите вставить, и выполнить команду меню </w:t>
            </w:r>
            <w:r w:rsidRPr="00EE22D0">
              <w:rPr>
                <w:b/>
              </w:rPr>
              <w:t>Таблица → Добавить ячейки…</w:t>
            </w:r>
            <w:r w:rsidRPr="00EE22D0">
              <w:t xml:space="preserve"> В о</w:t>
            </w:r>
            <w:r w:rsidRPr="00EE22D0">
              <w:t>т</w:t>
            </w:r>
            <w:r w:rsidRPr="00EE22D0">
              <w:t>крывшемся диалоговом окне необходимо выбрать опцию для сдвига выделенных ячеек.</w:t>
            </w:r>
          </w:p>
          <w:p w:rsidR="00401FA9" w:rsidRPr="00EE22D0" w:rsidRDefault="00401FA9" w:rsidP="001B63C4">
            <w:pPr>
              <w:numPr>
                <w:ilvl w:val="0"/>
                <w:numId w:val="18"/>
              </w:numPr>
              <w:jc w:val="both"/>
            </w:pPr>
            <w:r w:rsidRPr="00EE22D0">
              <w:rPr>
                <w:i/>
              </w:rPr>
              <w:t>Для удаления строк</w:t>
            </w:r>
            <w:r w:rsidRPr="00EE22D0">
              <w:t xml:space="preserve"> надо выделить их и выполнить команду меню </w:t>
            </w:r>
            <w:r w:rsidRPr="00EE22D0">
              <w:rPr>
                <w:b/>
              </w:rPr>
              <w:t>Таблица → Уд</w:t>
            </w:r>
            <w:r w:rsidRPr="00EE22D0">
              <w:rPr>
                <w:b/>
              </w:rPr>
              <w:t>а</w:t>
            </w:r>
            <w:r w:rsidRPr="00EE22D0">
              <w:rPr>
                <w:b/>
              </w:rPr>
              <w:t>лить ячейки…</w:t>
            </w:r>
            <w:r w:rsidRPr="00EE22D0">
              <w:t xml:space="preserve"> В открывшемся диалоговом окне необходимо указать, каким образом сдвигать оставшиеся ячейки.</w:t>
            </w:r>
          </w:p>
          <w:p w:rsidR="00401FA9" w:rsidRPr="00EE22D0" w:rsidRDefault="00401FA9" w:rsidP="001B63C4">
            <w:pPr>
              <w:numPr>
                <w:ilvl w:val="0"/>
                <w:numId w:val="19"/>
              </w:numPr>
              <w:jc w:val="both"/>
            </w:pPr>
            <w:r w:rsidRPr="00EE22D0">
              <w:rPr>
                <w:i/>
              </w:rPr>
              <w:t>Для удаления столбцов</w:t>
            </w:r>
            <w:r w:rsidRPr="00EE22D0">
              <w:t xml:space="preserve"> надо выделить их и выполнить команду меню </w:t>
            </w:r>
            <w:r w:rsidRPr="00EE22D0">
              <w:rPr>
                <w:b/>
              </w:rPr>
              <w:t>Таблица → Удалить ячейки…</w:t>
            </w:r>
            <w:r w:rsidRPr="00EE22D0">
              <w:t xml:space="preserve"> В открывшемся диалоговом окне необходимо указать, каким о</w:t>
            </w:r>
            <w:r w:rsidRPr="00EE22D0">
              <w:t>б</w:t>
            </w:r>
            <w:r w:rsidRPr="00EE22D0">
              <w:t>разом сдвигать оставшиеся ячейки.</w:t>
            </w:r>
          </w:p>
          <w:p w:rsidR="00401FA9" w:rsidRPr="00EE22D0" w:rsidRDefault="00401FA9" w:rsidP="001B63C4">
            <w:pPr>
              <w:numPr>
                <w:ilvl w:val="0"/>
                <w:numId w:val="20"/>
              </w:numPr>
              <w:jc w:val="both"/>
            </w:pPr>
            <w:r w:rsidRPr="00EE22D0">
              <w:rPr>
                <w:i/>
              </w:rPr>
              <w:t xml:space="preserve">Для удаления любого числа ячеек </w:t>
            </w:r>
            <w:r w:rsidRPr="00EE22D0">
              <w:t>надо выделить их и выполнить команду меню</w:t>
            </w:r>
            <w:r w:rsidRPr="00EE22D0">
              <w:rPr>
                <w:b/>
              </w:rPr>
              <w:t xml:space="preserve"> Та</w:t>
            </w:r>
            <w:r w:rsidRPr="00EE22D0">
              <w:rPr>
                <w:b/>
              </w:rPr>
              <w:t>б</w:t>
            </w:r>
            <w:r w:rsidRPr="00EE22D0">
              <w:rPr>
                <w:b/>
              </w:rPr>
              <w:t>лица</w:t>
            </w:r>
            <w:r w:rsidRPr="00EE22D0">
              <w:rPr>
                <w:b/>
              </w:rPr>
              <w:noBreakHyphen/>
              <w:t>&gt;</w:t>
            </w:r>
            <w:r w:rsidR="00C1509C" w:rsidRPr="00EE22D0">
              <w:rPr>
                <w:b/>
              </w:rPr>
              <w:t xml:space="preserve"> </w:t>
            </w:r>
            <w:r w:rsidRPr="00EE22D0">
              <w:rPr>
                <w:b/>
              </w:rPr>
              <w:t>Удалить ячейки…</w:t>
            </w:r>
            <w:r w:rsidRPr="00EE22D0">
              <w:t xml:space="preserve"> В открывшемся диалоговом окне необходимо указать, каким образом сдвигать оставшиеся ячейки.</w:t>
            </w:r>
          </w:p>
          <w:p w:rsidR="00401FA9" w:rsidRPr="00EE22D0" w:rsidRDefault="00401FA9" w:rsidP="001B63C4">
            <w:pPr>
              <w:numPr>
                <w:ilvl w:val="0"/>
                <w:numId w:val="21"/>
              </w:numPr>
              <w:jc w:val="both"/>
            </w:pPr>
            <w:r w:rsidRPr="00EE22D0">
              <w:rPr>
                <w:i/>
              </w:rPr>
              <w:t>Чтобы</w:t>
            </w:r>
            <w:r w:rsidRPr="00EE22D0">
              <w:rPr>
                <w:noProof/>
              </w:rPr>
              <w:t xml:space="preserve"> </w:t>
            </w:r>
            <w:r w:rsidRPr="00EE22D0">
              <w:rPr>
                <w:i/>
                <w:noProof/>
              </w:rPr>
              <w:t>объединить ячейки</w:t>
            </w:r>
            <w:r w:rsidRPr="00EE22D0">
              <w:rPr>
                <w:i/>
              </w:rPr>
              <w:t>,</w:t>
            </w:r>
            <w:r w:rsidRPr="00EE22D0">
              <w:t xml:space="preserve"> находящиеся в одной строке, необходимо выделить сл</w:t>
            </w:r>
            <w:r w:rsidRPr="00EE22D0">
              <w:t>и</w:t>
            </w:r>
            <w:r w:rsidRPr="00EE22D0">
              <w:t xml:space="preserve">ваемые ячейки и выполнить команду меню </w:t>
            </w:r>
            <w:r w:rsidRPr="00EE22D0">
              <w:rPr>
                <w:b/>
              </w:rPr>
              <w:t>Таблица</w:t>
            </w:r>
            <w:r w:rsidRPr="00EE22D0">
              <w:rPr>
                <w:b/>
                <w:lang w:val="en-US"/>
              </w:rPr>
              <w:t xml:space="preserve"> </w:t>
            </w:r>
            <w:r w:rsidRPr="00EE22D0">
              <w:rPr>
                <w:b/>
              </w:rPr>
              <w:t>→ Объединить ячейки</w:t>
            </w:r>
            <w:r w:rsidRPr="00EE22D0">
              <w:t>.</w:t>
            </w:r>
          </w:p>
          <w:p w:rsidR="00401FA9" w:rsidRPr="00EE22D0" w:rsidRDefault="00401FA9" w:rsidP="001B63C4">
            <w:pPr>
              <w:numPr>
                <w:ilvl w:val="0"/>
                <w:numId w:val="22"/>
              </w:numPr>
              <w:jc w:val="both"/>
            </w:pPr>
            <w:r w:rsidRPr="00EE22D0">
              <w:rPr>
                <w:i/>
              </w:rPr>
              <w:t>Чтобы разделить объединенные ячейки,</w:t>
            </w:r>
            <w:r w:rsidRPr="00EE22D0">
              <w:t xml:space="preserve"> необходимо выделить их и выполнить к</w:t>
            </w:r>
            <w:r w:rsidRPr="00EE22D0">
              <w:t>о</w:t>
            </w:r>
            <w:r w:rsidRPr="00EE22D0">
              <w:t xml:space="preserve">манду меню </w:t>
            </w:r>
            <w:r w:rsidRPr="00EE22D0">
              <w:rPr>
                <w:b/>
              </w:rPr>
              <w:t>Таблица</w:t>
            </w:r>
            <w:r w:rsidRPr="00EE22D0">
              <w:rPr>
                <w:b/>
                <w:lang w:val="en-US"/>
              </w:rPr>
              <w:t xml:space="preserve"> </w:t>
            </w:r>
            <w:r w:rsidRPr="00EE22D0">
              <w:rPr>
                <w:b/>
              </w:rPr>
              <w:t>→ Разбить ячейки</w:t>
            </w:r>
            <w:r w:rsidRPr="00EE22D0">
              <w:t>.</w:t>
            </w:r>
          </w:p>
          <w:p w:rsidR="00401FA9" w:rsidRPr="00EE22D0" w:rsidRDefault="00401FA9" w:rsidP="001B63C4">
            <w:pPr>
              <w:numPr>
                <w:ilvl w:val="0"/>
                <w:numId w:val="23"/>
              </w:numPr>
              <w:jc w:val="both"/>
            </w:pPr>
            <w:r w:rsidRPr="00EE22D0">
              <w:rPr>
                <w:i/>
              </w:rPr>
              <w:t>Для разбиения таблицы</w:t>
            </w:r>
            <w:r w:rsidRPr="00EE22D0">
              <w:t xml:space="preserve"> и включения обычного текста между двумя частями таблицы необходимо проделать следующее:</w:t>
            </w:r>
          </w:p>
          <w:p w:rsidR="00401FA9" w:rsidRPr="00EE22D0" w:rsidRDefault="00401FA9" w:rsidP="001B63C4">
            <w:pPr>
              <w:pStyle w:val="NORMALTEXT"/>
              <w:numPr>
                <w:ilvl w:val="0"/>
                <w:numId w:val="24"/>
              </w:numPr>
              <w:tabs>
                <w:tab w:val="clear" w:pos="360"/>
                <w:tab w:val="num" w:pos="927"/>
              </w:tabs>
              <w:ind w:left="927"/>
            </w:pPr>
            <w:r w:rsidRPr="00EE22D0">
              <w:t>подвести курсор на строку, под которой необходимо вставить абзац (для доба</w:t>
            </w:r>
            <w:r w:rsidRPr="00EE22D0">
              <w:t>в</w:t>
            </w:r>
            <w:r w:rsidRPr="00EE22D0">
              <w:t>ления абзаца текста над таблицей надо поставить курсор в любое место первой стр</w:t>
            </w:r>
            <w:r w:rsidRPr="00EE22D0">
              <w:t>о</w:t>
            </w:r>
            <w:r w:rsidRPr="00EE22D0">
              <w:t>ки);</w:t>
            </w:r>
          </w:p>
          <w:p w:rsidR="00401FA9" w:rsidRPr="00EE22D0" w:rsidRDefault="00401FA9" w:rsidP="001B63C4">
            <w:pPr>
              <w:pStyle w:val="NORMALTEXT"/>
              <w:numPr>
                <w:ilvl w:val="0"/>
                <w:numId w:val="25"/>
              </w:numPr>
              <w:tabs>
                <w:tab w:val="clear" w:pos="360"/>
                <w:tab w:val="num" w:pos="927"/>
              </w:tabs>
              <w:ind w:left="927"/>
              <w:rPr>
                <w:b/>
                <w:i/>
              </w:rPr>
            </w:pPr>
            <w:r w:rsidRPr="00EE22D0">
              <w:t>выполнить команду</w:t>
            </w:r>
            <w:r w:rsidRPr="00EE22D0">
              <w:rPr>
                <w:b/>
              </w:rPr>
              <w:t xml:space="preserve"> </w:t>
            </w:r>
            <w:r w:rsidRPr="00EE22D0">
              <w:t>меню</w:t>
            </w:r>
            <w:r w:rsidRPr="00EE22D0">
              <w:rPr>
                <w:b/>
              </w:rPr>
              <w:t xml:space="preserve"> Таблица → Разбить ячейки</w:t>
            </w:r>
            <w:r w:rsidRPr="00EE22D0">
              <w:rPr>
                <w:b/>
                <w:i/>
              </w:rPr>
              <w:t>.</w:t>
            </w:r>
          </w:p>
          <w:p w:rsidR="00BE6B22" w:rsidRPr="004A5D6C" w:rsidRDefault="00401FA9" w:rsidP="00BE6B22">
            <w:pPr>
              <w:pStyle w:val="25"/>
              <w:spacing w:after="0" w:line="240" w:lineRule="auto"/>
              <w:ind w:left="0" w:firstLine="567"/>
              <w:jc w:val="both"/>
              <w:rPr>
                <w:rFonts w:eastAsia="Calibri"/>
                <w:lang w:val="ru-RU" w:eastAsia="ru-RU"/>
              </w:rPr>
            </w:pPr>
            <w:r w:rsidRPr="004A5D6C">
              <w:rPr>
                <w:rFonts w:eastAsia="Calibri"/>
                <w:lang w:val="ru-RU" w:eastAsia="ru-RU"/>
              </w:rPr>
              <w:t xml:space="preserve">Программа </w:t>
            </w:r>
            <w:r w:rsidRPr="004A5D6C">
              <w:rPr>
                <w:rFonts w:eastAsia="Calibri"/>
                <w:b/>
                <w:lang w:val="en-US" w:eastAsia="ru-RU"/>
              </w:rPr>
              <w:t>Word</w:t>
            </w:r>
            <w:r w:rsidR="00C1509C" w:rsidRPr="004A5D6C">
              <w:rPr>
                <w:rFonts w:eastAsia="Calibri"/>
                <w:lang w:val="ru-RU" w:eastAsia="ru-RU"/>
              </w:rPr>
              <w:t xml:space="preserve"> </w:t>
            </w:r>
            <w:r w:rsidRPr="004A5D6C">
              <w:rPr>
                <w:rFonts w:eastAsia="Calibri"/>
                <w:lang w:val="ru-RU" w:eastAsia="ru-RU"/>
              </w:rPr>
              <w:t>при этом вставляет над строкой маркер абзаца.</w:t>
            </w:r>
          </w:p>
          <w:p w:rsidR="00401FA9" w:rsidRPr="004A5D6C" w:rsidRDefault="00401FA9" w:rsidP="00BE6B22">
            <w:pPr>
              <w:pStyle w:val="25"/>
              <w:spacing w:after="0" w:line="240" w:lineRule="auto"/>
              <w:ind w:left="0" w:firstLine="567"/>
              <w:jc w:val="both"/>
              <w:rPr>
                <w:rFonts w:eastAsia="Calibri"/>
                <w:b/>
                <w:lang w:val="ru-RU" w:eastAsia="ru-RU"/>
              </w:rPr>
            </w:pPr>
            <w:r w:rsidRPr="004A5D6C">
              <w:rPr>
                <w:rFonts w:eastAsia="Calibri"/>
                <w:b/>
              </w:rPr>
              <w:t>Табличные рамки</w:t>
            </w:r>
          </w:p>
          <w:p w:rsidR="00401FA9" w:rsidRPr="00EE22D0" w:rsidRDefault="00401FA9" w:rsidP="00237ACD">
            <w:pPr>
              <w:pStyle w:val="NORMALTEXT"/>
            </w:pPr>
            <w:r w:rsidRPr="00EE22D0">
              <w:t>Следует иметь в виду, что при вставке таблицы в качестве разделительных линий индицируются только</w:t>
            </w:r>
            <w:r w:rsidRPr="00EE22D0">
              <w:rPr>
                <w:smallCaps/>
              </w:rPr>
              <w:t xml:space="preserve"> </w:t>
            </w:r>
            <w:r w:rsidRPr="00EE22D0">
              <w:t>пунктирные вспомогательные линии, которые при печати не будут видны. Поэтому для создания разделительных линий таблицы, которые необходимо напечатать, следует выделить стандартным образом те ячейки таблицы, вокруг которых необходимо сделать</w:t>
            </w:r>
            <w:r w:rsidRPr="00EE22D0">
              <w:rPr>
                <w:noProof/>
              </w:rPr>
              <w:t xml:space="preserve"> </w:t>
            </w:r>
            <w:r w:rsidRPr="00EE22D0">
              <w:t xml:space="preserve">обрамление, и выбрать команду меню </w:t>
            </w:r>
            <w:r w:rsidRPr="00EE22D0">
              <w:rPr>
                <w:b/>
              </w:rPr>
              <w:t>Формат → Границы и заливка…</w:t>
            </w:r>
            <w:r w:rsidRPr="00EE22D0">
              <w:t xml:space="preserve"> На экране п</w:t>
            </w:r>
            <w:r w:rsidRPr="00EE22D0">
              <w:t>о</w:t>
            </w:r>
            <w:r w:rsidRPr="00EE22D0">
              <w:t>явится диалоговое окно (см. рис. 2).</w:t>
            </w:r>
          </w:p>
          <w:p w:rsidR="00401FA9" w:rsidRPr="00EE22D0" w:rsidRDefault="00401FA9" w:rsidP="00237ACD">
            <w:pPr>
              <w:pStyle w:val="NORMALTEXT"/>
            </w:pPr>
            <w:r w:rsidRPr="00EE22D0">
              <w:t>Опции данного диалогового окна означают следующее.</w:t>
            </w:r>
          </w:p>
          <w:p w:rsidR="00401FA9" w:rsidRPr="00EE22D0" w:rsidRDefault="00401FA9" w:rsidP="001B63C4">
            <w:pPr>
              <w:numPr>
                <w:ilvl w:val="0"/>
                <w:numId w:val="27"/>
              </w:numPr>
              <w:jc w:val="both"/>
              <w:rPr>
                <w:i/>
                <w:noProof/>
              </w:rPr>
            </w:pPr>
            <w:r w:rsidRPr="00EE22D0">
              <w:rPr>
                <w:i/>
              </w:rPr>
              <w:t>Тип обрамления –</w:t>
            </w:r>
            <w:r w:rsidRPr="00EE22D0">
              <w:t xml:space="preserve"> служит для выбора необходимого типа контура (Рамка или Сетка). </w:t>
            </w:r>
            <w:r w:rsidRPr="00EE22D0">
              <w:rPr>
                <w:i/>
                <w:noProof/>
              </w:rPr>
              <w:t xml:space="preserve"> </w:t>
            </w:r>
          </w:p>
          <w:p w:rsidR="00401FA9" w:rsidRPr="00EE22D0" w:rsidRDefault="00401FA9" w:rsidP="001B63C4">
            <w:pPr>
              <w:numPr>
                <w:ilvl w:val="0"/>
                <w:numId w:val="28"/>
              </w:numPr>
              <w:jc w:val="both"/>
            </w:pPr>
            <w:r w:rsidRPr="00EE22D0">
              <w:rPr>
                <w:noProof/>
              </w:rPr>
              <w:t xml:space="preserve">Тип </w:t>
            </w:r>
            <w:r w:rsidRPr="00EE22D0">
              <w:rPr>
                <w:i/>
                <w:noProof/>
              </w:rPr>
              <w:t xml:space="preserve">линии </w:t>
            </w:r>
            <w:r w:rsidRPr="00EE22D0">
              <w:rPr>
                <w:i/>
              </w:rPr>
              <w:t>–</w:t>
            </w:r>
            <w:r w:rsidRPr="00EE22D0">
              <w:rPr>
                <w:i/>
                <w:noProof/>
              </w:rPr>
              <w:t xml:space="preserve"> </w:t>
            </w:r>
            <w:r w:rsidRPr="00EE22D0">
              <w:t>служит для выбора вида</w:t>
            </w:r>
            <w:r w:rsidRPr="00EE22D0">
              <w:rPr>
                <w:smallCaps/>
              </w:rPr>
              <w:t xml:space="preserve"> </w:t>
            </w:r>
            <w:r w:rsidRPr="00EE22D0">
              <w:t>контурной линии (если выбрать опцию</w:t>
            </w:r>
            <w:r w:rsidRPr="00EE22D0">
              <w:rPr>
                <w:b/>
              </w:rPr>
              <w:t xml:space="preserve"> нет, </w:t>
            </w:r>
            <w:r w:rsidRPr="00EE22D0">
              <w:t>то в</w:t>
            </w:r>
            <w:r w:rsidRPr="00EE22D0">
              <w:t>о</w:t>
            </w:r>
            <w:r w:rsidRPr="00EE22D0">
              <w:t xml:space="preserve">круг маркированного объекта линии не создаются). </w:t>
            </w:r>
          </w:p>
          <w:p w:rsidR="00401FA9" w:rsidRPr="00EE22D0" w:rsidRDefault="00401FA9" w:rsidP="001B63C4">
            <w:pPr>
              <w:numPr>
                <w:ilvl w:val="0"/>
                <w:numId w:val="29"/>
              </w:numPr>
              <w:jc w:val="both"/>
            </w:pPr>
            <w:r w:rsidRPr="00EE22D0">
              <w:rPr>
                <w:i/>
                <w:noProof/>
              </w:rPr>
              <w:t>Образец</w:t>
            </w:r>
            <w:r w:rsidRPr="00EE22D0">
              <w:t xml:space="preserve"> </w:t>
            </w:r>
            <w:r w:rsidRPr="00EE22D0">
              <w:rPr>
                <w:i/>
              </w:rPr>
              <w:t>–</w:t>
            </w:r>
            <w:r w:rsidRPr="00EE22D0">
              <w:t xml:space="preserve"> демонстрация общего вида маркированного объекта, оформленного выбранным способом. Здесь можно производить </w:t>
            </w:r>
            <w:r w:rsidRPr="00EE22D0">
              <w:rPr>
                <w:i/>
              </w:rPr>
              <w:t xml:space="preserve">частичное обрамление </w:t>
            </w:r>
            <w:r w:rsidRPr="00EE22D0">
              <w:t>объекта, снач</w:t>
            </w:r>
            <w:r w:rsidRPr="00EE22D0">
              <w:t>а</w:t>
            </w:r>
            <w:r w:rsidRPr="00EE22D0">
              <w:t>ла щелчком мыши выбрав элемент рамки (например, левую или правую сторону, и т.д.) далее в опции Тип линии выбрав для него необходимый вид контура.</w:t>
            </w:r>
          </w:p>
          <w:p w:rsidR="00401FA9" w:rsidRPr="00EE22D0" w:rsidRDefault="00401FA9" w:rsidP="001B63C4">
            <w:pPr>
              <w:numPr>
                <w:ilvl w:val="0"/>
                <w:numId w:val="30"/>
              </w:numPr>
              <w:jc w:val="both"/>
            </w:pPr>
            <w:r w:rsidRPr="00EE22D0">
              <w:rPr>
                <w:i/>
              </w:rPr>
              <w:t>Цвет</w:t>
            </w:r>
            <w:r w:rsidRPr="00EE22D0">
              <w:rPr>
                <w:noProof/>
              </w:rPr>
              <w:t xml:space="preserve"> </w:t>
            </w:r>
            <w:r w:rsidRPr="00EE22D0">
              <w:rPr>
                <w:i/>
              </w:rPr>
              <w:t>–</w:t>
            </w:r>
            <w:r w:rsidRPr="00EE22D0">
              <w:t xml:space="preserve"> служат для выбора необходимого цвета контура.</w:t>
            </w:r>
          </w:p>
          <w:p w:rsidR="00401FA9" w:rsidRPr="00EE22D0" w:rsidRDefault="00401FA9" w:rsidP="001B63C4">
            <w:pPr>
              <w:numPr>
                <w:ilvl w:val="0"/>
                <w:numId w:val="26"/>
              </w:numPr>
              <w:jc w:val="both"/>
            </w:pPr>
            <w:r w:rsidRPr="00EE22D0">
              <w:rPr>
                <w:i/>
              </w:rPr>
              <w:t>Ширина –</w:t>
            </w:r>
            <w:r w:rsidRPr="00EE22D0">
              <w:t xml:space="preserve"> служит для выбора необходимой толщины линии.</w:t>
            </w:r>
          </w:p>
          <w:p w:rsidR="00401FA9" w:rsidRPr="00EE22D0" w:rsidRDefault="00401FA9" w:rsidP="00237ACD">
            <w:pPr>
              <w:pStyle w:val="NORMALTEXT"/>
            </w:pPr>
            <w:r w:rsidRPr="00EE22D0">
              <w:t xml:space="preserve">Внеся необходимые изменения в рассматриваемое диалоговое окно, следует нажать на кнопку </w:t>
            </w:r>
            <w:r w:rsidRPr="00EE22D0">
              <w:rPr>
                <w:b/>
              </w:rPr>
              <w:t>ОК</w:t>
            </w:r>
            <w:r w:rsidRPr="00EE22D0">
              <w:t xml:space="preserve"> для обрамления выделенного объекта в документе. При неверном задании опций в диалоговом окне </w:t>
            </w:r>
            <w:r w:rsidRPr="00EE22D0">
              <w:rPr>
                <w:b/>
              </w:rPr>
              <w:t>Границы и заливка</w:t>
            </w:r>
            <w:r w:rsidRPr="00EE22D0">
              <w:t xml:space="preserve"> для возвращения к первоначальному виду </w:t>
            </w:r>
            <w:r w:rsidRPr="00EE22D0">
              <w:lastRenderedPageBreak/>
              <w:t>необх</w:t>
            </w:r>
            <w:r w:rsidRPr="00EE22D0">
              <w:t>о</w:t>
            </w:r>
            <w:r w:rsidRPr="00EE22D0">
              <w:t xml:space="preserve">димо незамедлительно выбрать команду меню </w:t>
            </w:r>
            <w:r w:rsidRPr="00EE22D0">
              <w:rPr>
                <w:b/>
              </w:rPr>
              <w:t>Правка</w:t>
            </w:r>
            <w:r w:rsidRPr="00EE22D0">
              <w:rPr>
                <w:b/>
                <w:lang w:val="en-US"/>
              </w:rPr>
              <w:t xml:space="preserve"> </w:t>
            </w:r>
            <w:r w:rsidRPr="00EE22D0">
              <w:rPr>
                <w:b/>
              </w:rPr>
              <w:t>→ Отменитъ изменение границы заливки</w:t>
            </w:r>
            <w:r w:rsidRPr="00EE22D0">
              <w:t>.</w:t>
            </w:r>
          </w:p>
          <w:p w:rsidR="00401FA9" w:rsidRPr="004A5D6C" w:rsidRDefault="005A0C66" w:rsidP="00237ACD">
            <w:pPr>
              <w:pStyle w:val="25"/>
              <w:jc w:val="both"/>
              <w:rPr>
                <w:rFonts w:eastAsia="Calibri"/>
                <w:lang w:val="en-US" w:eastAsia="ru-RU"/>
              </w:rPr>
            </w:pPr>
            <w:r>
              <w:rPr>
                <w:rFonts w:eastAsia="Calibri"/>
                <w:noProof/>
                <w:lang w:val="ru-RU" w:eastAsia="ru-RU"/>
              </w:rPr>
              <w:drawing>
                <wp:inline distT="0" distB="0" distL="0" distR="0">
                  <wp:extent cx="2457450" cy="1885950"/>
                  <wp:effectExtent l="0" t="0" r="0" b="0"/>
                  <wp:docPr id="16" name="Рисунок 16" descr="htmlconvd-uLzyAO_html_m4a211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mlconvd-uLzyAO_html_m4a211a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57450" cy="1885950"/>
                          </a:xfrm>
                          <a:prstGeom prst="rect">
                            <a:avLst/>
                          </a:prstGeom>
                          <a:noFill/>
                          <a:ln>
                            <a:noFill/>
                          </a:ln>
                        </pic:spPr>
                      </pic:pic>
                    </a:graphicData>
                  </a:graphic>
                </wp:inline>
              </w:drawing>
            </w:r>
          </w:p>
          <w:p w:rsidR="00401FA9" w:rsidRPr="00EE22D0" w:rsidRDefault="00401FA9" w:rsidP="00237ACD">
            <w:pPr>
              <w:pStyle w:val="aff7"/>
              <w:spacing w:before="0" w:after="0"/>
              <w:rPr>
                <w:b w:val="0"/>
                <w:i/>
                <w:sz w:val="20"/>
              </w:rPr>
            </w:pPr>
            <w:r w:rsidRPr="00EE22D0">
              <w:rPr>
                <w:b w:val="0"/>
                <w:i/>
                <w:sz w:val="20"/>
              </w:rPr>
              <w:t>Рис.2.  Границы и заливка</w:t>
            </w:r>
          </w:p>
          <w:p w:rsidR="00401FA9" w:rsidRDefault="00401FA9" w:rsidP="00B02F74">
            <w:pPr>
              <w:pStyle w:val="NORMALTEXT"/>
            </w:pPr>
            <w:r w:rsidRPr="00EE22D0">
              <w:t>Также аналогичным образом можно выполнить обрамление любого фрагмента те</w:t>
            </w:r>
            <w:r w:rsidRPr="00EE22D0">
              <w:t>к</w:t>
            </w:r>
            <w:r w:rsidRPr="00EE22D0">
              <w:t>ста, а не только таблицы.</w:t>
            </w:r>
          </w:p>
          <w:p w:rsidR="00401FA9" w:rsidRPr="000B103B" w:rsidRDefault="00401FA9" w:rsidP="000B103B">
            <w:pPr>
              <w:ind w:firstLine="709"/>
              <w:jc w:val="both"/>
              <w:rPr>
                <w:rStyle w:val="afd"/>
              </w:rPr>
            </w:pPr>
            <w:r w:rsidRPr="000B103B">
              <w:rPr>
                <w:rStyle w:val="afd"/>
              </w:rPr>
              <w:t>ЗАДАНИЯ</w:t>
            </w:r>
          </w:p>
          <w:p w:rsidR="000B103B" w:rsidRPr="000B103B" w:rsidRDefault="000B103B" w:rsidP="000B103B">
            <w:pPr>
              <w:pStyle w:val="3"/>
              <w:spacing w:before="0" w:after="0"/>
              <w:ind w:firstLine="709"/>
              <w:rPr>
                <w:rFonts w:ascii="Times New Roman" w:hAnsi="Times New Roman"/>
                <w:sz w:val="24"/>
                <w:szCs w:val="24"/>
              </w:rPr>
            </w:pPr>
            <w:r w:rsidRPr="000B103B">
              <w:rPr>
                <w:rFonts w:ascii="Times New Roman" w:hAnsi="Times New Roman"/>
                <w:sz w:val="24"/>
                <w:szCs w:val="24"/>
              </w:rPr>
              <w:t>Практические задания</w:t>
            </w:r>
          </w:p>
          <w:p w:rsidR="000B103B" w:rsidRPr="000B103B" w:rsidRDefault="000B103B" w:rsidP="000B103B">
            <w:pPr>
              <w:pStyle w:val="4"/>
              <w:spacing w:before="0" w:after="0"/>
              <w:ind w:firstLine="709"/>
              <w:rPr>
                <w:sz w:val="24"/>
                <w:szCs w:val="24"/>
              </w:rPr>
            </w:pPr>
            <w:r w:rsidRPr="000B103B">
              <w:rPr>
                <w:sz w:val="24"/>
                <w:szCs w:val="24"/>
              </w:rPr>
              <w:t>Задание 1. Создание и форматирование таксационной ведомости</w:t>
            </w:r>
          </w:p>
          <w:p w:rsidR="000B103B" w:rsidRPr="000B103B" w:rsidRDefault="000B103B" w:rsidP="000B103B">
            <w:pPr>
              <w:pStyle w:val="paragraph-styledstyledparagraph-sc-a650b026-0"/>
              <w:spacing w:before="0" w:beforeAutospacing="0" w:after="0" w:afterAutospacing="0"/>
              <w:ind w:firstLine="709"/>
            </w:pPr>
            <w:r w:rsidRPr="000B103B">
              <w:rPr>
                <w:b/>
                <w:bCs/>
              </w:rPr>
              <w:t>Цель:</w:t>
            </w:r>
            <w:r w:rsidRPr="000B103B">
              <w:t xml:space="preserve"> Создать таблицу для таксационного описания выдела лесного участка и отформатировать ее согласно стандартам.</w:t>
            </w:r>
          </w:p>
          <w:p w:rsidR="000B103B" w:rsidRPr="000B103B" w:rsidRDefault="000B103B" w:rsidP="000B103B">
            <w:pPr>
              <w:pStyle w:val="paragraph-styledstyledparagraph-sc-a650b026-0"/>
              <w:spacing w:before="0" w:beforeAutospacing="0" w:after="0" w:afterAutospacing="0"/>
              <w:ind w:firstLine="709"/>
            </w:pPr>
            <w:r w:rsidRPr="000B103B">
              <w:rPr>
                <w:b/>
                <w:bCs/>
              </w:rPr>
              <w:t>Ход работы:</w:t>
            </w:r>
          </w:p>
          <w:p w:rsidR="000B103B" w:rsidRPr="000B103B" w:rsidRDefault="000B103B" w:rsidP="001B63C4">
            <w:pPr>
              <w:numPr>
                <w:ilvl w:val="0"/>
                <w:numId w:val="96"/>
              </w:numPr>
              <w:ind w:left="0" w:firstLine="709"/>
            </w:pPr>
            <w:r w:rsidRPr="000B103B">
              <w:t>Создайте новый документ.</w:t>
            </w:r>
          </w:p>
          <w:p w:rsidR="000B103B" w:rsidRPr="000B103B" w:rsidRDefault="000B103B" w:rsidP="001B63C4">
            <w:pPr>
              <w:numPr>
                <w:ilvl w:val="0"/>
                <w:numId w:val="96"/>
              </w:numPr>
              <w:ind w:left="0" w:firstLine="709"/>
            </w:pPr>
            <w:r w:rsidRPr="000B103B">
              <w:t xml:space="preserve">Вставьте таблицу размером </w:t>
            </w:r>
            <w:r w:rsidRPr="000B103B">
              <w:rPr>
                <w:b/>
                <w:bCs/>
              </w:rPr>
              <w:t>6 столбцов</w:t>
            </w:r>
            <w:r w:rsidRPr="000B103B">
              <w:t xml:space="preserve"> и </w:t>
            </w:r>
            <w:r w:rsidRPr="000B103B">
              <w:rPr>
                <w:b/>
                <w:bCs/>
              </w:rPr>
              <w:t>15 строк</w:t>
            </w:r>
            <w:r w:rsidRPr="000B103B">
              <w:t>.</w:t>
            </w:r>
          </w:p>
          <w:p w:rsidR="000B103B" w:rsidRPr="000B103B" w:rsidRDefault="000B103B" w:rsidP="001B63C4">
            <w:pPr>
              <w:numPr>
                <w:ilvl w:val="0"/>
                <w:numId w:val="96"/>
              </w:numPr>
              <w:ind w:left="0" w:firstLine="709"/>
            </w:pPr>
            <w:r w:rsidRPr="000B103B">
              <w:t>Заполните "шапку" таблицы следующими заголовками:</w:t>
            </w:r>
          </w:p>
          <w:p w:rsidR="000B103B" w:rsidRPr="000B103B" w:rsidRDefault="000B103B" w:rsidP="000B103B">
            <w:pPr>
              <w:ind w:left="709"/>
            </w:pPr>
            <w:r w:rsidRPr="000B103B">
              <w:t>№ п/п</w:t>
            </w:r>
          </w:p>
          <w:p w:rsidR="000B103B" w:rsidRPr="000B103B" w:rsidRDefault="000B103B" w:rsidP="000B103B">
            <w:pPr>
              <w:ind w:left="709"/>
            </w:pPr>
            <w:r w:rsidRPr="000B103B">
              <w:t>Состав насаждения</w:t>
            </w:r>
          </w:p>
          <w:p w:rsidR="000B103B" w:rsidRPr="000B103B" w:rsidRDefault="000B103B" w:rsidP="000B103B">
            <w:pPr>
              <w:ind w:left="709"/>
            </w:pPr>
            <w:r w:rsidRPr="000B103B">
              <w:t>Ярус / Средняя высота, м</w:t>
            </w:r>
          </w:p>
          <w:p w:rsidR="000B103B" w:rsidRPr="000B103B" w:rsidRDefault="000B103B" w:rsidP="000B103B">
            <w:pPr>
              <w:ind w:left="709"/>
            </w:pPr>
            <w:r w:rsidRPr="000B103B">
              <w:t>Средний диаметр, см</w:t>
            </w:r>
          </w:p>
          <w:p w:rsidR="000B103B" w:rsidRPr="000B103B" w:rsidRDefault="000B103B" w:rsidP="000B103B">
            <w:pPr>
              <w:ind w:left="709"/>
            </w:pPr>
            <w:r w:rsidRPr="000B103B">
              <w:t>Класс возраста / Бонитет</w:t>
            </w:r>
          </w:p>
          <w:p w:rsidR="000B103B" w:rsidRPr="000B103B" w:rsidRDefault="000B103B" w:rsidP="000B103B">
            <w:pPr>
              <w:ind w:left="709"/>
            </w:pPr>
            <w:r w:rsidRPr="000B103B">
              <w:t>Запас на 1 га, м³</w:t>
            </w:r>
          </w:p>
          <w:p w:rsidR="000B103B" w:rsidRPr="000B103B" w:rsidRDefault="000B103B" w:rsidP="001B63C4">
            <w:pPr>
              <w:numPr>
                <w:ilvl w:val="0"/>
                <w:numId w:val="96"/>
              </w:numPr>
              <w:ind w:left="0" w:firstLine="709"/>
            </w:pPr>
            <w:r w:rsidRPr="000B103B">
              <w:t>Заполните 10 строк таблицы вымышленными данными для одного выдела.</w:t>
            </w:r>
          </w:p>
          <w:p w:rsidR="000B103B" w:rsidRPr="000B103B" w:rsidRDefault="000B103B" w:rsidP="001B63C4">
            <w:pPr>
              <w:numPr>
                <w:ilvl w:val="0"/>
                <w:numId w:val="96"/>
              </w:numPr>
              <w:ind w:left="0" w:firstLine="709"/>
            </w:pPr>
            <w:r w:rsidRPr="000B103B">
              <w:t>Отформатируйте таблицу:</w:t>
            </w:r>
          </w:p>
          <w:p w:rsidR="000B103B" w:rsidRPr="000B103B" w:rsidRDefault="000B103B" w:rsidP="000B103B">
            <w:pPr>
              <w:ind w:firstLine="709"/>
              <w:jc w:val="both"/>
            </w:pPr>
            <w:r w:rsidRPr="000B103B">
              <w:t>Объедините первые две ячейки первой строки ("№ п/п" и "Состав насаждения") в одну.</w:t>
            </w:r>
          </w:p>
          <w:p w:rsidR="000B103B" w:rsidRPr="000B103B" w:rsidRDefault="000B103B" w:rsidP="000B103B">
            <w:pPr>
              <w:ind w:firstLine="709"/>
              <w:jc w:val="both"/>
            </w:pPr>
            <w:r w:rsidRPr="000B103B">
              <w:t>Залейте шапку таблицы светло-зеленым цветом.</w:t>
            </w:r>
          </w:p>
          <w:p w:rsidR="000B103B" w:rsidRPr="000B103B" w:rsidRDefault="000B103B" w:rsidP="000B103B">
            <w:pPr>
              <w:ind w:firstLine="709"/>
              <w:jc w:val="both"/>
            </w:pPr>
            <w:r w:rsidRPr="000B103B">
              <w:t>Выровняйте текст в столбцах "Средний диаметр" и "Запас" по центру.</w:t>
            </w:r>
          </w:p>
          <w:p w:rsidR="000B103B" w:rsidRPr="000B103B" w:rsidRDefault="000B103B" w:rsidP="000B103B">
            <w:pPr>
              <w:ind w:firstLine="709"/>
              <w:jc w:val="both"/>
            </w:pPr>
            <w:r w:rsidRPr="000B103B">
              <w:t>Примените стиль границ "Сетка таблицы" для внешних границ и "Внутренние границы" для ячеек внутри.</w:t>
            </w:r>
          </w:p>
          <w:p w:rsidR="000B103B" w:rsidRPr="000B103B" w:rsidRDefault="000B103B" w:rsidP="000B103B">
            <w:pPr>
              <w:pStyle w:val="paragraph-styledstyledparagraph-sc-a650b026-0"/>
              <w:spacing w:before="0" w:beforeAutospacing="0" w:after="0" w:afterAutospacing="0"/>
              <w:ind w:firstLine="709"/>
            </w:pPr>
            <w:r w:rsidRPr="000B103B">
              <w:rPr>
                <w:b/>
                <w:bCs/>
              </w:rPr>
              <w:t>Эталон выполнения:</w:t>
            </w:r>
            <w:r w:rsidRPr="000B103B">
              <w:t xml:space="preserve"> Аккуратная таблица с объединенной ячейкой в шапке, выделенным заголовком, выровненными числовыми данными и четкими границами. Таблица не выходит за поля страницы.</w:t>
            </w:r>
          </w:p>
          <w:p w:rsidR="000B103B" w:rsidRPr="000B103B" w:rsidRDefault="000B103B" w:rsidP="000B103B">
            <w:pPr>
              <w:pStyle w:val="4"/>
              <w:spacing w:before="0" w:after="0"/>
              <w:ind w:firstLine="709"/>
              <w:rPr>
                <w:sz w:val="24"/>
                <w:szCs w:val="24"/>
              </w:rPr>
            </w:pPr>
            <w:r w:rsidRPr="000B103B">
              <w:rPr>
                <w:sz w:val="24"/>
                <w:szCs w:val="24"/>
              </w:rPr>
              <w:t>Задание 2. Вычисления в таксационной ведомости</w:t>
            </w:r>
          </w:p>
          <w:p w:rsidR="000B103B" w:rsidRPr="000B103B" w:rsidRDefault="000B103B" w:rsidP="000B103B">
            <w:pPr>
              <w:pStyle w:val="paragraph-styledstyledparagraph-sc-a650b026-0"/>
              <w:spacing w:before="0" w:beforeAutospacing="0" w:after="0" w:afterAutospacing="0"/>
              <w:ind w:firstLine="709"/>
            </w:pPr>
            <w:r w:rsidRPr="000B103B">
              <w:rPr>
                <w:b/>
                <w:bCs/>
              </w:rPr>
              <w:t>Цель:</w:t>
            </w:r>
            <w:r w:rsidRPr="000B103B">
              <w:t xml:space="preserve"> Использовать встроенные формулы MS Word для автоматизации расчетов в таблице.</w:t>
            </w:r>
          </w:p>
          <w:p w:rsidR="000B103B" w:rsidRPr="000B103B" w:rsidRDefault="000B103B" w:rsidP="000B103B">
            <w:pPr>
              <w:pStyle w:val="paragraph-styledstyledparagraph-sc-a650b026-0"/>
              <w:spacing w:before="0" w:beforeAutospacing="0" w:after="0" w:afterAutospacing="0"/>
              <w:ind w:firstLine="709"/>
            </w:pPr>
            <w:r w:rsidRPr="000B103B">
              <w:rPr>
                <w:b/>
                <w:bCs/>
              </w:rPr>
              <w:t>Ход работы:</w:t>
            </w:r>
          </w:p>
          <w:p w:rsidR="000B103B" w:rsidRPr="000B103B" w:rsidRDefault="000B103B" w:rsidP="001B63C4">
            <w:pPr>
              <w:numPr>
                <w:ilvl w:val="0"/>
                <w:numId w:val="97"/>
              </w:numPr>
              <w:ind w:left="0" w:firstLine="709"/>
            </w:pPr>
            <w:r w:rsidRPr="000B103B">
              <w:t>Добавьте новую строку в конце вашей таблицы из Задания 1.</w:t>
            </w:r>
          </w:p>
          <w:p w:rsidR="000B103B" w:rsidRPr="000B103B" w:rsidRDefault="000B103B" w:rsidP="001B63C4">
            <w:pPr>
              <w:numPr>
                <w:ilvl w:val="0"/>
                <w:numId w:val="97"/>
              </w:numPr>
              <w:ind w:left="0" w:firstLine="709"/>
            </w:pPr>
            <w:r w:rsidRPr="000B103B">
              <w:t>В первом столбце этой строки напишите "Итого:".</w:t>
            </w:r>
          </w:p>
          <w:p w:rsidR="000B103B" w:rsidRPr="000B103B" w:rsidRDefault="000B103B" w:rsidP="001B63C4">
            <w:pPr>
              <w:numPr>
                <w:ilvl w:val="0"/>
                <w:numId w:val="97"/>
              </w:numPr>
              <w:ind w:left="0" w:firstLine="709"/>
            </w:pPr>
            <w:r w:rsidRPr="000B103B">
              <w:t>Установите курсор в ячейку последнего столбца ("Запас на 1 га") этой новой строки.</w:t>
            </w:r>
          </w:p>
          <w:p w:rsidR="000B103B" w:rsidRPr="000B103B" w:rsidRDefault="000B103B" w:rsidP="001B63C4">
            <w:pPr>
              <w:numPr>
                <w:ilvl w:val="0"/>
                <w:numId w:val="97"/>
              </w:numPr>
              <w:ind w:left="0" w:firstLine="709"/>
            </w:pPr>
            <w:r w:rsidRPr="000B103B">
              <w:lastRenderedPageBreak/>
              <w:t xml:space="preserve">Перейдите на вкладку </w:t>
            </w:r>
            <w:r w:rsidRPr="000B103B">
              <w:rPr>
                <w:b/>
                <w:bCs/>
              </w:rPr>
              <w:t>Макет</w:t>
            </w:r>
            <w:r w:rsidRPr="000B103B">
              <w:t xml:space="preserve"> (в разделе "Работа с таблицами") -&gt; </w:t>
            </w:r>
            <w:r w:rsidRPr="000B103B">
              <w:rPr>
                <w:b/>
                <w:bCs/>
              </w:rPr>
              <w:t>Данные</w:t>
            </w:r>
            <w:r w:rsidRPr="000B103B">
              <w:t xml:space="preserve"> -&gt; </w:t>
            </w:r>
            <w:r w:rsidRPr="000B103B">
              <w:rPr>
                <w:b/>
                <w:bCs/>
              </w:rPr>
              <w:t>Формула</w:t>
            </w:r>
            <w:r w:rsidRPr="000B103B">
              <w:t>.</w:t>
            </w:r>
          </w:p>
          <w:p w:rsidR="000B103B" w:rsidRPr="000B103B" w:rsidRDefault="000B103B" w:rsidP="001B63C4">
            <w:pPr>
              <w:numPr>
                <w:ilvl w:val="0"/>
                <w:numId w:val="97"/>
              </w:numPr>
              <w:ind w:left="0" w:firstLine="709"/>
            </w:pPr>
            <w:r w:rsidRPr="000B103B">
              <w:t xml:space="preserve">В поле формулы введите </w:t>
            </w:r>
            <w:r w:rsidRPr="000B103B">
              <w:rPr>
                <w:rStyle w:val="HTML1"/>
                <w:rFonts w:ascii="Times New Roman" w:eastAsia="Calibri" w:hAnsi="Times New Roman" w:cs="Times New Roman"/>
                <w:sz w:val="24"/>
                <w:szCs w:val="24"/>
              </w:rPr>
              <w:t>=SUM(ABOVE)</w:t>
            </w:r>
            <w:r w:rsidRPr="000B103B">
              <w:t xml:space="preserve"> и нажмите ОК. Word автоматически просуммирует все значения в столбце над этой ячейкой.</w:t>
            </w:r>
          </w:p>
          <w:p w:rsidR="000B103B" w:rsidRPr="000B103B" w:rsidRDefault="000B103B" w:rsidP="001B63C4">
            <w:pPr>
              <w:numPr>
                <w:ilvl w:val="0"/>
                <w:numId w:val="97"/>
              </w:numPr>
              <w:ind w:left="0" w:firstLine="709"/>
            </w:pPr>
            <w:r w:rsidRPr="000B103B">
              <w:t xml:space="preserve">Повторите операцию для столбца "Средний диаметр", чтобы найти среднее значение (формула </w:t>
            </w:r>
            <w:r w:rsidRPr="000B103B">
              <w:rPr>
                <w:rStyle w:val="HTML1"/>
                <w:rFonts w:ascii="Times New Roman" w:eastAsia="Calibri" w:hAnsi="Times New Roman" w:cs="Times New Roman"/>
                <w:sz w:val="24"/>
                <w:szCs w:val="24"/>
              </w:rPr>
              <w:t>=AVERAGE(ABOVE)</w:t>
            </w:r>
            <w:r w:rsidRPr="000B103B">
              <w:t>).</w:t>
            </w:r>
          </w:p>
          <w:p w:rsidR="000B103B" w:rsidRPr="000B103B" w:rsidRDefault="000B103B" w:rsidP="000B103B">
            <w:pPr>
              <w:pStyle w:val="paragraph-styledstyledparagraph-sc-a650b026-0"/>
              <w:spacing w:before="0" w:beforeAutospacing="0" w:after="0" w:afterAutospacing="0"/>
              <w:ind w:firstLine="709"/>
            </w:pPr>
            <w:r w:rsidRPr="000B103B">
              <w:rPr>
                <w:b/>
                <w:bCs/>
              </w:rPr>
              <w:t>Эталон выполнения:</w:t>
            </w:r>
            <w:r w:rsidRPr="000B103B">
              <w:t xml:space="preserve"> В добавленной строке "Итого:" в столбце "Запас на 1 га" отображается сумма запасов всех ячеек выше. В столбце "Средний диаметр" отображается среднее арифметическое значение.</w:t>
            </w:r>
          </w:p>
          <w:p w:rsidR="000B103B" w:rsidRPr="000B103B" w:rsidRDefault="000B103B" w:rsidP="000B103B">
            <w:pPr>
              <w:pStyle w:val="4"/>
              <w:spacing w:before="0" w:after="0"/>
              <w:ind w:firstLine="709"/>
              <w:rPr>
                <w:sz w:val="24"/>
                <w:szCs w:val="24"/>
              </w:rPr>
            </w:pPr>
            <w:r w:rsidRPr="000B103B">
              <w:rPr>
                <w:sz w:val="24"/>
                <w:szCs w:val="24"/>
              </w:rPr>
              <w:t>Задание 3. Построение гистограммы динамики лесных ресурсов</w:t>
            </w:r>
          </w:p>
          <w:p w:rsidR="000B103B" w:rsidRPr="000B103B" w:rsidRDefault="000B103B" w:rsidP="000B103B">
            <w:pPr>
              <w:pStyle w:val="paragraph-styledstyledparagraph-sc-a650b026-0"/>
              <w:spacing w:before="0" w:beforeAutospacing="0" w:after="0" w:afterAutospacing="0"/>
              <w:ind w:firstLine="709"/>
            </w:pPr>
            <w:r w:rsidRPr="000B103B">
              <w:rPr>
                <w:b/>
                <w:bCs/>
              </w:rPr>
              <w:t>Цель:</w:t>
            </w:r>
            <w:r w:rsidRPr="000B103B">
              <w:t xml:space="preserve"> Создать гистограмму для сравнения показателей по годам.</w:t>
            </w:r>
          </w:p>
          <w:p w:rsidR="000B103B" w:rsidRPr="000B103B" w:rsidRDefault="000B103B" w:rsidP="000B103B">
            <w:pPr>
              <w:pStyle w:val="paragraph-styledstyledparagraph-sc-a650b026-0"/>
              <w:spacing w:before="0" w:beforeAutospacing="0" w:after="0" w:afterAutospacing="0"/>
              <w:ind w:firstLine="709"/>
            </w:pPr>
            <w:r w:rsidRPr="000B103B">
              <w:rPr>
                <w:b/>
                <w:bCs/>
              </w:rPr>
              <w:t>Ход работы:</w:t>
            </w:r>
          </w:p>
          <w:p w:rsidR="000B103B" w:rsidRDefault="000B103B" w:rsidP="001B63C4">
            <w:pPr>
              <w:numPr>
                <w:ilvl w:val="0"/>
                <w:numId w:val="98"/>
              </w:numPr>
              <w:ind w:left="0" w:firstLine="709"/>
            </w:pPr>
            <w:r w:rsidRPr="000B103B">
              <w:t>Создайте небольшую таблицу-источник данных на новом листе документа:</w:t>
            </w:r>
          </w:p>
          <w:p w:rsidR="000B103B" w:rsidRPr="000B103B" w:rsidRDefault="000B103B" w:rsidP="001B63C4">
            <w:pPr>
              <w:numPr>
                <w:ilvl w:val="0"/>
                <w:numId w:val="98"/>
              </w:numPr>
              <w:ind w:left="0" w:firstLine="709"/>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59"/>
              <w:gridCol w:w="3720"/>
            </w:tblGrid>
            <w:tr w:rsidR="000B103B" w:rsidRPr="000B103B" w:rsidTr="000B103B">
              <w:trPr>
                <w:tblHeader/>
                <w:tblCellSpacing w:w="15" w:type="dxa"/>
              </w:trPr>
              <w:tc>
                <w:tcPr>
                  <w:tcW w:w="0" w:type="auto"/>
                  <w:vAlign w:val="center"/>
                  <w:hideMark/>
                </w:tcPr>
                <w:p w:rsidR="000B103B" w:rsidRPr="000B103B" w:rsidRDefault="000B103B" w:rsidP="000B103B">
                  <w:pPr>
                    <w:rPr>
                      <w:b/>
                      <w:bCs/>
                    </w:rPr>
                  </w:pPr>
                  <w:r w:rsidRPr="000B103B">
                    <w:rPr>
                      <w:b/>
                      <w:bCs/>
                    </w:rPr>
                    <w:t>Год</w:t>
                  </w:r>
                </w:p>
              </w:tc>
              <w:tc>
                <w:tcPr>
                  <w:tcW w:w="0" w:type="auto"/>
                  <w:vAlign w:val="center"/>
                  <w:hideMark/>
                </w:tcPr>
                <w:p w:rsidR="000B103B" w:rsidRPr="000B103B" w:rsidRDefault="000B103B" w:rsidP="000B103B">
                  <w:pPr>
                    <w:rPr>
                      <w:b/>
                      <w:bCs/>
                    </w:rPr>
                  </w:pPr>
                  <w:r w:rsidRPr="000B103B">
                    <w:rPr>
                      <w:b/>
                      <w:bCs/>
                    </w:rPr>
                    <w:t>Площадь лесовосстановления, га</w:t>
                  </w:r>
                </w:p>
              </w:tc>
            </w:tr>
            <w:tr w:rsidR="000B103B" w:rsidRPr="000B103B" w:rsidTr="000B103B">
              <w:trPr>
                <w:tblCellSpacing w:w="15" w:type="dxa"/>
              </w:trPr>
              <w:tc>
                <w:tcPr>
                  <w:tcW w:w="0" w:type="auto"/>
                  <w:vAlign w:val="center"/>
                  <w:hideMark/>
                </w:tcPr>
                <w:p w:rsidR="000B103B" w:rsidRPr="000B103B" w:rsidRDefault="000B103B" w:rsidP="000B103B">
                  <w:r w:rsidRPr="000B103B">
                    <w:t>2023</w:t>
                  </w:r>
                </w:p>
              </w:tc>
              <w:tc>
                <w:tcPr>
                  <w:tcW w:w="0" w:type="auto"/>
                  <w:vAlign w:val="center"/>
                  <w:hideMark/>
                </w:tcPr>
                <w:p w:rsidR="000B103B" w:rsidRPr="000B103B" w:rsidRDefault="000B103B" w:rsidP="000B103B">
                  <w:r w:rsidRPr="000B103B">
                    <w:t>150</w:t>
                  </w:r>
                </w:p>
              </w:tc>
            </w:tr>
            <w:tr w:rsidR="000B103B" w:rsidRPr="000B103B" w:rsidTr="000B103B">
              <w:trPr>
                <w:tblCellSpacing w:w="15" w:type="dxa"/>
              </w:trPr>
              <w:tc>
                <w:tcPr>
                  <w:tcW w:w="0" w:type="auto"/>
                  <w:vAlign w:val="center"/>
                  <w:hideMark/>
                </w:tcPr>
                <w:p w:rsidR="000B103B" w:rsidRPr="000B103B" w:rsidRDefault="000B103B" w:rsidP="000B103B">
                  <w:r w:rsidRPr="000B103B">
                    <w:t>2024</w:t>
                  </w:r>
                </w:p>
              </w:tc>
              <w:tc>
                <w:tcPr>
                  <w:tcW w:w="0" w:type="auto"/>
                  <w:vAlign w:val="center"/>
                  <w:hideMark/>
                </w:tcPr>
                <w:p w:rsidR="000B103B" w:rsidRPr="000B103B" w:rsidRDefault="000B103B" w:rsidP="000B103B">
                  <w:r w:rsidRPr="000B103B">
                    <w:t>180</w:t>
                  </w:r>
                </w:p>
              </w:tc>
            </w:tr>
            <w:tr w:rsidR="000B103B" w:rsidRPr="000B103B" w:rsidTr="000B103B">
              <w:trPr>
                <w:tblCellSpacing w:w="15" w:type="dxa"/>
              </w:trPr>
              <w:tc>
                <w:tcPr>
                  <w:tcW w:w="0" w:type="auto"/>
                  <w:vAlign w:val="center"/>
                  <w:hideMark/>
                </w:tcPr>
                <w:p w:rsidR="000B103B" w:rsidRPr="000B103B" w:rsidRDefault="000B103B" w:rsidP="000B103B">
                  <w:r w:rsidRPr="000B103B">
                    <w:t>2025</w:t>
                  </w:r>
                </w:p>
              </w:tc>
              <w:tc>
                <w:tcPr>
                  <w:tcW w:w="0" w:type="auto"/>
                  <w:vAlign w:val="center"/>
                  <w:hideMark/>
                </w:tcPr>
                <w:p w:rsidR="000B103B" w:rsidRPr="000B103B" w:rsidRDefault="000B103B" w:rsidP="000B103B">
                  <w:r w:rsidRPr="000B103B">
                    <w:t>210</w:t>
                  </w:r>
                </w:p>
              </w:tc>
            </w:tr>
            <w:tr w:rsidR="000B103B" w:rsidRPr="000B103B" w:rsidTr="000B103B">
              <w:trPr>
                <w:tblCellSpacing w:w="15" w:type="dxa"/>
              </w:trPr>
              <w:tc>
                <w:tcPr>
                  <w:tcW w:w="0" w:type="auto"/>
                  <w:vAlign w:val="center"/>
                  <w:hideMark/>
                </w:tcPr>
                <w:p w:rsidR="000B103B" w:rsidRPr="000B103B" w:rsidRDefault="000B103B" w:rsidP="000B103B">
                  <w:r w:rsidRPr="000B103B">
                    <w:t xml:space="preserve">2026 </w:t>
                  </w:r>
                  <w:r w:rsidRPr="000B103B">
                    <w:rPr>
                      <w:rStyle w:val="afb"/>
                    </w:rPr>
                    <w:t>(план)</w:t>
                  </w:r>
                </w:p>
              </w:tc>
              <w:tc>
                <w:tcPr>
                  <w:tcW w:w="0" w:type="auto"/>
                  <w:vAlign w:val="center"/>
                  <w:hideMark/>
                </w:tcPr>
                <w:p w:rsidR="000B103B" w:rsidRPr="000B103B" w:rsidRDefault="000B103B" w:rsidP="000B103B">
                  <w:r w:rsidRPr="000B103B">
                    <w:t>250</w:t>
                  </w:r>
                </w:p>
              </w:tc>
            </w:tr>
          </w:tbl>
          <w:p w:rsidR="000B103B" w:rsidRPr="000B103B" w:rsidRDefault="000B103B" w:rsidP="001B63C4">
            <w:pPr>
              <w:numPr>
                <w:ilvl w:val="0"/>
                <w:numId w:val="99"/>
              </w:numPr>
              <w:ind w:left="0" w:firstLine="709"/>
            </w:pPr>
            <w:r w:rsidRPr="000B103B">
              <w:t>Выделите эту таблицу целиком (включая заголовки).</w:t>
            </w:r>
          </w:p>
          <w:p w:rsidR="000B103B" w:rsidRPr="000B103B" w:rsidRDefault="000B103B" w:rsidP="001B63C4">
            <w:pPr>
              <w:numPr>
                <w:ilvl w:val="0"/>
                <w:numId w:val="99"/>
              </w:numPr>
              <w:ind w:left="0" w:firstLine="709"/>
            </w:pPr>
            <w:r w:rsidRPr="000B103B">
              <w:t xml:space="preserve">Перейдите на вкладку </w:t>
            </w:r>
            <w:r w:rsidRPr="000B103B">
              <w:rPr>
                <w:b/>
                <w:bCs/>
              </w:rPr>
              <w:t>Вставка</w:t>
            </w:r>
            <w:r w:rsidRPr="000B103B">
              <w:t xml:space="preserve"> -&gt; </w:t>
            </w:r>
            <w:r w:rsidRPr="000B103B">
              <w:rPr>
                <w:b/>
                <w:bCs/>
              </w:rPr>
              <w:t>Диаграммы</w:t>
            </w:r>
            <w:r w:rsidRPr="000B103B">
              <w:t xml:space="preserve"> -&gt; </w:t>
            </w:r>
            <w:r w:rsidRPr="000B103B">
              <w:rPr>
                <w:b/>
                <w:bCs/>
              </w:rPr>
              <w:t>Гистограмма</w:t>
            </w:r>
            <w:r w:rsidRPr="000B103B">
              <w:t xml:space="preserve"> -&gt; выберите </w:t>
            </w:r>
            <w:r w:rsidRPr="000B103B">
              <w:rPr>
                <w:b/>
                <w:bCs/>
              </w:rPr>
              <w:t>Гистограмма с группировкой</w:t>
            </w:r>
            <w:r w:rsidRPr="000B103B">
              <w:t>.</w:t>
            </w:r>
          </w:p>
          <w:p w:rsidR="000B103B" w:rsidRPr="000B103B" w:rsidRDefault="000B103B" w:rsidP="001B63C4">
            <w:pPr>
              <w:numPr>
                <w:ilvl w:val="0"/>
                <w:numId w:val="99"/>
              </w:numPr>
              <w:ind w:left="0" w:firstLine="709"/>
            </w:pPr>
            <w:r w:rsidRPr="000B103B">
              <w:t>В появившейся диаграмме замените демонстрационные данные на свои из созданной таблицы.</w:t>
            </w:r>
          </w:p>
          <w:p w:rsidR="000B103B" w:rsidRPr="000B103B" w:rsidRDefault="000B103B" w:rsidP="001B63C4">
            <w:pPr>
              <w:numPr>
                <w:ilvl w:val="0"/>
                <w:numId w:val="99"/>
              </w:numPr>
              <w:ind w:left="0" w:firstLine="709"/>
            </w:pPr>
            <w:r w:rsidRPr="000B103B">
              <w:t>Отформатируйте диаграмму:</w:t>
            </w:r>
          </w:p>
          <w:p w:rsidR="000B103B" w:rsidRPr="000B103B" w:rsidRDefault="000B103B" w:rsidP="001B63C4">
            <w:pPr>
              <w:numPr>
                <w:ilvl w:val="1"/>
                <w:numId w:val="99"/>
              </w:numPr>
              <w:ind w:left="0" w:firstLine="709"/>
            </w:pPr>
            <w:r w:rsidRPr="000B103B">
              <w:t>Добавьте название: "Динамика лесовосстановительных работ".</w:t>
            </w:r>
          </w:p>
          <w:p w:rsidR="000B103B" w:rsidRPr="000B103B" w:rsidRDefault="000B103B" w:rsidP="001B63C4">
            <w:pPr>
              <w:numPr>
                <w:ilvl w:val="1"/>
                <w:numId w:val="99"/>
              </w:numPr>
              <w:ind w:left="0" w:firstLine="709"/>
            </w:pPr>
            <w:r w:rsidRPr="000B103B">
              <w:t>Добавьте подписи осей: "Год" для горизонтальной, "Площадь, га" для вертикальной.</w:t>
            </w:r>
          </w:p>
          <w:p w:rsidR="000B103B" w:rsidRPr="000B103B" w:rsidRDefault="000B103B" w:rsidP="001B63C4">
            <w:pPr>
              <w:numPr>
                <w:ilvl w:val="1"/>
                <w:numId w:val="99"/>
              </w:numPr>
              <w:ind w:left="0" w:firstLine="709"/>
            </w:pPr>
            <w:r w:rsidRPr="000B103B">
              <w:t>Измените цвет столбцов на зеленый.</w:t>
            </w:r>
          </w:p>
          <w:p w:rsidR="000B103B" w:rsidRPr="000B103B" w:rsidRDefault="000B103B" w:rsidP="001B63C4">
            <w:pPr>
              <w:numPr>
                <w:ilvl w:val="1"/>
                <w:numId w:val="99"/>
              </w:numPr>
              <w:ind w:left="0" w:firstLine="709"/>
            </w:pPr>
            <w:r w:rsidRPr="000B103B">
              <w:t>Добавьте подписи данных над каждым столбцом.</w:t>
            </w:r>
          </w:p>
          <w:p w:rsidR="000B103B" w:rsidRPr="000B103B" w:rsidRDefault="000B103B" w:rsidP="000B103B">
            <w:pPr>
              <w:pStyle w:val="paragraph-styledstyledparagraph-sc-a650b026-0"/>
              <w:spacing w:before="0" w:beforeAutospacing="0" w:after="0" w:afterAutospacing="0"/>
              <w:ind w:firstLine="709"/>
            </w:pPr>
            <w:r w:rsidRPr="000B103B">
              <w:rPr>
                <w:b/>
                <w:bCs/>
              </w:rPr>
              <w:t>Эталон выполнения:</w:t>
            </w:r>
            <w:r w:rsidRPr="000B103B">
              <w:t xml:space="preserve"> На странице документа построена гистограмма с зелеными столбцами. На диаграмме есть название, подписи осей и числовые значения над каждым столбцом, показывающие точные данные.</w:t>
            </w:r>
          </w:p>
          <w:p w:rsidR="000B103B" w:rsidRPr="000B103B" w:rsidRDefault="000B103B" w:rsidP="000B103B">
            <w:pPr>
              <w:pStyle w:val="4"/>
              <w:spacing w:before="0" w:after="0"/>
              <w:ind w:firstLine="709"/>
              <w:rPr>
                <w:sz w:val="24"/>
                <w:szCs w:val="24"/>
              </w:rPr>
            </w:pPr>
            <w:r w:rsidRPr="000B103B">
              <w:rPr>
                <w:sz w:val="24"/>
                <w:szCs w:val="24"/>
              </w:rPr>
              <w:t>Задание 4. Построение круговой диаграммы структуры лесного фонда</w:t>
            </w:r>
          </w:p>
          <w:p w:rsidR="000B103B" w:rsidRPr="000B103B" w:rsidRDefault="000B103B" w:rsidP="000B103B">
            <w:pPr>
              <w:pStyle w:val="paragraph-styledstyledparagraph-sc-a650b026-0"/>
              <w:spacing w:before="0" w:beforeAutospacing="0" w:after="0" w:afterAutospacing="0"/>
              <w:ind w:firstLine="709"/>
            </w:pPr>
            <w:r w:rsidRPr="000B103B">
              <w:rPr>
                <w:b/>
                <w:bCs/>
              </w:rPr>
              <w:t>Цель:</w:t>
            </w:r>
            <w:r w:rsidRPr="000B103B">
              <w:t xml:space="preserve"> Создать круговую диаграмму для наглядного отображения долей различных пород в составе древостоя.</w:t>
            </w:r>
          </w:p>
          <w:p w:rsidR="000B103B" w:rsidRPr="000B103B" w:rsidRDefault="000B103B" w:rsidP="000B103B">
            <w:pPr>
              <w:pStyle w:val="paragraph-styledstyledparagraph-sc-a650b026-0"/>
              <w:spacing w:before="0" w:beforeAutospacing="0" w:after="0" w:afterAutospacing="0"/>
              <w:ind w:firstLine="709"/>
            </w:pPr>
            <w:r w:rsidRPr="000B103B">
              <w:rPr>
                <w:b/>
                <w:bCs/>
              </w:rPr>
              <w:t>Ход работы:</w:t>
            </w:r>
          </w:p>
          <w:p w:rsidR="000B103B" w:rsidRPr="000B103B" w:rsidRDefault="000B103B" w:rsidP="001B63C4">
            <w:pPr>
              <w:numPr>
                <w:ilvl w:val="0"/>
                <w:numId w:val="100"/>
              </w:numPr>
              <w:ind w:left="0" w:firstLine="709"/>
            </w:pPr>
            <w:r w:rsidRPr="000B103B">
              <w:t>Создайте таблицу-источник данных:</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97"/>
              <w:gridCol w:w="2290"/>
            </w:tblGrid>
            <w:tr w:rsidR="000B103B" w:rsidRPr="000B103B" w:rsidTr="000B103B">
              <w:trPr>
                <w:tblHeader/>
                <w:tblCellSpacing w:w="15" w:type="dxa"/>
              </w:trPr>
              <w:tc>
                <w:tcPr>
                  <w:tcW w:w="0" w:type="auto"/>
                  <w:vAlign w:val="center"/>
                  <w:hideMark/>
                </w:tcPr>
                <w:p w:rsidR="000B103B" w:rsidRPr="000B103B" w:rsidRDefault="000B103B" w:rsidP="000B103B">
                  <w:pPr>
                    <w:rPr>
                      <w:b/>
                      <w:bCs/>
                    </w:rPr>
                  </w:pPr>
                  <w:r w:rsidRPr="000B103B">
                    <w:rPr>
                      <w:b/>
                      <w:bCs/>
                    </w:rPr>
                    <w:t>Порода</w:t>
                  </w:r>
                </w:p>
              </w:tc>
              <w:tc>
                <w:tcPr>
                  <w:tcW w:w="0" w:type="auto"/>
                  <w:vAlign w:val="center"/>
                  <w:hideMark/>
                </w:tcPr>
                <w:p w:rsidR="000B103B" w:rsidRPr="000B103B" w:rsidRDefault="000B103B" w:rsidP="000B103B">
                  <w:pPr>
                    <w:rPr>
                      <w:b/>
                      <w:bCs/>
                    </w:rPr>
                  </w:pPr>
                  <w:r w:rsidRPr="000B103B">
                    <w:rPr>
                      <w:b/>
                      <w:bCs/>
                    </w:rPr>
                    <w:t>Запас древесины, м³</w:t>
                  </w:r>
                </w:p>
              </w:tc>
            </w:tr>
            <w:tr w:rsidR="000B103B" w:rsidRPr="000B103B" w:rsidTr="000B103B">
              <w:trPr>
                <w:tblCellSpacing w:w="15" w:type="dxa"/>
              </w:trPr>
              <w:tc>
                <w:tcPr>
                  <w:tcW w:w="0" w:type="auto"/>
                  <w:vAlign w:val="center"/>
                  <w:hideMark/>
                </w:tcPr>
                <w:p w:rsidR="000B103B" w:rsidRPr="000B103B" w:rsidRDefault="000B103B" w:rsidP="000B103B">
                  <w:r w:rsidRPr="000B103B">
                    <w:t>Сосна</w:t>
                  </w:r>
                </w:p>
              </w:tc>
              <w:tc>
                <w:tcPr>
                  <w:tcW w:w="0" w:type="auto"/>
                  <w:vAlign w:val="center"/>
                  <w:hideMark/>
                </w:tcPr>
                <w:p w:rsidR="000B103B" w:rsidRPr="000B103B" w:rsidRDefault="000B103B" w:rsidP="000B103B">
                  <w:r w:rsidRPr="000B103B">
                    <w:t>3500</w:t>
                  </w:r>
                </w:p>
              </w:tc>
            </w:tr>
            <w:tr w:rsidR="000B103B" w:rsidRPr="000B103B" w:rsidTr="000B103B">
              <w:trPr>
                <w:tblCellSpacing w:w="15" w:type="dxa"/>
              </w:trPr>
              <w:tc>
                <w:tcPr>
                  <w:tcW w:w="0" w:type="auto"/>
                  <w:vAlign w:val="center"/>
                  <w:hideMark/>
                </w:tcPr>
                <w:p w:rsidR="000B103B" w:rsidRPr="000B103B" w:rsidRDefault="000B103B" w:rsidP="000B103B">
                  <w:r w:rsidRPr="000B103B">
                    <w:t>Береза</w:t>
                  </w:r>
                </w:p>
              </w:tc>
              <w:tc>
                <w:tcPr>
                  <w:tcW w:w="0" w:type="auto"/>
                  <w:vAlign w:val="center"/>
                  <w:hideMark/>
                </w:tcPr>
                <w:p w:rsidR="000B103B" w:rsidRPr="000B103B" w:rsidRDefault="000B103B" w:rsidP="000B103B">
                  <w:r w:rsidRPr="000B103B">
                    <w:t>1500</w:t>
                  </w:r>
                </w:p>
              </w:tc>
            </w:tr>
            <w:tr w:rsidR="000B103B" w:rsidRPr="000B103B" w:rsidTr="000B103B">
              <w:trPr>
                <w:tblCellSpacing w:w="15" w:type="dxa"/>
              </w:trPr>
              <w:tc>
                <w:tcPr>
                  <w:tcW w:w="0" w:type="auto"/>
                  <w:vAlign w:val="center"/>
                  <w:hideMark/>
                </w:tcPr>
                <w:p w:rsidR="000B103B" w:rsidRPr="000B103B" w:rsidRDefault="000B103B" w:rsidP="000B103B">
                  <w:r w:rsidRPr="000B103B">
                    <w:t>Осина</w:t>
                  </w:r>
                </w:p>
              </w:tc>
              <w:tc>
                <w:tcPr>
                  <w:tcW w:w="0" w:type="auto"/>
                  <w:vAlign w:val="center"/>
                  <w:hideMark/>
                </w:tcPr>
                <w:p w:rsidR="000B103B" w:rsidRPr="000B103B" w:rsidRDefault="000B103B" w:rsidP="000B103B">
                  <w:r w:rsidRPr="000B103B">
                    <w:t>800</w:t>
                  </w:r>
                </w:p>
              </w:tc>
            </w:tr>
          </w:tbl>
          <w:p w:rsidR="000B103B" w:rsidRPr="000B103B" w:rsidRDefault="000B103B" w:rsidP="001B63C4">
            <w:pPr>
              <w:numPr>
                <w:ilvl w:val="0"/>
                <w:numId w:val="101"/>
              </w:numPr>
              <w:ind w:left="0" w:firstLine="709"/>
            </w:pPr>
            <w:r w:rsidRPr="000B103B">
              <w:t>Выделите эту таблицу.</w:t>
            </w:r>
          </w:p>
          <w:p w:rsidR="000B103B" w:rsidRPr="000B103B" w:rsidRDefault="000B103B" w:rsidP="001B63C4">
            <w:pPr>
              <w:numPr>
                <w:ilvl w:val="0"/>
                <w:numId w:val="101"/>
              </w:numPr>
              <w:ind w:left="0" w:firstLine="709"/>
            </w:pPr>
            <w:r w:rsidRPr="000B103B">
              <w:t xml:space="preserve">Перейдите на вкладку </w:t>
            </w:r>
            <w:r w:rsidRPr="000B103B">
              <w:rPr>
                <w:b/>
                <w:bCs/>
              </w:rPr>
              <w:t>Вставка</w:t>
            </w:r>
            <w:r w:rsidRPr="000B103B">
              <w:t xml:space="preserve"> -&gt; </w:t>
            </w:r>
            <w:r w:rsidRPr="000B103B">
              <w:rPr>
                <w:b/>
                <w:bCs/>
              </w:rPr>
              <w:t>Диаграммы</w:t>
            </w:r>
            <w:r w:rsidRPr="000B103B">
              <w:t xml:space="preserve"> -&gt; </w:t>
            </w:r>
            <w:r w:rsidRPr="000B103B">
              <w:rPr>
                <w:b/>
                <w:bCs/>
              </w:rPr>
              <w:t>Круговая</w:t>
            </w:r>
            <w:r w:rsidRPr="000B103B">
              <w:t xml:space="preserve"> -&gt; выберите </w:t>
            </w:r>
            <w:r w:rsidRPr="000B103B">
              <w:rPr>
                <w:b/>
                <w:bCs/>
              </w:rPr>
              <w:t>Объемная круговая</w:t>
            </w:r>
            <w:r w:rsidRPr="000B103B">
              <w:t>.</w:t>
            </w:r>
          </w:p>
          <w:p w:rsidR="000B103B" w:rsidRPr="000B103B" w:rsidRDefault="000B103B" w:rsidP="001B63C4">
            <w:pPr>
              <w:numPr>
                <w:ilvl w:val="0"/>
                <w:numId w:val="101"/>
              </w:numPr>
              <w:ind w:left="0" w:firstLine="709"/>
            </w:pPr>
            <w:r w:rsidRPr="000B103B">
              <w:t>Замените данные на свои.</w:t>
            </w:r>
          </w:p>
          <w:p w:rsidR="000B103B" w:rsidRPr="000B103B" w:rsidRDefault="000B103B" w:rsidP="001B63C4">
            <w:pPr>
              <w:numPr>
                <w:ilvl w:val="0"/>
                <w:numId w:val="101"/>
              </w:numPr>
              <w:ind w:left="0" w:firstLine="709"/>
            </w:pPr>
            <w:r w:rsidRPr="000B103B">
              <w:t>Отформатируйте диаграмму:</w:t>
            </w:r>
          </w:p>
          <w:p w:rsidR="000B103B" w:rsidRPr="000B103B" w:rsidRDefault="000B103B" w:rsidP="001B63C4">
            <w:pPr>
              <w:numPr>
                <w:ilvl w:val="1"/>
                <w:numId w:val="101"/>
              </w:numPr>
              <w:ind w:left="0" w:firstLine="709"/>
            </w:pPr>
            <w:r w:rsidRPr="000B103B">
              <w:t>Название: "Структура лесного фонда по запасу древесины".</w:t>
            </w:r>
          </w:p>
          <w:p w:rsidR="000B103B" w:rsidRPr="000B103B" w:rsidRDefault="000B103B" w:rsidP="001B63C4">
            <w:pPr>
              <w:numPr>
                <w:ilvl w:val="1"/>
                <w:numId w:val="101"/>
              </w:numPr>
              <w:ind w:left="0" w:firstLine="709"/>
            </w:pPr>
            <w:r w:rsidRPr="000B103B">
              <w:lastRenderedPageBreak/>
              <w:t>Добавьте легенду справа.</w:t>
            </w:r>
          </w:p>
          <w:p w:rsidR="000B103B" w:rsidRPr="000B103B" w:rsidRDefault="000B103B" w:rsidP="001B63C4">
            <w:pPr>
              <w:numPr>
                <w:ilvl w:val="1"/>
                <w:numId w:val="101"/>
              </w:numPr>
              <w:ind w:left="0" w:firstLine="709"/>
            </w:pPr>
            <w:r w:rsidRPr="000B103B">
              <w:t>Раздвиньте самый большой сектор ("Сосна") для акцента (</w:t>
            </w:r>
            <w:r w:rsidRPr="000B103B">
              <w:rPr>
                <w:b/>
                <w:bCs/>
              </w:rPr>
              <w:t>Экспресс-макет</w:t>
            </w:r>
            <w:r w:rsidRPr="000B103B">
              <w:t xml:space="preserve"> -&gt; </w:t>
            </w:r>
            <w:r w:rsidRPr="000B103B">
              <w:rPr>
                <w:b/>
                <w:bCs/>
              </w:rPr>
              <w:t>Акцент</w:t>
            </w:r>
            <w:r w:rsidRPr="000B103B">
              <w:t>).</w:t>
            </w:r>
          </w:p>
          <w:p w:rsidR="000B103B" w:rsidRPr="000B103B" w:rsidRDefault="000B103B" w:rsidP="001B63C4">
            <w:pPr>
              <w:numPr>
                <w:ilvl w:val="1"/>
                <w:numId w:val="101"/>
              </w:numPr>
              <w:ind w:left="0" w:firstLine="709"/>
            </w:pPr>
            <w:r w:rsidRPr="000B103B">
              <w:t>Добавьте подписи данных, показывающие процентное соотношение.</w:t>
            </w:r>
          </w:p>
          <w:p w:rsidR="000B103B" w:rsidRPr="000B103B" w:rsidRDefault="000B103B" w:rsidP="000B103B">
            <w:pPr>
              <w:pStyle w:val="paragraph-styledstyledparagraph-sc-a650b026-0"/>
              <w:spacing w:before="0" w:beforeAutospacing="0" w:after="0" w:afterAutospacing="0"/>
              <w:ind w:firstLine="709"/>
            </w:pPr>
            <w:r w:rsidRPr="000B103B">
              <w:rPr>
                <w:b/>
                <w:bCs/>
              </w:rPr>
              <w:t>Эталон выполнения:</w:t>
            </w:r>
            <w:r w:rsidRPr="000B103B">
              <w:t xml:space="preserve"> На странице документа построена объемная круговая диаграмма. Самый большой сектор ("Сосна") визуально выделен. На каждом секторе есть подпись с названием породы и ее долей в процентах от общего запаса.</w:t>
            </w:r>
          </w:p>
          <w:p w:rsidR="000B103B" w:rsidRPr="000B103B" w:rsidRDefault="000B103B" w:rsidP="000B103B">
            <w:pPr>
              <w:ind w:firstLine="709"/>
            </w:pPr>
          </w:p>
          <w:p w:rsidR="000B103B" w:rsidRPr="000B103B" w:rsidRDefault="000B103B" w:rsidP="000B103B">
            <w:pPr>
              <w:pStyle w:val="3"/>
              <w:spacing w:before="0" w:after="0"/>
              <w:ind w:firstLine="709"/>
              <w:rPr>
                <w:rFonts w:ascii="Times New Roman" w:hAnsi="Times New Roman"/>
                <w:sz w:val="24"/>
                <w:szCs w:val="24"/>
              </w:rPr>
            </w:pPr>
            <w:r w:rsidRPr="000B103B">
              <w:rPr>
                <w:rFonts w:ascii="Times New Roman" w:hAnsi="Times New Roman"/>
                <w:sz w:val="24"/>
                <w:szCs w:val="24"/>
              </w:rPr>
              <w:t>Содержание отчета</w:t>
            </w:r>
          </w:p>
          <w:p w:rsidR="000B103B" w:rsidRPr="000B103B" w:rsidRDefault="000B103B" w:rsidP="000B103B">
            <w:pPr>
              <w:pStyle w:val="paragraph-styledstyledparagraph-sc-a650b026-0"/>
              <w:spacing w:before="0" w:beforeAutospacing="0" w:after="0" w:afterAutospacing="0"/>
              <w:ind w:firstLine="709"/>
            </w:pPr>
            <w:r w:rsidRPr="000B103B">
              <w:t>Отчет должен содержать:</w:t>
            </w:r>
          </w:p>
          <w:p w:rsidR="000B103B" w:rsidRPr="000B103B" w:rsidRDefault="000B103B" w:rsidP="001B63C4">
            <w:pPr>
              <w:numPr>
                <w:ilvl w:val="0"/>
                <w:numId w:val="102"/>
              </w:numPr>
              <w:ind w:left="0" w:firstLine="709"/>
            </w:pPr>
            <w:r w:rsidRPr="000B103B">
              <w:t>Титульный лист.</w:t>
            </w:r>
          </w:p>
          <w:p w:rsidR="000B103B" w:rsidRPr="000B103B" w:rsidRDefault="000B103B" w:rsidP="001B63C4">
            <w:pPr>
              <w:numPr>
                <w:ilvl w:val="0"/>
                <w:numId w:val="102"/>
              </w:numPr>
              <w:ind w:left="0" w:firstLine="709"/>
            </w:pPr>
            <w:r w:rsidRPr="000B103B">
              <w:t>Цель работы.</w:t>
            </w:r>
          </w:p>
          <w:p w:rsidR="000B103B" w:rsidRPr="000B103B" w:rsidRDefault="000B103B" w:rsidP="001B63C4">
            <w:pPr>
              <w:numPr>
                <w:ilvl w:val="0"/>
                <w:numId w:val="102"/>
              </w:numPr>
              <w:ind w:left="0" w:firstLine="709"/>
            </w:pPr>
            <w:r w:rsidRPr="000B103B">
              <w:t>Описание хода выполнения каждого задания.</w:t>
            </w:r>
          </w:p>
          <w:p w:rsidR="000B103B" w:rsidRPr="000B103B" w:rsidRDefault="000B103B" w:rsidP="001B63C4">
            <w:pPr>
              <w:numPr>
                <w:ilvl w:val="0"/>
                <w:numId w:val="102"/>
              </w:numPr>
              <w:ind w:left="0" w:firstLine="709"/>
            </w:pPr>
            <w:r w:rsidRPr="000B103B">
              <w:t>Скриншоты результатов выполнения заданий:</w:t>
            </w:r>
          </w:p>
          <w:p w:rsidR="000B103B" w:rsidRPr="000B103B" w:rsidRDefault="000B103B" w:rsidP="001B63C4">
            <w:pPr>
              <w:numPr>
                <w:ilvl w:val="1"/>
                <w:numId w:val="102"/>
              </w:numPr>
              <w:ind w:left="0" w:firstLine="709"/>
            </w:pPr>
            <w:r w:rsidRPr="000B103B">
              <w:t>Скриншот готовой таблицы из Задания 1 и Задания 2 (с видимой формулой).</w:t>
            </w:r>
          </w:p>
          <w:p w:rsidR="000B103B" w:rsidRPr="000B103B" w:rsidRDefault="000B103B" w:rsidP="001B63C4">
            <w:pPr>
              <w:numPr>
                <w:ilvl w:val="1"/>
                <w:numId w:val="102"/>
              </w:numPr>
              <w:ind w:left="0" w:firstLine="709"/>
            </w:pPr>
            <w:r w:rsidRPr="000B103B">
              <w:t>Скриншот гистограммы из Задания 3.</w:t>
            </w:r>
          </w:p>
          <w:p w:rsidR="000B103B" w:rsidRPr="000B103B" w:rsidRDefault="000B103B" w:rsidP="001B63C4">
            <w:pPr>
              <w:numPr>
                <w:ilvl w:val="1"/>
                <w:numId w:val="102"/>
              </w:numPr>
              <w:ind w:left="0" w:firstLine="709"/>
            </w:pPr>
            <w:r w:rsidRPr="000B103B">
              <w:t>Скриншот круговой диаграммы из Задания 4.</w:t>
            </w:r>
          </w:p>
          <w:p w:rsidR="000B103B" w:rsidRPr="000B103B" w:rsidRDefault="000B103B" w:rsidP="001B63C4">
            <w:pPr>
              <w:numPr>
                <w:ilvl w:val="0"/>
                <w:numId w:val="102"/>
              </w:numPr>
              <w:ind w:left="0" w:firstLine="709"/>
            </w:pPr>
            <w:r w:rsidRPr="000B103B">
              <w:t>Выводы о том, как использование таблиц и диаграмм повышает наглядность и информативность отчетной документации в лесном хозяйстве.</w:t>
            </w:r>
          </w:p>
          <w:p w:rsidR="000B103B" w:rsidRPr="000B103B" w:rsidRDefault="000B103B" w:rsidP="001B63C4">
            <w:pPr>
              <w:numPr>
                <w:ilvl w:val="0"/>
                <w:numId w:val="102"/>
              </w:numPr>
              <w:ind w:left="0" w:firstLine="709"/>
            </w:pPr>
            <w:r w:rsidRPr="000B103B">
              <w:t>Ответы на контрольные вопросы.</w:t>
            </w:r>
          </w:p>
          <w:p w:rsidR="000B103B" w:rsidRPr="000B103B" w:rsidRDefault="000B103B" w:rsidP="000B103B">
            <w:pPr>
              <w:ind w:firstLine="709"/>
            </w:pPr>
          </w:p>
          <w:p w:rsidR="000B103B" w:rsidRPr="000B103B" w:rsidRDefault="000B103B" w:rsidP="000B103B">
            <w:pPr>
              <w:pStyle w:val="3"/>
              <w:spacing w:before="0" w:after="0"/>
              <w:ind w:firstLine="709"/>
              <w:rPr>
                <w:rFonts w:ascii="Times New Roman" w:hAnsi="Times New Roman"/>
                <w:sz w:val="24"/>
                <w:szCs w:val="24"/>
              </w:rPr>
            </w:pPr>
            <w:r w:rsidRPr="000B103B">
              <w:rPr>
                <w:rFonts w:ascii="Times New Roman" w:hAnsi="Times New Roman"/>
                <w:sz w:val="24"/>
                <w:szCs w:val="24"/>
              </w:rPr>
              <w:t>Контрольные вопросы</w:t>
            </w:r>
          </w:p>
          <w:p w:rsidR="000B103B" w:rsidRPr="000B103B" w:rsidRDefault="000B103B" w:rsidP="001B63C4">
            <w:pPr>
              <w:numPr>
                <w:ilvl w:val="0"/>
                <w:numId w:val="103"/>
              </w:numPr>
              <w:ind w:left="0" w:firstLine="709"/>
              <w:jc w:val="both"/>
            </w:pPr>
            <w:r w:rsidRPr="000B103B">
              <w:t>Опишите алгоритм создания таблицы в MS Word. Какие основные операции редактирования таблиц вы использовали при создании таксационной ведомости?</w:t>
            </w:r>
          </w:p>
          <w:p w:rsidR="000B103B" w:rsidRPr="000B103B" w:rsidRDefault="000B103B" w:rsidP="001B63C4">
            <w:pPr>
              <w:numPr>
                <w:ilvl w:val="0"/>
                <w:numId w:val="103"/>
              </w:numPr>
              <w:ind w:left="0" w:firstLine="709"/>
              <w:jc w:val="both"/>
            </w:pPr>
            <w:r w:rsidRPr="000B103B">
              <w:t>Для чего используются встроенные формулы в таблицах MS Word? Приведите пример вычисления, который может выполнить лесничий (кроме суммы).</w:t>
            </w:r>
          </w:p>
          <w:p w:rsidR="000B103B" w:rsidRPr="000B103B" w:rsidRDefault="000B103B" w:rsidP="001B63C4">
            <w:pPr>
              <w:numPr>
                <w:ilvl w:val="0"/>
                <w:numId w:val="103"/>
              </w:numPr>
              <w:ind w:left="0" w:firstLine="709"/>
              <w:jc w:val="both"/>
            </w:pPr>
            <w:r w:rsidRPr="000B103B">
              <w:t>Какой тип диаграммы лучше всего использовать для сравнения запасов древесины разных пород на участке? А какой — для показа изменения площади лесов за десятилетний период? Обоснуйте свой выбор.</w:t>
            </w:r>
          </w:p>
          <w:p w:rsidR="000B103B" w:rsidRPr="000B103B" w:rsidRDefault="000B103B" w:rsidP="001B63C4">
            <w:pPr>
              <w:numPr>
                <w:ilvl w:val="0"/>
                <w:numId w:val="103"/>
              </w:numPr>
              <w:ind w:left="0" w:firstLine="709"/>
              <w:jc w:val="both"/>
            </w:pPr>
            <w:r w:rsidRPr="000B103B">
              <w:t>Как можно изменить элементы уже созданной диаграммы (например, цвет столбцов или добавить название)?</w:t>
            </w:r>
          </w:p>
          <w:p w:rsidR="000B103B" w:rsidRPr="000B103B" w:rsidRDefault="000B103B" w:rsidP="001B63C4">
            <w:pPr>
              <w:numPr>
                <w:ilvl w:val="0"/>
                <w:numId w:val="103"/>
              </w:numPr>
              <w:ind w:left="0" w:firstLine="709"/>
              <w:jc w:val="both"/>
            </w:pPr>
            <w:r w:rsidRPr="000B103B">
              <w:t>Почему при оформлении официальных документов (отчетов о проделанной работе) важно использовать визуализацию данных в виде диаграмм? Какую пользу это приносит руководителю или заказчику?</w:t>
            </w:r>
          </w:p>
          <w:p w:rsidR="000B103B" w:rsidRPr="00EE22D0" w:rsidRDefault="000B103B" w:rsidP="0019563F">
            <w:pPr>
              <w:jc w:val="both"/>
            </w:pPr>
          </w:p>
          <w:p w:rsidR="000B103B" w:rsidRPr="00EE22D0" w:rsidRDefault="000B103B" w:rsidP="000B103B">
            <w:pPr>
              <w:shd w:val="clear" w:color="auto" w:fill="FFFFFF"/>
              <w:ind w:firstLine="709"/>
              <w:jc w:val="center"/>
              <w:rPr>
                <w:b/>
              </w:rPr>
            </w:pPr>
            <w:r>
              <w:rPr>
                <w:b/>
              </w:rPr>
              <w:t>Практическое занятие № 9</w:t>
            </w:r>
          </w:p>
          <w:p w:rsidR="000B103B" w:rsidRPr="00EE22D0" w:rsidRDefault="000B103B" w:rsidP="000B103B">
            <w:pPr>
              <w:shd w:val="clear" w:color="auto" w:fill="FFFFFF"/>
              <w:ind w:firstLine="709"/>
              <w:jc w:val="both"/>
              <w:rPr>
                <w:b/>
              </w:rPr>
            </w:pPr>
          </w:p>
          <w:p w:rsidR="000B103B" w:rsidRDefault="000B103B" w:rsidP="000B103B">
            <w:pPr>
              <w:shd w:val="clear" w:color="auto" w:fill="FFFFFF"/>
              <w:ind w:firstLine="709"/>
              <w:jc w:val="both"/>
              <w:rPr>
                <w:color w:val="1A1A1A"/>
                <w:shd w:val="clear" w:color="auto" w:fill="FFFFFF"/>
              </w:rPr>
            </w:pPr>
            <w:r w:rsidRPr="00EE22D0">
              <w:rPr>
                <w:b/>
              </w:rPr>
              <w:t xml:space="preserve">Тема: </w:t>
            </w:r>
            <w:r w:rsidRPr="001342F7">
              <w:rPr>
                <w:color w:val="1A1A1A"/>
                <w:shd w:val="clear" w:color="auto" w:fill="FFFFFF"/>
              </w:rPr>
              <w:t xml:space="preserve">Создание колонок, колонтитулов, сносок, гиперссылок в </w:t>
            </w:r>
            <w:r w:rsidRPr="001342F7">
              <w:rPr>
                <w:bCs/>
                <w:lang w:val="en-US"/>
              </w:rPr>
              <w:t>Microsoft</w:t>
            </w:r>
            <w:r w:rsidRPr="001342F7">
              <w:rPr>
                <w:bCs/>
              </w:rPr>
              <w:t xml:space="preserve"> </w:t>
            </w:r>
            <w:r w:rsidRPr="001342F7">
              <w:rPr>
                <w:bCs/>
                <w:lang w:val="en-US"/>
              </w:rPr>
              <w:t>Word</w:t>
            </w:r>
            <w:r>
              <w:rPr>
                <w:bCs/>
              </w:rPr>
              <w:t xml:space="preserve">. </w:t>
            </w:r>
            <w:r w:rsidR="000952E3">
              <w:rPr>
                <w:bCs/>
                <w:i/>
              </w:rPr>
              <w:t>Работа с колонками и колонтитулами, использование сносок и гиперссылок в отчетах о лесопатологических обследованиях и мониторинге лесов.</w:t>
            </w:r>
          </w:p>
          <w:p w:rsidR="000B103B" w:rsidRDefault="000B103B" w:rsidP="000B103B">
            <w:pPr>
              <w:ind w:firstLine="709"/>
              <w:jc w:val="both"/>
            </w:pPr>
            <w:r>
              <w:rPr>
                <w:b/>
              </w:rPr>
              <w:t>Цель:</w:t>
            </w:r>
            <w:r w:rsidR="000952E3">
              <w:t xml:space="preserve"> сформировать у студентов навыки использования инструментов структурирования и навигации в MS Word; научить применять эти инструменты для создания профессиональных отчетов по лесопатологическому обследованию и мониторингу лесов, делая их более удобными для чтения, навигации и проверки.</w:t>
            </w:r>
          </w:p>
          <w:p w:rsidR="000B103B" w:rsidRPr="00EE22D0" w:rsidRDefault="000B103B" w:rsidP="000B103B">
            <w:pPr>
              <w:ind w:firstLine="709"/>
              <w:jc w:val="both"/>
            </w:pPr>
            <w:r w:rsidRPr="00EE22D0">
              <w:rPr>
                <w:b/>
              </w:rPr>
              <w:t xml:space="preserve">Продолжительность проведения – </w:t>
            </w:r>
            <w:r w:rsidRPr="00EE22D0">
              <w:t>2 часа</w:t>
            </w:r>
          </w:p>
          <w:p w:rsidR="000B103B" w:rsidRDefault="000B103B" w:rsidP="000B103B">
            <w:pPr>
              <w:ind w:firstLine="709"/>
              <w:jc w:val="both"/>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WORD</w:t>
            </w:r>
            <w:r w:rsidRPr="00EE22D0">
              <w:t>, видеоматериал, мультимедийный пр</w:t>
            </w:r>
            <w:r w:rsidRPr="00EE22D0">
              <w:t>о</w:t>
            </w:r>
            <w:r w:rsidRPr="00EE22D0">
              <w:t xml:space="preserve">ектор. </w:t>
            </w:r>
          </w:p>
          <w:p w:rsidR="000B103B" w:rsidRDefault="000B103B" w:rsidP="000B103B">
            <w:pPr>
              <w:ind w:firstLine="709"/>
              <w:jc w:val="both"/>
              <w:rPr>
                <w:b/>
              </w:rPr>
            </w:pPr>
            <w:r w:rsidRPr="00EE22D0">
              <w:rPr>
                <w:b/>
              </w:rPr>
              <w:t>Краткие теоретические сведения:</w:t>
            </w:r>
          </w:p>
          <w:p w:rsidR="000B103B" w:rsidRDefault="000B103B" w:rsidP="000B103B">
            <w:pPr>
              <w:ind w:firstLine="709"/>
              <w:jc w:val="both"/>
              <w:rPr>
                <w:b/>
                <w:bCs/>
              </w:rPr>
            </w:pPr>
            <w:r>
              <w:rPr>
                <w:b/>
                <w:bCs/>
              </w:rPr>
              <w:t>Установка параметров страницы. Создание разделов документа</w:t>
            </w:r>
          </w:p>
          <w:p w:rsidR="000B103B" w:rsidRPr="00096913" w:rsidRDefault="000B103B" w:rsidP="000B103B">
            <w:pPr>
              <w:ind w:firstLine="709"/>
              <w:jc w:val="both"/>
              <w:rPr>
                <w:b/>
              </w:rPr>
            </w:pPr>
            <w:r w:rsidRPr="008311F8">
              <w:t>К основным параметрам страницы относят:</w:t>
            </w:r>
          </w:p>
          <w:p w:rsidR="000B103B" w:rsidRPr="008311F8" w:rsidRDefault="000B103B" w:rsidP="001B63C4">
            <w:pPr>
              <w:numPr>
                <w:ilvl w:val="0"/>
                <w:numId w:val="47"/>
              </w:numPr>
              <w:ind w:left="0" w:firstLine="709"/>
              <w:jc w:val="both"/>
            </w:pPr>
            <w:r w:rsidRPr="008311F8">
              <w:rPr>
                <w:u w:val="single"/>
              </w:rPr>
              <w:t>Поля</w:t>
            </w:r>
            <w:r w:rsidRPr="008311F8">
              <w:t xml:space="preserve"> (</w:t>
            </w:r>
            <w:r w:rsidRPr="008311F8">
              <w:rPr>
                <w:b/>
                <w:bCs/>
              </w:rPr>
              <w:t>Файл/Параметры страницы/Поля</w:t>
            </w:r>
            <w:r w:rsidRPr="008311F8">
              <w:t>): верхнее, нижнее, л</w:t>
            </w:r>
            <w:r w:rsidRPr="008311F8">
              <w:t>е</w:t>
            </w:r>
            <w:r w:rsidRPr="008311F8">
              <w:t xml:space="preserve">вое (внутри), </w:t>
            </w:r>
            <w:r w:rsidRPr="008311F8">
              <w:lastRenderedPageBreak/>
              <w:t>правое (снаружи), переплет и его расположение (слева, све</w:t>
            </w:r>
            <w:r w:rsidRPr="008311F8">
              <w:t>р</w:t>
            </w:r>
            <w:r w:rsidRPr="008311F8">
              <w:t xml:space="preserve">ху). </w:t>
            </w:r>
          </w:p>
          <w:p w:rsidR="000B103B" w:rsidRPr="008311F8" w:rsidRDefault="000B103B" w:rsidP="001B63C4">
            <w:pPr>
              <w:numPr>
                <w:ilvl w:val="0"/>
                <w:numId w:val="47"/>
              </w:numPr>
              <w:ind w:left="0" w:firstLine="709"/>
              <w:jc w:val="both"/>
            </w:pPr>
            <w:r w:rsidRPr="008311F8">
              <w:rPr>
                <w:u w:val="single"/>
              </w:rPr>
              <w:t>Ориентация</w:t>
            </w:r>
            <w:r w:rsidRPr="008311F8">
              <w:t>(</w:t>
            </w:r>
            <w:r w:rsidRPr="008311F8">
              <w:rPr>
                <w:b/>
                <w:bCs/>
              </w:rPr>
              <w:t>Файл/Параметры страницы/Ориентация</w:t>
            </w:r>
            <w:r w:rsidRPr="008311F8">
              <w:t>):книжная, альбомная.</w:t>
            </w:r>
          </w:p>
          <w:p w:rsidR="000B103B" w:rsidRPr="008311F8" w:rsidRDefault="000B103B" w:rsidP="001B63C4">
            <w:pPr>
              <w:numPr>
                <w:ilvl w:val="0"/>
                <w:numId w:val="47"/>
              </w:numPr>
              <w:ind w:left="0" w:firstLine="709"/>
              <w:jc w:val="both"/>
            </w:pPr>
            <w:r w:rsidRPr="008311F8">
              <w:rPr>
                <w:u w:val="single"/>
              </w:rPr>
              <w:t>Расположение страниц на листе </w:t>
            </w:r>
            <w:r w:rsidRPr="008311F8">
              <w:t>(</w:t>
            </w:r>
            <w:r w:rsidRPr="008311F8">
              <w:rPr>
                <w:b/>
                <w:bCs/>
              </w:rPr>
              <w:t>Файл/Параметры страницы/</w:t>
            </w:r>
            <w:r w:rsidRPr="008311F8">
              <w:t xml:space="preserve"> </w:t>
            </w:r>
            <w:r w:rsidRPr="008311F8">
              <w:rPr>
                <w:b/>
                <w:bCs/>
              </w:rPr>
              <w:t>Страницы</w:t>
            </w:r>
            <w:r w:rsidRPr="008311F8">
              <w:t xml:space="preserve">): Выбор </w:t>
            </w:r>
            <w:r w:rsidRPr="008311F8">
              <w:rPr>
                <w:b/>
                <w:bCs/>
              </w:rPr>
              <w:t>Зеркальные поля</w:t>
            </w:r>
            <w:r w:rsidRPr="008311F8">
              <w:t xml:space="preserve"> приводит к изменению л</w:t>
            </w:r>
            <w:r w:rsidRPr="008311F8">
              <w:t>е</w:t>
            </w:r>
            <w:r w:rsidRPr="008311F8">
              <w:t>вых и правых полей так, чтобы при печати на обеих сторонах листа внешние и внутренние поля страниц, образующих разворот, имели одинаковую ш</w:t>
            </w:r>
            <w:r w:rsidRPr="008311F8">
              <w:t>и</w:t>
            </w:r>
            <w:r w:rsidRPr="008311F8">
              <w:t xml:space="preserve">рину; </w:t>
            </w:r>
            <w:r w:rsidRPr="008311F8">
              <w:rPr>
                <w:b/>
                <w:bCs/>
              </w:rPr>
              <w:t>2 страницы на листе</w:t>
            </w:r>
            <w:r w:rsidRPr="008311F8">
              <w:t xml:space="preserve"> - для печати второй страницы документа на первой странице. </w:t>
            </w:r>
          </w:p>
          <w:p w:rsidR="000B103B" w:rsidRPr="008311F8" w:rsidRDefault="000B103B" w:rsidP="001B63C4">
            <w:pPr>
              <w:numPr>
                <w:ilvl w:val="0"/>
                <w:numId w:val="47"/>
              </w:numPr>
              <w:ind w:left="0" w:firstLine="709"/>
              <w:jc w:val="both"/>
            </w:pPr>
            <w:r w:rsidRPr="008311F8">
              <w:rPr>
                <w:u w:val="single"/>
              </w:rPr>
              <w:t>Размер бумаги</w:t>
            </w:r>
            <w:r w:rsidRPr="008311F8">
              <w:t xml:space="preserve"> (</w:t>
            </w:r>
            <w:r w:rsidRPr="008311F8">
              <w:rPr>
                <w:b/>
                <w:bCs/>
              </w:rPr>
              <w:t>Файл/Параметры стран</w:t>
            </w:r>
            <w:r w:rsidRPr="008311F8">
              <w:rPr>
                <w:b/>
                <w:bCs/>
              </w:rPr>
              <w:t>и</w:t>
            </w:r>
            <w:r w:rsidRPr="008311F8">
              <w:rPr>
                <w:b/>
                <w:bCs/>
              </w:rPr>
              <w:t>цы/Размер бумаги</w:t>
            </w:r>
            <w:r w:rsidRPr="008311F8">
              <w:t>).</w:t>
            </w:r>
          </w:p>
          <w:p w:rsidR="000B103B" w:rsidRPr="008311F8" w:rsidRDefault="000B103B" w:rsidP="001B63C4">
            <w:pPr>
              <w:numPr>
                <w:ilvl w:val="0"/>
                <w:numId w:val="47"/>
              </w:numPr>
              <w:ind w:left="0" w:firstLine="709"/>
              <w:jc w:val="both"/>
            </w:pPr>
            <w:r w:rsidRPr="008311F8">
              <w:rPr>
                <w:u w:val="single"/>
              </w:rPr>
              <w:t>Вертикальное выравнивание</w:t>
            </w:r>
            <w:r w:rsidRPr="008311F8">
              <w:t> (</w:t>
            </w:r>
            <w:r w:rsidRPr="008311F8">
              <w:rPr>
                <w:b/>
                <w:bCs/>
              </w:rPr>
              <w:t>Файл/Параметры страницы/Источник бумаги</w:t>
            </w:r>
            <w:r w:rsidRPr="008311F8">
              <w:t>): по верхнему краю, по центру, по в</w:t>
            </w:r>
            <w:r w:rsidRPr="008311F8">
              <w:t>ы</w:t>
            </w:r>
            <w:r w:rsidRPr="008311F8">
              <w:t>соте.</w:t>
            </w:r>
          </w:p>
          <w:p w:rsidR="000B103B" w:rsidRPr="008311F8" w:rsidRDefault="000B103B" w:rsidP="001B63C4">
            <w:pPr>
              <w:numPr>
                <w:ilvl w:val="0"/>
                <w:numId w:val="47"/>
              </w:numPr>
              <w:ind w:left="0" w:firstLine="709"/>
              <w:jc w:val="both"/>
            </w:pPr>
            <w:r w:rsidRPr="008311F8">
              <w:rPr>
                <w:u w:val="single"/>
              </w:rPr>
              <w:t>Нумерация строк</w:t>
            </w:r>
            <w:r w:rsidRPr="008311F8">
              <w:t xml:space="preserve"> (</w:t>
            </w:r>
            <w:r w:rsidRPr="008311F8">
              <w:rPr>
                <w:b/>
                <w:bCs/>
              </w:rPr>
              <w:t>Файл/Параметры стран</w:t>
            </w:r>
            <w:r w:rsidRPr="008311F8">
              <w:rPr>
                <w:b/>
                <w:bCs/>
              </w:rPr>
              <w:t>и</w:t>
            </w:r>
            <w:r w:rsidRPr="008311F8">
              <w:rPr>
                <w:b/>
                <w:bCs/>
              </w:rPr>
              <w:t>цы/ Источник бумаги</w:t>
            </w:r>
            <w:r w:rsidRPr="008311F8">
              <w:t>).</w:t>
            </w:r>
          </w:p>
          <w:p w:rsidR="000B103B" w:rsidRPr="008311F8" w:rsidRDefault="000B103B" w:rsidP="001B63C4">
            <w:pPr>
              <w:numPr>
                <w:ilvl w:val="0"/>
                <w:numId w:val="47"/>
              </w:numPr>
              <w:ind w:left="0" w:firstLine="709"/>
              <w:jc w:val="both"/>
            </w:pPr>
            <w:r w:rsidRPr="008311F8">
              <w:rPr>
                <w:u w:val="single"/>
              </w:rPr>
              <w:t>Границы</w:t>
            </w:r>
            <w:r w:rsidRPr="008311F8">
              <w:t xml:space="preserve"> (</w:t>
            </w:r>
            <w:r w:rsidRPr="008311F8">
              <w:rPr>
                <w:b/>
                <w:bCs/>
              </w:rPr>
              <w:t>Файл/Параметры страницы/ Источник бумаги /Границы/Страница</w:t>
            </w:r>
            <w:r w:rsidRPr="008311F8">
              <w:t xml:space="preserve"> или </w:t>
            </w:r>
            <w:r w:rsidRPr="008311F8">
              <w:rPr>
                <w:b/>
                <w:bCs/>
              </w:rPr>
              <w:t>Формат/Границы и зали</w:t>
            </w:r>
            <w:r w:rsidRPr="008311F8">
              <w:rPr>
                <w:b/>
                <w:bCs/>
              </w:rPr>
              <w:t>в</w:t>
            </w:r>
            <w:r w:rsidRPr="008311F8">
              <w:rPr>
                <w:b/>
                <w:bCs/>
              </w:rPr>
              <w:t>ка/Страница</w:t>
            </w:r>
            <w:r w:rsidRPr="008311F8">
              <w:t>).</w:t>
            </w:r>
          </w:p>
          <w:p w:rsidR="000B103B" w:rsidRPr="00512AF2" w:rsidRDefault="005A0C66" w:rsidP="001B63C4">
            <w:pPr>
              <w:numPr>
                <w:ilvl w:val="0"/>
                <w:numId w:val="47"/>
              </w:numPr>
              <w:ind w:left="0" w:firstLine="709"/>
              <w:jc w:val="both"/>
              <w:rPr>
                <w:bCs/>
              </w:rPr>
            </w:pPr>
            <w:r>
              <w:rPr>
                <w:noProof/>
              </w:rPr>
              <w:drawing>
                <wp:anchor distT="0" distB="0" distL="114300" distR="114300" simplePos="0" relativeHeight="251642880" behindDoc="0" locked="0" layoutInCell="1" allowOverlap="1">
                  <wp:simplePos x="0" y="0"/>
                  <wp:positionH relativeFrom="column">
                    <wp:posOffset>5257800</wp:posOffset>
                  </wp:positionH>
                  <wp:positionV relativeFrom="paragraph">
                    <wp:posOffset>1036955</wp:posOffset>
                  </wp:positionV>
                  <wp:extent cx="1813560" cy="2514600"/>
                  <wp:effectExtent l="0" t="0" r="0" b="0"/>
                  <wp:wrapSquare wrapText="bothSides"/>
                  <wp:docPr id="4721" name="Рисунок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7"/>
                          <pic:cNvPicPr>
                            <a:picLocks noChangeAspect="1" noChangeArrowheads="1"/>
                          </pic:cNvPicPr>
                        </pic:nvPicPr>
                        <pic:blipFill>
                          <a:blip r:embed="rId39">
                            <a:extLst>
                              <a:ext uri="{28A0092B-C50C-407E-A947-70E740481C1C}">
                                <a14:useLocalDpi xmlns:a14="http://schemas.microsoft.com/office/drawing/2010/main" val="0"/>
                              </a:ext>
                            </a:extLst>
                          </a:blip>
                          <a:srcRect l="38622" t="34441" r="40128" b="18851"/>
                          <a:stretch>
                            <a:fillRect/>
                          </a:stretch>
                        </pic:blipFill>
                        <pic:spPr bwMode="auto">
                          <a:xfrm>
                            <a:off x="0" y="0"/>
                            <a:ext cx="181356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103B" w:rsidRPr="008311F8">
              <w:rPr>
                <w:u w:val="single"/>
              </w:rPr>
              <w:t>Колонтитулы(</w:t>
            </w:r>
            <w:r w:rsidR="000B103B" w:rsidRPr="008311F8">
              <w:rPr>
                <w:b/>
                <w:bCs/>
              </w:rPr>
              <w:t>Вид/Колонтитулы</w:t>
            </w:r>
            <w:r w:rsidR="000B103B" w:rsidRPr="008311F8">
              <w:rPr>
                <w:u w:val="single"/>
              </w:rPr>
              <w:t>)</w:t>
            </w:r>
            <w:r w:rsidR="000B103B" w:rsidRPr="008311F8">
              <w:t xml:space="preserve"> — текстовые/графические объекты или поля (н</w:t>
            </w:r>
            <w:r w:rsidR="000B103B" w:rsidRPr="008311F8">
              <w:t>о</w:t>
            </w:r>
            <w:r w:rsidR="000B103B" w:rsidRPr="008311F8">
              <w:t>мера страниц, имена файлов, фамилия автора и т. д.), которые выводятся на каждой станице документа. В зависимости от ра</w:t>
            </w:r>
            <w:r w:rsidR="000B103B" w:rsidRPr="008311F8">
              <w:t>с</w:t>
            </w:r>
            <w:r w:rsidR="000B103B" w:rsidRPr="008311F8">
              <w:t>положения различают верхний и нижний колонтитулы. Выберите команду меню</w:t>
            </w:r>
            <w:r w:rsidR="000B103B" w:rsidRPr="008311F8">
              <w:rPr>
                <w:b/>
              </w:rPr>
              <w:t xml:space="preserve"> Вид</w:t>
            </w:r>
            <w:r w:rsidR="000B103B" w:rsidRPr="008311F8">
              <w:rPr>
                <w:rFonts w:ascii="MS Reference Sans Serif" w:hAnsi="MS Reference Sans Serif"/>
                <w:b/>
              </w:rPr>
              <w:t>/</w:t>
            </w:r>
            <w:r w:rsidR="000B103B" w:rsidRPr="008311F8">
              <w:rPr>
                <w:b/>
              </w:rPr>
              <w:t>Колонтитулы</w:t>
            </w:r>
            <w:r w:rsidR="000B103B">
              <w:t>.</w:t>
            </w:r>
            <w:r w:rsidR="000B103B" w:rsidRPr="008311F8">
              <w:t xml:space="preserve"> При этом текст документа отойдет на второй план</w:t>
            </w:r>
            <w:r w:rsidR="000B103B">
              <w:t xml:space="preserve"> </w:t>
            </w:r>
            <w:r w:rsidR="000B103B" w:rsidRPr="008311F8">
              <w:t xml:space="preserve">(станет бледным), появится ещё одна панель инструментов – </w:t>
            </w:r>
            <w:r w:rsidR="000B103B" w:rsidRPr="008311F8">
              <w:rPr>
                <w:b/>
              </w:rPr>
              <w:t>Колонтитулы</w:t>
            </w:r>
            <w:r w:rsidR="000B103B" w:rsidRPr="008311F8">
              <w:t xml:space="preserve"> и будет выделена пунктиром ОБЛАСТЬ ВЕРХНЕГО КОЛОНТИТУЛА.</w:t>
            </w:r>
            <w:r w:rsidR="000B103B" w:rsidRPr="00512AF2">
              <w:t xml:space="preserve"> </w:t>
            </w:r>
            <w:r>
              <w:rPr>
                <w:noProof/>
              </w:rPr>
              <w:drawing>
                <wp:inline distT="0" distB="0" distL="0" distR="0">
                  <wp:extent cx="2914650" cy="2762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l="23180" t="47905" r="38297" b="46300"/>
                          <a:stretch>
                            <a:fillRect/>
                          </a:stretch>
                        </pic:blipFill>
                        <pic:spPr bwMode="auto">
                          <a:xfrm>
                            <a:off x="0" y="0"/>
                            <a:ext cx="2914650" cy="276225"/>
                          </a:xfrm>
                          <a:prstGeom prst="rect">
                            <a:avLst/>
                          </a:prstGeom>
                          <a:noFill/>
                          <a:ln>
                            <a:noFill/>
                          </a:ln>
                        </pic:spPr>
                      </pic:pic>
                    </a:graphicData>
                  </a:graphic>
                </wp:inline>
              </w:drawing>
            </w:r>
          </w:p>
          <w:p w:rsidR="000B103B" w:rsidRPr="008311F8" w:rsidRDefault="000B103B" w:rsidP="000B103B">
            <w:pPr>
              <w:ind w:firstLine="709"/>
              <w:jc w:val="both"/>
            </w:pPr>
            <w:r w:rsidRPr="008311F8">
              <w:t xml:space="preserve">Команда </w:t>
            </w:r>
            <w:r w:rsidRPr="008311F8">
              <w:rPr>
                <w:b/>
                <w:bCs/>
              </w:rPr>
              <w:t>Файл/Параметры страницы/Поля</w:t>
            </w:r>
            <w:r w:rsidRPr="008311F8">
              <w:t xml:space="preserve"> позволяет задать расстояние от края листа до колонтитула. Существует возмо</w:t>
            </w:r>
            <w:r w:rsidRPr="008311F8">
              <w:t>ж</w:t>
            </w:r>
            <w:r w:rsidRPr="008311F8">
              <w:t>ность сделать различными колонтитулы четных и нечетных страниц, первой страницы (</w:t>
            </w:r>
            <w:r w:rsidRPr="008311F8">
              <w:rPr>
                <w:b/>
                <w:bCs/>
              </w:rPr>
              <w:t>Файл/Параметры страницы/Источник бумаги/Различать колонтит</w:t>
            </w:r>
            <w:r w:rsidRPr="008311F8">
              <w:rPr>
                <w:b/>
                <w:bCs/>
              </w:rPr>
              <w:t>у</w:t>
            </w:r>
            <w:r w:rsidRPr="008311F8">
              <w:rPr>
                <w:b/>
                <w:bCs/>
              </w:rPr>
              <w:t>лы</w:t>
            </w:r>
            <w:r w:rsidRPr="008311F8">
              <w:t>).</w:t>
            </w:r>
          </w:p>
          <w:p w:rsidR="000B103B" w:rsidRDefault="000B103B" w:rsidP="001B63C4">
            <w:pPr>
              <w:numPr>
                <w:ilvl w:val="0"/>
                <w:numId w:val="47"/>
              </w:numPr>
              <w:ind w:left="0" w:firstLine="709"/>
              <w:jc w:val="both"/>
            </w:pPr>
            <w:r w:rsidRPr="008311F8">
              <w:rPr>
                <w:u w:val="single"/>
              </w:rPr>
              <w:t>Раздел</w:t>
            </w:r>
            <w:r w:rsidRPr="004D7144">
              <w:t>(</w:t>
            </w:r>
            <w:r w:rsidRPr="008311F8">
              <w:rPr>
                <w:b/>
                <w:bCs/>
              </w:rPr>
              <w:t>Вставка/Разрыв/Начать новый раздел</w:t>
            </w:r>
            <w:r w:rsidRPr="004D7144">
              <w:t>)</w:t>
            </w:r>
            <w:r w:rsidRPr="008311F8">
              <w:t xml:space="preserve"> — часть документа, имеющая заданные параметры форматирования страницы. Новый раздел создается, если требуется изменить нумерацию строк, страниц, число столбцов, колонтитулы, ориентацию бумаги и др. Для принудительного перехода к новой странице команда </w:t>
            </w:r>
            <w:r w:rsidRPr="008311F8">
              <w:rPr>
                <w:b/>
                <w:bCs/>
              </w:rPr>
              <w:t>Вставка/Разрыв/Начать новую страницу</w:t>
            </w:r>
            <w:r w:rsidRPr="008311F8">
              <w:t xml:space="preserve">. </w:t>
            </w:r>
          </w:p>
          <w:p w:rsidR="000B103B" w:rsidRPr="00073EBE" w:rsidRDefault="000B103B" w:rsidP="001B63C4">
            <w:pPr>
              <w:numPr>
                <w:ilvl w:val="0"/>
                <w:numId w:val="47"/>
              </w:numPr>
              <w:ind w:left="0" w:firstLine="709"/>
              <w:jc w:val="both"/>
            </w:pPr>
            <w:r w:rsidRPr="008311F8">
              <w:rPr>
                <w:u w:val="single"/>
              </w:rPr>
              <w:t>Сноски</w:t>
            </w:r>
            <w:r w:rsidRPr="008311F8">
              <w:t xml:space="preserve"> (</w:t>
            </w:r>
            <w:r w:rsidRPr="008311F8">
              <w:rPr>
                <w:b/>
                <w:bCs/>
                <w:color w:val="000000"/>
              </w:rPr>
              <w:t>Вставка/Ссылка/Сноска)</w:t>
            </w:r>
            <w:r w:rsidRPr="008311F8">
              <w:rPr>
                <w:color w:val="000000"/>
              </w:rPr>
              <w:t xml:space="preserve"> </w:t>
            </w:r>
            <w:r w:rsidRPr="008311F8">
              <w:rPr>
                <w:color w:val="000000"/>
                <w:spacing w:val="3"/>
              </w:rPr>
              <w:t>В документ можно вставлять сноски произвольной длины и форматировать их как любой другой текст</w:t>
            </w:r>
            <w:r>
              <w:rPr>
                <w:color w:val="000000"/>
              </w:rPr>
              <w:t xml:space="preserve">. </w:t>
            </w:r>
            <w:r w:rsidRPr="008311F8">
              <w:rPr>
                <w:color w:val="000000"/>
              </w:rPr>
              <w:t>Текст сноски можно располагать в конце текущей страницы, ра</w:t>
            </w:r>
            <w:r w:rsidRPr="008311F8">
              <w:rPr>
                <w:color w:val="000000"/>
              </w:rPr>
              <w:t>з</w:t>
            </w:r>
            <w:r w:rsidRPr="008311F8">
              <w:rPr>
                <w:color w:val="000000"/>
              </w:rPr>
              <w:t>дела или всего документа.</w:t>
            </w:r>
            <w:r w:rsidRPr="008311F8">
              <w:t xml:space="preserve"> </w:t>
            </w:r>
            <w:r w:rsidRPr="008311F8">
              <w:rPr>
                <w:color w:val="000000"/>
              </w:rPr>
              <w:t xml:space="preserve">Удобнее всего работать со сносками в режиме просмотра </w:t>
            </w:r>
            <w:r w:rsidRPr="008311F8">
              <w:rPr>
                <w:b/>
                <w:bCs/>
                <w:color w:val="000000"/>
              </w:rPr>
              <w:t>Разметки стр</w:t>
            </w:r>
            <w:r w:rsidRPr="008311F8">
              <w:rPr>
                <w:b/>
                <w:bCs/>
                <w:color w:val="000000"/>
              </w:rPr>
              <w:t>а</w:t>
            </w:r>
            <w:r w:rsidRPr="008311F8">
              <w:rPr>
                <w:b/>
                <w:bCs/>
                <w:color w:val="000000"/>
              </w:rPr>
              <w:t xml:space="preserve">ницы, </w:t>
            </w:r>
            <w:r w:rsidRPr="008311F8">
              <w:rPr>
                <w:color w:val="000000"/>
              </w:rPr>
              <w:t>когда они располагаются в той же части документа, где были размещены</w:t>
            </w:r>
            <w:r>
              <w:t>.</w:t>
            </w:r>
            <w:r w:rsidRPr="00073EBE">
              <w:t xml:space="preserve"> </w:t>
            </w:r>
          </w:p>
          <w:p w:rsidR="000B103B" w:rsidRPr="00461BDD" w:rsidRDefault="000B103B" w:rsidP="001B63C4">
            <w:pPr>
              <w:numPr>
                <w:ilvl w:val="0"/>
                <w:numId w:val="47"/>
              </w:numPr>
              <w:ind w:left="0" w:firstLine="709"/>
              <w:jc w:val="both"/>
            </w:pPr>
            <w:r w:rsidRPr="008311F8">
              <w:rPr>
                <w:u w:val="single"/>
              </w:rPr>
              <w:t>Колонки</w:t>
            </w:r>
            <w:r w:rsidRPr="008311F8">
              <w:t xml:space="preserve"> (</w:t>
            </w:r>
            <w:r w:rsidRPr="008311F8">
              <w:rPr>
                <w:b/>
                <w:bCs/>
              </w:rPr>
              <w:t>Формат/Колонки</w:t>
            </w:r>
            <w:r w:rsidRPr="008311F8">
              <w:t>). Команда позволяет задавать количество кол</w:t>
            </w:r>
            <w:r w:rsidRPr="008311F8">
              <w:t>о</w:t>
            </w:r>
            <w:r w:rsidRPr="008311F8">
              <w:t>нок (от 1 до 45), размер каждой колонки, расстояние между отдельными колонками, вертикальный разделитель. Для прин</w:t>
            </w:r>
            <w:r w:rsidRPr="008311F8">
              <w:t>у</w:t>
            </w:r>
            <w:r w:rsidRPr="008311F8">
              <w:t>дительного перехода к следующей колонке без завершения текущей следует воспользоваться кома</w:t>
            </w:r>
            <w:r w:rsidRPr="008311F8">
              <w:t>н</w:t>
            </w:r>
            <w:r w:rsidRPr="008311F8">
              <w:t xml:space="preserve">дой </w:t>
            </w:r>
            <w:r w:rsidRPr="008311F8">
              <w:rPr>
                <w:b/>
                <w:bCs/>
              </w:rPr>
              <w:t>Вставка/Разрыв/Начать новую колонку</w:t>
            </w:r>
            <w:r w:rsidRPr="008311F8">
              <w:t xml:space="preserve">. </w:t>
            </w:r>
          </w:p>
          <w:p w:rsidR="000B103B" w:rsidRPr="000952E3" w:rsidRDefault="000B103B" w:rsidP="001B63C4">
            <w:pPr>
              <w:numPr>
                <w:ilvl w:val="0"/>
                <w:numId w:val="47"/>
              </w:numPr>
              <w:ind w:left="0" w:firstLine="709"/>
              <w:jc w:val="both"/>
            </w:pPr>
            <w:r w:rsidRPr="008311F8">
              <w:rPr>
                <w:u w:val="single"/>
              </w:rPr>
              <w:t>Печать документа.</w:t>
            </w:r>
            <w:r w:rsidRPr="008311F8">
              <w:t xml:space="preserve"> Перед выводом документа на печать желательно воспользоваться командой </w:t>
            </w:r>
            <w:r w:rsidRPr="008311F8">
              <w:rPr>
                <w:b/>
                <w:bCs/>
              </w:rPr>
              <w:t>Файл/Предварительный просмотр</w:t>
            </w:r>
            <w:r w:rsidRPr="008311F8">
              <w:t xml:space="preserve"> для того, чтобы ув</w:t>
            </w:r>
            <w:r w:rsidRPr="008311F8">
              <w:t>и</w:t>
            </w:r>
            <w:r w:rsidRPr="008311F8">
              <w:t xml:space="preserve">деть информацию в таком виде, в каком она будет напечатана. Кнопка </w:t>
            </w:r>
            <w:r w:rsidRPr="008311F8">
              <w:rPr>
                <w:b/>
                <w:bCs/>
              </w:rPr>
              <w:t>Подгонка страниц</w:t>
            </w:r>
            <w:r w:rsidRPr="008311F8">
              <w:t xml:space="preserve"> позволяет уменьшить число страниц на единицу, чтобы избежать попадания небольшого фрагмента текста на последнюю страницу. В режиме предварительного просмотра можно указывать количес</w:t>
            </w:r>
            <w:r w:rsidRPr="008311F8">
              <w:t>т</w:t>
            </w:r>
            <w:r w:rsidRPr="008311F8">
              <w:t>во одновременно выводимых на экран страниц, изменять масштаб изображения, выполнять реда</w:t>
            </w:r>
            <w:r w:rsidRPr="008311F8">
              <w:t>к</w:t>
            </w:r>
            <w:r w:rsidRPr="008311F8">
              <w:t xml:space="preserve">тирование и форматирование текста и абзацев (при отжатой </w:t>
            </w:r>
            <w:r w:rsidRPr="008311F8">
              <w:lastRenderedPageBreak/>
              <w:t xml:space="preserve">кнопке </w:t>
            </w:r>
            <w:r w:rsidRPr="008311F8">
              <w:rPr>
                <w:b/>
                <w:bCs/>
              </w:rPr>
              <w:t>Увеличение</w:t>
            </w:r>
            <w:r w:rsidRPr="008311F8">
              <w:t>). Для вывода на п</w:t>
            </w:r>
            <w:r w:rsidRPr="008311F8">
              <w:t>е</w:t>
            </w:r>
            <w:r w:rsidRPr="008311F8">
              <w:t xml:space="preserve">чать текущего документа служит команда </w:t>
            </w:r>
            <w:r w:rsidRPr="008311F8">
              <w:rPr>
                <w:b/>
                <w:bCs/>
              </w:rPr>
              <w:t>Файл/Печать</w:t>
            </w:r>
            <w:r w:rsidRPr="008311F8">
              <w:t>. Представляется возможным выбор страниц для печати (все, текущая, указанные н</w:t>
            </w:r>
            <w:r w:rsidRPr="008311F8">
              <w:t>о</w:t>
            </w:r>
            <w:r w:rsidRPr="008311F8">
              <w:t xml:space="preserve">мера страниц, четные/нечетные), задание количества копий, определение </w:t>
            </w:r>
            <w:r w:rsidRPr="000952E3">
              <w:t>масштаба печати для выв</w:t>
            </w:r>
            <w:r w:rsidRPr="000952E3">
              <w:t>о</w:t>
            </w:r>
            <w:r w:rsidRPr="000952E3">
              <w:t xml:space="preserve">да нескольких страниц документа на одном листе бумаги, настройка принтера и других параметров печати. </w:t>
            </w:r>
          </w:p>
          <w:p w:rsidR="000B103B" w:rsidRPr="000952E3" w:rsidRDefault="000B103B" w:rsidP="000952E3">
            <w:pPr>
              <w:ind w:firstLine="709"/>
              <w:jc w:val="both"/>
              <w:rPr>
                <w:b/>
              </w:rPr>
            </w:pPr>
            <w:r w:rsidRPr="000952E3">
              <w:rPr>
                <w:b/>
              </w:rPr>
              <w:t>Задания:</w:t>
            </w:r>
          </w:p>
          <w:p w:rsidR="000952E3" w:rsidRPr="000952E3" w:rsidRDefault="000952E3" w:rsidP="000952E3">
            <w:pPr>
              <w:pStyle w:val="4"/>
              <w:spacing w:before="0" w:after="0"/>
              <w:ind w:firstLine="709"/>
              <w:jc w:val="both"/>
              <w:rPr>
                <w:sz w:val="24"/>
                <w:szCs w:val="24"/>
              </w:rPr>
            </w:pPr>
            <w:r w:rsidRPr="000952E3">
              <w:rPr>
                <w:sz w:val="24"/>
                <w:szCs w:val="24"/>
              </w:rPr>
              <w:t>Задание 1. Создание многостраничного отчета с колонтитулами</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Цель:</w:t>
            </w:r>
            <w:r w:rsidRPr="000952E3">
              <w:t xml:space="preserve"> Научиться добавлять и настраивать колонтитулы для придания документу официального вида.</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Ход работы:</w:t>
            </w:r>
          </w:p>
          <w:p w:rsidR="000952E3" w:rsidRPr="000952E3" w:rsidRDefault="000952E3" w:rsidP="001B63C4">
            <w:pPr>
              <w:numPr>
                <w:ilvl w:val="0"/>
                <w:numId w:val="104"/>
              </w:numPr>
              <w:ind w:left="0" w:firstLine="709"/>
              <w:jc w:val="both"/>
            </w:pPr>
            <w:r w:rsidRPr="000952E3">
              <w:t>Создайте новый документ.</w:t>
            </w:r>
          </w:p>
          <w:p w:rsidR="000952E3" w:rsidRPr="000952E3" w:rsidRDefault="000952E3" w:rsidP="001B63C4">
            <w:pPr>
              <w:numPr>
                <w:ilvl w:val="0"/>
                <w:numId w:val="104"/>
              </w:numPr>
              <w:ind w:left="0" w:firstLine="709"/>
              <w:jc w:val="both"/>
            </w:pPr>
            <w:r w:rsidRPr="000952E3">
              <w:t>Напишите на первой странице заголовок: «ОТЧЕТ о лесопатологическом обследовании лесных насаждений в квартале № 45».</w:t>
            </w:r>
          </w:p>
          <w:p w:rsidR="000952E3" w:rsidRPr="000952E3" w:rsidRDefault="000952E3" w:rsidP="001B63C4">
            <w:pPr>
              <w:numPr>
                <w:ilvl w:val="0"/>
                <w:numId w:val="104"/>
              </w:numPr>
              <w:ind w:left="0" w:firstLine="709"/>
              <w:jc w:val="both"/>
            </w:pPr>
            <w:r w:rsidRPr="000952E3">
              <w:t>Вставьте разрыв раздела (</w:t>
            </w:r>
            <w:r w:rsidRPr="000952E3">
              <w:rPr>
                <w:b/>
                <w:bCs/>
              </w:rPr>
              <w:t>Макет</w:t>
            </w:r>
            <w:r w:rsidRPr="000952E3">
              <w:t xml:space="preserve"> -&gt; </w:t>
            </w:r>
            <w:r w:rsidRPr="000952E3">
              <w:rPr>
                <w:b/>
                <w:bCs/>
              </w:rPr>
              <w:t>Разрывы</w:t>
            </w:r>
            <w:r w:rsidRPr="000952E3">
              <w:t xml:space="preserve"> -&gt; </w:t>
            </w:r>
            <w:r w:rsidRPr="000952E3">
              <w:rPr>
                <w:b/>
                <w:bCs/>
              </w:rPr>
              <w:t>Следующая страница</w:t>
            </w:r>
            <w:r w:rsidRPr="000952E3">
              <w:t>) после заголовка. Это создаст вторую страницу.</w:t>
            </w:r>
          </w:p>
          <w:p w:rsidR="000952E3" w:rsidRPr="000952E3" w:rsidRDefault="000952E3" w:rsidP="001B63C4">
            <w:pPr>
              <w:numPr>
                <w:ilvl w:val="0"/>
                <w:numId w:val="104"/>
              </w:numPr>
              <w:ind w:left="0" w:firstLine="709"/>
              <w:jc w:val="both"/>
            </w:pPr>
            <w:r w:rsidRPr="000952E3">
              <w:t>На второй странице перейдите в режим редактирования верхнего колонтитула (</w:t>
            </w:r>
            <w:r w:rsidRPr="000952E3">
              <w:rPr>
                <w:b/>
                <w:bCs/>
              </w:rPr>
              <w:t>Вставка</w:t>
            </w:r>
            <w:r w:rsidRPr="000952E3">
              <w:t xml:space="preserve"> -&gt; </w:t>
            </w:r>
            <w:r w:rsidRPr="000952E3">
              <w:rPr>
                <w:b/>
                <w:bCs/>
              </w:rPr>
              <w:t>Верхний колонтитул</w:t>
            </w:r>
            <w:r w:rsidRPr="000952E3">
              <w:t>).</w:t>
            </w:r>
          </w:p>
          <w:p w:rsidR="000952E3" w:rsidRPr="000952E3" w:rsidRDefault="000952E3" w:rsidP="001B63C4">
            <w:pPr>
              <w:numPr>
                <w:ilvl w:val="0"/>
                <w:numId w:val="104"/>
              </w:numPr>
              <w:ind w:left="0" w:firstLine="709"/>
              <w:jc w:val="both"/>
            </w:pPr>
            <w:r w:rsidRPr="000952E3">
              <w:t>Вставьте в верхний колонтитул текст: «Отчет о мониторинге санитарного состояния лесов».</w:t>
            </w:r>
          </w:p>
          <w:p w:rsidR="000952E3" w:rsidRPr="000952E3" w:rsidRDefault="000952E3" w:rsidP="001B63C4">
            <w:pPr>
              <w:numPr>
                <w:ilvl w:val="0"/>
                <w:numId w:val="104"/>
              </w:numPr>
              <w:ind w:left="0" w:firstLine="709"/>
              <w:jc w:val="both"/>
            </w:pPr>
            <w:r w:rsidRPr="000952E3">
              <w:t>Перейдите в нижний колонтитул (</w:t>
            </w:r>
            <w:r w:rsidRPr="000952E3">
              <w:rPr>
                <w:b/>
                <w:bCs/>
              </w:rPr>
              <w:t>Вставка</w:t>
            </w:r>
            <w:r w:rsidRPr="000952E3">
              <w:t xml:space="preserve"> -&gt; </w:t>
            </w:r>
            <w:r w:rsidRPr="000952E3">
              <w:rPr>
                <w:b/>
                <w:bCs/>
              </w:rPr>
              <w:t>Нижний колонтитул</w:t>
            </w:r>
            <w:r w:rsidRPr="000952E3">
              <w:t>) и вставьте туда автоматический номер страницы.</w:t>
            </w:r>
          </w:p>
          <w:p w:rsidR="000952E3" w:rsidRPr="000952E3" w:rsidRDefault="000952E3" w:rsidP="001B63C4">
            <w:pPr>
              <w:numPr>
                <w:ilvl w:val="0"/>
                <w:numId w:val="104"/>
              </w:numPr>
              <w:ind w:left="0" w:firstLine="709"/>
              <w:jc w:val="both"/>
            </w:pPr>
            <w:r w:rsidRPr="000952E3">
              <w:t>Примените опцию «Разные колонтитулы для четных и нечетных страниц». На четной странице (2) в верхнем колонтитуле напишите «Лесничество "Сосновское"».</w:t>
            </w:r>
          </w:p>
          <w:p w:rsidR="000952E3" w:rsidRPr="000952E3" w:rsidRDefault="000952E3" w:rsidP="001B63C4">
            <w:pPr>
              <w:numPr>
                <w:ilvl w:val="0"/>
                <w:numId w:val="104"/>
              </w:numPr>
              <w:ind w:left="0" w:firstLine="709"/>
              <w:jc w:val="both"/>
            </w:pPr>
            <w:r w:rsidRPr="000952E3">
              <w:t>Убедитесь, что на первой странице колонтитулов нет (или они другие), а на второй и третьей они появились и отличаются.</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Эталон выполнения:</w:t>
            </w:r>
            <w:r w:rsidRPr="000952E3">
              <w:t xml:space="preserve"> Документ из трех страниц. На первой странице только основной текст. На второй странице вверху написано «Отчет о мониторинге...», а внизу — «Страница 2». На третьей странице вверху — «Лесничество "Сосновское"», а внизу — «Страница 3».</w:t>
            </w:r>
          </w:p>
          <w:p w:rsidR="000952E3" w:rsidRPr="000952E3" w:rsidRDefault="000952E3" w:rsidP="000952E3">
            <w:pPr>
              <w:pStyle w:val="4"/>
              <w:spacing w:before="0" w:after="0"/>
              <w:ind w:firstLine="709"/>
              <w:jc w:val="both"/>
              <w:rPr>
                <w:sz w:val="24"/>
                <w:szCs w:val="24"/>
              </w:rPr>
            </w:pPr>
            <w:r w:rsidRPr="000952E3">
              <w:rPr>
                <w:sz w:val="24"/>
                <w:szCs w:val="24"/>
              </w:rPr>
              <w:t>Задание 2. Оформление списка болезней в две колонки</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Цель:</w:t>
            </w:r>
            <w:r w:rsidRPr="000952E3">
              <w:t xml:space="preserve"> Научиться использовать колонки для компактного представления информации.</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Ход работы:</w:t>
            </w:r>
          </w:p>
          <w:p w:rsidR="000952E3" w:rsidRPr="000952E3" w:rsidRDefault="000952E3" w:rsidP="001B63C4">
            <w:pPr>
              <w:numPr>
                <w:ilvl w:val="0"/>
                <w:numId w:val="105"/>
              </w:numPr>
              <w:ind w:left="0" w:firstLine="709"/>
              <w:jc w:val="both"/>
            </w:pPr>
            <w:r w:rsidRPr="000952E3">
              <w:t xml:space="preserve">На новой странице документа создайте список из 10-15 названий болезней и вредителей леса (например, </w:t>
            </w:r>
            <w:r w:rsidRPr="000952E3">
              <w:rPr>
                <w:rStyle w:val="afb"/>
              </w:rPr>
              <w:t>Корневая губка, Сосновая пяденица, Ржавчинный рак</w:t>
            </w:r>
            <w:r w:rsidRPr="000952E3">
              <w:t>).</w:t>
            </w:r>
          </w:p>
          <w:p w:rsidR="000952E3" w:rsidRPr="000952E3" w:rsidRDefault="000952E3" w:rsidP="001B63C4">
            <w:pPr>
              <w:numPr>
                <w:ilvl w:val="0"/>
                <w:numId w:val="105"/>
              </w:numPr>
              <w:ind w:left="0" w:firstLine="709"/>
              <w:jc w:val="both"/>
            </w:pPr>
            <w:r w:rsidRPr="000952E3">
              <w:t>Выделите весь этот список мышью.</w:t>
            </w:r>
          </w:p>
          <w:p w:rsidR="000952E3" w:rsidRPr="000952E3" w:rsidRDefault="000952E3" w:rsidP="001B63C4">
            <w:pPr>
              <w:numPr>
                <w:ilvl w:val="0"/>
                <w:numId w:val="105"/>
              </w:numPr>
              <w:ind w:left="0" w:firstLine="709"/>
              <w:jc w:val="both"/>
            </w:pPr>
            <w:r w:rsidRPr="000952E3">
              <w:t xml:space="preserve">Перейдите на вкладку </w:t>
            </w:r>
            <w:r w:rsidRPr="000952E3">
              <w:rPr>
                <w:b/>
                <w:bCs/>
              </w:rPr>
              <w:t>Макет</w:t>
            </w:r>
            <w:r w:rsidRPr="000952E3">
              <w:t xml:space="preserve"> (или «Разметка страницы») и в группе «Параметры страницы» нажмите </w:t>
            </w:r>
            <w:r w:rsidRPr="000952E3">
              <w:rPr>
                <w:b/>
                <w:bCs/>
              </w:rPr>
              <w:t>Колонки</w:t>
            </w:r>
            <w:r w:rsidRPr="000952E3">
              <w:t>. Выберите вариант «Две».</w:t>
            </w:r>
          </w:p>
          <w:p w:rsidR="000952E3" w:rsidRPr="000952E3" w:rsidRDefault="000952E3" w:rsidP="001B63C4">
            <w:pPr>
              <w:numPr>
                <w:ilvl w:val="0"/>
                <w:numId w:val="105"/>
              </w:numPr>
              <w:ind w:left="0" w:firstLine="709"/>
              <w:jc w:val="both"/>
            </w:pPr>
            <w:r w:rsidRPr="000952E3">
              <w:t>Наблюдайте, как ваш список преобразовался в две колонки.</w:t>
            </w:r>
          </w:p>
          <w:p w:rsidR="000952E3" w:rsidRPr="000952E3" w:rsidRDefault="000952E3" w:rsidP="001B63C4">
            <w:pPr>
              <w:numPr>
                <w:ilvl w:val="0"/>
                <w:numId w:val="105"/>
              </w:numPr>
              <w:ind w:left="0" w:firstLine="709"/>
              <w:jc w:val="both"/>
            </w:pPr>
            <w:r w:rsidRPr="000952E3">
              <w:t xml:space="preserve">Если нужно, чтобы следующий абзац (например, текст «Всего было обследовано...») шел обычным текстом на всю ширину страницы, установите курсор после списка и снова примените </w:t>
            </w:r>
            <w:r w:rsidRPr="000952E3">
              <w:rPr>
                <w:b/>
                <w:bCs/>
              </w:rPr>
              <w:t>Колонки</w:t>
            </w:r>
            <w:r w:rsidRPr="000952E3">
              <w:t>, но уже выбрав вариант «Одна».</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Эталон выполнения:</w:t>
            </w:r>
            <w:r w:rsidRPr="000952E3">
              <w:t xml:space="preserve"> На странице текст разделен на две вертикальные колонки. Список болезней распределен по ним. Следующий за списком абзац начинается от левого до правого поля страницы, не разделяясь на колонки.</w:t>
            </w:r>
          </w:p>
          <w:p w:rsidR="000952E3" w:rsidRPr="000952E3" w:rsidRDefault="000952E3" w:rsidP="000952E3">
            <w:pPr>
              <w:pStyle w:val="4"/>
              <w:spacing w:before="0" w:after="0"/>
              <w:ind w:firstLine="709"/>
              <w:jc w:val="both"/>
              <w:rPr>
                <w:sz w:val="24"/>
                <w:szCs w:val="24"/>
              </w:rPr>
            </w:pPr>
            <w:r w:rsidRPr="000952E3">
              <w:rPr>
                <w:sz w:val="24"/>
                <w:szCs w:val="24"/>
              </w:rPr>
              <w:t>Задание 3. Использование сносок для пояснения терминов</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Цель:</w:t>
            </w:r>
            <w:r w:rsidRPr="000952E3">
              <w:t xml:space="preserve"> Научиться добавлять сноски для расшифровки специализированных терминов.</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Ход работы:</w:t>
            </w:r>
          </w:p>
          <w:p w:rsidR="000952E3" w:rsidRPr="000952E3" w:rsidRDefault="000952E3" w:rsidP="001B63C4">
            <w:pPr>
              <w:numPr>
                <w:ilvl w:val="0"/>
                <w:numId w:val="106"/>
              </w:numPr>
              <w:ind w:left="0" w:firstLine="709"/>
              <w:jc w:val="both"/>
            </w:pPr>
            <w:r w:rsidRPr="000952E3">
              <w:t>Введите следующий текст:</w:t>
            </w:r>
          </w:p>
          <w:p w:rsidR="000952E3" w:rsidRPr="000952E3" w:rsidRDefault="000952E3" w:rsidP="000952E3">
            <w:pPr>
              <w:pStyle w:val="paragraph-styledstyledparagraph-sc-a650b026-0"/>
              <w:spacing w:before="0" w:beforeAutospacing="0" w:after="0" w:afterAutospacing="0"/>
              <w:ind w:firstLine="709"/>
              <w:jc w:val="both"/>
            </w:pPr>
            <w:r w:rsidRPr="000952E3">
              <w:t>В ходе обследования был выявлен очаг распространения корневой губки (</w:t>
            </w:r>
            <w:r w:rsidRPr="000952E3">
              <w:rPr>
                <w:rStyle w:val="afb"/>
              </w:rPr>
              <w:t>Heterobasidion annosum</w:t>
            </w:r>
            <w:r w:rsidRPr="000952E3">
              <w:t>) на площади 1.5 га. Также были обнаружены признаки деятельности стволовых вредителей из отряда Жесткокрылые (</w:t>
            </w:r>
            <w:r w:rsidRPr="000952E3">
              <w:rPr>
                <w:rStyle w:val="afb"/>
              </w:rPr>
              <w:t>Coleoptera</w:t>
            </w:r>
            <w:r w:rsidRPr="000952E3">
              <w:t>).</w:t>
            </w:r>
          </w:p>
          <w:p w:rsidR="000952E3" w:rsidRPr="000952E3" w:rsidRDefault="000952E3" w:rsidP="001B63C4">
            <w:pPr>
              <w:numPr>
                <w:ilvl w:val="0"/>
                <w:numId w:val="106"/>
              </w:numPr>
              <w:ind w:left="0" w:firstLine="709"/>
              <w:jc w:val="both"/>
            </w:pPr>
            <w:r w:rsidRPr="000952E3">
              <w:lastRenderedPageBreak/>
              <w:t>Поставьте курсор сразу после термина «корневая губка».</w:t>
            </w:r>
          </w:p>
          <w:p w:rsidR="000952E3" w:rsidRPr="000952E3" w:rsidRDefault="000952E3" w:rsidP="001B63C4">
            <w:pPr>
              <w:numPr>
                <w:ilvl w:val="0"/>
                <w:numId w:val="106"/>
              </w:numPr>
              <w:ind w:left="0" w:firstLine="709"/>
              <w:jc w:val="both"/>
            </w:pPr>
            <w:r w:rsidRPr="000952E3">
              <w:t xml:space="preserve">Перейдите на вкладку </w:t>
            </w:r>
            <w:r w:rsidRPr="000952E3">
              <w:rPr>
                <w:b/>
                <w:bCs/>
              </w:rPr>
              <w:t>Ссылки</w:t>
            </w:r>
            <w:r w:rsidRPr="000952E3">
              <w:t xml:space="preserve"> и нажмите кнопку </w:t>
            </w:r>
            <w:r w:rsidRPr="000952E3">
              <w:rPr>
                <w:b/>
                <w:bCs/>
              </w:rPr>
              <w:t>Вставить сноску</w:t>
            </w:r>
            <w:r w:rsidRPr="000952E3">
              <w:t xml:space="preserve"> (или используйте сочетание клавиш </w:t>
            </w:r>
            <w:r w:rsidRPr="000952E3">
              <w:rPr>
                <w:rStyle w:val="HTML1"/>
                <w:rFonts w:ascii="Times New Roman" w:eastAsia="Calibri" w:hAnsi="Times New Roman" w:cs="Times New Roman"/>
                <w:sz w:val="24"/>
                <w:szCs w:val="24"/>
              </w:rPr>
              <w:t>Alt+Ctrl+F</w:t>
            </w:r>
            <w:r w:rsidRPr="000952E3">
              <w:t>).</w:t>
            </w:r>
          </w:p>
          <w:p w:rsidR="000952E3" w:rsidRPr="000952E3" w:rsidRDefault="000952E3" w:rsidP="001B63C4">
            <w:pPr>
              <w:numPr>
                <w:ilvl w:val="0"/>
                <w:numId w:val="106"/>
              </w:numPr>
              <w:ind w:left="0" w:firstLine="709"/>
              <w:jc w:val="both"/>
            </w:pPr>
            <w:r w:rsidRPr="000952E3">
              <w:t>Word автоматически добавит внизу страницы номер сноски и перенесет вас туда для ввода текста.</w:t>
            </w:r>
          </w:p>
          <w:p w:rsidR="000952E3" w:rsidRPr="000952E3" w:rsidRDefault="000952E3" w:rsidP="001B63C4">
            <w:pPr>
              <w:numPr>
                <w:ilvl w:val="0"/>
                <w:numId w:val="106"/>
              </w:numPr>
              <w:ind w:left="0" w:firstLine="709"/>
              <w:jc w:val="both"/>
            </w:pPr>
            <w:r w:rsidRPr="000952E3">
              <w:t>Введите в область сноски пояснение: «Корневая губка — это опасное заболевание хвойных пород, вызываемое фитопатогенным грибом».</w:t>
            </w:r>
          </w:p>
          <w:p w:rsidR="000952E3" w:rsidRPr="000952E3" w:rsidRDefault="000952E3" w:rsidP="001B63C4">
            <w:pPr>
              <w:numPr>
                <w:ilvl w:val="0"/>
                <w:numId w:val="106"/>
              </w:numPr>
              <w:ind w:left="0" w:firstLine="709"/>
              <w:jc w:val="both"/>
            </w:pPr>
            <w:r w:rsidRPr="000952E3">
              <w:t>Повторите действия для термина «Жесткокрылые (</w:t>
            </w:r>
            <w:r w:rsidRPr="000952E3">
              <w:rPr>
                <w:rStyle w:val="afb"/>
              </w:rPr>
              <w:t>Coleoptera</w:t>
            </w:r>
            <w:r w:rsidRPr="000952E3">
              <w:t>)», добавив сноску с пояснением: «Отряд насекомых, к которому относятся многие вредители леса, например, усачи и короеды».</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Эталон выполнения:</w:t>
            </w:r>
            <w:r w:rsidRPr="000952E3">
              <w:t xml:space="preserve"> В основном тексте после слов «корневая губка» и «Жесткокрылые» стоят маленькие надстрочные цифры (1, 2). Внизу страницы под горизонтальной чертой находятся эти же цифры с соответствующими пояснениями.</w:t>
            </w:r>
          </w:p>
          <w:p w:rsidR="000952E3" w:rsidRPr="000952E3" w:rsidRDefault="000952E3" w:rsidP="000952E3">
            <w:pPr>
              <w:pStyle w:val="4"/>
              <w:spacing w:before="0" w:after="0"/>
              <w:ind w:firstLine="709"/>
              <w:jc w:val="both"/>
              <w:rPr>
                <w:sz w:val="24"/>
                <w:szCs w:val="24"/>
              </w:rPr>
            </w:pPr>
            <w:r w:rsidRPr="000952E3">
              <w:rPr>
                <w:sz w:val="24"/>
                <w:szCs w:val="24"/>
              </w:rPr>
              <w:t>Задание 4. Создание внутренних гиперссылок (Навигация)</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Цель:</w:t>
            </w:r>
            <w:r w:rsidRPr="000952E3">
              <w:t xml:space="preserve"> Научиться создавать интерактивное оглавление для быстрой навигации по документу.</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Ход работы:</w:t>
            </w:r>
          </w:p>
          <w:p w:rsidR="000952E3" w:rsidRPr="000952E3" w:rsidRDefault="000952E3" w:rsidP="001B63C4">
            <w:pPr>
              <w:numPr>
                <w:ilvl w:val="0"/>
                <w:numId w:val="107"/>
              </w:numPr>
              <w:ind w:left="0" w:firstLine="709"/>
              <w:jc w:val="both"/>
            </w:pPr>
            <w:r w:rsidRPr="000952E3">
              <w:t>Перейдите в начало документа.</w:t>
            </w:r>
          </w:p>
          <w:p w:rsidR="000952E3" w:rsidRPr="000952E3" w:rsidRDefault="000952E3" w:rsidP="001B63C4">
            <w:pPr>
              <w:numPr>
                <w:ilvl w:val="0"/>
                <w:numId w:val="107"/>
              </w:numPr>
              <w:ind w:left="0" w:firstLine="709"/>
              <w:jc w:val="both"/>
            </w:pPr>
            <w:r w:rsidRPr="000952E3">
              <w:t>Напишите заголовок: «СОДЕРЖАНИЕ».</w:t>
            </w:r>
          </w:p>
          <w:p w:rsidR="000952E3" w:rsidRPr="000952E3" w:rsidRDefault="000952E3" w:rsidP="001B63C4">
            <w:pPr>
              <w:numPr>
                <w:ilvl w:val="0"/>
                <w:numId w:val="107"/>
              </w:numPr>
              <w:ind w:left="0" w:firstLine="709"/>
              <w:jc w:val="both"/>
            </w:pPr>
            <w:r w:rsidRPr="000952E3">
              <w:t>Создайте список из двух пунктов:</w:t>
            </w:r>
          </w:p>
          <w:p w:rsidR="000952E3" w:rsidRPr="000952E3" w:rsidRDefault="000952E3" w:rsidP="001B63C4">
            <w:pPr>
              <w:numPr>
                <w:ilvl w:val="1"/>
                <w:numId w:val="107"/>
              </w:numPr>
              <w:ind w:left="0" w:firstLine="709"/>
              <w:jc w:val="both"/>
            </w:pPr>
            <w:r w:rsidRPr="000952E3">
              <w:t>Результаты обследования (переход к стр. 2)</w:t>
            </w:r>
          </w:p>
          <w:p w:rsidR="000952E3" w:rsidRPr="000952E3" w:rsidRDefault="000952E3" w:rsidP="001B63C4">
            <w:pPr>
              <w:numPr>
                <w:ilvl w:val="1"/>
                <w:numId w:val="107"/>
              </w:numPr>
              <w:ind w:left="0" w:firstLine="709"/>
              <w:jc w:val="both"/>
            </w:pPr>
            <w:r w:rsidRPr="000952E3">
              <w:t>Выводы и рекомендации (переход к стр. 3)</w:t>
            </w:r>
          </w:p>
          <w:p w:rsidR="000952E3" w:rsidRPr="000952E3" w:rsidRDefault="000952E3" w:rsidP="001B63C4">
            <w:pPr>
              <w:numPr>
                <w:ilvl w:val="0"/>
                <w:numId w:val="107"/>
              </w:numPr>
              <w:ind w:left="0" w:firstLine="709"/>
              <w:jc w:val="both"/>
            </w:pPr>
            <w:r w:rsidRPr="000952E3">
              <w:t>Поставьте курсор на фразу «Результаты обследования».</w:t>
            </w:r>
          </w:p>
          <w:p w:rsidR="000952E3" w:rsidRPr="000952E3" w:rsidRDefault="000952E3" w:rsidP="001B63C4">
            <w:pPr>
              <w:numPr>
                <w:ilvl w:val="0"/>
                <w:numId w:val="107"/>
              </w:numPr>
              <w:ind w:left="0" w:firstLine="709"/>
              <w:jc w:val="both"/>
            </w:pPr>
            <w:r w:rsidRPr="000952E3">
              <w:t xml:space="preserve">Перейдите на вкладку </w:t>
            </w:r>
            <w:r w:rsidRPr="000952E3">
              <w:rPr>
                <w:b/>
                <w:bCs/>
              </w:rPr>
              <w:t>Вставка</w:t>
            </w:r>
            <w:r w:rsidRPr="000952E3">
              <w:t xml:space="preserve"> -&gt; </w:t>
            </w:r>
            <w:r w:rsidRPr="000952E3">
              <w:rPr>
                <w:b/>
                <w:bCs/>
              </w:rPr>
              <w:t>Ссылки</w:t>
            </w:r>
            <w:r w:rsidRPr="000952E3">
              <w:t xml:space="preserve"> -&gt; </w:t>
            </w:r>
            <w:r w:rsidRPr="000952E3">
              <w:rPr>
                <w:b/>
                <w:bCs/>
              </w:rPr>
              <w:t>Гиперссылка</w:t>
            </w:r>
            <w:r w:rsidRPr="000952E3">
              <w:t xml:space="preserve"> (или нажмите </w:t>
            </w:r>
            <w:r w:rsidRPr="000952E3">
              <w:rPr>
                <w:rStyle w:val="HTML1"/>
                <w:rFonts w:ascii="Times New Roman" w:eastAsia="Calibri" w:hAnsi="Times New Roman" w:cs="Times New Roman"/>
                <w:sz w:val="24"/>
                <w:szCs w:val="24"/>
              </w:rPr>
              <w:t>Ctrl+K</w:t>
            </w:r>
            <w:r w:rsidRPr="000952E3">
              <w:t>).</w:t>
            </w:r>
          </w:p>
          <w:p w:rsidR="000952E3" w:rsidRPr="000952E3" w:rsidRDefault="000952E3" w:rsidP="001B63C4">
            <w:pPr>
              <w:numPr>
                <w:ilvl w:val="0"/>
                <w:numId w:val="107"/>
              </w:numPr>
              <w:ind w:left="0" w:firstLine="709"/>
              <w:jc w:val="both"/>
            </w:pPr>
            <w:r w:rsidRPr="000952E3">
              <w:t>В появившемся окне слева выберите «Место в документе». В списке заголовков выберите «Результаты обследования» (этот заголовок должен быть уже на стр. 2 и отформатирован стилем «Заголовок 1»).</w:t>
            </w:r>
          </w:p>
          <w:p w:rsidR="000952E3" w:rsidRPr="000952E3" w:rsidRDefault="000952E3" w:rsidP="001B63C4">
            <w:pPr>
              <w:numPr>
                <w:ilvl w:val="0"/>
                <w:numId w:val="107"/>
              </w:numPr>
              <w:ind w:left="0" w:firstLine="709"/>
              <w:jc w:val="both"/>
            </w:pPr>
            <w:r w:rsidRPr="000952E3">
              <w:t>Нажмите ОК. Текст станет синим и подчеркнутым.</w:t>
            </w:r>
          </w:p>
          <w:p w:rsidR="000952E3" w:rsidRPr="000952E3" w:rsidRDefault="000952E3" w:rsidP="001B63C4">
            <w:pPr>
              <w:numPr>
                <w:ilvl w:val="0"/>
                <w:numId w:val="107"/>
              </w:numPr>
              <w:ind w:left="0" w:firstLine="709"/>
              <w:jc w:val="both"/>
            </w:pPr>
            <w:r w:rsidRPr="000952E3">
              <w:t>Повторите для пункта «Выводы и рекомендации», ссылаясь на соответствующий заголовок на стр. 3.</w:t>
            </w:r>
          </w:p>
          <w:p w:rsidR="000952E3" w:rsidRPr="000952E3" w:rsidRDefault="000952E3" w:rsidP="001B63C4">
            <w:pPr>
              <w:numPr>
                <w:ilvl w:val="0"/>
                <w:numId w:val="107"/>
              </w:numPr>
              <w:ind w:left="0" w:firstLine="709"/>
              <w:jc w:val="both"/>
            </w:pPr>
            <w:r w:rsidRPr="000952E3">
              <w:t xml:space="preserve">Проверьте работу ссылок, зажав клавишу </w:t>
            </w:r>
            <w:r w:rsidRPr="000952E3">
              <w:rPr>
                <w:rStyle w:val="HTML1"/>
                <w:rFonts w:ascii="Times New Roman" w:eastAsia="Calibri" w:hAnsi="Times New Roman" w:cs="Times New Roman"/>
                <w:sz w:val="24"/>
                <w:szCs w:val="24"/>
              </w:rPr>
              <w:t>Ctrl</w:t>
            </w:r>
            <w:r w:rsidRPr="000952E3">
              <w:t xml:space="preserve"> и кликнув по ним левой кнопкой мыши.</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Эталон выполнения:</w:t>
            </w:r>
            <w:r w:rsidRPr="000952E3">
              <w:t xml:space="preserve"> В начале документа есть список из двух пунктов. При нажатии на первый пункт курсор мгновенно перемещается к заголовку на второй странице, при нажатии на второй — к заголовку на третьей странице.</w:t>
            </w:r>
          </w:p>
          <w:p w:rsidR="000952E3" w:rsidRPr="000952E3" w:rsidRDefault="000952E3" w:rsidP="000952E3">
            <w:pPr>
              <w:ind w:firstLine="709"/>
              <w:jc w:val="both"/>
            </w:pPr>
          </w:p>
          <w:p w:rsidR="000952E3" w:rsidRPr="000952E3" w:rsidRDefault="000952E3" w:rsidP="000952E3">
            <w:pPr>
              <w:pStyle w:val="3"/>
              <w:spacing w:before="0" w:after="0"/>
              <w:ind w:firstLine="709"/>
              <w:jc w:val="both"/>
              <w:rPr>
                <w:rFonts w:ascii="Times New Roman" w:hAnsi="Times New Roman"/>
                <w:sz w:val="24"/>
                <w:szCs w:val="24"/>
              </w:rPr>
            </w:pPr>
            <w:r w:rsidRPr="000952E3">
              <w:rPr>
                <w:rFonts w:ascii="Times New Roman" w:hAnsi="Times New Roman"/>
                <w:sz w:val="24"/>
                <w:szCs w:val="24"/>
              </w:rPr>
              <w:t>Содержание отчета</w:t>
            </w:r>
          </w:p>
          <w:p w:rsidR="000952E3" w:rsidRPr="000952E3" w:rsidRDefault="000952E3" w:rsidP="000952E3">
            <w:pPr>
              <w:pStyle w:val="paragraph-styledstyledparagraph-sc-a650b026-0"/>
              <w:spacing w:before="0" w:beforeAutospacing="0" w:after="0" w:afterAutospacing="0"/>
              <w:ind w:firstLine="709"/>
              <w:jc w:val="both"/>
            </w:pPr>
            <w:r w:rsidRPr="000952E3">
              <w:t>Отчет должен содержать:</w:t>
            </w:r>
          </w:p>
          <w:p w:rsidR="000952E3" w:rsidRPr="000952E3" w:rsidRDefault="000952E3" w:rsidP="001B63C4">
            <w:pPr>
              <w:numPr>
                <w:ilvl w:val="0"/>
                <w:numId w:val="108"/>
              </w:numPr>
              <w:ind w:left="0" w:firstLine="709"/>
              <w:jc w:val="both"/>
            </w:pPr>
            <w:r w:rsidRPr="000952E3">
              <w:t>Титульный лист.</w:t>
            </w:r>
          </w:p>
          <w:p w:rsidR="000952E3" w:rsidRPr="000952E3" w:rsidRDefault="000952E3" w:rsidP="001B63C4">
            <w:pPr>
              <w:numPr>
                <w:ilvl w:val="0"/>
                <w:numId w:val="108"/>
              </w:numPr>
              <w:ind w:left="0" w:firstLine="709"/>
              <w:jc w:val="both"/>
            </w:pPr>
            <w:r w:rsidRPr="000952E3">
              <w:t>Цель работы.</w:t>
            </w:r>
          </w:p>
          <w:p w:rsidR="000952E3" w:rsidRPr="000952E3" w:rsidRDefault="000952E3" w:rsidP="001B63C4">
            <w:pPr>
              <w:numPr>
                <w:ilvl w:val="0"/>
                <w:numId w:val="108"/>
              </w:numPr>
              <w:ind w:left="0" w:firstLine="709"/>
              <w:jc w:val="both"/>
            </w:pPr>
            <w:r w:rsidRPr="000952E3">
              <w:t>Описание хода выполнения каждого задания с указанием использованных инструментов MS Word.</w:t>
            </w:r>
          </w:p>
          <w:p w:rsidR="000952E3" w:rsidRPr="000952E3" w:rsidRDefault="000952E3" w:rsidP="001B63C4">
            <w:pPr>
              <w:numPr>
                <w:ilvl w:val="0"/>
                <w:numId w:val="108"/>
              </w:numPr>
              <w:ind w:left="0" w:firstLine="709"/>
              <w:jc w:val="both"/>
            </w:pPr>
            <w:r w:rsidRPr="000952E3">
              <w:t>Скриншоты результатов выполнения заданий:</w:t>
            </w:r>
          </w:p>
          <w:p w:rsidR="000952E3" w:rsidRPr="000952E3" w:rsidRDefault="000952E3" w:rsidP="000952E3">
            <w:pPr>
              <w:ind w:left="709"/>
              <w:jc w:val="both"/>
            </w:pPr>
            <w:r w:rsidRPr="000952E3">
              <w:t>Вид документа с колонтитулами (Задание 1).</w:t>
            </w:r>
          </w:p>
          <w:p w:rsidR="000952E3" w:rsidRPr="000952E3" w:rsidRDefault="000952E3" w:rsidP="000952E3">
            <w:pPr>
              <w:ind w:left="709"/>
              <w:jc w:val="both"/>
            </w:pPr>
            <w:r w:rsidRPr="000952E3">
              <w:t>Вид документа с текстом в две колонки (Задание 2).</w:t>
            </w:r>
          </w:p>
          <w:p w:rsidR="000952E3" w:rsidRPr="000952E3" w:rsidRDefault="000952E3" w:rsidP="000952E3">
            <w:pPr>
              <w:ind w:left="709"/>
              <w:jc w:val="both"/>
            </w:pPr>
            <w:r w:rsidRPr="000952E3">
              <w:t>Вид документа со сносками (Задание 3).</w:t>
            </w:r>
          </w:p>
          <w:p w:rsidR="000952E3" w:rsidRPr="000952E3" w:rsidRDefault="000952E3" w:rsidP="000952E3">
            <w:pPr>
              <w:ind w:left="709"/>
              <w:jc w:val="both"/>
            </w:pPr>
            <w:r w:rsidRPr="000952E3">
              <w:t>Вид документа с оглавлением и результат перехода по ссылке (Задание 4).</w:t>
            </w:r>
          </w:p>
          <w:p w:rsidR="000952E3" w:rsidRPr="000952E3" w:rsidRDefault="000952E3" w:rsidP="001B63C4">
            <w:pPr>
              <w:numPr>
                <w:ilvl w:val="0"/>
                <w:numId w:val="108"/>
              </w:numPr>
              <w:ind w:left="0" w:firstLine="709"/>
              <w:jc w:val="both"/>
            </w:pPr>
            <w:r w:rsidRPr="000952E3">
              <w:t>Выводы о том, как использование этих инструментов повышает качество и удобство работы с профессиональной документацией в лесной отрасли.</w:t>
            </w:r>
          </w:p>
          <w:p w:rsidR="000952E3" w:rsidRPr="000952E3" w:rsidRDefault="000952E3" w:rsidP="001B63C4">
            <w:pPr>
              <w:numPr>
                <w:ilvl w:val="0"/>
                <w:numId w:val="108"/>
              </w:numPr>
              <w:ind w:left="0" w:firstLine="709"/>
              <w:jc w:val="both"/>
            </w:pPr>
            <w:r w:rsidRPr="000952E3">
              <w:t>Ответы на контрольные вопросы.</w:t>
            </w:r>
          </w:p>
          <w:p w:rsidR="000952E3" w:rsidRPr="000952E3" w:rsidRDefault="000952E3" w:rsidP="000952E3">
            <w:pPr>
              <w:ind w:firstLine="709"/>
              <w:jc w:val="both"/>
            </w:pPr>
          </w:p>
          <w:p w:rsidR="000952E3" w:rsidRPr="000952E3" w:rsidRDefault="000952E3" w:rsidP="000952E3">
            <w:pPr>
              <w:pStyle w:val="3"/>
              <w:spacing w:before="0" w:after="0"/>
              <w:ind w:firstLine="709"/>
              <w:jc w:val="both"/>
              <w:rPr>
                <w:rFonts w:ascii="Times New Roman" w:hAnsi="Times New Roman"/>
                <w:sz w:val="24"/>
                <w:szCs w:val="24"/>
              </w:rPr>
            </w:pPr>
            <w:r w:rsidRPr="000952E3">
              <w:rPr>
                <w:rFonts w:ascii="Times New Roman" w:hAnsi="Times New Roman"/>
                <w:sz w:val="24"/>
                <w:szCs w:val="24"/>
              </w:rPr>
              <w:t>Контрольные вопросы</w:t>
            </w:r>
          </w:p>
          <w:p w:rsidR="000952E3" w:rsidRPr="000952E3" w:rsidRDefault="000952E3" w:rsidP="001B63C4">
            <w:pPr>
              <w:numPr>
                <w:ilvl w:val="0"/>
                <w:numId w:val="109"/>
              </w:numPr>
              <w:ind w:left="0" w:firstLine="709"/>
              <w:jc w:val="both"/>
            </w:pPr>
            <w:r w:rsidRPr="000952E3">
              <w:t>Для чего используются колонтитулы в официальных документах? Как добавить в колонтитул номер страницы и дату?</w:t>
            </w:r>
          </w:p>
          <w:p w:rsidR="000952E3" w:rsidRPr="000952E3" w:rsidRDefault="000952E3" w:rsidP="001B63C4">
            <w:pPr>
              <w:numPr>
                <w:ilvl w:val="0"/>
                <w:numId w:val="109"/>
              </w:numPr>
              <w:ind w:left="0" w:firstLine="709"/>
              <w:jc w:val="both"/>
            </w:pPr>
            <w:r w:rsidRPr="000952E3">
              <w:t>В чем разница между верхним и нижним колонтитулом? Как сделать так, чтобы колонтитулы на первой странице отчета отличались от остальных?</w:t>
            </w:r>
          </w:p>
          <w:p w:rsidR="000952E3" w:rsidRPr="000952E3" w:rsidRDefault="000952E3" w:rsidP="001B63C4">
            <w:pPr>
              <w:numPr>
                <w:ilvl w:val="0"/>
                <w:numId w:val="109"/>
              </w:numPr>
              <w:ind w:left="0" w:firstLine="709"/>
              <w:jc w:val="both"/>
            </w:pPr>
            <w:r w:rsidRPr="000952E3">
              <w:t>Объясните назначение сносок. В каких случаях при написании отчета о лесопатологическом обследовании использование сносок является предпочтительным?</w:t>
            </w:r>
          </w:p>
          <w:p w:rsidR="000952E3" w:rsidRPr="000952E3" w:rsidRDefault="000952E3" w:rsidP="001B63C4">
            <w:pPr>
              <w:numPr>
                <w:ilvl w:val="0"/>
                <w:numId w:val="109"/>
              </w:numPr>
              <w:ind w:left="0" w:firstLine="709"/>
              <w:jc w:val="both"/>
            </w:pPr>
            <w:r w:rsidRPr="000952E3">
              <w:t>Опишите алгоритм создания внутренней гиперссылки. Как она помогает при работе с многостраничными отчетами?</w:t>
            </w:r>
          </w:p>
          <w:p w:rsidR="000952E3" w:rsidRPr="000952E3" w:rsidRDefault="000952E3" w:rsidP="001B63C4">
            <w:pPr>
              <w:numPr>
                <w:ilvl w:val="0"/>
                <w:numId w:val="109"/>
              </w:numPr>
              <w:ind w:left="0" w:firstLine="709"/>
              <w:jc w:val="both"/>
            </w:pPr>
            <w:r w:rsidRPr="000952E3">
              <w:t>Почему при оформлении списка литературы или перечня вредителей использование колонок может быть более удобным, чем обычный список?</w:t>
            </w:r>
          </w:p>
          <w:p w:rsidR="000B103B" w:rsidRDefault="000B103B" w:rsidP="000B103B">
            <w:pPr>
              <w:ind w:firstLine="709"/>
              <w:jc w:val="both"/>
            </w:pPr>
          </w:p>
          <w:p w:rsidR="000B103B" w:rsidRPr="00EE22D0" w:rsidRDefault="000B103B" w:rsidP="000B103B">
            <w:pPr>
              <w:shd w:val="clear" w:color="auto" w:fill="FFFFFF"/>
              <w:ind w:firstLine="567"/>
              <w:jc w:val="center"/>
              <w:rPr>
                <w:b/>
              </w:rPr>
            </w:pPr>
            <w:r>
              <w:rPr>
                <w:b/>
              </w:rPr>
              <w:t>Практическое занятие № 10</w:t>
            </w:r>
          </w:p>
          <w:p w:rsidR="000B103B" w:rsidRPr="00EE22D0" w:rsidRDefault="000B103B" w:rsidP="000B103B">
            <w:pPr>
              <w:shd w:val="clear" w:color="auto" w:fill="FFFFFF"/>
              <w:ind w:firstLine="567"/>
              <w:jc w:val="both"/>
              <w:rPr>
                <w:b/>
              </w:rPr>
            </w:pPr>
          </w:p>
          <w:p w:rsidR="000952E3" w:rsidRDefault="000B103B" w:rsidP="000B103B">
            <w:pPr>
              <w:tabs>
                <w:tab w:val="left" w:pos="284"/>
                <w:tab w:val="left" w:pos="426"/>
              </w:tabs>
              <w:ind w:firstLine="709"/>
              <w:jc w:val="both"/>
              <w:rPr>
                <w:i/>
                <w:color w:val="1A1A1A"/>
                <w:shd w:val="clear" w:color="auto" w:fill="FFFFFF"/>
              </w:rPr>
            </w:pPr>
            <w:r w:rsidRPr="00EE22D0">
              <w:rPr>
                <w:b/>
              </w:rPr>
              <w:t xml:space="preserve">Тема: </w:t>
            </w:r>
            <w:r w:rsidRPr="00EE22D0">
              <w:t>Изучение способов автоматизации, редактирования и создание сложных текстовых докуме</w:t>
            </w:r>
            <w:r w:rsidRPr="00EE22D0">
              <w:t>н</w:t>
            </w:r>
            <w:r>
              <w:t xml:space="preserve">тов </w:t>
            </w:r>
            <w:r>
              <w:rPr>
                <w:color w:val="1A1A1A"/>
                <w:shd w:val="clear" w:color="auto" w:fill="FFFFFF"/>
              </w:rPr>
              <w:t xml:space="preserve">по профилю профессии. </w:t>
            </w:r>
            <w:r w:rsidR="000952E3">
              <w:rPr>
                <w:i/>
                <w:color w:val="1A1A1A"/>
                <w:shd w:val="clear" w:color="auto" w:fill="FFFFFF"/>
              </w:rPr>
              <w:t xml:space="preserve">Практическое создание сложных лесохозяйственных документов с использованием инструментов автоматизации </w:t>
            </w:r>
            <w:r w:rsidR="000952E3">
              <w:rPr>
                <w:i/>
                <w:color w:val="1A1A1A"/>
                <w:shd w:val="clear" w:color="auto" w:fill="FFFFFF"/>
                <w:lang w:val="en-US"/>
              </w:rPr>
              <w:t>MS</w:t>
            </w:r>
            <w:r w:rsidR="000952E3" w:rsidRPr="00A02C17">
              <w:rPr>
                <w:i/>
                <w:color w:val="1A1A1A"/>
                <w:shd w:val="clear" w:color="auto" w:fill="FFFFFF"/>
              </w:rPr>
              <w:t xml:space="preserve"> </w:t>
            </w:r>
            <w:r w:rsidR="000952E3">
              <w:rPr>
                <w:i/>
                <w:color w:val="1A1A1A"/>
                <w:shd w:val="clear" w:color="auto" w:fill="FFFFFF"/>
                <w:lang w:val="en-US"/>
              </w:rPr>
              <w:t>Word</w:t>
            </w:r>
            <w:r w:rsidR="000952E3">
              <w:rPr>
                <w:i/>
                <w:color w:val="1A1A1A"/>
                <w:shd w:val="clear" w:color="auto" w:fill="FFFFFF"/>
              </w:rPr>
              <w:t>.</w:t>
            </w:r>
          </w:p>
          <w:p w:rsidR="000B103B" w:rsidRPr="00EE22D0" w:rsidRDefault="000B103B" w:rsidP="000B103B">
            <w:pPr>
              <w:tabs>
                <w:tab w:val="left" w:pos="284"/>
                <w:tab w:val="left" w:pos="426"/>
              </w:tabs>
              <w:ind w:firstLine="709"/>
              <w:jc w:val="both"/>
            </w:pPr>
            <w:r w:rsidRPr="00EE22D0">
              <w:rPr>
                <w:b/>
              </w:rPr>
              <w:t>Цель:</w:t>
            </w:r>
            <w:r>
              <w:t xml:space="preserve"> </w:t>
            </w:r>
            <w:r w:rsidR="000952E3">
              <w:t>Сформировать у студентов навыки автоматизации рутинных операций при создании сложных и стандартизированных документов лесной отрасли. Научить использовать инструменты MS Word (стили, экспресс-блоки, поля, автоматическое оглавление) для повышения эффективности работы с отчетами, актами и ведомостями.</w:t>
            </w:r>
          </w:p>
          <w:p w:rsidR="000B103B" w:rsidRPr="00EE22D0" w:rsidRDefault="000B103B" w:rsidP="000B103B">
            <w:pPr>
              <w:ind w:firstLine="709"/>
              <w:jc w:val="both"/>
            </w:pPr>
            <w:r w:rsidRPr="00EE22D0">
              <w:rPr>
                <w:b/>
              </w:rPr>
              <w:t>Продолжительность провед</w:t>
            </w:r>
            <w:r w:rsidRPr="00EE22D0">
              <w:rPr>
                <w:b/>
              </w:rPr>
              <w:t>е</w:t>
            </w:r>
            <w:r w:rsidRPr="00EE22D0">
              <w:rPr>
                <w:b/>
              </w:rPr>
              <w:t xml:space="preserve">ния – </w:t>
            </w:r>
            <w:r w:rsidRPr="00EE22D0">
              <w:t>2 часа</w:t>
            </w:r>
          </w:p>
          <w:p w:rsidR="000B103B" w:rsidRPr="00EE22D0" w:rsidRDefault="000B103B" w:rsidP="000B103B">
            <w:pPr>
              <w:ind w:firstLine="709"/>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WORD</w:t>
            </w:r>
            <w:r w:rsidRPr="00EE22D0">
              <w:t>, видеоматериал, мультимедийный пр</w:t>
            </w:r>
            <w:r w:rsidRPr="00EE22D0">
              <w:t>о</w:t>
            </w:r>
            <w:r w:rsidRPr="00EE22D0">
              <w:t xml:space="preserve">ектор. </w:t>
            </w:r>
          </w:p>
          <w:p w:rsidR="000B103B" w:rsidRDefault="000B103B" w:rsidP="000B103B">
            <w:pPr>
              <w:ind w:firstLine="709"/>
              <w:jc w:val="both"/>
              <w:rPr>
                <w:b/>
              </w:rPr>
            </w:pPr>
            <w:r w:rsidRPr="00EE22D0">
              <w:rPr>
                <w:b/>
              </w:rPr>
              <w:t>Краткие теоретические св</w:t>
            </w:r>
            <w:r w:rsidRPr="00EE22D0">
              <w:rPr>
                <w:b/>
              </w:rPr>
              <w:t>е</w:t>
            </w:r>
            <w:r>
              <w:rPr>
                <w:b/>
              </w:rPr>
              <w:t>дения:</w:t>
            </w:r>
          </w:p>
          <w:p w:rsidR="000B103B" w:rsidRDefault="000B103B" w:rsidP="000B103B">
            <w:pPr>
              <w:ind w:firstLine="709"/>
              <w:jc w:val="both"/>
              <w:rPr>
                <w:b/>
              </w:rPr>
            </w:pPr>
            <w:r>
              <w:rPr>
                <w:rFonts w:eastAsia="Times New Roman"/>
                <w:b/>
                <w:bCs/>
              </w:rPr>
              <w:t xml:space="preserve">1. </w:t>
            </w:r>
            <w:r w:rsidRPr="0090175B">
              <w:rPr>
                <w:rFonts w:eastAsia="Times New Roman"/>
                <w:b/>
                <w:bCs/>
              </w:rPr>
              <w:t>Автоматизация форматирования:</w:t>
            </w:r>
          </w:p>
          <w:p w:rsidR="000B103B" w:rsidRDefault="000B103B" w:rsidP="000B103B">
            <w:pPr>
              <w:ind w:firstLine="709"/>
              <w:jc w:val="both"/>
              <w:rPr>
                <w:b/>
              </w:rPr>
            </w:pPr>
            <w:r w:rsidRPr="0090175B">
              <w:rPr>
                <w:rFonts w:eastAsia="Times New Roman"/>
                <w:b/>
                <w:bCs/>
              </w:rPr>
              <w:t>Стили:</w:t>
            </w:r>
            <w:r w:rsidRPr="0090175B">
              <w:rPr>
                <w:rFonts w:eastAsia="Times New Roman"/>
              </w:rPr>
              <w:t xml:space="preserve"> Наборы заранее определенных параметров форматирования (шрифт, размер, отступы, межстрочный интервал). Применение стилей к заголовкам разделов («Наименование блюда», «Перечень сырья», «Технологический процесс») обеспечивает единообразие всего документа и позволяет мгновенно изменять формат всего документа.</w:t>
            </w:r>
          </w:p>
          <w:p w:rsidR="000B103B" w:rsidRDefault="000B103B" w:rsidP="000B103B">
            <w:pPr>
              <w:ind w:firstLine="709"/>
              <w:jc w:val="both"/>
              <w:rPr>
                <w:b/>
              </w:rPr>
            </w:pPr>
            <w:r w:rsidRPr="0090175B">
              <w:rPr>
                <w:rFonts w:eastAsia="Times New Roman"/>
                <w:b/>
                <w:bCs/>
              </w:rPr>
              <w:t>Многоуровневые списки:</w:t>
            </w:r>
            <w:r w:rsidRPr="0090175B">
              <w:rPr>
                <w:rFonts w:eastAsia="Times New Roman"/>
              </w:rPr>
              <w:t xml:space="preserve"> Незаменимый инструмент для создания структурированных документов. В технологической карте используется для нумерации этапов приготовления (1, 1.1, 1.2, 2...). В меню — для создания иерархии (Раздел -&gt; Блюдо).</w:t>
            </w:r>
          </w:p>
          <w:p w:rsidR="000B103B" w:rsidRDefault="000B103B" w:rsidP="000B103B">
            <w:pPr>
              <w:ind w:firstLine="709"/>
              <w:jc w:val="both"/>
              <w:rPr>
                <w:b/>
              </w:rPr>
            </w:pPr>
            <w:r w:rsidRPr="0090175B">
              <w:rPr>
                <w:rFonts w:eastAsia="Times New Roman"/>
                <w:b/>
                <w:bCs/>
              </w:rPr>
              <w:t>2. Автоматизация ввода текста:</w:t>
            </w:r>
          </w:p>
          <w:p w:rsidR="000B103B" w:rsidRDefault="000B103B" w:rsidP="000B103B">
            <w:pPr>
              <w:ind w:firstLine="709"/>
              <w:jc w:val="both"/>
              <w:rPr>
                <w:b/>
              </w:rPr>
            </w:pPr>
            <w:r w:rsidRPr="0090175B">
              <w:rPr>
                <w:rFonts w:eastAsia="Times New Roman"/>
                <w:b/>
                <w:bCs/>
              </w:rPr>
              <w:t>Автозамена:</w:t>
            </w:r>
            <w:r w:rsidRPr="0090175B">
              <w:rPr>
                <w:rFonts w:eastAsia="Times New Roman"/>
              </w:rPr>
              <w:t xml:space="preserve"> Функция, позволяющая автоматически заменять сокращенные записи на полные фразы. Это значительно ускоряет ввод часто повторяющихся профессиональных терминов и формулировок.</w:t>
            </w:r>
          </w:p>
          <w:p w:rsidR="000B103B" w:rsidRDefault="000B103B" w:rsidP="000B103B">
            <w:pPr>
              <w:ind w:firstLine="709"/>
              <w:jc w:val="both"/>
              <w:rPr>
                <w:b/>
              </w:rPr>
            </w:pPr>
            <w:r w:rsidRPr="0090175B">
              <w:rPr>
                <w:rFonts w:eastAsia="Times New Roman"/>
                <w:i/>
                <w:iCs/>
              </w:rPr>
              <w:t>Пример:</w:t>
            </w:r>
            <w:r w:rsidRPr="0090175B">
              <w:rPr>
                <w:rFonts w:eastAsia="Times New Roman"/>
              </w:rPr>
              <w:t xml:space="preserve"> настроить автозамену, чтобы при вводе </w:t>
            </w:r>
            <w:r w:rsidRPr="0090175B">
              <w:rPr>
                <w:rFonts w:ascii="Courier New" w:eastAsia="Times New Roman" w:hAnsi="Courier New" w:cs="Courier New"/>
                <w:sz w:val="20"/>
                <w:szCs w:val="20"/>
              </w:rPr>
              <w:t>тп</w:t>
            </w:r>
            <w:r w:rsidRPr="0090175B">
              <w:rPr>
                <w:rFonts w:eastAsia="Times New Roman"/>
              </w:rPr>
              <w:t xml:space="preserve"> автоматически появлялась фраза «Технологический процесс:».</w:t>
            </w:r>
          </w:p>
          <w:p w:rsidR="000B103B" w:rsidRDefault="000B103B" w:rsidP="000B103B">
            <w:pPr>
              <w:ind w:firstLine="709"/>
              <w:jc w:val="both"/>
              <w:rPr>
                <w:b/>
              </w:rPr>
            </w:pPr>
            <w:r w:rsidRPr="0090175B">
              <w:rPr>
                <w:rFonts w:eastAsia="Times New Roman"/>
                <w:b/>
                <w:bCs/>
              </w:rPr>
              <w:t>Экспресс-блоки:</w:t>
            </w:r>
            <w:r w:rsidRPr="0090175B">
              <w:rPr>
                <w:rFonts w:eastAsia="Times New Roman"/>
              </w:rPr>
              <w:t xml:space="preserve"> Создание и вставка стандартных фрагментов текста (Автотекст). Например, можно сохранить как экспресс-блок текст «Показатели качества и безопасности: Внешний вид, цвет, консистенция, вкус и запах — свойственные данному блюду».</w:t>
            </w:r>
          </w:p>
          <w:p w:rsidR="000B103B" w:rsidRDefault="000B103B" w:rsidP="000B103B">
            <w:pPr>
              <w:ind w:firstLine="709"/>
              <w:jc w:val="both"/>
              <w:rPr>
                <w:b/>
              </w:rPr>
            </w:pPr>
            <w:r w:rsidRPr="0090175B">
              <w:rPr>
                <w:rFonts w:eastAsia="Times New Roman"/>
                <w:b/>
                <w:bCs/>
              </w:rPr>
              <w:t>3. Автоматизация работы с данными в документе:</w:t>
            </w:r>
          </w:p>
          <w:p w:rsidR="000B103B" w:rsidRDefault="000B103B" w:rsidP="000B103B">
            <w:pPr>
              <w:ind w:firstLine="709"/>
              <w:jc w:val="both"/>
              <w:rPr>
                <w:b/>
              </w:rPr>
            </w:pPr>
            <w:r w:rsidRPr="0090175B">
              <w:rPr>
                <w:rFonts w:eastAsia="Times New Roman"/>
                <w:b/>
                <w:bCs/>
              </w:rPr>
              <w:t>Закладки и перекрестные ссылки:</w:t>
            </w:r>
            <w:r w:rsidRPr="0090175B">
              <w:rPr>
                <w:rFonts w:eastAsia="Times New Roman"/>
              </w:rPr>
              <w:t xml:space="preserve"> Позволяют создавать интерактивные связи внутри документа. Например, в оглавлении можно сделать так, чтобы названия блюд были ссылками на соответствующие им технологические карты в том же файле.</w:t>
            </w:r>
          </w:p>
          <w:p w:rsidR="000B103B" w:rsidRPr="000952E3" w:rsidRDefault="000B103B" w:rsidP="000952E3">
            <w:pPr>
              <w:ind w:firstLine="709"/>
              <w:jc w:val="both"/>
              <w:rPr>
                <w:rFonts w:eastAsia="Times New Roman"/>
              </w:rPr>
            </w:pPr>
            <w:r w:rsidRPr="000952E3">
              <w:rPr>
                <w:rFonts w:eastAsia="Times New Roman"/>
                <w:b/>
                <w:bCs/>
              </w:rPr>
              <w:t>Обновление полей:</w:t>
            </w:r>
            <w:r w:rsidRPr="000952E3">
              <w:rPr>
                <w:rFonts w:eastAsia="Times New Roman"/>
              </w:rPr>
              <w:t xml:space="preserve"> MS Word автоматически обновляет номера страниц, даты, оглавления. Важно научить студентов принудительно обновлять поля (выделить весь текст Ctrl+A -&gt; F9), чтобы документ всегда оставался актуальным.</w:t>
            </w:r>
          </w:p>
          <w:p w:rsidR="000B103B" w:rsidRPr="000952E3" w:rsidRDefault="000B103B" w:rsidP="000952E3">
            <w:pPr>
              <w:ind w:firstLine="709"/>
              <w:jc w:val="both"/>
              <w:rPr>
                <w:rFonts w:eastAsia="Times New Roman"/>
                <w:b/>
              </w:rPr>
            </w:pPr>
            <w:r w:rsidRPr="000952E3">
              <w:rPr>
                <w:rFonts w:eastAsia="Times New Roman"/>
                <w:b/>
              </w:rPr>
              <w:t>Задания:</w:t>
            </w:r>
          </w:p>
          <w:p w:rsidR="000952E3" w:rsidRPr="000952E3" w:rsidRDefault="000952E3" w:rsidP="000952E3">
            <w:pPr>
              <w:pStyle w:val="4"/>
              <w:spacing w:before="0" w:after="0"/>
              <w:ind w:firstLine="709"/>
              <w:jc w:val="both"/>
              <w:rPr>
                <w:sz w:val="24"/>
                <w:szCs w:val="24"/>
              </w:rPr>
            </w:pPr>
            <w:r w:rsidRPr="000952E3">
              <w:rPr>
                <w:sz w:val="24"/>
                <w:szCs w:val="24"/>
              </w:rPr>
              <w:lastRenderedPageBreak/>
              <w:t>Задание 1. Создание шаблона документа на основе стилей</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Цель:</w:t>
            </w:r>
            <w:r w:rsidRPr="000952E3">
              <w:t xml:space="preserve"> Научиться создавать структуру сложного документа и применять стили для его форматирования.</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Ход работы:</w:t>
            </w:r>
          </w:p>
          <w:p w:rsidR="000952E3" w:rsidRPr="000952E3" w:rsidRDefault="000952E3" w:rsidP="001B63C4">
            <w:pPr>
              <w:numPr>
                <w:ilvl w:val="0"/>
                <w:numId w:val="110"/>
              </w:numPr>
              <w:ind w:left="0" w:firstLine="709"/>
              <w:jc w:val="both"/>
            </w:pPr>
            <w:r w:rsidRPr="000952E3">
              <w:t xml:space="preserve">Откройте новый документ </w:t>
            </w:r>
            <w:r w:rsidRPr="000952E3">
              <w:rPr>
                <w:rStyle w:val="HTML1"/>
                <w:rFonts w:ascii="Times New Roman" w:eastAsia="Calibri" w:hAnsi="Times New Roman" w:cs="Times New Roman"/>
                <w:sz w:val="24"/>
                <w:szCs w:val="24"/>
              </w:rPr>
              <w:t>Шаблон_Лесохозяйственный_Документ.docx</w:t>
            </w:r>
            <w:r w:rsidRPr="000952E3">
              <w:t>.</w:t>
            </w:r>
          </w:p>
          <w:p w:rsidR="000952E3" w:rsidRPr="000952E3" w:rsidRDefault="000952E3" w:rsidP="001B63C4">
            <w:pPr>
              <w:numPr>
                <w:ilvl w:val="0"/>
                <w:numId w:val="110"/>
              </w:numPr>
              <w:ind w:left="0" w:firstLine="709"/>
              <w:jc w:val="both"/>
            </w:pPr>
            <w:r w:rsidRPr="000952E3">
              <w:t>Введите основной текст документа, имитируя структуру отчета:</w:t>
            </w:r>
          </w:p>
          <w:p w:rsidR="000952E3" w:rsidRPr="000952E3" w:rsidRDefault="000952E3" w:rsidP="000952E3">
            <w:pPr>
              <w:ind w:left="709"/>
              <w:jc w:val="both"/>
            </w:pPr>
            <w:r w:rsidRPr="000952E3">
              <w:t>Заголовок 1-го уровня: «АКТ № 15»</w:t>
            </w:r>
          </w:p>
          <w:p w:rsidR="000952E3" w:rsidRPr="000952E3" w:rsidRDefault="000952E3" w:rsidP="000952E3">
            <w:pPr>
              <w:ind w:left="709"/>
              <w:jc w:val="both"/>
            </w:pPr>
            <w:r w:rsidRPr="000952E3">
              <w:t>Заголовок 2-го уровня: «О проведении лесопатологического обследования»</w:t>
            </w:r>
          </w:p>
          <w:p w:rsidR="000952E3" w:rsidRPr="000952E3" w:rsidRDefault="000952E3" w:rsidP="000952E3">
            <w:pPr>
              <w:ind w:left="709"/>
              <w:jc w:val="both"/>
            </w:pPr>
            <w:r w:rsidRPr="000952E3">
              <w:t>Несколько абзацев основного текста.</w:t>
            </w:r>
          </w:p>
          <w:p w:rsidR="000952E3" w:rsidRPr="000952E3" w:rsidRDefault="000952E3" w:rsidP="000952E3">
            <w:pPr>
              <w:ind w:left="709"/>
              <w:jc w:val="both"/>
            </w:pPr>
            <w:r w:rsidRPr="000952E3">
              <w:t>Заголовок 2-го уровня: «Результаты обследования»</w:t>
            </w:r>
          </w:p>
          <w:p w:rsidR="000952E3" w:rsidRPr="000952E3" w:rsidRDefault="000952E3" w:rsidP="000952E3">
            <w:pPr>
              <w:ind w:left="709"/>
              <w:jc w:val="both"/>
            </w:pPr>
            <w:r w:rsidRPr="000952E3">
              <w:t>Текст с таблицей (например, ведомость перечета).</w:t>
            </w:r>
          </w:p>
          <w:p w:rsidR="000952E3" w:rsidRPr="000952E3" w:rsidRDefault="000952E3" w:rsidP="000952E3">
            <w:pPr>
              <w:ind w:left="709"/>
              <w:jc w:val="both"/>
            </w:pPr>
            <w:r w:rsidRPr="000952E3">
              <w:t>Заголовок 2-го уровня: «Выводы и рекомендации»</w:t>
            </w:r>
          </w:p>
          <w:p w:rsidR="000952E3" w:rsidRPr="000952E3" w:rsidRDefault="000952E3" w:rsidP="001B63C4">
            <w:pPr>
              <w:numPr>
                <w:ilvl w:val="0"/>
                <w:numId w:val="110"/>
              </w:numPr>
              <w:ind w:left="0" w:firstLine="709"/>
              <w:jc w:val="both"/>
            </w:pPr>
            <w:r w:rsidRPr="000952E3">
              <w:t xml:space="preserve">Выделите заголовок «АКТ № 15». На вкладке </w:t>
            </w:r>
            <w:r w:rsidRPr="000952E3">
              <w:rPr>
                <w:b/>
                <w:bCs/>
              </w:rPr>
              <w:t>Главная</w:t>
            </w:r>
            <w:r w:rsidRPr="000952E3">
              <w:t xml:space="preserve"> в группе </w:t>
            </w:r>
            <w:r w:rsidRPr="000952E3">
              <w:rPr>
                <w:b/>
                <w:bCs/>
              </w:rPr>
              <w:t>Стили</w:t>
            </w:r>
            <w:r w:rsidRPr="000952E3">
              <w:t xml:space="preserve"> щелкните правой кнопкой мыши по стилю «Заголовок 1» и выберите «Обновить Заголовок 1 в соответствии с выделенным фрагментом».</w:t>
            </w:r>
          </w:p>
          <w:p w:rsidR="000952E3" w:rsidRPr="000952E3" w:rsidRDefault="000952E3" w:rsidP="001B63C4">
            <w:pPr>
              <w:numPr>
                <w:ilvl w:val="0"/>
                <w:numId w:val="110"/>
              </w:numPr>
              <w:ind w:left="0" w:firstLine="709"/>
              <w:jc w:val="both"/>
            </w:pPr>
            <w:r w:rsidRPr="000952E3">
              <w:t>Повторите для заголовка «О проведении...» со стилем «Заголовок 2».</w:t>
            </w:r>
          </w:p>
          <w:p w:rsidR="000952E3" w:rsidRPr="000952E3" w:rsidRDefault="000952E3" w:rsidP="001B63C4">
            <w:pPr>
              <w:numPr>
                <w:ilvl w:val="0"/>
                <w:numId w:val="110"/>
              </w:numPr>
              <w:ind w:left="0" w:firstLine="709"/>
              <w:jc w:val="both"/>
            </w:pPr>
            <w:r w:rsidRPr="000952E3">
              <w:t>Примените стиль «Обычный» к основному тексту.</w:t>
            </w:r>
          </w:p>
          <w:p w:rsidR="000952E3" w:rsidRPr="000952E3" w:rsidRDefault="000952E3" w:rsidP="001B63C4">
            <w:pPr>
              <w:numPr>
                <w:ilvl w:val="0"/>
                <w:numId w:val="110"/>
              </w:numPr>
              <w:ind w:left="0" w:firstLine="709"/>
              <w:jc w:val="both"/>
            </w:pPr>
            <w:r w:rsidRPr="000952E3">
              <w:t>Сохраните файл как шаблон (</w:t>
            </w:r>
            <w:r w:rsidRPr="000952E3">
              <w:rPr>
                <w:rStyle w:val="HTML1"/>
                <w:rFonts w:ascii="Times New Roman" w:eastAsia="Calibri" w:hAnsi="Times New Roman" w:cs="Times New Roman"/>
                <w:sz w:val="24"/>
                <w:szCs w:val="24"/>
              </w:rPr>
              <w:t>Файл</w:t>
            </w:r>
            <w:r w:rsidRPr="000952E3">
              <w:t xml:space="preserve"> -&gt; </w:t>
            </w:r>
            <w:r w:rsidRPr="000952E3">
              <w:rPr>
                <w:rStyle w:val="HTML1"/>
                <w:rFonts w:ascii="Times New Roman" w:eastAsia="Calibri" w:hAnsi="Times New Roman" w:cs="Times New Roman"/>
                <w:sz w:val="24"/>
                <w:szCs w:val="24"/>
              </w:rPr>
              <w:t>Сохранить как</w:t>
            </w:r>
            <w:r w:rsidRPr="000952E3">
              <w:t xml:space="preserve"> -&gt; </w:t>
            </w:r>
            <w:r w:rsidRPr="000952E3">
              <w:rPr>
                <w:rStyle w:val="HTML1"/>
                <w:rFonts w:ascii="Times New Roman" w:eastAsia="Calibri" w:hAnsi="Times New Roman" w:cs="Times New Roman"/>
                <w:sz w:val="24"/>
                <w:szCs w:val="24"/>
              </w:rPr>
              <w:t>Шаблон Word (*.dotx)</w:t>
            </w:r>
            <w:r w:rsidRPr="000952E3">
              <w:t>).</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Эталон выполнения:</w:t>
            </w:r>
            <w:r w:rsidRPr="000952E3">
              <w:t xml:space="preserve"> Документ имеет четкую иерархию заголовков. Все заголовки одного уровня отформатированы абсолютно одинаково. Файл сохранен в формате шаблона </w:t>
            </w:r>
            <w:r w:rsidRPr="000952E3">
              <w:rPr>
                <w:rStyle w:val="HTML1"/>
                <w:rFonts w:ascii="Times New Roman" w:hAnsi="Times New Roman" w:cs="Times New Roman"/>
                <w:sz w:val="24"/>
                <w:szCs w:val="24"/>
              </w:rPr>
              <w:t>.dotx</w:t>
            </w:r>
            <w:r w:rsidRPr="000952E3">
              <w:t>.</w:t>
            </w:r>
          </w:p>
          <w:p w:rsidR="000952E3" w:rsidRPr="000952E3" w:rsidRDefault="000952E3" w:rsidP="000952E3">
            <w:pPr>
              <w:pStyle w:val="4"/>
              <w:spacing w:before="0" w:after="0"/>
              <w:ind w:firstLine="709"/>
              <w:jc w:val="both"/>
              <w:rPr>
                <w:sz w:val="24"/>
                <w:szCs w:val="24"/>
              </w:rPr>
            </w:pPr>
            <w:r w:rsidRPr="000952E3">
              <w:rPr>
                <w:sz w:val="24"/>
                <w:szCs w:val="24"/>
              </w:rPr>
              <w:t>Задание 2. Использование экспресс-блоков для автоматизации текста</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Цель:</w:t>
            </w:r>
            <w:r w:rsidRPr="000952E3">
              <w:t xml:space="preserve"> Научиться создавать и использовать экспресс-блоки для быстрой вставки стандартных фрагментов текста.</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Ход работы:</w:t>
            </w:r>
          </w:p>
          <w:p w:rsidR="000952E3" w:rsidRPr="000952E3" w:rsidRDefault="000952E3" w:rsidP="001B63C4">
            <w:pPr>
              <w:numPr>
                <w:ilvl w:val="0"/>
                <w:numId w:val="111"/>
              </w:numPr>
              <w:ind w:left="0" w:firstLine="709"/>
              <w:jc w:val="both"/>
            </w:pPr>
            <w:r w:rsidRPr="000952E3">
              <w:t>Введите в документ часто используемую сложную фразу, например:</w:t>
            </w:r>
          </w:p>
          <w:p w:rsidR="000952E3" w:rsidRPr="000952E3" w:rsidRDefault="000952E3" w:rsidP="000952E3">
            <w:pPr>
              <w:pStyle w:val="paragraph-styledstyledparagraph-sc-a650b026-0"/>
              <w:spacing w:before="0" w:beforeAutospacing="0" w:after="0" w:afterAutospacing="0"/>
              <w:ind w:firstLine="709"/>
              <w:jc w:val="both"/>
            </w:pPr>
            <w:r w:rsidRPr="000952E3">
              <w:t>"Администрация Государственного казенного учреждения лесничества "Сосновское", в лице инженера лесного хозяйства Иванова И.И., действующего на основании доверенности № 123 от 10.05.2026 г."</w:t>
            </w:r>
          </w:p>
          <w:p w:rsidR="000952E3" w:rsidRPr="000952E3" w:rsidRDefault="000952E3" w:rsidP="001B63C4">
            <w:pPr>
              <w:numPr>
                <w:ilvl w:val="0"/>
                <w:numId w:val="111"/>
              </w:numPr>
              <w:ind w:left="0" w:firstLine="709"/>
              <w:jc w:val="both"/>
            </w:pPr>
            <w:r w:rsidRPr="000952E3">
              <w:t>Выделите этот текст.</w:t>
            </w:r>
          </w:p>
          <w:p w:rsidR="000952E3" w:rsidRPr="000952E3" w:rsidRDefault="000952E3" w:rsidP="001B63C4">
            <w:pPr>
              <w:numPr>
                <w:ilvl w:val="0"/>
                <w:numId w:val="111"/>
              </w:numPr>
              <w:ind w:left="0" w:firstLine="709"/>
              <w:jc w:val="both"/>
            </w:pPr>
            <w:r w:rsidRPr="000952E3">
              <w:t xml:space="preserve">Перейдите на вкладку </w:t>
            </w:r>
            <w:r w:rsidRPr="000952E3">
              <w:rPr>
                <w:b/>
                <w:bCs/>
              </w:rPr>
              <w:t>Вставка</w:t>
            </w:r>
            <w:r w:rsidRPr="000952E3">
              <w:t xml:space="preserve"> -&gt; </w:t>
            </w:r>
            <w:r w:rsidRPr="000952E3">
              <w:rPr>
                <w:b/>
                <w:bCs/>
              </w:rPr>
              <w:t>Экспресс-блоки</w:t>
            </w:r>
            <w:r w:rsidRPr="000952E3">
              <w:t xml:space="preserve"> -&gt; </w:t>
            </w:r>
            <w:r w:rsidRPr="000952E3">
              <w:rPr>
                <w:b/>
                <w:bCs/>
              </w:rPr>
              <w:t>Сохранить выделенный фрагмент в коллекцию экспресс-блоков...</w:t>
            </w:r>
            <w:r w:rsidRPr="000952E3">
              <w:t xml:space="preserve">. Назовите блок </w:t>
            </w:r>
            <w:r w:rsidRPr="000952E3">
              <w:rPr>
                <w:rStyle w:val="HTML1"/>
                <w:rFonts w:ascii="Times New Roman" w:eastAsia="Calibri" w:hAnsi="Times New Roman" w:cs="Times New Roman"/>
                <w:sz w:val="24"/>
                <w:szCs w:val="24"/>
              </w:rPr>
              <w:t>Реквизиты_Лесничества</w:t>
            </w:r>
            <w:r w:rsidRPr="000952E3">
              <w:t>.</w:t>
            </w:r>
          </w:p>
          <w:p w:rsidR="000952E3" w:rsidRPr="000952E3" w:rsidRDefault="000952E3" w:rsidP="001B63C4">
            <w:pPr>
              <w:numPr>
                <w:ilvl w:val="0"/>
                <w:numId w:val="111"/>
              </w:numPr>
              <w:ind w:left="0" w:firstLine="709"/>
              <w:jc w:val="both"/>
            </w:pPr>
            <w:r w:rsidRPr="000952E3">
              <w:t>Удалите этот текст из документа.</w:t>
            </w:r>
          </w:p>
          <w:p w:rsidR="000952E3" w:rsidRPr="000952E3" w:rsidRDefault="000952E3" w:rsidP="001B63C4">
            <w:pPr>
              <w:numPr>
                <w:ilvl w:val="0"/>
                <w:numId w:val="111"/>
              </w:numPr>
              <w:ind w:left="0" w:firstLine="709"/>
              <w:jc w:val="both"/>
            </w:pPr>
            <w:r w:rsidRPr="000952E3">
              <w:t xml:space="preserve">Поставьте курсор в новое место и вставьте свой экспресс-блок через </w:t>
            </w:r>
            <w:r w:rsidRPr="000952E3">
              <w:rPr>
                <w:b/>
                <w:bCs/>
              </w:rPr>
              <w:t>Вставка</w:t>
            </w:r>
            <w:r w:rsidRPr="000952E3">
              <w:t xml:space="preserve"> -&gt; </w:t>
            </w:r>
            <w:r w:rsidRPr="000952E3">
              <w:rPr>
                <w:b/>
                <w:bCs/>
              </w:rPr>
              <w:t>Экспресс-блоки</w:t>
            </w:r>
            <w:r w:rsidRPr="000952E3">
              <w:t>. Текст появится в документе.</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Эталон выполнения:</w:t>
            </w:r>
            <w:r w:rsidRPr="000952E3">
              <w:t xml:space="preserve"> Студент может многократно вставлять длинный фрагмент текста в любое место документа двумя кликами, не перепечатывая его и не используя буфер обмена (копировать/вставить).</w:t>
            </w:r>
          </w:p>
          <w:p w:rsidR="000952E3" w:rsidRPr="000952E3" w:rsidRDefault="000952E3" w:rsidP="000952E3">
            <w:pPr>
              <w:pStyle w:val="4"/>
              <w:spacing w:before="0" w:after="0"/>
              <w:ind w:firstLine="709"/>
              <w:jc w:val="both"/>
              <w:rPr>
                <w:sz w:val="24"/>
                <w:szCs w:val="24"/>
              </w:rPr>
            </w:pPr>
            <w:r w:rsidRPr="000952E3">
              <w:rPr>
                <w:sz w:val="24"/>
                <w:szCs w:val="24"/>
              </w:rPr>
              <w:t>Задание 3. Вставка и настройка автоматических полей</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Цель:</w:t>
            </w:r>
            <w:r w:rsidRPr="000952E3">
              <w:t xml:space="preserve"> Научиться использовать поля для автоматизации отображения служебной информации.</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Ход работы:</w:t>
            </w:r>
          </w:p>
          <w:p w:rsidR="000952E3" w:rsidRPr="000952E3" w:rsidRDefault="000952E3" w:rsidP="001B63C4">
            <w:pPr>
              <w:numPr>
                <w:ilvl w:val="0"/>
                <w:numId w:val="112"/>
              </w:numPr>
              <w:ind w:left="0" w:firstLine="709"/>
              <w:jc w:val="both"/>
            </w:pPr>
            <w:r w:rsidRPr="000952E3">
              <w:t xml:space="preserve">Создайте нижний колонтитул (вкладка </w:t>
            </w:r>
            <w:r w:rsidRPr="000952E3">
              <w:rPr>
                <w:b/>
                <w:bCs/>
              </w:rPr>
              <w:t>Вставка</w:t>
            </w:r>
            <w:r w:rsidRPr="000952E3">
              <w:t xml:space="preserve"> -&gt; </w:t>
            </w:r>
            <w:r w:rsidRPr="000952E3">
              <w:rPr>
                <w:b/>
                <w:bCs/>
              </w:rPr>
              <w:t>Нижний колонтитул</w:t>
            </w:r>
            <w:r w:rsidRPr="000952E3">
              <w:t>).</w:t>
            </w:r>
          </w:p>
          <w:p w:rsidR="000952E3" w:rsidRPr="000952E3" w:rsidRDefault="000952E3" w:rsidP="001B63C4">
            <w:pPr>
              <w:numPr>
                <w:ilvl w:val="0"/>
                <w:numId w:val="112"/>
              </w:numPr>
              <w:ind w:left="0" w:firstLine="709"/>
              <w:jc w:val="both"/>
            </w:pPr>
            <w:r w:rsidRPr="000952E3">
              <w:t>Вставьте в него следующие поля:</w:t>
            </w:r>
          </w:p>
          <w:p w:rsidR="000952E3" w:rsidRPr="000952E3" w:rsidRDefault="000952E3" w:rsidP="001B63C4">
            <w:pPr>
              <w:numPr>
                <w:ilvl w:val="1"/>
                <w:numId w:val="112"/>
              </w:numPr>
              <w:ind w:left="0" w:firstLine="709"/>
              <w:jc w:val="both"/>
            </w:pPr>
            <w:r w:rsidRPr="000952E3">
              <w:t xml:space="preserve">Текущую дату: </w:t>
            </w:r>
            <w:r w:rsidRPr="000952E3">
              <w:rPr>
                <w:b/>
                <w:bCs/>
              </w:rPr>
              <w:t>Вставка</w:t>
            </w:r>
            <w:r w:rsidRPr="000952E3">
              <w:t xml:space="preserve"> -&gt; </w:t>
            </w:r>
            <w:r w:rsidRPr="000952E3">
              <w:rPr>
                <w:b/>
                <w:bCs/>
              </w:rPr>
              <w:t>Дата и время</w:t>
            </w:r>
            <w:r w:rsidRPr="000952E3">
              <w:t>. Поставьте галочку «Обновлять автоматически».</w:t>
            </w:r>
          </w:p>
          <w:p w:rsidR="000952E3" w:rsidRPr="000952E3" w:rsidRDefault="000952E3" w:rsidP="001B63C4">
            <w:pPr>
              <w:numPr>
                <w:ilvl w:val="1"/>
                <w:numId w:val="112"/>
              </w:numPr>
              <w:ind w:left="0" w:firstLine="709"/>
              <w:jc w:val="both"/>
            </w:pPr>
            <w:r w:rsidRPr="000952E3">
              <w:t xml:space="preserve">Номер страницы: </w:t>
            </w:r>
            <w:r w:rsidRPr="000952E3">
              <w:rPr>
                <w:b/>
                <w:bCs/>
              </w:rPr>
              <w:t>Вставка</w:t>
            </w:r>
            <w:r w:rsidRPr="000952E3">
              <w:t xml:space="preserve"> -&gt; </w:t>
            </w:r>
            <w:r w:rsidRPr="000952E3">
              <w:rPr>
                <w:b/>
                <w:bCs/>
              </w:rPr>
              <w:t>Номер страницы</w:t>
            </w:r>
            <w:r w:rsidRPr="000952E3">
              <w:t>.</w:t>
            </w:r>
          </w:p>
          <w:p w:rsidR="000952E3" w:rsidRPr="000952E3" w:rsidRDefault="000952E3" w:rsidP="001B63C4">
            <w:pPr>
              <w:numPr>
                <w:ilvl w:val="1"/>
                <w:numId w:val="112"/>
              </w:numPr>
              <w:ind w:left="0" w:firstLine="709"/>
              <w:jc w:val="both"/>
            </w:pPr>
            <w:r w:rsidRPr="000952E3">
              <w:t xml:space="preserve">Имя файла: </w:t>
            </w:r>
            <w:r w:rsidRPr="000952E3">
              <w:rPr>
                <w:b/>
                <w:bCs/>
              </w:rPr>
              <w:t>Вставка</w:t>
            </w:r>
            <w:r w:rsidRPr="000952E3">
              <w:t xml:space="preserve"> -&gt; </w:t>
            </w:r>
            <w:r w:rsidRPr="000952E3">
              <w:rPr>
                <w:b/>
                <w:bCs/>
              </w:rPr>
              <w:t>Быстрые части</w:t>
            </w:r>
            <w:r w:rsidRPr="000952E3">
              <w:t xml:space="preserve"> -&gt; </w:t>
            </w:r>
            <w:r w:rsidRPr="000952E3">
              <w:rPr>
                <w:b/>
                <w:bCs/>
              </w:rPr>
              <w:t>Поле...</w:t>
            </w:r>
            <w:r w:rsidRPr="000952E3">
              <w:t xml:space="preserve">. В списке полей выберите </w:t>
            </w:r>
            <w:r w:rsidRPr="000952E3">
              <w:rPr>
                <w:rStyle w:val="HTML1"/>
                <w:rFonts w:ascii="Times New Roman" w:eastAsia="Calibri" w:hAnsi="Times New Roman" w:cs="Times New Roman"/>
                <w:sz w:val="24"/>
                <w:szCs w:val="24"/>
              </w:rPr>
              <w:t>FileName</w:t>
            </w:r>
            <w:r w:rsidRPr="000952E3">
              <w:t>.</w:t>
            </w:r>
          </w:p>
          <w:p w:rsidR="000952E3" w:rsidRPr="000952E3" w:rsidRDefault="000952E3" w:rsidP="001B63C4">
            <w:pPr>
              <w:numPr>
                <w:ilvl w:val="0"/>
                <w:numId w:val="112"/>
              </w:numPr>
              <w:ind w:left="0" w:firstLine="709"/>
              <w:jc w:val="both"/>
            </w:pPr>
            <w:r w:rsidRPr="000952E3">
              <w:t>Вставьте разрыв раздела после основного текста (</w:t>
            </w:r>
            <w:r w:rsidRPr="000952E3">
              <w:rPr>
                <w:b/>
                <w:bCs/>
              </w:rPr>
              <w:t>Макет</w:t>
            </w:r>
            <w:r w:rsidRPr="000952E3">
              <w:t xml:space="preserve"> -&gt; </w:t>
            </w:r>
            <w:r w:rsidRPr="000952E3">
              <w:rPr>
                <w:b/>
                <w:bCs/>
              </w:rPr>
              <w:t>Разрывы</w:t>
            </w:r>
            <w:r w:rsidRPr="000952E3">
              <w:t xml:space="preserve"> -&gt; </w:t>
            </w:r>
            <w:r w:rsidRPr="000952E3">
              <w:rPr>
                <w:b/>
                <w:bCs/>
              </w:rPr>
              <w:lastRenderedPageBreak/>
              <w:t>Следующая страница</w:t>
            </w:r>
            <w:r w:rsidRPr="000952E3">
              <w:t>).</w:t>
            </w:r>
          </w:p>
          <w:p w:rsidR="000952E3" w:rsidRPr="000952E3" w:rsidRDefault="000952E3" w:rsidP="001B63C4">
            <w:pPr>
              <w:numPr>
                <w:ilvl w:val="0"/>
                <w:numId w:val="112"/>
              </w:numPr>
              <w:ind w:left="0" w:firstLine="709"/>
              <w:jc w:val="both"/>
            </w:pPr>
            <w:r w:rsidRPr="000952E3">
              <w:t>На новой странице вставьте автоматическое оглавление (</w:t>
            </w:r>
            <w:r w:rsidRPr="000952E3">
              <w:rPr>
                <w:b/>
                <w:bCs/>
              </w:rPr>
              <w:t>Ссылки</w:t>
            </w:r>
            <w:r w:rsidRPr="000952E3">
              <w:t xml:space="preserve"> -&gt; </w:t>
            </w:r>
            <w:r w:rsidRPr="000952E3">
              <w:rPr>
                <w:b/>
                <w:bCs/>
              </w:rPr>
              <w:t>Оглавление</w:t>
            </w:r>
            <w:r w:rsidRPr="000952E3">
              <w:t>).</w:t>
            </w:r>
          </w:p>
          <w:p w:rsidR="000952E3" w:rsidRPr="000952E3" w:rsidRDefault="000952E3" w:rsidP="001B63C4">
            <w:pPr>
              <w:numPr>
                <w:ilvl w:val="0"/>
                <w:numId w:val="112"/>
              </w:numPr>
              <w:ind w:left="0" w:firstLine="709"/>
              <w:jc w:val="both"/>
            </w:pPr>
            <w:r w:rsidRPr="000952E3">
              <w:t>Измените название одного из заголовков в тексте (например, «Выводы» на «Заключение»).</w:t>
            </w:r>
          </w:p>
          <w:p w:rsidR="000952E3" w:rsidRPr="000952E3" w:rsidRDefault="000952E3" w:rsidP="001B63C4">
            <w:pPr>
              <w:numPr>
                <w:ilvl w:val="0"/>
                <w:numId w:val="112"/>
              </w:numPr>
              <w:ind w:left="0" w:firstLine="709"/>
              <w:jc w:val="both"/>
            </w:pPr>
            <w:r w:rsidRPr="000952E3">
              <w:t>Нажмите правой кнопкой мыши на оглавление и выберите «Обновить поле» -&gt; «Обновить целиком». Убедитесь, что оглавление изменилось.</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Эталон выполнения:</w:t>
            </w:r>
            <w:r w:rsidRPr="000952E3">
              <w:t xml:space="preserve"> В нижнем колонтитуле отображаются автоматически обновляемая дата, номер страницы и имя файла. В начале документа есть оглавление, которое корректно обновилось после изменения заголовка в тексте.</w:t>
            </w:r>
          </w:p>
          <w:p w:rsidR="000952E3" w:rsidRPr="000952E3" w:rsidRDefault="000952E3" w:rsidP="000952E3">
            <w:pPr>
              <w:pStyle w:val="4"/>
              <w:spacing w:before="0" w:after="0"/>
              <w:ind w:firstLine="709"/>
              <w:jc w:val="both"/>
              <w:rPr>
                <w:sz w:val="24"/>
                <w:szCs w:val="24"/>
              </w:rPr>
            </w:pPr>
            <w:r w:rsidRPr="000952E3">
              <w:rPr>
                <w:sz w:val="24"/>
                <w:szCs w:val="24"/>
              </w:rPr>
              <w:t>Задание 4. Создание комплексного документа "Акт обследования"</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Цель:</w:t>
            </w:r>
            <w:r w:rsidRPr="000952E3">
              <w:t xml:space="preserve"> Объединить все полученные навыки для создания реального рабочего документа.</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Ход работы:</w:t>
            </w:r>
          </w:p>
          <w:p w:rsidR="000952E3" w:rsidRPr="000952E3" w:rsidRDefault="000952E3" w:rsidP="001B63C4">
            <w:pPr>
              <w:numPr>
                <w:ilvl w:val="0"/>
                <w:numId w:val="113"/>
              </w:numPr>
              <w:ind w:left="0" w:firstLine="709"/>
              <w:jc w:val="both"/>
            </w:pPr>
            <w:r w:rsidRPr="000952E3">
              <w:t>Используя созданный шаблон из Задания 1, создайте документ "Акт лесопатологического обследования".</w:t>
            </w:r>
          </w:p>
          <w:p w:rsidR="000952E3" w:rsidRPr="000952E3" w:rsidRDefault="000952E3" w:rsidP="001B63C4">
            <w:pPr>
              <w:numPr>
                <w:ilvl w:val="0"/>
                <w:numId w:val="113"/>
              </w:numPr>
              <w:ind w:left="0" w:firstLine="709"/>
              <w:jc w:val="both"/>
            </w:pPr>
            <w:r w:rsidRPr="000952E3">
              <w:t>Структурируйте его с помощью стилей:</w:t>
            </w:r>
          </w:p>
          <w:p w:rsidR="000952E3" w:rsidRPr="000952E3" w:rsidRDefault="000952E3" w:rsidP="000952E3">
            <w:pPr>
              <w:ind w:left="709"/>
              <w:jc w:val="both"/>
            </w:pPr>
            <w:r w:rsidRPr="000952E3">
              <w:t>Заголовок 1: "АКТ № __"</w:t>
            </w:r>
          </w:p>
          <w:p w:rsidR="000952E3" w:rsidRPr="000952E3" w:rsidRDefault="000952E3" w:rsidP="000952E3">
            <w:pPr>
              <w:ind w:left="709"/>
              <w:jc w:val="both"/>
            </w:pPr>
            <w:r w:rsidRPr="000952E3">
              <w:t>Заголовок 2: "Комиссия в составе..."</w:t>
            </w:r>
          </w:p>
          <w:p w:rsidR="000952E3" w:rsidRPr="000952E3" w:rsidRDefault="000952E3" w:rsidP="000952E3">
            <w:pPr>
              <w:ind w:left="709"/>
              <w:jc w:val="both"/>
            </w:pPr>
            <w:r w:rsidRPr="000952E3">
              <w:t>Заголовок 2: "Место и дата обследования"</w:t>
            </w:r>
          </w:p>
          <w:p w:rsidR="000952E3" w:rsidRPr="000952E3" w:rsidRDefault="000952E3" w:rsidP="000952E3">
            <w:pPr>
              <w:ind w:left="709"/>
              <w:jc w:val="both"/>
            </w:pPr>
            <w:r w:rsidRPr="000952E3">
              <w:t>Заголовок 2: "Результаты обследования"</w:t>
            </w:r>
          </w:p>
          <w:p w:rsidR="000952E3" w:rsidRPr="000952E3" w:rsidRDefault="000952E3" w:rsidP="001B63C4">
            <w:pPr>
              <w:numPr>
                <w:ilvl w:val="0"/>
                <w:numId w:val="113"/>
              </w:numPr>
              <w:ind w:left="0" w:firstLine="709"/>
              <w:jc w:val="both"/>
            </w:pPr>
            <w:r w:rsidRPr="000952E3">
              <w:t>Вставьте таблицу с результатами перечета деревьев (3-4 породы, по 5-6 записей).</w:t>
            </w:r>
          </w:p>
          <w:p w:rsidR="000952E3" w:rsidRPr="000952E3" w:rsidRDefault="000952E3" w:rsidP="001B63C4">
            <w:pPr>
              <w:numPr>
                <w:ilvl w:val="0"/>
                <w:numId w:val="113"/>
              </w:numPr>
              <w:ind w:left="0" w:firstLine="709"/>
              <w:jc w:val="both"/>
            </w:pPr>
            <w:r w:rsidRPr="000952E3">
              <w:t>Вставьте диаграмму (гистограмму), показывающую распределение деревьев по категориям состояния (здоровые, ослабленные, усыхающие).</w:t>
            </w:r>
          </w:p>
          <w:p w:rsidR="000952E3" w:rsidRPr="000952E3" w:rsidRDefault="000952E3" w:rsidP="001B63C4">
            <w:pPr>
              <w:numPr>
                <w:ilvl w:val="0"/>
                <w:numId w:val="113"/>
              </w:numPr>
              <w:ind w:left="0" w:firstLine="709"/>
              <w:jc w:val="both"/>
            </w:pPr>
            <w:r w:rsidRPr="000952E3">
              <w:t>Вставьте сноску к термину "Фитопатоген".</w:t>
            </w:r>
          </w:p>
          <w:p w:rsidR="000952E3" w:rsidRPr="000952E3" w:rsidRDefault="000952E3" w:rsidP="001B63C4">
            <w:pPr>
              <w:numPr>
                <w:ilvl w:val="0"/>
                <w:numId w:val="113"/>
              </w:numPr>
              <w:ind w:left="0" w:firstLine="709"/>
              <w:jc w:val="both"/>
            </w:pPr>
            <w:r w:rsidRPr="000952E3">
              <w:t xml:space="preserve">Вставьте экспресс-блок </w:t>
            </w:r>
            <w:r w:rsidRPr="000952E3">
              <w:rPr>
                <w:rStyle w:val="HTML1"/>
                <w:rFonts w:ascii="Times New Roman" w:eastAsia="Calibri" w:hAnsi="Times New Roman" w:cs="Times New Roman"/>
                <w:sz w:val="24"/>
                <w:szCs w:val="24"/>
              </w:rPr>
              <w:t>Реквизиты_Лесничества</w:t>
            </w:r>
            <w:r w:rsidRPr="000952E3">
              <w:t xml:space="preserve"> в конец документа перед строкой для подписей.</w:t>
            </w:r>
          </w:p>
          <w:p w:rsidR="000952E3" w:rsidRPr="000952E3" w:rsidRDefault="000952E3" w:rsidP="001B63C4">
            <w:pPr>
              <w:numPr>
                <w:ilvl w:val="0"/>
                <w:numId w:val="113"/>
              </w:numPr>
              <w:ind w:left="0" w:firstLine="709"/>
              <w:jc w:val="both"/>
            </w:pPr>
            <w:r w:rsidRPr="000952E3">
              <w:t>Вставьте автоматическое оглавление в начало документа.</w:t>
            </w:r>
          </w:p>
          <w:p w:rsidR="000952E3" w:rsidRPr="000952E3" w:rsidRDefault="000952E3" w:rsidP="001B63C4">
            <w:pPr>
              <w:numPr>
                <w:ilvl w:val="0"/>
                <w:numId w:val="113"/>
              </w:numPr>
              <w:ind w:left="0" w:firstLine="709"/>
              <w:jc w:val="both"/>
            </w:pPr>
            <w:r w:rsidRPr="000952E3">
              <w:t xml:space="preserve">Сохраните итоговый файл как </w:t>
            </w:r>
            <w:r w:rsidRPr="000952E3">
              <w:rPr>
                <w:rStyle w:val="HTML1"/>
                <w:rFonts w:ascii="Times New Roman" w:eastAsia="Calibri" w:hAnsi="Times New Roman" w:cs="Times New Roman"/>
                <w:sz w:val="24"/>
                <w:szCs w:val="24"/>
              </w:rPr>
              <w:t>Акт_Обследования_Квартал_15.docx</w:t>
            </w:r>
            <w:r w:rsidRPr="000952E3">
              <w:t>.</w:t>
            </w:r>
          </w:p>
          <w:p w:rsidR="000952E3" w:rsidRPr="000952E3" w:rsidRDefault="000952E3" w:rsidP="000952E3">
            <w:pPr>
              <w:pStyle w:val="paragraph-styledstyledparagraph-sc-a650b026-0"/>
              <w:spacing w:before="0" w:beforeAutospacing="0" w:after="0" w:afterAutospacing="0"/>
              <w:ind w:firstLine="709"/>
              <w:jc w:val="both"/>
            </w:pPr>
            <w:r w:rsidRPr="000952E3">
              <w:rPr>
                <w:b/>
                <w:bCs/>
              </w:rPr>
              <w:t>Эталон выполнения:</w:t>
            </w:r>
            <w:r w:rsidRPr="000952E3">
              <w:t xml:space="preserve"> Готовый документ выглядит профессионально. Он имеет четкую структуру с оглавлением, содержит таблицу с данными, наглядную диаграмму, сноски для пояснений и автоматически вставленные реквизиты организации. Все элементы форматирования единообразны.</w:t>
            </w:r>
          </w:p>
          <w:p w:rsidR="000952E3" w:rsidRPr="000952E3" w:rsidRDefault="000952E3" w:rsidP="000952E3">
            <w:pPr>
              <w:ind w:firstLine="709"/>
              <w:jc w:val="both"/>
            </w:pPr>
          </w:p>
          <w:p w:rsidR="000952E3" w:rsidRPr="000952E3" w:rsidRDefault="000952E3" w:rsidP="000952E3">
            <w:pPr>
              <w:pStyle w:val="3"/>
              <w:spacing w:before="0" w:after="0"/>
              <w:ind w:firstLine="709"/>
              <w:jc w:val="both"/>
              <w:rPr>
                <w:rFonts w:ascii="Times New Roman" w:hAnsi="Times New Roman"/>
                <w:sz w:val="24"/>
                <w:szCs w:val="24"/>
              </w:rPr>
            </w:pPr>
            <w:r w:rsidRPr="000952E3">
              <w:rPr>
                <w:rFonts w:ascii="Times New Roman" w:hAnsi="Times New Roman"/>
                <w:sz w:val="24"/>
                <w:szCs w:val="24"/>
              </w:rPr>
              <w:t>Содержание отчета</w:t>
            </w:r>
          </w:p>
          <w:p w:rsidR="000952E3" w:rsidRPr="000952E3" w:rsidRDefault="000952E3" w:rsidP="000952E3">
            <w:pPr>
              <w:pStyle w:val="paragraph-styledstyledparagraph-sc-a650b026-0"/>
              <w:spacing w:before="0" w:beforeAutospacing="0" w:after="0" w:afterAutospacing="0"/>
              <w:ind w:firstLine="709"/>
              <w:jc w:val="both"/>
            </w:pPr>
            <w:r w:rsidRPr="000952E3">
              <w:t>Отчет должен содержать:</w:t>
            </w:r>
          </w:p>
          <w:p w:rsidR="000952E3" w:rsidRPr="000952E3" w:rsidRDefault="000952E3" w:rsidP="001B63C4">
            <w:pPr>
              <w:numPr>
                <w:ilvl w:val="0"/>
                <w:numId w:val="114"/>
              </w:numPr>
              <w:ind w:left="0" w:firstLine="709"/>
              <w:jc w:val="both"/>
            </w:pPr>
            <w:r w:rsidRPr="000952E3">
              <w:t>Титульный лист.</w:t>
            </w:r>
          </w:p>
          <w:p w:rsidR="000952E3" w:rsidRPr="000952E3" w:rsidRDefault="000952E3" w:rsidP="001B63C4">
            <w:pPr>
              <w:numPr>
                <w:ilvl w:val="0"/>
                <w:numId w:val="114"/>
              </w:numPr>
              <w:ind w:left="0" w:firstLine="709"/>
              <w:jc w:val="both"/>
            </w:pPr>
            <w:r w:rsidRPr="000952E3">
              <w:t>Цель работы.</w:t>
            </w:r>
          </w:p>
          <w:p w:rsidR="000952E3" w:rsidRPr="000952E3" w:rsidRDefault="000952E3" w:rsidP="001B63C4">
            <w:pPr>
              <w:numPr>
                <w:ilvl w:val="0"/>
                <w:numId w:val="114"/>
              </w:numPr>
              <w:ind w:left="0" w:firstLine="709"/>
              <w:jc w:val="both"/>
            </w:pPr>
            <w:r w:rsidRPr="000952E3">
              <w:t>Описание хода выполнения каждого задания с указанием использованных инструментов MS Word.</w:t>
            </w:r>
          </w:p>
          <w:p w:rsidR="000952E3" w:rsidRPr="000952E3" w:rsidRDefault="000952E3" w:rsidP="001B63C4">
            <w:pPr>
              <w:numPr>
                <w:ilvl w:val="0"/>
                <w:numId w:val="114"/>
              </w:numPr>
              <w:ind w:left="0" w:firstLine="709"/>
              <w:jc w:val="both"/>
            </w:pPr>
            <w:r w:rsidRPr="000952E3">
              <w:t>Скриншоты результатов выполнения заданий:</w:t>
            </w:r>
          </w:p>
          <w:p w:rsidR="000952E3" w:rsidRPr="000952E3" w:rsidRDefault="000952E3" w:rsidP="001B63C4">
            <w:pPr>
              <w:numPr>
                <w:ilvl w:val="1"/>
                <w:numId w:val="114"/>
              </w:numPr>
              <w:ind w:left="0" w:firstLine="709"/>
              <w:jc w:val="both"/>
            </w:pPr>
            <w:r w:rsidRPr="000952E3">
              <w:t>Окно "Область стилей" с примененными стилями (Задание 1).</w:t>
            </w:r>
          </w:p>
          <w:p w:rsidR="000952E3" w:rsidRPr="000952E3" w:rsidRDefault="000952E3" w:rsidP="001B63C4">
            <w:pPr>
              <w:numPr>
                <w:ilvl w:val="1"/>
                <w:numId w:val="114"/>
              </w:numPr>
              <w:ind w:left="0" w:firstLine="709"/>
              <w:jc w:val="both"/>
            </w:pPr>
            <w:r w:rsidRPr="000952E3">
              <w:t>Диалоговое окно создания экспресс-блока (Задание 2).</w:t>
            </w:r>
          </w:p>
          <w:p w:rsidR="000952E3" w:rsidRPr="000952E3" w:rsidRDefault="000952E3" w:rsidP="001B63C4">
            <w:pPr>
              <w:numPr>
                <w:ilvl w:val="1"/>
                <w:numId w:val="114"/>
              </w:numPr>
              <w:ind w:left="0" w:firstLine="709"/>
              <w:jc w:val="both"/>
            </w:pPr>
            <w:r w:rsidRPr="000952E3">
              <w:t>Колонтитул с полями (Задание 3).</w:t>
            </w:r>
          </w:p>
          <w:p w:rsidR="000952E3" w:rsidRPr="000952E3" w:rsidRDefault="000952E3" w:rsidP="001B63C4">
            <w:pPr>
              <w:numPr>
                <w:ilvl w:val="1"/>
                <w:numId w:val="114"/>
              </w:numPr>
              <w:ind w:left="0" w:firstLine="709"/>
              <w:jc w:val="both"/>
            </w:pPr>
            <w:r w:rsidRPr="000952E3">
              <w:t>Финальный вид комплексного документа "Акт обследования" (Задание 4).</w:t>
            </w:r>
          </w:p>
          <w:p w:rsidR="000952E3" w:rsidRPr="000952E3" w:rsidRDefault="000952E3" w:rsidP="001B63C4">
            <w:pPr>
              <w:numPr>
                <w:ilvl w:val="0"/>
                <w:numId w:val="114"/>
              </w:numPr>
              <w:ind w:left="0" w:firstLine="709"/>
              <w:jc w:val="both"/>
            </w:pPr>
            <w:r w:rsidRPr="000952E3">
              <w:t>Выводы о том, как автоматизация в MS Word повышает производительность труда специалиста лесного хозяйства и снижает вероятность ошибок.</w:t>
            </w:r>
          </w:p>
          <w:p w:rsidR="000952E3" w:rsidRPr="000952E3" w:rsidRDefault="000952E3" w:rsidP="001B63C4">
            <w:pPr>
              <w:numPr>
                <w:ilvl w:val="0"/>
                <w:numId w:val="114"/>
              </w:numPr>
              <w:ind w:left="0" w:firstLine="709"/>
              <w:jc w:val="both"/>
            </w:pPr>
            <w:r w:rsidRPr="000952E3">
              <w:t>Ответы на контрольные вопросы.</w:t>
            </w:r>
          </w:p>
          <w:p w:rsidR="000952E3" w:rsidRPr="000952E3" w:rsidRDefault="000952E3" w:rsidP="000952E3">
            <w:pPr>
              <w:ind w:firstLine="709"/>
              <w:jc w:val="both"/>
            </w:pPr>
          </w:p>
          <w:p w:rsidR="000952E3" w:rsidRPr="000952E3" w:rsidRDefault="000952E3" w:rsidP="000952E3">
            <w:pPr>
              <w:pStyle w:val="3"/>
              <w:spacing w:before="0" w:after="0"/>
              <w:ind w:firstLine="709"/>
              <w:jc w:val="both"/>
              <w:rPr>
                <w:rFonts w:ascii="Times New Roman" w:hAnsi="Times New Roman"/>
                <w:sz w:val="24"/>
                <w:szCs w:val="24"/>
              </w:rPr>
            </w:pPr>
            <w:r w:rsidRPr="000952E3">
              <w:rPr>
                <w:rFonts w:ascii="Times New Roman" w:hAnsi="Times New Roman"/>
                <w:sz w:val="24"/>
                <w:szCs w:val="24"/>
              </w:rPr>
              <w:t>Контрольные вопросы</w:t>
            </w:r>
          </w:p>
          <w:p w:rsidR="000952E3" w:rsidRPr="000952E3" w:rsidRDefault="000952E3" w:rsidP="001B63C4">
            <w:pPr>
              <w:numPr>
                <w:ilvl w:val="0"/>
                <w:numId w:val="115"/>
              </w:numPr>
              <w:ind w:left="0" w:firstLine="709"/>
              <w:jc w:val="both"/>
            </w:pPr>
            <w:r w:rsidRPr="000952E3">
              <w:lastRenderedPageBreak/>
              <w:t>Что такое стиль в MS Word и как его применение помогает при создании многостраничных отчетов? Как стили связаны с автоматическим оглавлением?</w:t>
            </w:r>
          </w:p>
          <w:p w:rsidR="000952E3" w:rsidRPr="000952E3" w:rsidRDefault="000952E3" w:rsidP="001B63C4">
            <w:pPr>
              <w:numPr>
                <w:ilvl w:val="0"/>
                <w:numId w:val="115"/>
              </w:numPr>
              <w:ind w:left="0" w:firstLine="709"/>
              <w:jc w:val="both"/>
            </w:pPr>
            <w:r w:rsidRPr="000952E3">
              <w:t>Опишите процесс создания экспресс-блока. Приведите пример фрагмента текста из лесной отрасли, который целесообразно сохранить как экспресс-блок.</w:t>
            </w:r>
          </w:p>
          <w:p w:rsidR="000952E3" w:rsidRPr="000952E3" w:rsidRDefault="000952E3" w:rsidP="001B63C4">
            <w:pPr>
              <w:numPr>
                <w:ilvl w:val="0"/>
                <w:numId w:val="115"/>
              </w:numPr>
              <w:ind w:left="0" w:firstLine="709"/>
              <w:jc w:val="both"/>
            </w:pPr>
            <w:r w:rsidRPr="000952E3">
              <w:t>Что такое поле в MS Word? В чем преимущество использования поля "Текущая дата" перед простым вводом даты с клавиатуры?</w:t>
            </w:r>
          </w:p>
          <w:p w:rsidR="000952E3" w:rsidRPr="000952E3" w:rsidRDefault="000952E3" w:rsidP="001B63C4">
            <w:pPr>
              <w:numPr>
                <w:ilvl w:val="0"/>
                <w:numId w:val="115"/>
              </w:numPr>
              <w:ind w:left="0" w:firstLine="709"/>
              <w:jc w:val="both"/>
            </w:pPr>
            <w:r w:rsidRPr="000952E3">
              <w:t>Опишите алгоритм обновления оглавления после внесения изменений в текст документа (например, после добавления нового раздела или изменения названия существующего).</w:t>
            </w:r>
          </w:p>
          <w:p w:rsidR="000952E3" w:rsidRPr="000952E3" w:rsidRDefault="000952E3" w:rsidP="001B63C4">
            <w:pPr>
              <w:numPr>
                <w:ilvl w:val="0"/>
                <w:numId w:val="115"/>
              </w:numPr>
              <w:ind w:left="0" w:firstLine="709"/>
              <w:jc w:val="both"/>
            </w:pPr>
            <w:r w:rsidRPr="000952E3">
              <w:t>Представьте, что вам нужно составить годовой отчет о проделанной работе лесничества объемом более 50 страниц. Какие инструменты автоматизации MS Word вы бы использовали в первую очередь и почему?</w:t>
            </w:r>
          </w:p>
          <w:p w:rsidR="000B103B" w:rsidRDefault="000B103B" w:rsidP="000B103B">
            <w:pPr>
              <w:shd w:val="clear" w:color="auto" w:fill="FFFFFF"/>
              <w:rPr>
                <w:b/>
              </w:rPr>
            </w:pPr>
          </w:p>
          <w:p w:rsidR="000B103B" w:rsidRPr="00EE22D0" w:rsidRDefault="000B103B" w:rsidP="000B103B">
            <w:pPr>
              <w:shd w:val="clear" w:color="auto" w:fill="FFFFFF"/>
              <w:ind w:firstLine="567"/>
              <w:jc w:val="center"/>
              <w:rPr>
                <w:b/>
              </w:rPr>
            </w:pPr>
            <w:r>
              <w:rPr>
                <w:b/>
              </w:rPr>
              <w:t>Практическое занятие № 11</w:t>
            </w:r>
          </w:p>
          <w:p w:rsidR="000B103B" w:rsidRPr="00EE22D0" w:rsidRDefault="000B103B" w:rsidP="000B103B">
            <w:pPr>
              <w:shd w:val="clear" w:color="auto" w:fill="FFFFFF"/>
              <w:ind w:firstLine="567"/>
              <w:jc w:val="both"/>
              <w:rPr>
                <w:b/>
              </w:rPr>
            </w:pPr>
          </w:p>
          <w:p w:rsidR="000952E3" w:rsidRDefault="000B103B" w:rsidP="000B103B">
            <w:pPr>
              <w:tabs>
                <w:tab w:val="left" w:pos="284"/>
                <w:tab w:val="left" w:pos="426"/>
              </w:tabs>
              <w:ind w:firstLine="709"/>
              <w:jc w:val="both"/>
              <w:rPr>
                <w:bCs/>
                <w:i/>
              </w:rPr>
            </w:pPr>
            <w:r w:rsidRPr="00EE22D0">
              <w:rPr>
                <w:b/>
              </w:rPr>
              <w:t xml:space="preserve">Тема: </w:t>
            </w:r>
            <w:r w:rsidRPr="001342F7">
              <w:rPr>
                <w:color w:val="1A1A1A"/>
                <w:shd w:val="clear" w:color="auto" w:fill="FFFFFF"/>
              </w:rPr>
              <w:t xml:space="preserve">Создание и редактирование графических изображений в </w:t>
            </w:r>
            <w:r w:rsidRPr="001342F7">
              <w:rPr>
                <w:bCs/>
                <w:lang w:val="en-US"/>
              </w:rPr>
              <w:t>Microsoft</w:t>
            </w:r>
            <w:r w:rsidRPr="001342F7">
              <w:rPr>
                <w:bCs/>
              </w:rPr>
              <w:t xml:space="preserve"> </w:t>
            </w:r>
            <w:r w:rsidRPr="001342F7">
              <w:rPr>
                <w:bCs/>
                <w:lang w:val="en-US"/>
              </w:rPr>
              <w:t>Word</w:t>
            </w:r>
            <w:r w:rsidR="00A25D0A">
              <w:rPr>
                <w:bCs/>
              </w:rPr>
              <w:t xml:space="preserve"> </w:t>
            </w:r>
            <w:r w:rsidRPr="001342F7">
              <w:rPr>
                <w:bCs/>
              </w:rPr>
              <w:t>(по профилю профессии)</w:t>
            </w:r>
            <w:r>
              <w:rPr>
                <w:bCs/>
              </w:rPr>
              <w:t xml:space="preserve">. </w:t>
            </w:r>
            <w:r w:rsidR="00A25D0A">
              <w:rPr>
                <w:bCs/>
                <w:i/>
              </w:rPr>
              <w:t xml:space="preserve">Работа с графикой в </w:t>
            </w:r>
            <w:r w:rsidR="00A25D0A">
              <w:rPr>
                <w:i/>
                <w:color w:val="1A1A1A"/>
                <w:shd w:val="clear" w:color="auto" w:fill="FFFFFF"/>
                <w:lang w:val="en-US"/>
              </w:rPr>
              <w:t>MS</w:t>
            </w:r>
            <w:r w:rsidR="00A25D0A" w:rsidRPr="00A02C17">
              <w:rPr>
                <w:i/>
                <w:color w:val="1A1A1A"/>
                <w:shd w:val="clear" w:color="auto" w:fill="FFFFFF"/>
              </w:rPr>
              <w:t xml:space="preserve"> </w:t>
            </w:r>
            <w:r w:rsidR="00A25D0A">
              <w:rPr>
                <w:i/>
                <w:color w:val="1A1A1A"/>
                <w:shd w:val="clear" w:color="auto" w:fill="FFFFFF"/>
                <w:lang w:val="en-US"/>
              </w:rPr>
              <w:t>Word</w:t>
            </w:r>
            <w:r w:rsidR="00A25D0A">
              <w:rPr>
                <w:i/>
                <w:color w:val="1A1A1A"/>
                <w:shd w:val="clear" w:color="auto" w:fill="FFFFFF"/>
              </w:rPr>
              <w:t>: построение планов лесосек и карт противопожарного обустройства лесов.</w:t>
            </w:r>
          </w:p>
          <w:p w:rsidR="000B103B" w:rsidRPr="00EE22D0" w:rsidRDefault="000B103B" w:rsidP="000B103B">
            <w:pPr>
              <w:tabs>
                <w:tab w:val="left" w:pos="284"/>
                <w:tab w:val="left" w:pos="426"/>
              </w:tabs>
              <w:ind w:firstLine="709"/>
              <w:jc w:val="both"/>
            </w:pPr>
            <w:r w:rsidRPr="00EE22D0">
              <w:rPr>
                <w:b/>
              </w:rPr>
              <w:t xml:space="preserve">Цель: </w:t>
            </w:r>
            <w:r w:rsidRPr="004109CD">
              <w:t>изучение</w:t>
            </w:r>
            <w:r w:rsidRPr="004109CD">
              <w:rPr>
                <w:spacing w:val="1"/>
              </w:rPr>
              <w:t xml:space="preserve"> </w:t>
            </w:r>
            <w:r w:rsidRPr="004109CD">
              <w:t>функциональных</w:t>
            </w:r>
            <w:r w:rsidRPr="004109CD">
              <w:rPr>
                <w:spacing w:val="1"/>
              </w:rPr>
              <w:t xml:space="preserve"> </w:t>
            </w:r>
            <w:r w:rsidRPr="004109CD">
              <w:t>возможностей</w:t>
            </w:r>
            <w:r w:rsidRPr="004109CD">
              <w:rPr>
                <w:spacing w:val="1"/>
              </w:rPr>
              <w:t xml:space="preserve"> </w:t>
            </w:r>
            <w:r w:rsidRPr="004109CD">
              <w:t>текстового</w:t>
            </w:r>
            <w:r w:rsidRPr="004109CD">
              <w:rPr>
                <w:spacing w:val="1"/>
              </w:rPr>
              <w:t xml:space="preserve"> </w:t>
            </w:r>
            <w:r w:rsidRPr="004109CD">
              <w:t>процессора</w:t>
            </w:r>
            <w:r w:rsidRPr="004109CD">
              <w:rPr>
                <w:spacing w:val="1"/>
              </w:rPr>
              <w:t xml:space="preserve"> </w:t>
            </w:r>
            <w:r w:rsidRPr="004109CD">
              <w:t>Word 2007 и приобретение навыков практической работы по созданию и редактированию</w:t>
            </w:r>
            <w:r w:rsidRPr="004109CD">
              <w:rPr>
                <w:spacing w:val="1"/>
              </w:rPr>
              <w:t xml:space="preserve"> </w:t>
            </w:r>
            <w:r w:rsidRPr="004109CD">
              <w:t>графических</w:t>
            </w:r>
            <w:r w:rsidRPr="004109CD">
              <w:rPr>
                <w:spacing w:val="1"/>
              </w:rPr>
              <w:t xml:space="preserve"> </w:t>
            </w:r>
            <w:r w:rsidRPr="004109CD">
              <w:t>объектов</w:t>
            </w:r>
            <w:r w:rsidRPr="004109CD">
              <w:rPr>
                <w:spacing w:val="-3"/>
              </w:rPr>
              <w:t xml:space="preserve"> </w:t>
            </w:r>
            <w:r w:rsidRPr="004109CD">
              <w:t>в</w:t>
            </w:r>
            <w:r w:rsidRPr="004109CD">
              <w:rPr>
                <w:spacing w:val="-1"/>
              </w:rPr>
              <w:t xml:space="preserve"> </w:t>
            </w:r>
            <w:r w:rsidRPr="004109CD">
              <w:t>текстовых</w:t>
            </w:r>
            <w:r w:rsidRPr="004109CD">
              <w:rPr>
                <w:spacing w:val="2"/>
              </w:rPr>
              <w:t xml:space="preserve"> </w:t>
            </w:r>
            <w:r w:rsidRPr="004109CD">
              <w:t>документах.</w:t>
            </w:r>
          </w:p>
          <w:p w:rsidR="000B103B" w:rsidRPr="00EE22D0" w:rsidRDefault="000B103B" w:rsidP="000B103B">
            <w:pPr>
              <w:ind w:firstLine="709"/>
              <w:jc w:val="both"/>
            </w:pPr>
            <w:r w:rsidRPr="00EE22D0">
              <w:rPr>
                <w:b/>
              </w:rPr>
              <w:t>Продолжительность провед</w:t>
            </w:r>
            <w:r w:rsidRPr="00EE22D0">
              <w:rPr>
                <w:b/>
              </w:rPr>
              <w:t>е</w:t>
            </w:r>
            <w:r w:rsidRPr="00EE22D0">
              <w:rPr>
                <w:b/>
              </w:rPr>
              <w:t xml:space="preserve">ния – </w:t>
            </w:r>
            <w:r w:rsidRPr="00EE22D0">
              <w:t>2 часа</w:t>
            </w:r>
          </w:p>
          <w:p w:rsidR="000B103B" w:rsidRPr="00EE22D0" w:rsidRDefault="000B103B" w:rsidP="000B103B">
            <w:pPr>
              <w:ind w:firstLine="709"/>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WORD</w:t>
            </w:r>
            <w:r w:rsidRPr="00EE22D0">
              <w:t>, видеоматериал, мультимедийный пр</w:t>
            </w:r>
            <w:r w:rsidRPr="00EE22D0">
              <w:t>о</w:t>
            </w:r>
            <w:r w:rsidRPr="00EE22D0">
              <w:t xml:space="preserve">ектор. </w:t>
            </w:r>
          </w:p>
          <w:p w:rsidR="000B103B" w:rsidRDefault="000B103B" w:rsidP="000B103B">
            <w:pPr>
              <w:ind w:firstLine="709"/>
              <w:jc w:val="both"/>
              <w:rPr>
                <w:b/>
              </w:rPr>
            </w:pPr>
            <w:r w:rsidRPr="00EE22D0">
              <w:rPr>
                <w:b/>
              </w:rPr>
              <w:t>Краткие теоретические св</w:t>
            </w:r>
            <w:r w:rsidRPr="00EE22D0">
              <w:rPr>
                <w:b/>
              </w:rPr>
              <w:t>е</w:t>
            </w:r>
            <w:r w:rsidRPr="00EE22D0">
              <w:rPr>
                <w:b/>
              </w:rPr>
              <w:t>дения:</w:t>
            </w:r>
          </w:p>
          <w:p w:rsidR="000B103B" w:rsidRPr="00A032B4" w:rsidRDefault="000B103B" w:rsidP="000B103B">
            <w:pPr>
              <w:pStyle w:val="1"/>
              <w:spacing w:before="0" w:after="0"/>
              <w:ind w:firstLine="709"/>
              <w:jc w:val="both"/>
              <w:rPr>
                <w:rFonts w:ascii="Times New Roman" w:hAnsi="Times New Roman"/>
                <w:sz w:val="24"/>
                <w:szCs w:val="24"/>
              </w:rPr>
            </w:pPr>
            <w:r w:rsidRPr="001B75E0">
              <w:rPr>
                <w:rFonts w:ascii="Times New Roman" w:hAnsi="Times New Roman"/>
                <w:sz w:val="24"/>
                <w:szCs w:val="24"/>
              </w:rPr>
              <w:t>Графические</w:t>
            </w:r>
            <w:r w:rsidRPr="001B75E0">
              <w:rPr>
                <w:rFonts w:ascii="Times New Roman" w:hAnsi="Times New Roman"/>
                <w:spacing w:val="-3"/>
                <w:sz w:val="24"/>
                <w:szCs w:val="24"/>
              </w:rPr>
              <w:t xml:space="preserve"> </w:t>
            </w:r>
            <w:r w:rsidRPr="001B75E0">
              <w:rPr>
                <w:rFonts w:ascii="Times New Roman" w:hAnsi="Times New Roman"/>
                <w:sz w:val="24"/>
                <w:szCs w:val="24"/>
              </w:rPr>
              <w:t>объекты</w:t>
            </w:r>
            <w:r w:rsidRPr="001B75E0">
              <w:rPr>
                <w:rFonts w:ascii="Times New Roman" w:hAnsi="Times New Roman"/>
                <w:spacing w:val="-4"/>
                <w:sz w:val="24"/>
                <w:szCs w:val="24"/>
              </w:rPr>
              <w:t xml:space="preserve"> </w:t>
            </w:r>
            <w:r w:rsidRPr="001B75E0">
              <w:rPr>
                <w:rFonts w:ascii="Times New Roman" w:hAnsi="Times New Roman"/>
                <w:sz w:val="24"/>
                <w:szCs w:val="24"/>
              </w:rPr>
              <w:t>Word</w:t>
            </w:r>
            <w:r w:rsidRPr="001B75E0">
              <w:rPr>
                <w:rFonts w:ascii="Times New Roman" w:hAnsi="Times New Roman"/>
                <w:spacing w:val="-2"/>
                <w:sz w:val="24"/>
                <w:szCs w:val="24"/>
              </w:rPr>
              <w:t xml:space="preserve"> </w:t>
            </w:r>
            <w:r w:rsidRPr="001B75E0">
              <w:rPr>
                <w:rFonts w:ascii="Times New Roman" w:hAnsi="Times New Roman"/>
                <w:sz w:val="24"/>
                <w:szCs w:val="24"/>
              </w:rPr>
              <w:t>2007</w:t>
            </w:r>
          </w:p>
          <w:p w:rsidR="000B103B" w:rsidRDefault="000B103B" w:rsidP="000B103B">
            <w:pPr>
              <w:pStyle w:val="af6"/>
              <w:spacing w:line="240" w:lineRule="auto"/>
              <w:ind w:firstLine="709"/>
              <w:rPr>
                <w:sz w:val="24"/>
                <w:szCs w:val="24"/>
                <w:lang w:val="ru-RU"/>
              </w:rPr>
            </w:pPr>
            <w:r w:rsidRPr="001B75E0">
              <w:rPr>
                <w:sz w:val="24"/>
                <w:szCs w:val="24"/>
              </w:rPr>
              <w:t>Инструменты для работы с графикой находятся на панели "Иллюстрации" ленты</w:t>
            </w:r>
            <w:r w:rsidRPr="001B75E0">
              <w:rPr>
                <w:spacing w:val="-57"/>
                <w:sz w:val="24"/>
                <w:szCs w:val="24"/>
              </w:rPr>
              <w:t xml:space="preserve"> </w:t>
            </w:r>
            <w:r w:rsidRPr="001B75E0">
              <w:rPr>
                <w:sz w:val="24"/>
                <w:szCs w:val="24"/>
              </w:rPr>
              <w:t>"Вставка".</w:t>
            </w:r>
          </w:p>
          <w:p w:rsidR="000B103B" w:rsidRDefault="005A0C66" w:rsidP="000B103B">
            <w:pPr>
              <w:pStyle w:val="af6"/>
              <w:spacing w:line="240" w:lineRule="auto"/>
              <w:ind w:firstLine="709"/>
              <w:rPr>
                <w:sz w:val="24"/>
                <w:szCs w:val="24"/>
                <w:lang w:val="ru-RU"/>
              </w:rPr>
            </w:pPr>
            <w:r>
              <w:rPr>
                <w:noProof/>
                <w:lang w:val="ru-RU" w:eastAsia="ru-RU"/>
              </w:rPr>
              <w:drawing>
                <wp:anchor distT="0" distB="0" distL="0" distR="0" simplePos="0" relativeHeight="251643904" behindDoc="0" locked="0" layoutInCell="1" allowOverlap="1">
                  <wp:simplePos x="0" y="0"/>
                  <wp:positionH relativeFrom="page">
                    <wp:posOffset>338455</wp:posOffset>
                  </wp:positionH>
                  <wp:positionV relativeFrom="paragraph">
                    <wp:posOffset>24765</wp:posOffset>
                  </wp:positionV>
                  <wp:extent cx="2469515" cy="781050"/>
                  <wp:effectExtent l="0" t="0" r="6985" b="0"/>
                  <wp:wrapTopAndBottom/>
                  <wp:docPr id="4720"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951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6E61F0" w:rsidRDefault="000B103B" w:rsidP="000B103B">
            <w:pPr>
              <w:pStyle w:val="1"/>
              <w:spacing w:before="0" w:after="0"/>
              <w:ind w:firstLine="709"/>
              <w:jc w:val="both"/>
              <w:rPr>
                <w:rFonts w:ascii="Times New Roman" w:hAnsi="Times New Roman"/>
                <w:sz w:val="24"/>
                <w:szCs w:val="24"/>
              </w:rPr>
            </w:pPr>
            <w:r w:rsidRPr="006E61F0">
              <w:rPr>
                <w:rFonts w:ascii="Times New Roman" w:hAnsi="Times New Roman"/>
                <w:sz w:val="24"/>
                <w:szCs w:val="24"/>
              </w:rPr>
              <w:t>Создание</w:t>
            </w:r>
            <w:r w:rsidRPr="006E61F0">
              <w:rPr>
                <w:rFonts w:ascii="Times New Roman" w:hAnsi="Times New Roman"/>
                <w:spacing w:val="-7"/>
                <w:sz w:val="24"/>
                <w:szCs w:val="24"/>
              </w:rPr>
              <w:t xml:space="preserve"> </w:t>
            </w:r>
            <w:r w:rsidRPr="006E61F0">
              <w:rPr>
                <w:rFonts w:ascii="Times New Roman" w:hAnsi="Times New Roman"/>
                <w:sz w:val="24"/>
                <w:szCs w:val="24"/>
              </w:rPr>
              <w:t>графического</w:t>
            </w:r>
            <w:r w:rsidRPr="006E61F0">
              <w:rPr>
                <w:rFonts w:ascii="Times New Roman" w:hAnsi="Times New Roman"/>
                <w:spacing w:val="-7"/>
                <w:sz w:val="24"/>
                <w:szCs w:val="24"/>
              </w:rPr>
              <w:t xml:space="preserve"> </w:t>
            </w:r>
            <w:r w:rsidRPr="006E61F0">
              <w:rPr>
                <w:rFonts w:ascii="Times New Roman" w:hAnsi="Times New Roman"/>
                <w:sz w:val="24"/>
                <w:szCs w:val="24"/>
              </w:rPr>
              <w:t>примитива</w:t>
            </w:r>
          </w:p>
          <w:p w:rsidR="000B103B" w:rsidRDefault="000B103B" w:rsidP="000B103B">
            <w:pPr>
              <w:pStyle w:val="af6"/>
              <w:spacing w:line="240" w:lineRule="auto"/>
              <w:ind w:firstLine="709"/>
              <w:rPr>
                <w:sz w:val="24"/>
                <w:szCs w:val="24"/>
                <w:lang w:val="ru-RU"/>
              </w:rPr>
            </w:pPr>
            <w:r w:rsidRPr="006E61F0">
              <w:rPr>
                <w:sz w:val="24"/>
                <w:szCs w:val="24"/>
              </w:rPr>
              <w:t>Кнопка "Фигуры" служит для быстрого</w:t>
            </w:r>
            <w:r w:rsidRPr="001B75E0">
              <w:rPr>
                <w:sz w:val="24"/>
                <w:szCs w:val="24"/>
              </w:rPr>
              <w:t xml:space="preserve"> создания графических примитивов. Для</w:t>
            </w:r>
            <w:r w:rsidRPr="001B75E0">
              <w:rPr>
                <w:spacing w:val="1"/>
                <w:sz w:val="24"/>
                <w:szCs w:val="24"/>
              </w:rPr>
              <w:t xml:space="preserve"> </w:t>
            </w:r>
            <w:r w:rsidRPr="001B75E0">
              <w:rPr>
                <w:sz w:val="24"/>
                <w:szCs w:val="24"/>
              </w:rPr>
              <w:t>создания нужного примитива надо его выбрать из выпадающего списка и "нарисовать" в</w:t>
            </w:r>
            <w:r w:rsidRPr="001B75E0">
              <w:rPr>
                <w:spacing w:val="-57"/>
                <w:sz w:val="24"/>
                <w:szCs w:val="24"/>
              </w:rPr>
              <w:t xml:space="preserve"> </w:t>
            </w:r>
            <w:r w:rsidRPr="001B75E0">
              <w:rPr>
                <w:sz w:val="24"/>
                <w:szCs w:val="24"/>
              </w:rPr>
              <w:t>документе протяжкой мыши с нажатой левой кнопкой. Для того, чтобы фигура имела</w:t>
            </w:r>
            <w:r w:rsidRPr="001B75E0">
              <w:rPr>
                <w:spacing w:val="1"/>
                <w:sz w:val="24"/>
                <w:szCs w:val="24"/>
              </w:rPr>
              <w:t xml:space="preserve"> </w:t>
            </w:r>
            <w:r w:rsidRPr="001B75E0">
              <w:rPr>
                <w:sz w:val="24"/>
                <w:szCs w:val="24"/>
              </w:rPr>
              <w:t>правильные</w:t>
            </w:r>
            <w:r w:rsidRPr="001B75E0">
              <w:rPr>
                <w:spacing w:val="-4"/>
                <w:sz w:val="24"/>
                <w:szCs w:val="24"/>
              </w:rPr>
              <w:t xml:space="preserve"> </w:t>
            </w:r>
            <w:r w:rsidRPr="001B75E0">
              <w:rPr>
                <w:sz w:val="24"/>
                <w:szCs w:val="24"/>
              </w:rPr>
              <w:t>пропорции,</w:t>
            </w:r>
            <w:r w:rsidRPr="001B75E0">
              <w:rPr>
                <w:spacing w:val="-1"/>
                <w:sz w:val="24"/>
                <w:szCs w:val="24"/>
              </w:rPr>
              <w:t xml:space="preserve"> </w:t>
            </w:r>
            <w:r w:rsidRPr="001B75E0">
              <w:rPr>
                <w:sz w:val="24"/>
                <w:szCs w:val="24"/>
              </w:rPr>
              <w:t>во</w:t>
            </w:r>
            <w:r w:rsidRPr="001B75E0">
              <w:rPr>
                <w:spacing w:val="-3"/>
                <w:sz w:val="24"/>
                <w:szCs w:val="24"/>
              </w:rPr>
              <w:t xml:space="preserve"> </w:t>
            </w:r>
            <w:r w:rsidRPr="001B75E0">
              <w:rPr>
                <w:sz w:val="24"/>
                <w:szCs w:val="24"/>
              </w:rPr>
              <w:t>время</w:t>
            </w:r>
            <w:r w:rsidRPr="001B75E0">
              <w:rPr>
                <w:spacing w:val="-1"/>
                <w:sz w:val="24"/>
                <w:szCs w:val="24"/>
              </w:rPr>
              <w:t xml:space="preserve"> </w:t>
            </w:r>
            <w:r w:rsidRPr="001B75E0">
              <w:rPr>
                <w:sz w:val="24"/>
                <w:szCs w:val="24"/>
              </w:rPr>
              <w:t>рисования</w:t>
            </w:r>
            <w:r w:rsidRPr="001B75E0">
              <w:rPr>
                <w:spacing w:val="-2"/>
                <w:sz w:val="24"/>
                <w:szCs w:val="24"/>
              </w:rPr>
              <w:t xml:space="preserve"> </w:t>
            </w:r>
            <w:r w:rsidRPr="001B75E0">
              <w:rPr>
                <w:sz w:val="24"/>
                <w:szCs w:val="24"/>
              </w:rPr>
              <w:t>надо</w:t>
            </w:r>
            <w:r w:rsidRPr="001B75E0">
              <w:rPr>
                <w:spacing w:val="1"/>
                <w:sz w:val="24"/>
                <w:szCs w:val="24"/>
              </w:rPr>
              <w:t xml:space="preserve"> </w:t>
            </w:r>
            <w:r w:rsidRPr="001B75E0">
              <w:rPr>
                <w:sz w:val="24"/>
                <w:szCs w:val="24"/>
              </w:rPr>
              <w:t>удерживать</w:t>
            </w:r>
            <w:r w:rsidRPr="001B75E0">
              <w:rPr>
                <w:spacing w:val="-2"/>
                <w:sz w:val="24"/>
                <w:szCs w:val="24"/>
              </w:rPr>
              <w:t xml:space="preserve"> </w:t>
            </w:r>
            <w:r w:rsidRPr="001B75E0">
              <w:rPr>
                <w:sz w:val="24"/>
                <w:szCs w:val="24"/>
              </w:rPr>
              <w:t>нажатой</w:t>
            </w:r>
            <w:r w:rsidRPr="001B75E0">
              <w:rPr>
                <w:spacing w:val="-1"/>
                <w:sz w:val="24"/>
                <w:szCs w:val="24"/>
              </w:rPr>
              <w:t xml:space="preserve"> </w:t>
            </w:r>
            <w:r w:rsidRPr="001B75E0">
              <w:rPr>
                <w:sz w:val="24"/>
                <w:szCs w:val="24"/>
              </w:rPr>
              <w:t>кнопку</w:t>
            </w:r>
            <w:r w:rsidRPr="001B75E0">
              <w:rPr>
                <w:spacing w:val="-9"/>
                <w:sz w:val="24"/>
                <w:szCs w:val="24"/>
              </w:rPr>
              <w:t xml:space="preserve"> </w:t>
            </w:r>
            <w:r w:rsidRPr="001B75E0">
              <w:rPr>
                <w:sz w:val="24"/>
                <w:szCs w:val="24"/>
              </w:rPr>
              <w:t>Shift.</w:t>
            </w:r>
          </w:p>
          <w:p w:rsidR="000B103B" w:rsidRPr="0090175B" w:rsidRDefault="000B103B" w:rsidP="000B103B">
            <w:pPr>
              <w:pStyle w:val="af6"/>
              <w:spacing w:line="240" w:lineRule="auto"/>
              <w:rPr>
                <w:sz w:val="24"/>
                <w:szCs w:val="24"/>
                <w:lang w:val="ru-RU"/>
              </w:rPr>
            </w:pPr>
          </w:p>
          <w:p w:rsidR="000B103B" w:rsidRDefault="005A0C66" w:rsidP="000B103B">
            <w:pPr>
              <w:pStyle w:val="af6"/>
              <w:spacing w:line="240" w:lineRule="auto"/>
              <w:ind w:firstLine="709"/>
              <w:rPr>
                <w:noProof/>
                <w:sz w:val="24"/>
                <w:szCs w:val="24"/>
                <w:lang w:val="ru-RU" w:eastAsia="ru-RU"/>
              </w:rPr>
            </w:pPr>
            <w:r>
              <w:rPr>
                <w:noProof/>
                <w:sz w:val="24"/>
                <w:szCs w:val="24"/>
                <w:lang w:val="ru-RU" w:eastAsia="ru-RU"/>
              </w:rPr>
              <w:lastRenderedPageBreak/>
              <w:drawing>
                <wp:inline distT="0" distB="0" distL="0" distR="0">
                  <wp:extent cx="1009650" cy="2438400"/>
                  <wp:effectExtent l="0" t="0" r="0" b="0"/>
                  <wp:docPr id="1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09650" cy="2438400"/>
                          </a:xfrm>
                          <a:prstGeom prst="rect">
                            <a:avLst/>
                          </a:prstGeom>
                          <a:noFill/>
                          <a:ln>
                            <a:noFill/>
                          </a:ln>
                        </pic:spPr>
                      </pic:pic>
                    </a:graphicData>
                  </a:graphic>
                </wp:inline>
              </w:drawing>
            </w:r>
          </w:p>
          <w:p w:rsidR="000B103B" w:rsidRDefault="000B103B" w:rsidP="000B103B">
            <w:pPr>
              <w:pStyle w:val="af6"/>
              <w:spacing w:line="240" w:lineRule="auto"/>
              <w:ind w:firstLine="709"/>
              <w:rPr>
                <w:noProof/>
                <w:sz w:val="24"/>
                <w:szCs w:val="24"/>
                <w:lang w:val="ru-RU" w:eastAsia="ru-RU"/>
              </w:rPr>
            </w:pPr>
          </w:p>
          <w:p w:rsidR="000B103B" w:rsidRPr="001B75E0" w:rsidRDefault="000B103B" w:rsidP="000B103B">
            <w:pPr>
              <w:pStyle w:val="af6"/>
              <w:spacing w:line="240" w:lineRule="auto"/>
              <w:ind w:firstLine="709"/>
              <w:rPr>
                <w:sz w:val="24"/>
                <w:szCs w:val="24"/>
              </w:rPr>
            </w:pPr>
            <w:r w:rsidRPr="001B75E0">
              <w:rPr>
                <w:sz w:val="24"/>
                <w:szCs w:val="24"/>
              </w:rPr>
              <w:t>Когда фигура нарисована, появляется контекстный инструмент "Средства</w:t>
            </w:r>
            <w:r w:rsidRPr="001B75E0">
              <w:rPr>
                <w:spacing w:val="-57"/>
                <w:sz w:val="24"/>
                <w:szCs w:val="24"/>
              </w:rPr>
              <w:t xml:space="preserve"> </w:t>
            </w:r>
            <w:r w:rsidRPr="001B75E0">
              <w:rPr>
                <w:sz w:val="24"/>
                <w:szCs w:val="24"/>
              </w:rPr>
              <w:t>рисования"</w:t>
            </w:r>
            <w:r w:rsidRPr="001B75E0">
              <w:rPr>
                <w:spacing w:val="-3"/>
                <w:sz w:val="24"/>
                <w:szCs w:val="24"/>
              </w:rPr>
              <w:t xml:space="preserve"> </w:t>
            </w:r>
            <w:r w:rsidRPr="001B75E0">
              <w:rPr>
                <w:sz w:val="24"/>
                <w:szCs w:val="24"/>
              </w:rPr>
              <w:t>с</w:t>
            </w:r>
            <w:r w:rsidRPr="001B75E0">
              <w:rPr>
                <w:spacing w:val="-1"/>
                <w:sz w:val="24"/>
                <w:szCs w:val="24"/>
              </w:rPr>
              <w:t xml:space="preserve"> </w:t>
            </w:r>
            <w:r w:rsidRPr="001B75E0">
              <w:rPr>
                <w:sz w:val="24"/>
                <w:szCs w:val="24"/>
              </w:rPr>
              <w:t>лентой "Формат".</w:t>
            </w:r>
          </w:p>
          <w:p w:rsidR="000B103B" w:rsidRPr="002E6AAC" w:rsidRDefault="005A0C66" w:rsidP="000B103B">
            <w:pPr>
              <w:pStyle w:val="af6"/>
              <w:spacing w:line="240" w:lineRule="auto"/>
              <w:ind w:firstLine="709"/>
              <w:rPr>
                <w:sz w:val="24"/>
                <w:szCs w:val="24"/>
              </w:rPr>
            </w:pPr>
            <w:r>
              <w:rPr>
                <w:noProof/>
                <w:sz w:val="24"/>
                <w:szCs w:val="24"/>
                <w:lang w:val="ru-RU" w:eastAsia="ru-RU"/>
              </w:rPr>
              <w:drawing>
                <wp:inline distT="0" distB="0" distL="0" distR="0">
                  <wp:extent cx="6048375" cy="638175"/>
                  <wp:effectExtent l="0" t="0" r="9525" b="9525"/>
                  <wp:docPr id="1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48375" cy="638175"/>
                          </a:xfrm>
                          <a:prstGeom prst="rect">
                            <a:avLst/>
                          </a:prstGeom>
                          <a:noFill/>
                          <a:ln>
                            <a:noFill/>
                          </a:ln>
                        </pic:spPr>
                      </pic:pic>
                    </a:graphicData>
                  </a:graphic>
                </wp:inline>
              </w:drawing>
            </w:r>
          </w:p>
          <w:p w:rsidR="000B103B" w:rsidRDefault="000B103B" w:rsidP="000B103B">
            <w:pPr>
              <w:pStyle w:val="af6"/>
              <w:spacing w:line="240" w:lineRule="auto"/>
              <w:ind w:firstLine="709"/>
              <w:rPr>
                <w:sz w:val="24"/>
                <w:szCs w:val="24"/>
                <w:lang w:val="ru-RU"/>
              </w:rPr>
            </w:pPr>
          </w:p>
          <w:p w:rsidR="000B103B" w:rsidRPr="001B75E0" w:rsidRDefault="000B103B" w:rsidP="000B103B">
            <w:pPr>
              <w:pStyle w:val="af6"/>
              <w:spacing w:line="240" w:lineRule="auto"/>
              <w:ind w:firstLine="709"/>
              <w:rPr>
                <w:sz w:val="24"/>
                <w:szCs w:val="24"/>
              </w:rPr>
            </w:pPr>
            <w:r w:rsidRPr="001B75E0">
              <w:rPr>
                <w:sz w:val="24"/>
                <w:szCs w:val="24"/>
              </w:rPr>
              <w:t>Графический примитив имеет по краям синие угловые маркеры, потянув за которые</w:t>
            </w:r>
            <w:r w:rsidRPr="001B75E0">
              <w:rPr>
                <w:spacing w:val="-58"/>
                <w:sz w:val="24"/>
                <w:szCs w:val="24"/>
              </w:rPr>
              <w:t xml:space="preserve"> </w:t>
            </w:r>
            <w:r w:rsidRPr="001B75E0">
              <w:rPr>
                <w:sz w:val="24"/>
                <w:szCs w:val="24"/>
              </w:rPr>
              <w:t>(левая</w:t>
            </w:r>
            <w:r w:rsidRPr="001B75E0">
              <w:rPr>
                <w:spacing w:val="-2"/>
                <w:sz w:val="24"/>
                <w:szCs w:val="24"/>
              </w:rPr>
              <w:t xml:space="preserve"> </w:t>
            </w:r>
            <w:r w:rsidRPr="001B75E0">
              <w:rPr>
                <w:sz w:val="24"/>
                <w:szCs w:val="24"/>
              </w:rPr>
              <w:t>кнопка</w:t>
            </w:r>
            <w:r w:rsidRPr="001B75E0">
              <w:rPr>
                <w:spacing w:val="-3"/>
                <w:sz w:val="24"/>
                <w:szCs w:val="24"/>
              </w:rPr>
              <w:t xml:space="preserve"> </w:t>
            </w:r>
            <w:r w:rsidRPr="001B75E0">
              <w:rPr>
                <w:sz w:val="24"/>
                <w:szCs w:val="24"/>
              </w:rPr>
              <w:t>мыши</w:t>
            </w:r>
            <w:r w:rsidRPr="001B75E0">
              <w:rPr>
                <w:spacing w:val="-1"/>
                <w:sz w:val="24"/>
                <w:szCs w:val="24"/>
              </w:rPr>
              <w:t xml:space="preserve"> </w:t>
            </w:r>
            <w:r w:rsidRPr="001B75E0">
              <w:rPr>
                <w:sz w:val="24"/>
                <w:szCs w:val="24"/>
              </w:rPr>
              <w:t>должна</w:t>
            </w:r>
            <w:r w:rsidRPr="001B75E0">
              <w:rPr>
                <w:spacing w:val="-3"/>
                <w:sz w:val="24"/>
                <w:szCs w:val="24"/>
              </w:rPr>
              <w:t xml:space="preserve"> </w:t>
            </w:r>
            <w:r w:rsidRPr="001B75E0">
              <w:rPr>
                <w:sz w:val="24"/>
                <w:szCs w:val="24"/>
              </w:rPr>
              <w:t>быть</w:t>
            </w:r>
            <w:r w:rsidRPr="001B75E0">
              <w:rPr>
                <w:spacing w:val="-1"/>
                <w:sz w:val="24"/>
                <w:szCs w:val="24"/>
              </w:rPr>
              <w:t xml:space="preserve"> </w:t>
            </w:r>
            <w:r w:rsidRPr="001B75E0">
              <w:rPr>
                <w:sz w:val="24"/>
                <w:szCs w:val="24"/>
              </w:rPr>
              <w:t>при</w:t>
            </w:r>
            <w:r w:rsidRPr="001B75E0">
              <w:rPr>
                <w:spacing w:val="-1"/>
                <w:sz w:val="24"/>
                <w:szCs w:val="24"/>
              </w:rPr>
              <w:t xml:space="preserve"> </w:t>
            </w:r>
            <w:r w:rsidRPr="001B75E0">
              <w:rPr>
                <w:sz w:val="24"/>
                <w:szCs w:val="24"/>
              </w:rPr>
              <w:t>этом</w:t>
            </w:r>
            <w:r w:rsidRPr="001B75E0">
              <w:rPr>
                <w:spacing w:val="-3"/>
                <w:sz w:val="24"/>
                <w:szCs w:val="24"/>
              </w:rPr>
              <w:t xml:space="preserve"> </w:t>
            </w:r>
            <w:r w:rsidRPr="001B75E0">
              <w:rPr>
                <w:sz w:val="24"/>
                <w:szCs w:val="24"/>
              </w:rPr>
              <w:t>нажата),</w:t>
            </w:r>
            <w:r w:rsidRPr="001B75E0">
              <w:rPr>
                <w:spacing w:val="-1"/>
                <w:sz w:val="24"/>
                <w:szCs w:val="24"/>
              </w:rPr>
              <w:t xml:space="preserve"> </w:t>
            </w:r>
            <w:r w:rsidRPr="001B75E0">
              <w:rPr>
                <w:sz w:val="24"/>
                <w:szCs w:val="24"/>
              </w:rPr>
              <w:t>можно</w:t>
            </w:r>
            <w:r w:rsidRPr="001B75E0">
              <w:rPr>
                <w:spacing w:val="-2"/>
                <w:sz w:val="24"/>
                <w:szCs w:val="24"/>
              </w:rPr>
              <w:t xml:space="preserve"> </w:t>
            </w:r>
            <w:r w:rsidRPr="001B75E0">
              <w:rPr>
                <w:sz w:val="24"/>
                <w:szCs w:val="24"/>
              </w:rPr>
              <w:t>изменить</w:t>
            </w:r>
            <w:r w:rsidRPr="001B75E0">
              <w:rPr>
                <w:spacing w:val="-4"/>
                <w:sz w:val="24"/>
                <w:szCs w:val="24"/>
              </w:rPr>
              <w:t xml:space="preserve"> </w:t>
            </w:r>
            <w:r w:rsidRPr="001B75E0">
              <w:rPr>
                <w:sz w:val="24"/>
                <w:szCs w:val="24"/>
              </w:rPr>
              <w:t>размеры</w:t>
            </w:r>
            <w:r w:rsidRPr="001B75E0">
              <w:rPr>
                <w:spacing w:val="-1"/>
                <w:sz w:val="24"/>
                <w:szCs w:val="24"/>
              </w:rPr>
              <w:t xml:space="preserve"> </w:t>
            </w:r>
            <w:r w:rsidRPr="001B75E0">
              <w:rPr>
                <w:sz w:val="24"/>
                <w:szCs w:val="24"/>
              </w:rPr>
              <w:t>фигуры.</w:t>
            </w:r>
          </w:p>
          <w:p w:rsidR="000B103B" w:rsidRPr="001B75E0" w:rsidRDefault="000B103B" w:rsidP="000B103B">
            <w:pPr>
              <w:pStyle w:val="af6"/>
              <w:spacing w:line="240" w:lineRule="auto"/>
              <w:ind w:firstLine="709"/>
              <w:rPr>
                <w:sz w:val="24"/>
                <w:szCs w:val="24"/>
              </w:rPr>
            </w:pPr>
          </w:p>
          <w:p w:rsidR="000B103B" w:rsidRPr="002E6AAC" w:rsidRDefault="005A0C66" w:rsidP="000B103B">
            <w:pPr>
              <w:pStyle w:val="af6"/>
              <w:spacing w:line="240" w:lineRule="auto"/>
              <w:ind w:firstLine="709"/>
              <w:rPr>
                <w:sz w:val="24"/>
                <w:szCs w:val="24"/>
                <w:lang w:val="ru-RU"/>
              </w:rPr>
            </w:pPr>
            <w:r>
              <w:rPr>
                <w:noProof/>
                <w:lang w:val="ru-RU" w:eastAsia="ru-RU"/>
              </w:rPr>
              <w:drawing>
                <wp:anchor distT="0" distB="0" distL="0" distR="0" simplePos="0" relativeHeight="251644928" behindDoc="0" locked="0" layoutInCell="1" allowOverlap="1">
                  <wp:simplePos x="0" y="0"/>
                  <wp:positionH relativeFrom="page">
                    <wp:posOffset>3517900</wp:posOffset>
                  </wp:positionH>
                  <wp:positionV relativeFrom="paragraph">
                    <wp:posOffset>108585</wp:posOffset>
                  </wp:positionV>
                  <wp:extent cx="1143635" cy="1210310"/>
                  <wp:effectExtent l="0" t="0" r="0" b="8890"/>
                  <wp:wrapTopAndBottom/>
                  <wp:docPr id="47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43635" cy="1210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1B75E0" w:rsidRDefault="000B103B" w:rsidP="000B103B">
            <w:pPr>
              <w:pStyle w:val="af6"/>
              <w:spacing w:line="240" w:lineRule="auto"/>
              <w:ind w:firstLine="709"/>
              <w:rPr>
                <w:sz w:val="24"/>
                <w:szCs w:val="24"/>
              </w:rPr>
            </w:pPr>
            <w:r w:rsidRPr="001B75E0">
              <w:rPr>
                <w:sz w:val="24"/>
                <w:szCs w:val="24"/>
              </w:rPr>
              <w:t>Желтый квадратик внутри примитива также служит для изменения геометрических</w:t>
            </w:r>
            <w:r w:rsidRPr="001B75E0">
              <w:rPr>
                <w:spacing w:val="-58"/>
                <w:sz w:val="24"/>
                <w:szCs w:val="24"/>
              </w:rPr>
              <w:t xml:space="preserve"> </w:t>
            </w:r>
            <w:r w:rsidRPr="001B75E0">
              <w:rPr>
                <w:sz w:val="24"/>
                <w:szCs w:val="24"/>
              </w:rPr>
              <w:t>размеров</w:t>
            </w:r>
            <w:r w:rsidRPr="001B75E0">
              <w:rPr>
                <w:spacing w:val="-1"/>
                <w:sz w:val="24"/>
                <w:szCs w:val="24"/>
              </w:rPr>
              <w:t xml:space="preserve"> </w:t>
            </w:r>
            <w:r w:rsidRPr="001B75E0">
              <w:rPr>
                <w:sz w:val="24"/>
                <w:szCs w:val="24"/>
              </w:rPr>
              <w:t>фигуры.</w:t>
            </w:r>
          </w:p>
          <w:p w:rsidR="000B103B" w:rsidRPr="001B75E0" w:rsidRDefault="000B103B" w:rsidP="000B103B">
            <w:pPr>
              <w:pStyle w:val="af6"/>
              <w:spacing w:line="240" w:lineRule="auto"/>
              <w:ind w:firstLine="709"/>
              <w:rPr>
                <w:sz w:val="24"/>
                <w:szCs w:val="24"/>
              </w:rPr>
            </w:pPr>
            <w:r w:rsidRPr="001B75E0">
              <w:rPr>
                <w:sz w:val="24"/>
                <w:szCs w:val="24"/>
              </w:rPr>
              <w:t>Фигуру можно вращать. Для этих целей служит зелененький кружочек,</w:t>
            </w:r>
            <w:r w:rsidRPr="001B75E0">
              <w:rPr>
                <w:spacing w:val="1"/>
                <w:sz w:val="24"/>
                <w:szCs w:val="24"/>
              </w:rPr>
              <w:t xml:space="preserve"> </w:t>
            </w:r>
            <w:r w:rsidRPr="001B75E0">
              <w:rPr>
                <w:sz w:val="24"/>
                <w:szCs w:val="24"/>
              </w:rPr>
              <w:t>расположенный</w:t>
            </w:r>
            <w:r w:rsidRPr="001B75E0">
              <w:rPr>
                <w:spacing w:val="-4"/>
                <w:sz w:val="24"/>
                <w:szCs w:val="24"/>
              </w:rPr>
              <w:t xml:space="preserve"> </w:t>
            </w:r>
            <w:r w:rsidRPr="001B75E0">
              <w:rPr>
                <w:sz w:val="24"/>
                <w:szCs w:val="24"/>
              </w:rPr>
              <w:t>над</w:t>
            </w:r>
            <w:r w:rsidRPr="001B75E0">
              <w:rPr>
                <w:spacing w:val="-3"/>
                <w:sz w:val="24"/>
                <w:szCs w:val="24"/>
              </w:rPr>
              <w:t xml:space="preserve"> </w:t>
            </w:r>
            <w:r w:rsidRPr="001B75E0">
              <w:rPr>
                <w:sz w:val="24"/>
                <w:szCs w:val="24"/>
              </w:rPr>
              <w:t>фигурой.</w:t>
            </w:r>
            <w:r w:rsidRPr="001B75E0">
              <w:rPr>
                <w:spacing w:val="-4"/>
                <w:sz w:val="24"/>
                <w:szCs w:val="24"/>
              </w:rPr>
              <w:t xml:space="preserve"> </w:t>
            </w:r>
            <w:r w:rsidRPr="001B75E0">
              <w:rPr>
                <w:sz w:val="24"/>
                <w:szCs w:val="24"/>
              </w:rPr>
              <w:t>Для</w:t>
            </w:r>
            <w:r w:rsidRPr="001B75E0">
              <w:rPr>
                <w:spacing w:val="-4"/>
                <w:sz w:val="24"/>
                <w:szCs w:val="24"/>
              </w:rPr>
              <w:t xml:space="preserve"> </w:t>
            </w:r>
            <w:r w:rsidRPr="001B75E0">
              <w:rPr>
                <w:sz w:val="24"/>
                <w:szCs w:val="24"/>
              </w:rPr>
              <w:t>вращения</w:t>
            </w:r>
            <w:r w:rsidRPr="001B75E0">
              <w:rPr>
                <w:spacing w:val="-4"/>
                <w:sz w:val="24"/>
                <w:szCs w:val="24"/>
              </w:rPr>
              <w:t xml:space="preserve"> </w:t>
            </w:r>
            <w:r w:rsidRPr="001B75E0">
              <w:rPr>
                <w:sz w:val="24"/>
                <w:szCs w:val="24"/>
              </w:rPr>
              <w:t>примитива</w:t>
            </w:r>
            <w:r w:rsidRPr="001B75E0">
              <w:rPr>
                <w:spacing w:val="-5"/>
                <w:sz w:val="24"/>
                <w:szCs w:val="24"/>
              </w:rPr>
              <w:t xml:space="preserve"> </w:t>
            </w:r>
            <w:r w:rsidRPr="001B75E0">
              <w:rPr>
                <w:sz w:val="24"/>
                <w:szCs w:val="24"/>
              </w:rPr>
              <w:t>необходимо</w:t>
            </w:r>
            <w:r w:rsidRPr="001B75E0">
              <w:rPr>
                <w:spacing w:val="-3"/>
                <w:sz w:val="24"/>
                <w:szCs w:val="24"/>
              </w:rPr>
              <w:t xml:space="preserve"> </w:t>
            </w:r>
            <w:r w:rsidRPr="001B75E0">
              <w:rPr>
                <w:sz w:val="24"/>
                <w:szCs w:val="24"/>
              </w:rPr>
              <w:t>установить</w:t>
            </w:r>
            <w:r w:rsidRPr="001B75E0">
              <w:rPr>
                <w:spacing w:val="-4"/>
                <w:sz w:val="24"/>
                <w:szCs w:val="24"/>
              </w:rPr>
              <w:t xml:space="preserve"> </w:t>
            </w:r>
            <w:r w:rsidRPr="001B75E0">
              <w:rPr>
                <w:sz w:val="24"/>
                <w:szCs w:val="24"/>
              </w:rPr>
              <w:t>курсор</w:t>
            </w:r>
            <w:r w:rsidRPr="001B75E0">
              <w:rPr>
                <w:spacing w:val="-57"/>
                <w:sz w:val="24"/>
                <w:szCs w:val="24"/>
              </w:rPr>
              <w:t xml:space="preserve"> </w:t>
            </w:r>
            <w:r w:rsidRPr="001B75E0">
              <w:rPr>
                <w:sz w:val="24"/>
                <w:szCs w:val="24"/>
              </w:rPr>
              <w:t>мыши на кружочек и, нажав левую кнопку, производить движения мышью. При этом</w:t>
            </w:r>
            <w:r w:rsidRPr="001B75E0">
              <w:rPr>
                <w:spacing w:val="1"/>
                <w:sz w:val="24"/>
                <w:szCs w:val="24"/>
              </w:rPr>
              <w:t xml:space="preserve"> </w:t>
            </w:r>
            <w:r w:rsidRPr="001B75E0">
              <w:rPr>
                <w:sz w:val="24"/>
                <w:szCs w:val="24"/>
              </w:rPr>
              <w:t>фигура</w:t>
            </w:r>
            <w:r w:rsidRPr="001B75E0">
              <w:rPr>
                <w:spacing w:val="-2"/>
                <w:sz w:val="24"/>
                <w:szCs w:val="24"/>
              </w:rPr>
              <w:t xml:space="preserve"> </w:t>
            </w:r>
            <w:r w:rsidRPr="001B75E0">
              <w:rPr>
                <w:sz w:val="24"/>
                <w:szCs w:val="24"/>
              </w:rPr>
              <w:t>будет вращаться в</w:t>
            </w:r>
            <w:r w:rsidRPr="001B75E0">
              <w:rPr>
                <w:spacing w:val="-1"/>
                <w:sz w:val="24"/>
                <w:szCs w:val="24"/>
              </w:rPr>
              <w:t xml:space="preserve"> </w:t>
            </w:r>
            <w:r w:rsidRPr="001B75E0">
              <w:rPr>
                <w:sz w:val="24"/>
                <w:szCs w:val="24"/>
              </w:rPr>
              <w:t>ту</w:t>
            </w:r>
            <w:r w:rsidRPr="001B75E0">
              <w:rPr>
                <w:spacing w:val="-6"/>
                <w:sz w:val="24"/>
                <w:szCs w:val="24"/>
              </w:rPr>
              <w:t xml:space="preserve"> </w:t>
            </w:r>
            <w:r w:rsidRPr="001B75E0">
              <w:rPr>
                <w:sz w:val="24"/>
                <w:szCs w:val="24"/>
              </w:rPr>
              <w:t>или</w:t>
            </w:r>
            <w:r w:rsidRPr="001B75E0">
              <w:rPr>
                <w:spacing w:val="1"/>
                <w:sz w:val="24"/>
                <w:szCs w:val="24"/>
              </w:rPr>
              <w:t xml:space="preserve"> </w:t>
            </w:r>
            <w:r w:rsidRPr="001B75E0">
              <w:rPr>
                <w:sz w:val="24"/>
                <w:szCs w:val="24"/>
              </w:rPr>
              <w:t>иную сторону.</w:t>
            </w:r>
          </w:p>
          <w:p w:rsidR="000B103B" w:rsidRPr="006E61F0" w:rsidRDefault="000B103B" w:rsidP="000B103B">
            <w:pPr>
              <w:pStyle w:val="1"/>
              <w:spacing w:before="0" w:after="0"/>
              <w:ind w:firstLine="709"/>
              <w:jc w:val="both"/>
              <w:rPr>
                <w:rFonts w:ascii="Times New Roman" w:hAnsi="Times New Roman"/>
                <w:sz w:val="24"/>
                <w:szCs w:val="24"/>
              </w:rPr>
            </w:pPr>
            <w:r w:rsidRPr="006E61F0">
              <w:rPr>
                <w:rFonts w:ascii="Times New Roman" w:hAnsi="Times New Roman"/>
                <w:sz w:val="24"/>
                <w:szCs w:val="24"/>
              </w:rPr>
              <w:t>Форматирование</w:t>
            </w:r>
            <w:r w:rsidRPr="006E61F0">
              <w:rPr>
                <w:rFonts w:ascii="Times New Roman" w:hAnsi="Times New Roman"/>
                <w:spacing w:val="-6"/>
                <w:sz w:val="24"/>
                <w:szCs w:val="24"/>
              </w:rPr>
              <w:t xml:space="preserve"> </w:t>
            </w:r>
            <w:r w:rsidRPr="006E61F0">
              <w:rPr>
                <w:rFonts w:ascii="Times New Roman" w:hAnsi="Times New Roman"/>
                <w:sz w:val="24"/>
                <w:szCs w:val="24"/>
              </w:rPr>
              <w:t>графического</w:t>
            </w:r>
            <w:r w:rsidRPr="006E61F0">
              <w:rPr>
                <w:rFonts w:ascii="Times New Roman" w:hAnsi="Times New Roman"/>
                <w:spacing w:val="-4"/>
                <w:sz w:val="24"/>
                <w:szCs w:val="24"/>
              </w:rPr>
              <w:t xml:space="preserve"> </w:t>
            </w:r>
            <w:r w:rsidRPr="006E61F0">
              <w:rPr>
                <w:rFonts w:ascii="Times New Roman" w:hAnsi="Times New Roman"/>
                <w:sz w:val="24"/>
                <w:szCs w:val="24"/>
              </w:rPr>
              <w:t>объекта</w:t>
            </w:r>
          </w:p>
          <w:p w:rsidR="000B103B" w:rsidRDefault="000B103B" w:rsidP="000B103B">
            <w:pPr>
              <w:pStyle w:val="af6"/>
              <w:spacing w:line="240" w:lineRule="auto"/>
              <w:ind w:firstLine="709"/>
              <w:rPr>
                <w:sz w:val="24"/>
                <w:szCs w:val="24"/>
                <w:lang w:val="ru-RU"/>
              </w:rPr>
            </w:pPr>
            <w:r w:rsidRPr="001B75E0">
              <w:rPr>
                <w:sz w:val="24"/>
                <w:szCs w:val="24"/>
              </w:rPr>
              <w:t>Окно панели "Стили фигур" содержит расширенные параметры форматирования</w:t>
            </w:r>
            <w:r w:rsidRPr="001B75E0">
              <w:rPr>
                <w:spacing w:val="-57"/>
                <w:sz w:val="24"/>
                <w:szCs w:val="24"/>
              </w:rPr>
              <w:t xml:space="preserve"> </w:t>
            </w:r>
            <w:r w:rsidRPr="001B75E0">
              <w:rPr>
                <w:sz w:val="24"/>
                <w:szCs w:val="24"/>
              </w:rPr>
              <w:t>"Формат</w:t>
            </w:r>
            <w:r w:rsidRPr="001B75E0">
              <w:rPr>
                <w:spacing w:val="-2"/>
                <w:sz w:val="24"/>
                <w:szCs w:val="24"/>
              </w:rPr>
              <w:t xml:space="preserve"> </w:t>
            </w:r>
            <w:r w:rsidRPr="001B75E0">
              <w:rPr>
                <w:sz w:val="24"/>
                <w:szCs w:val="24"/>
              </w:rPr>
              <w:t>автофигуры".</w:t>
            </w:r>
            <w:r w:rsidRPr="001B75E0">
              <w:rPr>
                <w:spacing w:val="1"/>
                <w:sz w:val="24"/>
                <w:szCs w:val="24"/>
              </w:rPr>
              <w:t xml:space="preserve"> </w:t>
            </w:r>
            <w:r w:rsidRPr="001B75E0">
              <w:rPr>
                <w:sz w:val="24"/>
                <w:szCs w:val="24"/>
              </w:rPr>
              <w:t>В</w:t>
            </w:r>
            <w:r w:rsidRPr="001B75E0">
              <w:rPr>
                <w:spacing w:val="-3"/>
                <w:sz w:val="24"/>
                <w:szCs w:val="24"/>
              </w:rPr>
              <w:t xml:space="preserve"> </w:t>
            </w:r>
            <w:r w:rsidRPr="001B75E0">
              <w:rPr>
                <w:sz w:val="24"/>
                <w:szCs w:val="24"/>
              </w:rPr>
              <w:t>этом</w:t>
            </w:r>
            <w:r w:rsidRPr="001B75E0">
              <w:rPr>
                <w:spacing w:val="-2"/>
                <w:sz w:val="24"/>
                <w:szCs w:val="24"/>
              </w:rPr>
              <w:t xml:space="preserve"> </w:t>
            </w:r>
            <w:r w:rsidRPr="001B75E0">
              <w:rPr>
                <w:sz w:val="24"/>
                <w:szCs w:val="24"/>
              </w:rPr>
              <w:t>окне</w:t>
            </w:r>
            <w:r w:rsidRPr="001B75E0">
              <w:rPr>
                <w:spacing w:val="-2"/>
                <w:sz w:val="24"/>
                <w:szCs w:val="24"/>
              </w:rPr>
              <w:t xml:space="preserve"> </w:t>
            </w:r>
            <w:r w:rsidRPr="001B75E0">
              <w:rPr>
                <w:sz w:val="24"/>
                <w:szCs w:val="24"/>
              </w:rPr>
              <w:t>можно</w:t>
            </w:r>
            <w:r w:rsidRPr="001B75E0">
              <w:rPr>
                <w:spacing w:val="-1"/>
                <w:sz w:val="24"/>
                <w:szCs w:val="24"/>
              </w:rPr>
              <w:t xml:space="preserve"> </w:t>
            </w:r>
            <w:r w:rsidRPr="001B75E0">
              <w:rPr>
                <w:sz w:val="24"/>
                <w:szCs w:val="24"/>
              </w:rPr>
              <w:t>произвести</w:t>
            </w:r>
            <w:r w:rsidRPr="001B75E0">
              <w:rPr>
                <w:spacing w:val="-1"/>
                <w:sz w:val="24"/>
                <w:szCs w:val="24"/>
              </w:rPr>
              <w:t xml:space="preserve"> </w:t>
            </w:r>
            <w:r w:rsidRPr="001B75E0">
              <w:rPr>
                <w:sz w:val="24"/>
                <w:szCs w:val="24"/>
              </w:rPr>
              <w:t>большинство</w:t>
            </w:r>
            <w:r w:rsidRPr="001B75E0">
              <w:rPr>
                <w:spacing w:val="-2"/>
                <w:sz w:val="24"/>
                <w:szCs w:val="24"/>
              </w:rPr>
              <w:t xml:space="preserve"> </w:t>
            </w:r>
            <w:r w:rsidRPr="001B75E0">
              <w:rPr>
                <w:sz w:val="24"/>
                <w:szCs w:val="24"/>
              </w:rPr>
              <w:t>настроек</w:t>
            </w:r>
            <w:r>
              <w:rPr>
                <w:sz w:val="24"/>
                <w:szCs w:val="24"/>
                <w:lang w:val="ru-RU"/>
              </w:rPr>
              <w:t xml:space="preserve"> </w:t>
            </w:r>
            <w:r w:rsidRPr="001B75E0">
              <w:rPr>
                <w:sz w:val="24"/>
                <w:szCs w:val="24"/>
              </w:rPr>
              <w:t>форматирования.</w:t>
            </w:r>
          </w:p>
          <w:p w:rsidR="000B103B" w:rsidRDefault="000B103B" w:rsidP="000B103B">
            <w:pPr>
              <w:pStyle w:val="af6"/>
              <w:spacing w:line="240" w:lineRule="auto"/>
              <w:ind w:firstLine="709"/>
              <w:rPr>
                <w:sz w:val="24"/>
                <w:szCs w:val="24"/>
                <w:lang w:val="ru-RU"/>
              </w:rPr>
            </w:pPr>
            <w:r w:rsidRPr="001B75E0">
              <w:rPr>
                <w:sz w:val="24"/>
                <w:szCs w:val="24"/>
              </w:rPr>
              <w:t>Наиболее часто встречающиеся настройки вынесены на ленту "Формат".</w:t>
            </w:r>
            <w:r w:rsidRPr="001B75E0">
              <w:rPr>
                <w:spacing w:val="-58"/>
                <w:sz w:val="24"/>
                <w:szCs w:val="24"/>
              </w:rPr>
              <w:t xml:space="preserve"> </w:t>
            </w:r>
            <w:r w:rsidRPr="001B75E0">
              <w:rPr>
                <w:sz w:val="24"/>
                <w:szCs w:val="24"/>
              </w:rPr>
              <w:t>Панель</w:t>
            </w:r>
            <w:r w:rsidRPr="001B75E0">
              <w:rPr>
                <w:spacing w:val="-1"/>
                <w:sz w:val="24"/>
                <w:szCs w:val="24"/>
              </w:rPr>
              <w:t xml:space="preserve"> </w:t>
            </w:r>
            <w:r w:rsidRPr="001B75E0">
              <w:rPr>
                <w:sz w:val="24"/>
                <w:szCs w:val="24"/>
              </w:rPr>
              <w:t>"Стили фигур"</w:t>
            </w:r>
            <w:r w:rsidRPr="001B75E0">
              <w:rPr>
                <w:spacing w:val="-1"/>
                <w:sz w:val="24"/>
                <w:szCs w:val="24"/>
              </w:rPr>
              <w:t xml:space="preserve"> </w:t>
            </w:r>
            <w:r w:rsidRPr="001B75E0">
              <w:rPr>
                <w:sz w:val="24"/>
                <w:szCs w:val="24"/>
              </w:rPr>
              <w:t>содержит набор</w:t>
            </w:r>
            <w:r w:rsidRPr="001B75E0">
              <w:rPr>
                <w:spacing w:val="1"/>
                <w:sz w:val="24"/>
                <w:szCs w:val="24"/>
              </w:rPr>
              <w:t xml:space="preserve"> </w:t>
            </w:r>
            <w:r w:rsidRPr="001B75E0">
              <w:rPr>
                <w:sz w:val="24"/>
                <w:szCs w:val="24"/>
              </w:rPr>
              <w:t>уже</w:t>
            </w:r>
            <w:r w:rsidRPr="001B75E0">
              <w:rPr>
                <w:spacing w:val="-3"/>
                <w:sz w:val="24"/>
                <w:szCs w:val="24"/>
              </w:rPr>
              <w:t xml:space="preserve"> </w:t>
            </w:r>
            <w:r w:rsidRPr="001B75E0">
              <w:rPr>
                <w:sz w:val="24"/>
                <w:szCs w:val="24"/>
              </w:rPr>
              <w:t>готовых</w:t>
            </w:r>
            <w:r w:rsidRPr="001B75E0">
              <w:rPr>
                <w:spacing w:val="2"/>
                <w:sz w:val="24"/>
                <w:szCs w:val="24"/>
              </w:rPr>
              <w:t xml:space="preserve"> </w:t>
            </w:r>
            <w:r w:rsidRPr="001B75E0">
              <w:rPr>
                <w:sz w:val="24"/>
                <w:szCs w:val="24"/>
              </w:rPr>
              <w:t>стилей</w:t>
            </w:r>
            <w:r>
              <w:rPr>
                <w:sz w:val="24"/>
                <w:szCs w:val="24"/>
                <w:lang w:val="ru-RU"/>
              </w:rPr>
              <w:t>.</w:t>
            </w:r>
          </w:p>
          <w:p w:rsidR="000B103B" w:rsidRPr="002E6AAC" w:rsidRDefault="005A0C66" w:rsidP="000B103B">
            <w:pPr>
              <w:pStyle w:val="af6"/>
              <w:spacing w:line="240" w:lineRule="auto"/>
              <w:ind w:firstLine="709"/>
              <w:rPr>
                <w:sz w:val="24"/>
                <w:szCs w:val="24"/>
                <w:lang w:val="ru-RU"/>
              </w:rPr>
            </w:pPr>
            <w:r>
              <w:rPr>
                <w:noProof/>
                <w:lang w:val="ru-RU" w:eastAsia="ru-RU"/>
              </w:rPr>
              <w:lastRenderedPageBreak/>
              <w:drawing>
                <wp:anchor distT="0" distB="0" distL="0" distR="0" simplePos="0" relativeHeight="251645952" behindDoc="0" locked="0" layoutInCell="1" allowOverlap="1">
                  <wp:simplePos x="0" y="0"/>
                  <wp:positionH relativeFrom="page">
                    <wp:posOffset>276225</wp:posOffset>
                  </wp:positionH>
                  <wp:positionV relativeFrom="paragraph">
                    <wp:posOffset>41275</wp:posOffset>
                  </wp:positionV>
                  <wp:extent cx="3776345" cy="2841625"/>
                  <wp:effectExtent l="0" t="0" r="0" b="0"/>
                  <wp:wrapTopAndBottom/>
                  <wp:docPr id="4718"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76345" cy="2841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Default="005A0C66" w:rsidP="000B103B">
            <w:pPr>
              <w:pStyle w:val="af6"/>
              <w:spacing w:line="240" w:lineRule="auto"/>
              <w:ind w:firstLine="709"/>
              <w:rPr>
                <w:sz w:val="24"/>
                <w:szCs w:val="24"/>
                <w:lang w:val="ru-RU"/>
              </w:rPr>
            </w:pPr>
            <w:r>
              <w:rPr>
                <w:noProof/>
                <w:lang w:val="ru-RU" w:eastAsia="ru-RU"/>
              </w:rPr>
              <w:drawing>
                <wp:anchor distT="0" distB="0" distL="0" distR="0" simplePos="0" relativeHeight="251646976" behindDoc="0" locked="0" layoutInCell="1" allowOverlap="1">
                  <wp:simplePos x="0" y="0"/>
                  <wp:positionH relativeFrom="page">
                    <wp:posOffset>280035</wp:posOffset>
                  </wp:positionH>
                  <wp:positionV relativeFrom="paragraph">
                    <wp:posOffset>40640</wp:posOffset>
                  </wp:positionV>
                  <wp:extent cx="3633470" cy="886460"/>
                  <wp:effectExtent l="0" t="0" r="5080" b="8890"/>
                  <wp:wrapTopAndBottom/>
                  <wp:docPr id="471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33470" cy="886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Default="005A0C66" w:rsidP="000B103B">
            <w:pPr>
              <w:pStyle w:val="af6"/>
              <w:spacing w:line="240" w:lineRule="auto"/>
              <w:ind w:firstLine="709"/>
              <w:rPr>
                <w:sz w:val="24"/>
                <w:szCs w:val="24"/>
                <w:lang w:val="ru-RU"/>
              </w:rPr>
            </w:pPr>
            <w:r>
              <w:rPr>
                <w:noProof/>
                <w:sz w:val="24"/>
                <w:szCs w:val="24"/>
                <w:lang w:val="ru-RU" w:eastAsia="ru-RU"/>
              </w:rPr>
              <w:drawing>
                <wp:inline distT="0" distB="0" distL="0" distR="0">
                  <wp:extent cx="2400300" cy="2343150"/>
                  <wp:effectExtent l="0" t="0" r="0" b="0"/>
                  <wp:docPr id="20"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00300" cy="2343150"/>
                          </a:xfrm>
                          <a:prstGeom prst="rect">
                            <a:avLst/>
                          </a:prstGeom>
                          <a:noFill/>
                          <a:ln>
                            <a:noFill/>
                          </a:ln>
                        </pic:spPr>
                      </pic:pic>
                    </a:graphicData>
                  </a:graphic>
                </wp:inline>
              </w:drawing>
            </w:r>
          </w:p>
          <w:p w:rsidR="000B103B" w:rsidRDefault="000B103B" w:rsidP="000B103B">
            <w:pPr>
              <w:pStyle w:val="af6"/>
              <w:spacing w:line="240" w:lineRule="auto"/>
              <w:ind w:firstLine="709"/>
              <w:rPr>
                <w:sz w:val="24"/>
                <w:szCs w:val="24"/>
                <w:lang w:val="ru-RU"/>
              </w:rPr>
            </w:pPr>
          </w:p>
          <w:p w:rsidR="000B103B" w:rsidRPr="001B75E0" w:rsidRDefault="000B103B" w:rsidP="000B103B">
            <w:pPr>
              <w:pStyle w:val="af6"/>
              <w:spacing w:line="240" w:lineRule="auto"/>
              <w:ind w:firstLine="709"/>
              <w:rPr>
                <w:sz w:val="24"/>
                <w:szCs w:val="24"/>
              </w:rPr>
            </w:pPr>
            <w:r w:rsidRPr="001B75E0">
              <w:rPr>
                <w:sz w:val="24"/>
                <w:szCs w:val="24"/>
              </w:rPr>
              <w:t>А также три кнопки: "Заливка фигуры", "Контур фигуры", "Изменить фигуру". Если</w:t>
            </w:r>
            <w:r w:rsidRPr="001B75E0">
              <w:rPr>
                <w:spacing w:val="1"/>
                <w:sz w:val="24"/>
                <w:szCs w:val="24"/>
              </w:rPr>
              <w:t xml:space="preserve"> </w:t>
            </w:r>
            <w:r w:rsidRPr="001B75E0">
              <w:rPr>
                <w:sz w:val="24"/>
                <w:szCs w:val="24"/>
              </w:rPr>
              <w:t>ни один из предложенных стилей не подходит, то при помощи этих кнопок можно создать</w:t>
            </w:r>
            <w:r w:rsidRPr="001B75E0">
              <w:rPr>
                <w:spacing w:val="-57"/>
                <w:sz w:val="24"/>
                <w:szCs w:val="24"/>
              </w:rPr>
              <w:t xml:space="preserve"> </w:t>
            </w:r>
            <w:r w:rsidRPr="001B75E0">
              <w:rPr>
                <w:sz w:val="24"/>
                <w:szCs w:val="24"/>
              </w:rPr>
              <w:t>свой</w:t>
            </w:r>
            <w:r w:rsidRPr="001B75E0">
              <w:rPr>
                <w:spacing w:val="-1"/>
                <w:sz w:val="24"/>
                <w:szCs w:val="24"/>
              </w:rPr>
              <w:t xml:space="preserve"> </w:t>
            </w:r>
            <w:r w:rsidRPr="001B75E0">
              <w:rPr>
                <w:sz w:val="24"/>
                <w:szCs w:val="24"/>
              </w:rPr>
              <w:t>стиль форматирования.</w:t>
            </w:r>
          </w:p>
          <w:p w:rsidR="000B103B" w:rsidRPr="001B75E0" w:rsidRDefault="000B103B" w:rsidP="000B103B">
            <w:pPr>
              <w:pStyle w:val="af6"/>
              <w:spacing w:line="240" w:lineRule="auto"/>
              <w:ind w:firstLine="709"/>
              <w:rPr>
                <w:sz w:val="24"/>
                <w:szCs w:val="24"/>
              </w:rPr>
            </w:pPr>
            <w:r w:rsidRPr="001B75E0">
              <w:rPr>
                <w:sz w:val="24"/>
                <w:szCs w:val="24"/>
              </w:rPr>
              <w:t>Кнопка</w:t>
            </w:r>
            <w:r w:rsidRPr="001B75E0">
              <w:rPr>
                <w:spacing w:val="-3"/>
                <w:sz w:val="24"/>
                <w:szCs w:val="24"/>
              </w:rPr>
              <w:t xml:space="preserve"> </w:t>
            </w:r>
            <w:r w:rsidRPr="001B75E0">
              <w:rPr>
                <w:sz w:val="24"/>
                <w:szCs w:val="24"/>
              </w:rPr>
              <w:t>"Эффекты</w:t>
            </w:r>
            <w:r w:rsidRPr="001B75E0">
              <w:rPr>
                <w:spacing w:val="-2"/>
                <w:sz w:val="24"/>
                <w:szCs w:val="24"/>
              </w:rPr>
              <w:t xml:space="preserve"> </w:t>
            </w:r>
            <w:r w:rsidRPr="001B75E0">
              <w:rPr>
                <w:sz w:val="24"/>
                <w:szCs w:val="24"/>
              </w:rPr>
              <w:t>тени"</w:t>
            </w:r>
            <w:r w:rsidRPr="001B75E0">
              <w:rPr>
                <w:spacing w:val="-4"/>
                <w:sz w:val="24"/>
                <w:szCs w:val="24"/>
              </w:rPr>
              <w:t xml:space="preserve"> </w:t>
            </w:r>
            <w:r w:rsidRPr="001B75E0">
              <w:rPr>
                <w:sz w:val="24"/>
                <w:szCs w:val="24"/>
              </w:rPr>
              <w:t>служит</w:t>
            </w:r>
            <w:r w:rsidRPr="001B75E0">
              <w:rPr>
                <w:spacing w:val="-2"/>
                <w:sz w:val="24"/>
                <w:szCs w:val="24"/>
              </w:rPr>
              <w:t xml:space="preserve"> </w:t>
            </w:r>
            <w:r w:rsidRPr="001B75E0">
              <w:rPr>
                <w:sz w:val="24"/>
                <w:szCs w:val="24"/>
              </w:rPr>
              <w:t>для</w:t>
            </w:r>
            <w:r w:rsidRPr="001B75E0">
              <w:rPr>
                <w:spacing w:val="-2"/>
                <w:sz w:val="24"/>
                <w:szCs w:val="24"/>
              </w:rPr>
              <w:t xml:space="preserve"> </w:t>
            </w:r>
            <w:r w:rsidRPr="001B75E0">
              <w:rPr>
                <w:sz w:val="24"/>
                <w:szCs w:val="24"/>
              </w:rPr>
              <w:t>настройки</w:t>
            </w:r>
            <w:r w:rsidRPr="001B75E0">
              <w:rPr>
                <w:spacing w:val="-4"/>
                <w:sz w:val="24"/>
                <w:szCs w:val="24"/>
              </w:rPr>
              <w:t xml:space="preserve"> </w:t>
            </w:r>
            <w:r w:rsidRPr="001B75E0">
              <w:rPr>
                <w:sz w:val="24"/>
                <w:szCs w:val="24"/>
              </w:rPr>
              <w:t>параметров</w:t>
            </w:r>
            <w:r w:rsidRPr="001B75E0">
              <w:rPr>
                <w:spacing w:val="-2"/>
                <w:sz w:val="24"/>
                <w:szCs w:val="24"/>
              </w:rPr>
              <w:t xml:space="preserve"> </w:t>
            </w:r>
            <w:r w:rsidRPr="001B75E0">
              <w:rPr>
                <w:sz w:val="24"/>
                <w:szCs w:val="24"/>
              </w:rPr>
              <w:t>тени</w:t>
            </w:r>
            <w:r w:rsidRPr="001B75E0">
              <w:rPr>
                <w:spacing w:val="-1"/>
                <w:sz w:val="24"/>
                <w:szCs w:val="24"/>
              </w:rPr>
              <w:t xml:space="preserve"> </w:t>
            </w:r>
            <w:r w:rsidRPr="001B75E0">
              <w:rPr>
                <w:sz w:val="24"/>
                <w:szCs w:val="24"/>
              </w:rPr>
              <w:t>фигуры.</w:t>
            </w:r>
          </w:p>
          <w:p w:rsidR="000B103B" w:rsidRPr="001B75E0" w:rsidRDefault="005A0C66" w:rsidP="000B103B">
            <w:pPr>
              <w:pStyle w:val="af6"/>
              <w:spacing w:line="240" w:lineRule="auto"/>
              <w:ind w:firstLine="709"/>
              <w:rPr>
                <w:sz w:val="24"/>
                <w:szCs w:val="24"/>
              </w:rPr>
            </w:pPr>
            <w:r>
              <w:rPr>
                <w:noProof/>
                <w:lang w:val="ru-RU" w:eastAsia="ru-RU"/>
              </w:rPr>
              <w:drawing>
                <wp:anchor distT="0" distB="0" distL="0" distR="0" simplePos="0" relativeHeight="251648000" behindDoc="0" locked="0" layoutInCell="1" allowOverlap="1">
                  <wp:simplePos x="0" y="0"/>
                  <wp:positionH relativeFrom="page">
                    <wp:posOffset>3582670</wp:posOffset>
                  </wp:positionH>
                  <wp:positionV relativeFrom="paragraph">
                    <wp:posOffset>180340</wp:posOffset>
                  </wp:positionV>
                  <wp:extent cx="1306195" cy="857250"/>
                  <wp:effectExtent l="0" t="0" r="8255" b="0"/>
                  <wp:wrapTopAndBottom/>
                  <wp:docPr id="4716"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06195" cy="857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Для</w:t>
            </w:r>
            <w:r w:rsidRPr="001B75E0">
              <w:rPr>
                <w:spacing w:val="-5"/>
                <w:sz w:val="24"/>
                <w:szCs w:val="24"/>
              </w:rPr>
              <w:t xml:space="preserve"> </w:t>
            </w:r>
            <w:r w:rsidRPr="001B75E0">
              <w:rPr>
                <w:sz w:val="24"/>
                <w:szCs w:val="24"/>
              </w:rPr>
              <w:t>интерактивной</w:t>
            </w:r>
            <w:r w:rsidRPr="001B75E0">
              <w:rPr>
                <w:spacing w:val="-5"/>
                <w:sz w:val="24"/>
                <w:szCs w:val="24"/>
              </w:rPr>
              <w:t xml:space="preserve"> </w:t>
            </w:r>
            <w:r w:rsidRPr="001B75E0">
              <w:rPr>
                <w:sz w:val="24"/>
                <w:szCs w:val="24"/>
              </w:rPr>
              <w:t>настройки</w:t>
            </w:r>
            <w:r w:rsidRPr="001B75E0">
              <w:rPr>
                <w:spacing w:val="-3"/>
                <w:sz w:val="24"/>
                <w:szCs w:val="24"/>
              </w:rPr>
              <w:t xml:space="preserve"> </w:t>
            </w:r>
            <w:r w:rsidRPr="001B75E0">
              <w:rPr>
                <w:sz w:val="24"/>
                <w:szCs w:val="24"/>
              </w:rPr>
              <w:t>тени</w:t>
            </w:r>
            <w:r w:rsidRPr="001B75E0">
              <w:rPr>
                <w:spacing w:val="-3"/>
                <w:sz w:val="24"/>
                <w:szCs w:val="24"/>
              </w:rPr>
              <w:t xml:space="preserve"> </w:t>
            </w:r>
            <w:r w:rsidRPr="001B75E0">
              <w:rPr>
                <w:sz w:val="24"/>
                <w:szCs w:val="24"/>
              </w:rPr>
              <w:t>служат</w:t>
            </w:r>
            <w:r w:rsidRPr="001B75E0">
              <w:rPr>
                <w:spacing w:val="-3"/>
                <w:sz w:val="24"/>
                <w:szCs w:val="24"/>
              </w:rPr>
              <w:t xml:space="preserve"> </w:t>
            </w:r>
            <w:r w:rsidRPr="001B75E0">
              <w:rPr>
                <w:sz w:val="24"/>
                <w:szCs w:val="24"/>
              </w:rPr>
              <w:t>кнопки,</w:t>
            </w:r>
            <w:r w:rsidRPr="001B75E0">
              <w:rPr>
                <w:spacing w:val="-3"/>
                <w:sz w:val="24"/>
                <w:szCs w:val="24"/>
              </w:rPr>
              <w:t xml:space="preserve"> </w:t>
            </w:r>
            <w:r w:rsidRPr="001B75E0">
              <w:rPr>
                <w:sz w:val="24"/>
                <w:szCs w:val="24"/>
              </w:rPr>
              <w:t>расположенные</w:t>
            </w:r>
            <w:r w:rsidRPr="001B75E0">
              <w:rPr>
                <w:spacing w:val="-5"/>
                <w:sz w:val="24"/>
                <w:szCs w:val="24"/>
              </w:rPr>
              <w:t xml:space="preserve"> </w:t>
            </w:r>
            <w:r w:rsidRPr="001B75E0">
              <w:rPr>
                <w:sz w:val="24"/>
                <w:szCs w:val="24"/>
              </w:rPr>
              <w:t>в</w:t>
            </w:r>
            <w:r w:rsidRPr="001B75E0">
              <w:rPr>
                <w:spacing w:val="-4"/>
                <w:sz w:val="24"/>
                <w:szCs w:val="24"/>
              </w:rPr>
              <w:t xml:space="preserve"> </w:t>
            </w:r>
            <w:r w:rsidRPr="001B75E0">
              <w:rPr>
                <w:sz w:val="24"/>
                <w:szCs w:val="24"/>
              </w:rPr>
              <w:t>правой</w:t>
            </w:r>
            <w:r w:rsidRPr="001B75E0">
              <w:rPr>
                <w:spacing w:val="-4"/>
                <w:sz w:val="24"/>
                <w:szCs w:val="24"/>
              </w:rPr>
              <w:t xml:space="preserve"> </w:t>
            </w:r>
            <w:r w:rsidRPr="001B75E0">
              <w:rPr>
                <w:sz w:val="24"/>
                <w:szCs w:val="24"/>
              </w:rPr>
              <w:t>части</w:t>
            </w:r>
            <w:r w:rsidRPr="001B75E0">
              <w:rPr>
                <w:spacing w:val="-57"/>
                <w:sz w:val="24"/>
                <w:szCs w:val="24"/>
              </w:rPr>
              <w:t xml:space="preserve"> </w:t>
            </w:r>
            <w:r w:rsidRPr="001B75E0">
              <w:rPr>
                <w:sz w:val="24"/>
                <w:szCs w:val="24"/>
              </w:rPr>
              <w:t>панели "Эффекты тени".</w:t>
            </w:r>
          </w:p>
          <w:p w:rsidR="000B103B" w:rsidRPr="00966003" w:rsidRDefault="005A0C66" w:rsidP="000B103B">
            <w:pPr>
              <w:pStyle w:val="af6"/>
              <w:spacing w:line="240" w:lineRule="auto"/>
              <w:ind w:firstLine="709"/>
              <w:rPr>
                <w:sz w:val="24"/>
                <w:szCs w:val="24"/>
                <w:lang w:val="ru-RU"/>
              </w:rPr>
            </w:pPr>
            <w:r>
              <w:rPr>
                <w:noProof/>
                <w:sz w:val="24"/>
                <w:szCs w:val="24"/>
                <w:lang w:val="ru-RU" w:eastAsia="ru-RU"/>
              </w:rPr>
              <w:lastRenderedPageBreak/>
              <mc:AlternateContent>
                <mc:Choice Requires="wpg">
                  <w:drawing>
                    <wp:anchor distT="0" distB="0" distL="0" distR="0" simplePos="0" relativeHeight="251649024" behindDoc="1" locked="0" layoutInCell="1" allowOverlap="1">
                      <wp:simplePos x="0" y="0"/>
                      <wp:positionH relativeFrom="page">
                        <wp:posOffset>3712210</wp:posOffset>
                      </wp:positionH>
                      <wp:positionV relativeFrom="paragraph">
                        <wp:posOffset>156845</wp:posOffset>
                      </wp:positionV>
                      <wp:extent cx="1621155" cy="1405255"/>
                      <wp:effectExtent l="1270" t="3175" r="6350" b="10795"/>
                      <wp:wrapTopAndBottom/>
                      <wp:docPr id="4711" name="Group 4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1155" cy="1405255"/>
                                <a:chOff x="5846" y="247"/>
                                <a:chExt cx="2553" cy="2213"/>
                              </a:xfrm>
                            </wpg:grpSpPr>
                            <wps:wsp>
                              <wps:cNvPr id="4712" name="Freeform 4664"/>
                              <wps:cNvSpPr>
                                <a:spLocks/>
                              </wps:cNvSpPr>
                              <wps:spPr bwMode="auto">
                                <a:xfrm>
                                  <a:off x="5846" y="247"/>
                                  <a:ext cx="2025" cy="2085"/>
                                </a:xfrm>
                                <a:custGeom>
                                  <a:avLst/>
                                  <a:gdLst>
                                    <a:gd name="T0" fmla="+- 0 6858 5846"/>
                                    <a:gd name="T1" fmla="*/ T0 w 2025"/>
                                    <a:gd name="T2" fmla="+- 0 247 247"/>
                                    <a:gd name="T3" fmla="*/ 247 h 2085"/>
                                    <a:gd name="T4" fmla="+- 0 6605 5846"/>
                                    <a:gd name="T5" fmla="*/ T4 w 2025"/>
                                    <a:gd name="T6" fmla="+- 0 508 247"/>
                                    <a:gd name="T7" fmla="*/ 508 h 2085"/>
                                    <a:gd name="T8" fmla="+- 0 6732 5846"/>
                                    <a:gd name="T9" fmla="*/ T8 w 2025"/>
                                    <a:gd name="T10" fmla="+- 0 508 247"/>
                                    <a:gd name="T11" fmla="*/ 508 h 2085"/>
                                    <a:gd name="T12" fmla="+- 0 6732 5846"/>
                                    <a:gd name="T13" fmla="*/ T12 w 2025"/>
                                    <a:gd name="T14" fmla="+- 0 768 247"/>
                                    <a:gd name="T15" fmla="*/ 768 h 2085"/>
                                    <a:gd name="T16" fmla="+- 0 6352 5846"/>
                                    <a:gd name="T17" fmla="*/ T16 w 2025"/>
                                    <a:gd name="T18" fmla="+- 0 768 247"/>
                                    <a:gd name="T19" fmla="*/ 768 h 2085"/>
                                    <a:gd name="T20" fmla="+- 0 6352 5846"/>
                                    <a:gd name="T21" fmla="*/ T20 w 2025"/>
                                    <a:gd name="T22" fmla="+- 0 1159 247"/>
                                    <a:gd name="T23" fmla="*/ 1159 h 2085"/>
                                    <a:gd name="T24" fmla="+- 0 6099 5846"/>
                                    <a:gd name="T25" fmla="*/ T24 w 2025"/>
                                    <a:gd name="T26" fmla="+- 0 1159 247"/>
                                    <a:gd name="T27" fmla="*/ 1159 h 2085"/>
                                    <a:gd name="T28" fmla="+- 0 6099 5846"/>
                                    <a:gd name="T29" fmla="*/ T28 w 2025"/>
                                    <a:gd name="T30" fmla="+- 0 1029 247"/>
                                    <a:gd name="T31" fmla="*/ 1029 h 2085"/>
                                    <a:gd name="T32" fmla="+- 0 5846 5846"/>
                                    <a:gd name="T33" fmla="*/ T32 w 2025"/>
                                    <a:gd name="T34" fmla="+- 0 1290 247"/>
                                    <a:gd name="T35" fmla="*/ 1290 h 2085"/>
                                    <a:gd name="T36" fmla="+- 0 6099 5846"/>
                                    <a:gd name="T37" fmla="*/ T36 w 2025"/>
                                    <a:gd name="T38" fmla="+- 0 1550 247"/>
                                    <a:gd name="T39" fmla="*/ 1550 h 2085"/>
                                    <a:gd name="T40" fmla="+- 0 6099 5846"/>
                                    <a:gd name="T41" fmla="*/ T40 w 2025"/>
                                    <a:gd name="T42" fmla="+- 0 1420 247"/>
                                    <a:gd name="T43" fmla="*/ 1420 h 2085"/>
                                    <a:gd name="T44" fmla="+- 0 6352 5846"/>
                                    <a:gd name="T45" fmla="*/ T44 w 2025"/>
                                    <a:gd name="T46" fmla="+- 0 1420 247"/>
                                    <a:gd name="T47" fmla="*/ 1420 h 2085"/>
                                    <a:gd name="T48" fmla="+- 0 6352 5846"/>
                                    <a:gd name="T49" fmla="*/ T48 w 2025"/>
                                    <a:gd name="T50" fmla="+- 0 1811 247"/>
                                    <a:gd name="T51" fmla="*/ 1811 h 2085"/>
                                    <a:gd name="T52" fmla="+- 0 6732 5846"/>
                                    <a:gd name="T53" fmla="*/ T52 w 2025"/>
                                    <a:gd name="T54" fmla="+- 0 1811 247"/>
                                    <a:gd name="T55" fmla="*/ 1811 h 2085"/>
                                    <a:gd name="T56" fmla="+- 0 6732 5846"/>
                                    <a:gd name="T57" fmla="*/ T56 w 2025"/>
                                    <a:gd name="T58" fmla="+- 0 2071 247"/>
                                    <a:gd name="T59" fmla="*/ 2071 h 2085"/>
                                    <a:gd name="T60" fmla="+- 0 6605 5846"/>
                                    <a:gd name="T61" fmla="*/ T60 w 2025"/>
                                    <a:gd name="T62" fmla="+- 0 2071 247"/>
                                    <a:gd name="T63" fmla="*/ 2071 h 2085"/>
                                    <a:gd name="T64" fmla="+- 0 6858 5846"/>
                                    <a:gd name="T65" fmla="*/ T64 w 2025"/>
                                    <a:gd name="T66" fmla="+- 0 2332 247"/>
                                    <a:gd name="T67" fmla="*/ 2332 h 2085"/>
                                    <a:gd name="T68" fmla="+- 0 7112 5846"/>
                                    <a:gd name="T69" fmla="*/ T68 w 2025"/>
                                    <a:gd name="T70" fmla="+- 0 2071 247"/>
                                    <a:gd name="T71" fmla="*/ 2071 h 2085"/>
                                    <a:gd name="T72" fmla="+- 0 6985 5846"/>
                                    <a:gd name="T73" fmla="*/ T72 w 2025"/>
                                    <a:gd name="T74" fmla="+- 0 2071 247"/>
                                    <a:gd name="T75" fmla="*/ 2071 h 2085"/>
                                    <a:gd name="T76" fmla="+- 0 6985 5846"/>
                                    <a:gd name="T77" fmla="*/ T76 w 2025"/>
                                    <a:gd name="T78" fmla="+- 0 1811 247"/>
                                    <a:gd name="T79" fmla="*/ 1811 h 2085"/>
                                    <a:gd name="T80" fmla="+- 0 7365 5846"/>
                                    <a:gd name="T81" fmla="*/ T80 w 2025"/>
                                    <a:gd name="T82" fmla="+- 0 1811 247"/>
                                    <a:gd name="T83" fmla="*/ 1811 h 2085"/>
                                    <a:gd name="T84" fmla="+- 0 7365 5846"/>
                                    <a:gd name="T85" fmla="*/ T84 w 2025"/>
                                    <a:gd name="T86" fmla="+- 0 1420 247"/>
                                    <a:gd name="T87" fmla="*/ 1420 h 2085"/>
                                    <a:gd name="T88" fmla="+- 0 7618 5846"/>
                                    <a:gd name="T89" fmla="*/ T88 w 2025"/>
                                    <a:gd name="T90" fmla="+- 0 1420 247"/>
                                    <a:gd name="T91" fmla="*/ 1420 h 2085"/>
                                    <a:gd name="T92" fmla="+- 0 7618 5846"/>
                                    <a:gd name="T93" fmla="*/ T92 w 2025"/>
                                    <a:gd name="T94" fmla="+- 0 1550 247"/>
                                    <a:gd name="T95" fmla="*/ 1550 h 2085"/>
                                    <a:gd name="T96" fmla="+- 0 7871 5846"/>
                                    <a:gd name="T97" fmla="*/ T96 w 2025"/>
                                    <a:gd name="T98" fmla="+- 0 1290 247"/>
                                    <a:gd name="T99" fmla="*/ 1290 h 2085"/>
                                    <a:gd name="T100" fmla="+- 0 7618 5846"/>
                                    <a:gd name="T101" fmla="*/ T100 w 2025"/>
                                    <a:gd name="T102" fmla="+- 0 1029 247"/>
                                    <a:gd name="T103" fmla="*/ 1029 h 2085"/>
                                    <a:gd name="T104" fmla="+- 0 7618 5846"/>
                                    <a:gd name="T105" fmla="*/ T104 w 2025"/>
                                    <a:gd name="T106" fmla="+- 0 1159 247"/>
                                    <a:gd name="T107" fmla="*/ 1159 h 2085"/>
                                    <a:gd name="T108" fmla="+- 0 7365 5846"/>
                                    <a:gd name="T109" fmla="*/ T108 w 2025"/>
                                    <a:gd name="T110" fmla="+- 0 1159 247"/>
                                    <a:gd name="T111" fmla="*/ 1159 h 2085"/>
                                    <a:gd name="T112" fmla="+- 0 7365 5846"/>
                                    <a:gd name="T113" fmla="*/ T112 w 2025"/>
                                    <a:gd name="T114" fmla="+- 0 768 247"/>
                                    <a:gd name="T115" fmla="*/ 768 h 2085"/>
                                    <a:gd name="T116" fmla="+- 0 6985 5846"/>
                                    <a:gd name="T117" fmla="*/ T116 w 2025"/>
                                    <a:gd name="T118" fmla="+- 0 768 247"/>
                                    <a:gd name="T119" fmla="*/ 768 h 2085"/>
                                    <a:gd name="T120" fmla="+- 0 6985 5846"/>
                                    <a:gd name="T121" fmla="*/ T120 w 2025"/>
                                    <a:gd name="T122" fmla="+- 0 508 247"/>
                                    <a:gd name="T123" fmla="*/ 508 h 2085"/>
                                    <a:gd name="T124" fmla="+- 0 7112 5846"/>
                                    <a:gd name="T125" fmla="*/ T124 w 2025"/>
                                    <a:gd name="T126" fmla="+- 0 508 247"/>
                                    <a:gd name="T127" fmla="*/ 508 h 2085"/>
                                    <a:gd name="T128" fmla="+- 0 6858 5846"/>
                                    <a:gd name="T129" fmla="*/ T128 w 2025"/>
                                    <a:gd name="T130" fmla="+- 0 247 247"/>
                                    <a:gd name="T131" fmla="*/ 247 h 20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025" h="2085">
                                      <a:moveTo>
                                        <a:pt x="1012" y="0"/>
                                      </a:moveTo>
                                      <a:lnTo>
                                        <a:pt x="759" y="261"/>
                                      </a:lnTo>
                                      <a:lnTo>
                                        <a:pt x="886" y="261"/>
                                      </a:lnTo>
                                      <a:lnTo>
                                        <a:pt x="886" y="521"/>
                                      </a:lnTo>
                                      <a:lnTo>
                                        <a:pt x="506" y="521"/>
                                      </a:lnTo>
                                      <a:lnTo>
                                        <a:pt x="506" y="912"/>
                                      </a:lnTo>
                                      <a:lnTo>
                                        <a:pt x="253" y="912"/>
                                      </a:lnTo>
                                      <a:lnTo>
                                        <a:pt x="253" y="782"/>
                                      </a:lnTo>
                                      <a:lnTo>
                                        <a:pt x="0" y="1043"/>
                                      </a:lnTo>
                                      <a:lnTo>
                                        <a:pt x="253" y="1303"/>
                                      </a:lnTo>
                                      <a:lnTo>
                                        <a:pt x="253" y="1173"/>
                                      </a:lnTo>
                                      <a:lnTo>
                                        <a:pt x="506" y="1173"/>
                                      </a:lnTo>
                                      <a:lnTo>
                                        <a:pt x="506" y="1564"/>
                                      </a:lnTo>
                                      <a:lnTo>
                                        <a:pt x="886" y="1564"/>
                                      </a:lnTo>
                                      <a:lnTo>
                                        <a:pt x="886" y="1824"/>
                                      </a:lnTo>
                                      <a:lnTo>
                                        <a:pt x="759" y="1824"/>
                                      </a:lnTo>
                                      <a:lnTo>
                                        <a:pt x="1012" y="2085"/>
                                      </a:lnTo>
                                      <a:lnTo>
                                        <a:pt x="1266" y="1824"/>
                                      </a:lnTo>
                                      <a:lnTo>
                                        <a:pt x="1139" y="1824"/>
                                      </a:lnTo>
                                      <a:lnTo>
                                        <a:pt x="1139" y="1564"/>
                                      </a:lnTo>
                                      <a:lnTo>
                                        <a:pt x="1519" y="1564"/>
                                      </a:lnTo>
                                      <a:lnTo>
                                        <a:pt x="1519" y="1173"/>
                                      </a:lnTo>
                                      <a:lnTo>
                                        <a:pt x="1772" y="1173"/>
                                      </a:lnTo>
                                      <a:lnTo>
                                        <a:pt x="1772" y="1303"/>
                                      </a:lnTo>
                                      <a:lnTo>
                                        <a:pt x="2025" y="1043"/>
                                      </a:lnTo>
                                      <a:lnTo>
                                        <a:pt x="1772" y="782"/>
                                      </a:lnTo>
                                      <a:lnTo>
                                        <a:pt x="1772" y="912"/>
                                      </a:lnTo>
                                      <a:lnTo>
                                        <a:pt x="1519" y="912"/>
                                      </a:lnTo>
                                      <a:lnTo>
                                        <a:pt x="1519" y="521"/>
                                      </a:lnTo>
                                      <a:lnTo>
                                        <a:pt x="1139" y="521"/>
                                      </a:lnTo>
                                      <a:lnTo>
                                        <a:pt x="1139" y="261"/>
                                      </a:lnTo>
                                      <a:lnTo>
                                        <a:pt x="1266" y="261"/>
                                      </a:lnTo>
                                      <a:lnTo>
                                        <a:pt x="1012" y="0"/>
                                      </a:lnTo>
                                      <a:close/>
                                    </a:path>
                                  </a:pathLst>
                                </a:custGeom>
                                <a:solidFill>
                                  <a:srgbClr val="FF6666">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3" name="Freeform 4665"/>
                              <wps:cNvSpPr>
                                <a:spLocks/>
                              </wps:cNvSpPr>
                              <wps:spPr bwMode="auto">
                                <a:xfrm>
                                  <a:off x="6106" y="307"/>
                                  <a:ext cx="2025" cy="2085"/>
                                </a:xfrm>
                                <a:custGeom>
                                  <a:avLst/>
                                  <a:gdLst>
                                    <a:gd name="T0" fmla="+- 0 7118 6106"/>
                                    <a:gd name="T1" fmla="*/ T0 w 2025"/>
                                    <a:gd name="T2" fmla="+- 0 307 307"/>
                                    <a:gd name="T3" fmla="*/ 307 h 2085"/>
                                    <a:gd name="T4" fmla="+- 0 6865 6106"/>
                                    <a:gd name="T5" fmla="*/ T4 w 2025"/>
                                    <a:gd name="T6" fmla="+- 0 568 307"/>
                                    <a:gd name="T7" fmla="*/ 568 h 2085"/>
                                    <a:gd name="T8" fmla="+- 0 6992 6106"/>
                                    <a:gd name="T9" fmla="*/ T8 w 2025"/>
                                    <a:gd name="T10" fmla="+- 0 568 307"/>
                                    <a:gd name="T11" fmla="*/ 568 h 2085"/>
                                    <a:gd name="T12" fmla="+- 0 6992 6106"/>
                                    <a:gd name="T13" fmla="*/ T12 w 2025"/>
                                    <a:gd name="T14" fmla="+- 0 828 307"/>
                                    <a:gd name="T15" fmla="*/ 828 h 2085"/>
                                    <a:gd name="T16" fmla="+- 0 6612 6106"/>
                                    <a:gd name="T17" fmla="*/ T16 w 2025"/>
                                    <a:gd name="T18" fmla="+- 0 828 307"/>
                                    <a:gd name="T19" fmla="*/ 828 h 2085"/>
                                    <a:gd name="T20" fmla="+- 0 6612 6106"/>
                                    <a:gd name="T21" fmla="*/ T20 w 2025"/>
                                    <a:gd name="T22" fmla="+- 0 1219 307"/>
                                    <a:gd name="T23" fmla="*/ 1219 h 2085"/>
                                    <a:gd name="T24" fmla="+- 0 6359 6106"/>
                                    <a:gd name="T25" fmla="*/ T24 w 2025"/>
                                    <a:gd name="T26" fmla="+- 0 1219 307"/>
                                    <a:gd name="T27" fmla="*/ 1219 h 2085"/>
                                    <a:gd name="T28" fmla="+- 0 6359 6106"/>
                                    <a:gd name="T29" fmla="*/ T28 w 2025"/>
                                    <a:gd name="T30" fmla="+- 0 1089 307"/>
                                    <a:gd name="T31" fmla="*/ 1089 h 2085"/>
                                    <a:gd name="T32" fmla="+- 0 6106 6106"/>
                                    <a:gd name="T33" fmla="*/ T32 w 2025"/>
                                    <a:gd name="T34" fmla="+- 0 1350 307"/>
                                    <a:gd name="T35" fmla="*/ 1350 h 2085"/>
                                    <a:gd name="T36" fmla="+- 0 6359 6106"/>
                                    <a:gd name="T37" fmla="*/ T36 w 2025"/>
                                    <a:gd name="T38" fmla="+- 0 1610 307"/>
                                    <a:gd name="T39" fmla="*/ 1610 h 2085"/>
                                    <a:gd name="T40" fmla="+- 0 6359 6106"/>
                                    <a:gd name="T41" fmla="*/ T40 w 2025"/>
                                    <a:gd name="T42" fmla="+- 0 1480 307"/>
                                    <a:gd name="T43" fmla="*/ 1480 h 2085"/>
                                    <a:gd name="T44" fmla="+- 0 6612 6106"/>
                                    <a:gd name="T45" fmla="*/ T44 w 2025"/>
                                    <a:gd name="T46" fmla="+- 0 1480 307"/>
                                    <a:gd name="T47" fmla="*/ 1480 h 2085"/>
                                    <a:gd name="T48" fmla="+- 0 6612 6106"/>
                                    <a:gd name="T49" fmla="*/ T48 w 2025"/>
                                    <a:gd name="T50" fmla="+- 0 1871 307"/>
                                    <a:gd name="T51" fmla="*/ 1871 h 2085"/>
                                    <a:gd name="T52" fmla="+- 0 6992 6106"/>
                                    <a:gd name="T53" fmla="*/ T52 w 2025"/>
                                    <a:gd name="T54" fmla="+- 0 1871 307"/>
                                    <a:gd name="T55" fmla="*/ 1871 h 2085"/>
                                    <a:gd name="T56" fmla="+- 0 6992 6106"/>
                                    <a:gd name="T57" fmla="*/ T56 w 2025"/>
                                    <a:gd name="T58" fmla="+- 0 2131 307"/>
                                    <a:gd name="T59" fmla="*/ 2131 h 2085"/>
                                    <a:gd name="T60" fmla="+- 0 6865 6106"/>
                                    <a:gd name="T61" fmla="*/ T60 w 2025"/>
                                    <a:gd name="T62" fmla="+- 0 2131 307"/>
                                    <a:gd name="T63" fmla="*/ 2131 h 2085"/>
                                    <a:gd name="T64" fmla="+- 0 7118 6106"/>
                                    <a:gd name="T65" fmla="*/ T64 w 2025"/>
                                    <a:gd name="T66" fmla="+- 0 2392 307"/>
                                    <a:gd name="T67" fmla="*/ 2392 h 2085"/>
                                    <a:gd name="T68" fmla="+- 0 7372 6106"/>
                                    <a:gd name="T69" fmla="*/ T68 w 2025"/>
                                    <a:gd name="T70" fmla="+- 0 2131 307"/>
                                    <a:gd name="T71" fmla="*/ 2131 h 2085"/>
                                    <a:gd name="T72" fmla="+- 0 7245 6106"/>
                                    <a:gd name="T73" fmla="*/ T72 w 2025"/>
                                    <a:gd name="T74" fmla="+- 0 2131 307"/>
                                    <a:gd name="T75" fmla="*/ 2131 h 2085"/>
                                    <a:gd name="T76" fmla="+- 0 7245 6106"/>
                                    <a:gd name="T77" fmla="*/ T76 w 2025"/>
                                    <a:gd name="T78" fmla="+- 0 1871 307"/>
                                    <a:gd name="T79" fmla="*/ 1871 h 2085"/>
                                    <a:gd name="T80" fmla="+- 0 7625 6106"/>
                                    <a:gd name="T81" fmla="*/ T80 w 2025"/>
                                    <a:gd name="T82" fmla="+- 0 1871 307"/>
                                    <a:gd name="T83" fmla="*/ 1871 h 2085"/>
                                    <a:gd name="T84" fmla="+- 0 7625 6106"/>
                                    <a:gd name="T85" fmla="*/ T84 w 2025"/>
                                    <a:gd name="T86" fmla="+- 0 1480 307"/>
                                    <a:gd name="T87" fmla="*/ 1480 h 2085"/>
                                    <a:gd name="T88" fmla="+- 0 7878 6106"/>
                                    <a:gd name="T89" fmla="*/ T88 w 2025"/>
                                    <a:gd name="T90" fmla="+- 0 1480 307"/>
                                    <a:gd name="T91" fmla="*/ 1480 h 2085"/>
                                    <a:gd name="T92" fmla="+- 0 7878 6106"/>
                                    <a:gd name="T93" fmla="*/ T92 w 2025"/>
                                    <a:gd name="T94" fmla="+- 0 1610 307"/>
                                    <a:gd name="T95" fmla="*/ 1610 h 2085"/>
                                    <a:gd name="T96" fmla="+- 0 8131 6106"/>
                                    <a:gd name="T97" fmla="*/ T96 w 2025"/>
                                    <a:gd name="T98" fmla="+- 0 1350 307"/>
                                    <a:gd name="T99" fmla="*/ 1350 h 2085"/>
                                    <a:gd name="T100" fmla="+- 0 7878 6106"/>
                                    <a:gd name="T101" fmla="*/ T100 w 2025"/>
                                    <a:gd name="T102" fmla="+- 0 1089 307"/>
                                    <a:gd name="T103" fmla="*/ 1089 h 2085"/>
                                    <a:gd name="T104" fmla="+- 0 7878 6106"/>
                                    <a:gd name="T105" fmla="*/ T104 w 2025"/>
                                    <a:gd name="T106" fmla="+- 0 1219 307"/>
                                    <a:gd name="T107" fmla="*/ 1219 h 2085"/>
                                    <a:gd name="T108" fmla="+- 0 7625 6106"/>
                                    <a:gd name="T109" fmla="*/ T108 w 2025"/>
                                    <a:gd name="T110" fmla="+- 0 1219 307"/>
                                    <a:gd name="T111" fmla="*/ 1219 h 2085"/>
                                    <a:gd name="T112" fmla="+- 0 7625 6106"/>
                                    <a:gd name="T113" fmla="*/ T112 w 2025"/>
                                    <a:gd name="T114" fmla="+- 0 828 307"/>
                                    <a:gd name="T115" fmla="*/ 828 h 2085"/>
                                    <a:gd name="T116" fmla="+- 0 7245 6106"/>
                                    <a:gd name="T117" fmla="*/ T116 w 2025"/>
                                    <a:gd name="T118" fmla="+- 0 828 307"/>
                                    <a:gd name="T119" fmla="*/ 828 h 2085"/>
                                    <a:gd name="T120" fmla="+- 0 7245 6106"/>
                                    <a:gd name="T121" fmla="*/ T120 w 2025"/>
                                    <a:gd name="T122" fmla="+- 0 568 307"/>
                                    <a:gd name="T123" fmla="*/ 568 h 2085"/>
                                    <a:gd name="T124" fmla="+- 0 7372 6106"/>
                                    <a:gd name="T125" fmla="*/ T124 w 2025"/>
                                    <a:gd name="T126" fmla="+- 0 568 307"/>
                                    <a:gd name="T127" fmla="*/ 568 h 2085"/>
                                    <a:gd name="T128" fmla="+- 0 7118 6106"/>
                                    <a:gd name="T129" fmla="*/ T128 w 2025"/>
                                    <a:gd name="T130" fmla="+- 0 307 307"/>
                                    <a:gd name="T131" fmla="*/ 307 h 20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025" h="2085">
                                      <a:moveTo>
                                        <a:pt x="1012" y="0"/>
                                      </a:moveTo>
                                      <a:lnTo>
                                        <a:pt x="759" y="261"/>
                                      </a:lnTo>
                                      <a:lnTo>
                                        <a:pt x="886" y="261"/>
                                      </a:lnTo>
                                      <a:lnTo>
                                        <a:pt x="886" y="521"/>
                                      </a:lnTo>
                                      <a:lnTo>
                                        <a:pt x="506" y="521"/>
                                      </a:lnTo>
                                      <a:lnTo>
                                        <a:pt x="506" y="912"/>
                                      </a:lnTo>
                                      <a:lnTo>
                                        <a:pt x="253" y="912"/>
                                      </a:lnTo>
                                      <a:lnTo>
                                        <a:pt x="253" y="782"/>
                                      </a:lnTo>
                                      <a:lnTo>
                                        <a:pt x="0" y="1043"/>
                                      </a:lnTo>
                                      <a:lnTo>
                                        <a:pt x="253" y="1303"/>
                                      </a:lnTo>
                                      <a:lnTo>
                                        <a:pt x="253" y="1173"/>
                                      </a:lnTo>
                                      <a:lnTo>
                                        <a:pt x="506" y="1173"/>
                                      </a:lnTo>
                                      <a:lnTo>
                                        <a:pt x="506" y="1564"/>
                                      </a:lnTo>
                                      <a:lnTo>
                                        <a:pt x="886" y="1564"/>
                                      </a:lnTo>
                                      <a:lnTo>
                                        <a:pt x="886" y="1824"/>
                                      </a:lnTo>
                                      <a:lnTo>
                                        <a:pt x="759" y="1824"/>
                                      </a:lnTo>
                                      <a:lnTo>
                                        <a:pt x="1012" y="2085"/>
                                      </a:lnTo>
                                      <a:lnTo>
                                        <a:pt x="1266" y="1824"/>
                                      </a:lnTo>
                                      <a:lnTo>
                                        <a:pt x="1139" y="1824"/>
                                      </a:lnTo>
                                      <a:lnTo>
                                        <a:pt x="1139" y="1564"/>
                                      </a:lnTo>
                                      <a:lnTo>
                                        <a:pt x="1519" y="1564"/>
                                      </a:lnTo>
                                      <a:lnTo>
                                        <a:pt x="1519" y="1173"/>
                                      </a:lnTo>
                                      <a:lnTo>
                                        <a:pt x="1772" y="1173"/>
                                      </a:lnTo>
                                      <a:lnTo>
                                        <a:pt x="1772" y="1303"/>
                                      </a:lnTo>
                                      <a:lnTo>
                                        <a:pt x="2025" y="1043"/>
                                      </a:lnTo>
                                      <a:lnTo>
                                        <a:pt x="1772" y="782"/>
                                      </a:lnTo>
                                      <a:lnTo>
                                        <a:pt x="1772" y="912"/>
                                      </a:lnTo>
                                      <a:lnTo>
                                        <a:pt x="1519" y="912"/>
                                      </a:lnTo>
                                      <a:lnTo>
                                        <a:pt x="1519" y="521"/>
                                      </a:lnTo>
                                      <a:lnTo>
                                        <a:pt x="1139" y="521"/>
                                      </a:lnTo>
                                      <a:lnTo>
                                        <a:pt x="1139" y="261"/>
                                      </a:lnTo>
                                      <a:lnTo>
                                        <a:pt x="1266" y="261"/>
                                      </a:lnTo>
                                      <a:lnTo>
                                        <a:pt x="1012" y="0"/>
                                      </a:lnTo>
                                      <a:close/>
                                    </a:path>
                                  </a:pathLst>
                                </a:custGeom>
                                <a:solidFill>
                                  <a:srgbClr val="FF0000">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4" name="Freeform 4666"/>
                              <wps:cNvSpPr>
                                <a:spLocks/>
                              </wps:cNvSpPr>
                              <wps:spPr bwMode="auto">
                                <a:xfrm>
                                  <a:off x="6366" y="367"/>
                                  <a:ext cx="2025" cy="2085"/>
                                </a:xfrm>
                                <a:custGeom>
                                  <a:avLst/>
                                  <a:gdLst>
                                    <a:gd name="T0" fmla="+- 0 7378 6366"/>
                                    <a:gd name="T1" fmla="*/ T0 w 2025"/>
                                    <a:gd name="T2" fmla="+- 0 367 367"/>
                                    <a:gd name="T3" fmla="*/ 367 h 2085"/>
                                    <a:gd name="T4" fmla="+- 0 7125 6366"/>
                                    <a:gd name="T5" fmla="*/ T4 w 2025"/>
                                    <a:gd name="T6" fmla="+- 0 628 367"/>
                                    <a:gd name="T7" fmla="*/ 628 h 2085"/>
                                    <a:gd name="T8" fmla="+- 0 7252 6366"/>
                                    <a:gd name="T9" fmla="*/ T8 w 2025"/>
                                    <a:gd name="T10" fmla="+- 0 628 367"/>
                                    <a:gd name="T11" fmla="*/ 628 h 2085"/>
                                    <a:gd name="T12" fmla="+- 0 7252 6366"/>
                                    <a:gd name="T13" fmla="*/ T12 w 2025"/>
                                    <a:gd name="T14" fmla="+- 0 888 367"/>
                                    <a:gd name="T15" fmla="*/ 888 h 2085"/>
                                    <a:gd name="T16" fmla="+- 0 6872 6366"/>
                                    <a:gd name="T17" fmla="*/ T16 w 2025"/>
                                    <a:gd name="T18" fmla="+- 0 888 367"/>
                                    <a:gd name="T19" fmla="*/ 888 h 2085"/>
                                    <a:gd name="T20" fmla="+- 0 6872 6366"/>
                                    <a:gd name="T21" fmla="*/ T20 w 2025"/>
                                    <a:gd name="T22" fmla="+- 0 1279 367"/>
                                    <a:gd name="T23" fmla="*/ 1279 h 2085"/>
                                    <a:gd name="T24" fmla="+- 0 6619 6366"/>
                                    <a:gd name="T25" fmla="*/ T24 w 2025"/>
                                    <a:gd name="T26" fmla="+- 0 1279 367"/>
                                    <a:gd name="T27" fmla="*/ 1279 h 2085"/>
                                    <a:gd name="T28" fmla="+- 0 6619 6366"/>
                                    <a:gd name="T29" fmla="*/ T28 w 2025"/>
                                    <a:gd name="T30" fmla="+- 0 1149 367"/>
                                    <a:gd name="T31" fmla="*/ 1149 h 2085"/>
                                    <a:gd name="T32" fmla="+- 0 6366 6366"/>
                                    <a:gd name="T33" fmla="*/ T32 w 2025"/>
                                    <a:gd name="T34" fmla="+- 0 1409 367"/>
                                    <a:gd name="T35" fmla="*/ 1409 h 2085"/>
                                    <a:gd name="T36" fmla="+- 0 6619 6366"/>
                                    <a:gd name="T37" fmla="*/ T36 w 2025"/>
                                    <a:gd name="T38" fmla="+- 0 1670 367"/>
                                    <a:gd name="T39" fmla="*/ 1670 h 2085"/>
                                    <a:gd name="T40" fmla="+- 0 6619 6366"/>
                                    <a:gd name="T41" fmla="*/ T40 w 2025"/>
                                    <a:gd name="T42" fmla="+- 0 1540 367"/>
                                    <a:gd name="T43" fmla="*/ 1540 h 2085"/>
                                    <a:gd name="T44" fmla="+- 0 6872 6366"/>
                                    <a:gd name="T45" fmla="*/ T44 w 2025"/>
                                    <a:gd name="T46" fmla="+- 0 1540 367"/>
                                    <a:gd name="T47" fmla="*/ 1540 h 2085"/>
                                    <a:gd name="T48" fmla="+- 0 6872 6366"/>
                                    <a:gd name="T49" fmla="*/ T48 w 2025"/>
                                    <a:gd name="T50" fmla="+- 0 1931 367"/>
                                    <a:gd name="T51" fmla="*/ 1931 h 2085"/>
                                    <a:gd name="T52" fmla="+- 0 7252 6366"/>
                                    <a:gd name="T53" fmla="*/ T52 w 2025"/>
                                    <a:gd name="T54" fmla="+- 0 1931 367"/>
                                    <a:gd name="T55" fmla="*/ 1931 h 2085"/>
                                    <a:gd name="T56" fmla="+- 0 7252 6366"/>
                                    <a:gd name="T57" fmla="*/ T56 w 2025"/>
                                    <a:gd name="T58" fmla="+- 0 2191 367"/>
                                    <a:gd name="T59" fmla="*/ 2191 h 2085"/>
                                    <a:gd name="T60" fmla="+- 0 7125 6366"/>
                                    <a:gd name="T61" fmla="*/ T60 w 2025"/>
                                    <a:gd name="T62" fmla="+- 0 2191 367"/>
                                    <a:gd name="T63" fmla="*/ 2191 h 2085"/>
                                    <a:gd name="T64" fmla="+- 0 7378 6366"/>
                                    <a:gd name="T65" fmla="*/ T64 w 2025"/>
                                    <a:gd name="T66" fmla="+- 0 2452 367"/>
                                    <a:gd name="T67" fmla="*/ 2452 h 2085"/>
                                    <a:gd name="T68" fmla="+- 0 7632 6366"/>
                                    <a:gd name="T69" fmla="*/ T68 w 2025"/>
                                    <a:gd name="T70" fmla="+- 0 2191 367"/>
                                    <a:gd name="T71" fmla="*/ 2191 h 2085"/>
                                    <a:gd name="T72" fmla="+- 0 7505 6366"/>
                                    <a:gd name="T73" fmla="*/ T72 w 2025"/>
                                    <a:gd name="T74" fmla="+- 0 2191 367"/>
                                    <a:gd name="T75" fmla="*/ 2191 h 2085"/>
                                    <a:gd name="T76" fmla="+- 0 7505 6366"/>
                                    <a:gd name="T77" fmla="*/ T76 w 2025"/>
                                    <a:gd name="T78" fmla="+- 0 1931 367"/>
                                    <a:gd name="T79" fmla="*/ 1931 h 2085"/>
                                    <a:gd name="T80" fmla="+- 0 7885 6366"/>
                                    <a:gd name="T81" fmla="*/ T80 w 2025"/>
                                    <a:gd name="T82" fmla="+- 0 1931 367"/>
                                    <a:gd name="T83" fmla="*/ 1931 h 2085"/>
                                    <a:gd name="T84" fmla="+- 0 7885 6366"/>
                                    <a:gd name="T85" fmla="*/ T84 w 2025"/>
                                    <a:gd name="T86" fmla="+- 0 1540 367"/>
                                    <a:gd name="T87" fmla="*/ 1540 h 2085"/>
                                    <a:gd name="T88" fmla="+- 0 8138 6366"/>
                                    <a:gd name="T89" fmla="*/ T88 w 2025"/>
                                    <a:gd name="T90" fmla="+- 0 1540 367"/>
                                    <a:gd name="T91" fmla="*/ 1540 h 2085"/>
                                    <a:gd name="T92" fmla="+- 0 8138 6366"/>
                                    <a:gd name="T93" fmla="*/ T92 w 2025"/>
                                    <a:gd name="T94" fmla="+- 0 1670 367"/>
                                    <a:gd name="T95" fmla="*/ 1670 h 2085"/>
                                    <a:gd name="T96" fmla="+- 0 8391 6366"/>
                                    <a:gd name="T97" fmla="*/ T96 w 2025"/>
                                    <a:gd name="T98" fmla="+- 0 1409 367"/>
                                    <a:gd name="T99" fmla="*/ 1409 h 2085"/>
                                    <a:gd name="T100" fmla="+- 0 8138 6366"/>
                                    <a:gd name="T101" fmla="*/ T100 w 2025"/>
                                    <a:gd name="T102" fmla="+- 0 1149 367"/>
                                    <a:gd name="T103" fmla="*/ 1149 h 2085"/>
                                    <a:gd name="T104" fmla="+- 0 8138 6366"/>
                                    <a:gd name="T105" fmla="*/ T104 w 2025"/>
                                    <a:gd name="T106" fmla="+- 0 1279 367"/>
                                    <a:gd name="T107" fmla="*/ 1279 h 2085"/>
                                    <a:gd name="T108" fmla="+- 0 7885 6366"/>
                                    <a:gd name="T109" fmla="*/ T108 w 2025"/>
                                    <a:gd name="T110" fmla="+- 0 1279 367"/>
                                    <a:gd name="T111" fmla="*/ 1279 h 2085"/>
                                    <a:gd name="T112" fmla="+- 0 7885 6366"/>
                                    <a:gd name="T113" fmla="*/ T112 w 2025"/>
                                    <a:gd name="T114" fmla="+- 0 888 367"/>
                                    <a:gd name="T115" fmla="*/ 888 h 2085"/>
                                    <a:gd name="T116" fmla="+- 0 7505 6366"/>
                                    <a:gd name="T117" fmla="*/ T116 w 2025"/>
                                    <a:gd name="T118" fmla="+- 0 888 367"/>
                                    <a:gd name="T119" fmla="*/ 888 h 2085"/>
                                    <a:gd name="T120" fmla="+- 0 7505 6366"/>
                                    <a:gd name="T121" fmla="*/ T120 w 2025"/>
                                    <a:gd name="T122" fmla="+- 0 628 367"/>
                                    <a:gd name="T123" fmla="*/ 628 h 2085"/>
                                    <a:gd name="T124" fmla="+- 0 7632 6366"/>
                                    <a:gd name="T125" fmla="*/ T124 w 2025"/>
                                    <a:gd name="T126" fmla="+- 0 628 367"/>
                                    <a:gd name="T127" fmla="*/ 628 h 2085"/>
                                    <a:gd name="T128" fmla="+- 0 7378 6366"/>
                                    <a:gd name="T129" fmla="*/ T128 w 2025"/>
                                    <a:gd name="T130" fmla="+- 0 367 367"/>
                                    <a:gd name="T131" fmla="*/ 367 h 20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025" h="2085">
                                      <a:moveTo>
                                        <a:pt x="1012" y="0"/>
                                      </a:moveTo>
                                      <a:lnTo>
                                        <a:pt x="759" y="261"/>
                                      </a:lnTo>
                                      <a:lnTo>
                                        <a:pt x="886" y="261"/>
                                      </a:lnTo>
                                      <a:lnTo>
                                        <a:pt x="886" y="521"/>
                                      </a:lnTo>
                                      <a:lnTo>
                                        <a:pt x="506" y="521"/>
                                      </a:lnTo>
                                      <a:lnTo>
                                        <a:pt x="506" y="912"/>
                                      </a:lnTo>
                                      <a:lnTo>
                                        <a:pt x="253" y="912"/>
                                      </a:lnTo>
                                      <a:lnTo>
                                        <a:pt x="253" y="782"/>
                                      </a:lnTo>
                                      <a:lnTo>
                                        <a:pt x="0" y="1042"/>
                                      </a:lnTo>
                                      <a:lnTo>
                                        <a:pt x="253" y="1303"/>
                                      </a:lnTo>
                                      <a:lnTo>
                                        <a:pt x="253" y="1173"/>
                                      </a:lnTo>
                                      <a:lnTo>
                                        <a:pt x="506" y="1173"/>
                                      </a:lnTo>
                                      <a:lnTo>
                                        <a:pt x="506" y="1564"/>
                                      </a:lnTo>
                                      <a:lnTo>
                                        <a:pt x="886" y="1564"/>
                                      </a:lnTo>
                                      <a:lnTo>
                                        <a:pt x="886" y="1824"/>
                                      </a:lnTo>
                                      <a:lnTo>
                                        <a:pt x="759" y="1824"/>
                                      </a:lnTo>
                                      <a:lnTo>
                                        <a:pt x="1012" y="2085"/>
                                      </a:lnTo>
                                      <a:lnTo>
                                        <a:pt x="1266" y="1824"/>
                                      </a:lnTo>
                                      <a:lnTo>
                                        <a:pt x="1139" y="1824"/>
                                      </a:lnTo>
                                      <a:lnTo>
                                        <a:pt x="1139" y="1564"/>
                                      </a:lnTo>
                                      <a:lnTo>
                                        <a:pt x="1519" y="1564"/>
                                      </a:lnTo>
                                      <a:lnTo>
                                        <a:pt x="1519" y="1173"/>
                                      </a:lnTo>
                                      <a:lnTo>
                                        <a:pt x="1772" y="1173"/>
                                      </a:lnTo>
                                      <a:lnTo>
                                        <a:pt x="1772" y="1303"/>
                                      </a:lnTo>
                                      <a:lnTo>
                                        <a:pt x="2025" y="1042"/>
                                      </a:lnTo>
                                      <a:lnTo>
                                        <a:pt x="1772" y="782"/>
                                      </a:lnTo>
                                      <a:lnTo>
                                        <a:pt x="1772" y="912"/>
                                      </a:lnTo>
                                      <a:lnTo>
                                        <a:pt x="1519" y="912"/>
                                      </a:lnTo>
                                      <a:lnTo>
                                        <a:pt x="1519" y="521"/>
                                      </a:lnTo>
                                      <a:lnTo>
                                        <a:pt x="1139" y="521"/>
                                      </a:lnTo>
                                      <a:lnTo>
                                        <a:pt x="1139" y="261"/>
                                      </a:lnTo>
                                      <a:lnTo>
                                        <a:pt x="1266" y="261"/>
                                      </a:lnTo>
                                      <a:lnTo>
                                        <a:pt x="101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5" name="Freeform 4667"/>
                              <wps:cNvSpPr>
                                <a:spLocks/>
                              </wps:cNvSpPr>
                              <wps:spPr bwMode="auto">
                                <a:xfrm>
                                  <a:off x="6366" y="367"/>
                                  <a:ext cx="2025" cy="2085"/>
                                </a:xfrm>
                                <a:custGeom>
                                  <a:avLst/>
                                  <a:gdLst>
                                    <a:gd name="T0" fmla="+- 0 6872 6366"/>
                                    <a:gd name="T1" fmla="*/ T0 w 2025"/>
                                    <a:gd name="T2" fmla="+- 0 888 367"/>
                                    <a:gd name="T3" fmla="*/ 888 h 2085"/>
                                    <a:gd name="T4" fmla="+- 0 7252 6366"/>
                                    <a:gd name="T5" fmla="*/ T4 w 2025"/>
                                    <a:gd name="T6" fmla="+- 0 888 367"/>
                                    <a:gd name="T7" fmla="*/ 888 h 2085"/>
                                    <a:gd name="T8" fmla="+- 0 7252 6366"/>
                                    <a:gd name="T9" fmla="*/ T8 w 2025"/>
                                    <a:gd name="T10" fmla="+- 0 628 367"/>
                                    <a:gd name="T11" fmla="*/ 628 h 2085"/>
                                    <a:gd name="T12" fmla="+- 0 7125 6366"/>
                                    <a:gd name="T13" fmla="*/ T12 w 2025"/>
                                    <a:gd name="T14" fmla="+- 0 628 367"/>
                                    <a:gd name="T15" fmla="*/ 628 h 2085"/>
                                    <a:gd name="T16" fmla="+- 0 7378 6366"/>
                                    <a:gd name="T17" fmla="*/ T16 w 2025"/>
                                    <a:gd name="T18" fmla="+- 0 367 367"/>
                                    <a:gd name="T19" fmla="*/ 367 h 2085"/>
                                    <a:gd name="T20" fmla="+- 0 7632 6366"/>
                                    <a:gd name="T21" fmla="*/ T20 w 2025"/>
                                    <a:gd name="T22" fmla="+- 0 628 367"/>
                                    <a:gd name="T23" fmla="*/ 628 h 2085"/>
                                    <a:gd name="T24" fmla="+- 0 7505 6366"/>
                                    <a:gd name="T25" fmla="*/ T24 w 2025"/>
                                    <a:gd name="T26" fmla="+- 0 628 367"/>
                                    <a:gd name="T27" fmla="*/ 628 h 2085"/>
                                    <a:gd name="T28" fmla="+- 0 7505 6366"/>
                                    <a:gd name="T29" fmla="*/ T28 w 2025"/>
                                    <a:gd name="T30" fmla="+- 0 888 367"/>
                                    <a:gd name="T31" fmla="*/ 888 h 2085"/>
                                    <a:gd name="T32" fmla="+- 0 7885 6366"/>
                                    <a:gd name="T33" fmla="*/ T32 w 2025"/>
                                    <a:gd name="T34" fmla="+- 0 888 367"/>
                                    <a:gd name="T35" fmla="*/ 888 h 2085"/>
                                    <a:gd name="T36" fmla="+- 0 7885 6366"/>
                                    <a:gd name="T37" fmla="*/ T36 w 2025"/>
                                    <a:gd name="T38" fmla="+- 0 1279 367"/>
                                    <a:gd name="T39" fmla="*/ 1279 h 2085"/>
                                    <a:gd name="T40" fmla="+- 0 8138 6366"/>
                                    <a:gd name="T41" fmla="*/ T40 w 2025"/>
                                    <a:gd name="T42" fmla="+- 0 1279 367"/>
                                    <a:gd name="T43" fmla="*/ 1279 h 2085"/>
                                    <a:gd name="T44" fmla="+- 0 8138 6366"/>
                                    <a:gd name="T45" fmla="*/ T44 w 2025"/>
                                    <a:gd name="T46" fmla="+- 0 1149 367"/>
                                    <a:gd name="T47" fmla="*/ 1149 h 2085"/>
                                    <a:gd name="T48" fmla="+- 0 8391 6366"/>
                                    <a:gd name="T49" fmla="*/ T48 w 2025"/>
                                    <a:gd name="T50" fmla="+- 0 1409 367"/>
                                    <a:gd name="T51" fmla="*/ 1409 h 2085"/>
                                    <a:gd name="T52" fmla="+- 0 8138 6366"/>
                                    <a:gd name="T53" fmla="*/ T52 w 2025"/>
                                    <a:gd name="T54" fmla="+- 0 1670 367"/>
                                    <a:gd name="T55" fmla="*/ 1670 h 2085"/>
                                    <a:gd name="T56" fmla="+- 0 8138 6366"/>
                                    <a:gd name="T57" fmla="*/ T56 w 2025"/>
                                    <a:gd name="T58" fmla="+- 0 1540 367"/>
                                    <a:gd name="T59" fmla="*/ 1540 h 2085"/>
                                    <a:gd name="T60" fmla="+- 0 7885 6366"/>
                                    <a:gd name="T61" fmla="*/ T60 w 2025"/>
                                    <a:gd name="T62" fmla="+- 0 1540 367"/>
                                    <a:gd name="T63" fmla="*/ 1540 h 2085"/>
                                    <a:gd name="T64" fmla="+- 0 7885 6366"/>
                                    <a:gd name="T65" fmla="*/ T64 w 2025"/>
                                    <a:gd name="T66" fmla="+- 0 1931 367"/>
                                    <a:gd name="T67" fmla="*/ 1931 h 2085"/>
                                    <a:gd name="T68" fmla="+- 0 7505 6366"/>
                                    <a:gd name="T69" fmla="*/ T68 w 2025"/>
                                    <a:gd name="T70" fmla="+- 0 1931 367"/>
                                    <a:gd name="T71" fmla="*/ 1931 h 2085"/>
                                    <a:gd name="T72" fmla="+- 0 7505 6366"/>
                                    <a:gd name="T73" fmla="*/ T72 w 2025"/>
                                    <a:gd name="T74" fmla="+- 0 2191 367"/>
                                    <a:gd name="T75" fmla="*/ 2191 h 2085"/>
                                    <a:gd name="T76" fmla="+- 0 7632 6366"/>
                                    <a:gd name="T77" fmla="*/ T76 w 2025"/>
                                    <a:gd name="T78" fmla="+- 0 2191 367"/>
                                    <a:gd name="T79" fmla="*/ 2191 h 2085"/>
                                    <a:gd name="T80" fmla="+- 0 7378 6366"/>
                                    <a:gd name="T81" fmla="*/ T80 w 2025"/>
                                    <a:gd name="T82" fmla="+- 0 2452 367"/>
                                    <a:gd name="T83" fmla="*/ 2452 h 2085"/>
                                    <a:gd name="T84" fmla="+- 0 7125 6366"/>
                                    <a:gd name="T85" fmla="*/ T84 w 2025"/>
                                    <a:gd name="T86" fmla="+- 0 2191 367"/>
                                    <a:gd name="T87" fmla="*/ 2191 h 2085"/>
                                    <a:gd name="T88" fmla="+- 0 7252 6366"/>
                                    <a:gd name="T89" fmla="*/ T88 w 2025"/>
                                    <a:gd name="T90" fmla="+- 0 2191 367"/>
                                    <a:gd name="T91" fmla="*/ 2191 h 2085"/>
                                    <a:gd name="T92" fmla="+- 0 7252 6366"/>
                                    <a:gd name="T93" fmla="*/ T92 w 2025"/>
                                    <a:gd name="T94" fmla="+- 0 1931 367"/>
                                    <a:gd name="T95" fmla="*/ 1931 h 2085"/>
                                    <a:gd name="T96" fmla="+- 0 6872 6366"/>
                                    <a:gd name="T97" fmla="*/ T96 w 2025"/>
                                    <a:gd name="T98" fmla="+- 0 1931 367"/>
                                    <a:gd name="T99" fmla="*/ 1931 h 2085"/>
                                    <a:gd name="T100" fmla="+- 0 6872 6366"/>
                                    <a:gd name="T101" fmla="*/ T100 w 2025"/>
                                    <a:gd name="T102" fmla="+- 0 1540 367"/>
                                    <a:gd name="T103" fmla="*/ 1540 h 2085"/>
                                    <a:gd name="T104" fmla="+- 0 6619 6366"/>
                                    <a:gd name="T105" fmla="*/ T104 w 2025"/>
                                    <a:gd name="T106" fmla="+- 0 1540 367"/>
                                    <a:gd name="T107" fmla="*/ 1540 h 2085"/>
                                    <a:gd name="T108" fmla="+- 0 6619 6366"/>
                                    <a:gd name="T109" fmla="*/ T108 w 2025"/>
                                    <a:gd name="T110" fmla="+- 0 1670 367"/>
                                    <a:gd name="T111" fmla="*/ 1670 h 2085"/>
                                    <a:gd name="T112" fmla="+- 0 6366 6366"/>
                                    <a:gd name="T113" fmla="*/ T112 w 2025"/>
                                    <a:gd name="T114" fmla="+- 0 1409 367"/>
                                    <a:gd name="T115" fmla="*/ 1409 h 2085"/>
                                    <a:gd name="T116" fmla="+- 0 6619 6366"/>
                                    <a:gd name="T117" fmla="*/ T116 w 2025"/>
                                    <a:gd name="T118" fmla="+- 0 1149 367"/>
                                    <a:gd name="T119" fmla="*/ 1149 h 2085"/>
                                    <a:gd name="T120" fmla="+- 0 6619 6366"/>
                                    <a:gd name="T121" fmla="*/ T120 w 2025"/>
                                    <a:gd name="T122" fmla="+- 0 1279 367"/>
                                    <a:gd name="T123" fmla="*/ 1279 h 2085"/>
                                    <a:gd name="T124" fmla="+- 0 6872 6366"/>
                                    <a:gd name="T125" fmla="*/ T124 w 2025"/>
                                    <a:gd name="T126" fmla="+- 0 1279 367"/>
                                    <a:gd name="T127" fmla="*/ 1279 h 2085"/>
                                    <a:gd name="T128" fmla="+- 0 6872 6366"/>
                                    <a:gd name="T129" fmla="*/ T128 w 2025"/>
                                    <a:gd name="T130" fmla="+- 0 888 367"/>
                                    <a:gd name="T131" fmla="*/ 888 h 20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025" h="2085">
                                      <a:moveTo>
                                        <a:pt x="506" y="521"/>
                                      </a:moveTo>
                                      <a:lnTo>
                                        <a:pt x="886" y="521"/>
                                      </a:lnTo>
                                      <a:lnTo>
                                        <a:pt x="886" y="261"/>
                                      </a:lnTo>
                                      <a:lnTo>
                                        <a:pt x="759" y="261"/>
                                      </a:lnTo>
                                      <a:lnTo>
                                        <a:pt x="1012" y="0"/>
                                      </a:lnTo>
                                      <a:lnTo>
                                        <a:pt x="1266" y="261"/>
                                      </a:lnTo>
                                      <a:lnTo>
                                        <a:pt x="1139" y="261"/>
                                      </a:lnTo>
                                      <a:lnTo>
                                        <a:pt x="1139" y="521"/>
                                      </a:lnTo>
                                      <a:lnTo>
                                        <a:pt x="1519" y="521"/>
                                      </a:lnTo>
                                      <a:lnTo>
                                        <a:pt x="1519" y="912"/>
                                      </a:lnTo>
                                      <a:lnTo>
                                        <a:pt x="1772" y="912"/>
                                      </a:lnTo>
                                      <a:lnTo>
                                        <a:pt x="1772" y="782"/>
                                      </a:lnTo>
                                      <a:lnTo>
                                        <a:pt x="2025" y="1042"/>
                                      </a:lnTo>
                                      <a:lnTo>
                                        <a:pt x="1772" y="1303"/>
                                      </a:lnTo>
                                      <a:lnTo>
                                        <a:pt x="1772" y="1173"/>
                                      </a:lnTo>
                                      <a:lnTo>
                                        <a:pt x="1519" y="1173"/>
                                      </a:lnTo>
                                      <a:lnTo>
                                        <a:pt x="1519" y="1564"/>
                                      </a:lnTo>
                                      <a:lnTo>
                                        <a:pt x="1139" y="1564"/>
                                      </a:lnTo>
                                      <a:lnTo>
                                        <a:pt x="1139" y="1824"/>
                                      </a:lnTo>
                                      <a:lnTo>
                                        <a:pt x="1266" y="1824"/>
                                      </a:lnTo>
                                      <a:lnTo>
                                        <a:pt x="1012" y="2085"/>
                                      </a:lnTo>
                                      <a:lnTo>
                                        <a:pt x="759" y="1824"/>
                                      </a:lnTo>
                                      <a:lnTo>
                                        <a:pt x="886" y="1824"/>
                                      </a:lnTo>
                                      <a:lnTo>
                                        <a:pt x="886" y="1564"/>
                                      </a:lnTo>
                                      <a:lnTo>
                                        <a:pt x="506" y="1564"/>
                                      </a:lnTo>
                                      <a:lnTo>
                                        <a:pt x="506" y="1173"/>
                                      </a:lnTo>
                                      <a:lnTo>
                                        <a:pt x="253" y="1173"/>
                                      </a:lnTo>
                                      <a:lnTo>
                                        <a:pt x="253" y="1303"/>
                                      </a:lnTo>
                                      <a:lnTo>
                                        <a:pt x="0" y="1042"/>
                                      </a:lnTo>
                                      <a:lnTo>
                                        <a:pt x="253" y="782"/>
                                      </a:lnTo>
                                      <a:lnTo>
                                        <a:pt x="253" y="912"/>
                                      </a:lnTo>
                                      <a:lnTo>
                                        <a:pt x="506" y="912"/>
                                      </a:lnTo>
                                      <a:lnTo>
                                        <a:pt x="506" y="521"/>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63" o:spid="_x0000_s1026" style="position:absolute;margin-left:292.3pt;margin-top:12.35pt;width:127.65pt;height:110.65pt;z-index:-251667456;mso-wrap-distance-left:0;mso-wrap-distance-right:0;mso-position-horizontal-relative:page" coordorigin="5846,247" coordsize="2553,2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">
                      <v:shape id="Freeform 4664" o:spid="_x0000_s1027" style="position:absolute;left:5846;top:247;width:2025;height:2085;visibility:visible;mso-wrap-style:square;v-text-anchor:top" coordsize="2025,2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R9iMIA&#10;AADdAAAADwAAAGRycy9kb3ducmV2LnhtbESPQYvCMBSE7wv+h/AEb2uqiEo1LeKyIN5WPXh8NM+m&#10;2LyUJrb13xthweMwM98w23ywteio9ZVjBbNpAoK4cLriUsHl/Pu9BuEDssbaMSl4koc8G31tMdWu&#10;5z/qTqEUEcI+RQUmhCaV0heGLPqpa4ijd3OtxRBlW0rdYh/htpbzJFlKixXHBYMN7Q0V99PDKth1&#10;S1r70hx/mutqOOKjk66XSk3Gw24DItAQPuH/9kErWKxmc3i/iU9AZ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NH2IwgAAAN0AAAAPAAAAAAAAAAAAAAAAAJgCAABkcnMvZG93&#10;bnJldi54bWxQSwUGAAAAAAQABAD1AAAAhwMAAAAA&#10;" path="m1012,l759,261r127,l886,521r-380,l506,912r-253,l253,782,,1043r253,260l253,1173r253,l506,1564r380,l886,1824r-127,l1012,2085r254,-261l1139,1824r,-260l1519,1564r,-391l1772,1173r,130l2025,1043,1772,782r,130l1519,912r,-391l1139,521r,-260l1266,261,1012,xe" fillcolor="#f66" stroked="f">
                        <v:fill opacity="32896f"/>
                        <v:path arrowok="t" o:connecttype="custom" o:connectlocs="1012,247;759,508;886,508;886,768;506,768;506,1159;253,1159;253,1029;0,1290;253,1550;253,1420;506,1420;506,1811;886,1811;886,2071;759,2071;1012,2332;1266,2071;1139,2071;1139,1811;1519,1811;1519,1420;1772,1420;1772,1550;2025,1290;1772,1029;1772,1159;1519,1159;1519,768;1139,768;1139,508;1266,508;1012,247" o:connectangles="0,0,0,0,0,0,0,0,0,0,0,0,0,0,0,0,0,0,0,0,0,0,0,0,0,0,0,0,0,0,0,0,0"/>
                      </v:shape>
                      <v:shape id="Freeform 4665" o:spid="_x0000_s1028" style="position:absolute;left:6106;top:307;width:2025;height:2085;visibility:visible;mso-wrap-style:square;v-text-anchor:top" coordsize="2025,2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4+MYA&#10;AADdAAAADwAAAGRycy9kb3ducmV2LnhtbESPUWvCMBSF3wf7D+EKe9O0TjatRtmEwdjDQLsfcG2u&#10;TWtyU5tMu3+/DIQ9Hs453+GsNoOz4kJ9aDwryCcZCOLK64ZrBV/l23gOIkRkjdYzKfihAJv1/d0K&#10;C+2vvKPLPtYiQTgUqMDE2BVShsqQwzDxHXHyjr53GJPsa6l7vCa4s3KaZU/SYcNpwWBHW0PVaf/t&#10;FLS5bekQ8PjazrYfi89zW1pTKvUwGl6WICIN8T98a79rBbPn/BH+3q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G4+MYAAADdAAAADwAAAAAAAAAAAAAAAACYAgAAZHJz&#10;L2Rvd25yZXYueG1sUEsFBgAAAAAEAAQA9QAAAIsDAAAAAA==&#10;" path="m1012,l759,261r127,l886,521r-380,l506,912r-253,l253,782,,1043r253,260l253,1173r253,l506,1564r380,l886,1824r-127,l1012,2085r254,-261l1139,1824r,-260l1519,1564r,-391l1772,1173r,130l2025,1043,1772,782r,130l1519,912r,-391l1139,521r,-260l1266,261,1012,xe" fillcolor="red" stroked="f">
                        <v:fill opacity="32896f"/>
                        <v:path arrowok="t" o:connecttype="custom" o:connectlocs="1012,307;759,568;886,568;886,828;506,828;506,1219;253,1219;253,1089;0,1350;253,1610;253,1480;506,1480;506,1871;886,1871;886,2131;759,2131;1012,2392;1266,2131;1139,2131;1139,1871;1519,1871;1519,1480;1772,1480;1772,1610;2025,1350;1772,1089;1772,1219;1519,1219;1519,828;1139,828;1139,568;1266,568;1012,307" o:connectangles="0,0,0,0,0,0,0,0,0,0,0,0,0,0,0,0,0,0,0,0,0,0,0,0,0,0,0,0,0,0,0,0,0"/>
                      </v:shape>
                      <v:shape id="Freeform 4666" o:spid="_x0000_s1029" style="position:absolute;left:6366;top:367;width:2025;height:2085;visibility:visible;mso-wrap-style:square;v-text-anchor:top" coordsize="2025,2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xaMcA&#10;AADdAAAADwAAAGRycy9kb3ducmV2LnhtbESP3WrCQBSE7wXfYTkF73Rj/amkriKCYLFYtAVvD9mT&#10;bEj2bJpdNX37rlDo5TAz3zDLdWdrcaPWl44VjEcJCOLM6ZILBV+fu+EChA/IGmvHpOCHPKxX/d4S&#10;U+3ufKLbORQiQtinqMCE0KRS+syQRT9yDXH0ctdaDFG2hdQt3iPc1vI5SebSYslxwWBDW0NZdb5a&#10;BfPLez475m8f2cH4if2enapjZZQaPHWbVxCBuvAf/mvvtYLpy3gKjzfx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usWjHAAAA3QAAAA8AAAAAAAAAAAAAAAAAmAIAAGRy&#10;cy9kb3ducmV2LnhtbFBLBQYAAAAABAAEAPUAAACMAwAAAAA=&#10;" path="m1012,l759,261r127,l886,521r-380,l506,912r-253,l253,782,,1042r253,261l253,1173r253,l506,1564r380,l886,1824r-127,l1012,2085r254,-261l1139,1824r,-260l1519,1564r,-391l1772,1173r,130l2025,1042,1772,782r,130l1519,912r,-391l1139,521r,-260l1266,261,1012,xe" stroked="f">
                        <v:path arrowok="t" o:connecttype="custom" o:connectlocs="1012,367;759,628;886,628;886,888;506,888;506,1279;253,1279;253,1149;0,1409;253,1670;253,1540;506,1540;506,1931;886,1931;886,2191;759,2191;1012,2452;1266,2191;1139,2191;1139,1931;1519,1931;1519,1540;1772,1540;1772,1670;2025,1409;1772,1149;1772,1279;1519,1279;1519,888;1139,888;1139,628;1266,628;1012,367" o:connectangles="0,0,0,0,0,0,0,0,0,0,0,0,0,0,0,0,0,0,0,0,0,0,0,0,0,0,0,0,0,0,0,0,0"/>
                      </v:shape>
                      <v:shape id="Freeform 4667" o:spid="_x0000_s1030" style="position:absolute;left:6366;top:367;width:2025;height:2085;visibility:visible;mso-wrap-style:square;v-text-anchor:top" coordsize="2025,2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Td18QA&#10;AADdAAAADwAAAGRycy9kb3ducmV2LnhtbESPQWsCMRSE74L/ITyhN020artbo0ih4FV3Dx4fm9fd&#10;1c3LkkTd/vumUPA4zMw3zGY32E7cyYfWsYb5TIEgrpxpudZQFl/TdxAhIhvsHJOGHwqw245HG8yN&#10;e/CR7qdYiwThkKOGJsY+lzJUDVkMM9cTJ+/beYsxSV9L4/GR4LaTC6XW0mLLaaHBnj4bqq6nm9Vg&#10;1eVcllnpVXZw12L/eswuy0Hrl8mw/wARaYjP8H/7YDQs3+Yr+HuTnoD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E3dfEAAAA3QAAAA8AAAAAAAAAAAAAAAAAmAIAAGRycy9k&#10;b3ducmV2LnhtbFBLBQYAAAAABAAEAPUAAACJAwAAAAA=&#10;" path="m506,521r380,l886,261r-127,l1012,r254,261l1139,261r,260l1519,521r,391l1772,912r,-130l2025,1042r-253,261l1772,1173r-253,l1519,1564r-380,l1139,1824r127,l1012,2085,759,1824r127,l886,1564r-380,l506,1173r-253,l253,1303,,1042,253,782r,130l506,912r,-391xe" filled="f">
                        <v:path arrowok="t" o:connecttype="custom" o:connectlocs="506,888;886,888;886,628;759,628;1012,367;1266,628;1139,628;1139,888;1519,888;1519,1279;1772,1279;1772,1149;2025,1409;1772,1670;1772,1540;1519,1540;1519,1931;1139,1931;1139,2191;1266,2191;1012,2452;759,2191;886,2191;886,1931;506,1931;506,1540;253,1540;253,1670;0,1409;253,1149;253,1279;506,1279;506,888" o:connectangles="0,0,0,0,0,0,0,0,0,0,0,0,0,0,0,0,0,0,0,0,0,0,0,0,0,0,0,0,0,0,0,0,0"/>
                      </v:shape>
                      <w10:wrap type="topAndBottom" anchorx="page"/>
                    </v:group>
                  </w:pict>
                </mc:Fallback>
              </mc:AlternateContent>
            </w:r>
          </w:p>
          <w:p w:rsidR="000B103B" w:rsidRPr="001B75E0" w:rsidRDefault="000B103B" w:rsidP="000B103B">
            <w:pPr>
              <w:pStyle w:val="af6"/>
              <w:spacing w:line="240" w:lineRule="auto"/>
              <w:ind w:firstLine="709"/>
              <w:rPr>
                <w:sz w:val="24"/>
                <w:szCs w:val="24"/>
              </w:rPr>
            </w:pPr>
            <w:r w:rsidRPr="001B75E0">
              <w:rPr>
                <w:sz w:val="24"/>
                <w:szCs w:val="24"/>
              </w:rPr>
              <w:t>Кнопка "Объем" позволяет применить трехмерные эффекты к фигуре. При этом</w:t>
            </w:r>
            <w:r w:rsidRPr="001B75E0">
              <w:rPr>
                <w:spacing w:val="1"/>
                <w:sz w:val="24"/>
                <w:szCs w:val="24"/>
              </w:rPr>
              <w:t xml:space="preserve"> </w:t>
            </w:r>
            <w:r w:rsidRPr="001B75E0">
              <w:rPr>
                <w:sz w:val="24"/>
                <w:szCs w:val="24"/>
              </w:rPr>
              <w:t>можно настраивать такие параметры как: Цвет объемной фигуры, Глубина, Направление,</w:t>
            </w:r>
            <w:r w:rsidRPr="001B75E0">
              <w:rPr>
                <w:spacing w:val="-58"/>
                <w:sz w:val="24"/>
                <w:szCs w:val="24"/>
              </w:rPr>
              <w:t xml:space="preserve"> </w:t>
            </w:r>
            <w:r w:rsidRPr="001B75E0">
              <w:rPr>
                <w:sz w:val="24"/>
                <w:szCs w:val="24"/>
              </w:rPr>
              <w:t>Освещение,</w:t>
            </w:r>
            <w:r w:rsidRPr="001B75E0">
              <w:rPr>
                <w:spacing w:val="-1"/>
                <w:sz w:val="24"/>
                <w:szCs w:val="24"/>
              </w:rPr>
              <w:t xml:space="preserve"> </w:t>
            </w:r>
            <w:r w:rsidRPr="001B75E0">
              <w:rPr>
                <w:sz w:val="24"/>
                <w:szCs w:val="24"/>
              </w:rPr>
              <w:t>Поверхность.</w:t>
            </w:r>
          </w:p>
          <w:p w:rsidR="000B103B" w:rsidRPr="001B75E0" w:rsidRDefault="005A0C66" w:rsidP="000B103B">
            <w:pPr>
              <w:pStyle w:val="af6"/>
              <w:spacing w:line="240" w:lineRule="auto"/>
              <w:ind w:firstLine="709"/>
              <w:rPr>
                <w:sz w:val="24"/>
                <w:szCs w:val="24"/>
              </w:rPr>
            </w:pPr>
            <w:r>
              <w:rPr>
                <w:noProof/>
                <w:sz w:val="24"/>
                <w:szCs w:val="24"/>
                <w:lang w:val="ru-RU" w:eastAsia="ru-RU"/>
              </w:rPr>
              <w:drawing>
                <wp:inline distT="0" distB="0" distL="0" distR="0">
                  <wp:extent cx="1200150" cy="866775"/>
                  <wp:effectExtent l="0" t="0" r="0" b="9525"/>
                  <wp:docPr id="2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00150" cy="866775"/>
                          </a:xfrm>
                          <a:prstGeom prst="rect">
                            <a:avLst/>
                          </a:prstGeom>
                          <a:noFill/>
                          <a:ln>
                            <a:noFill/>
                          </a:ln>
                        </pic:spPr>
                      </pic:pic>
                    </a:graphicData>
                  </a:graphic>
                </wp:inline>
              </w:drawing>
            </w:r>
          </w:p>
          <w:p w:rsidR="000B103B" w:rsidRPr="001B75E0" w:rsidRDefault="000B103B" w:rsidP="000B103B">
            <w:pPr>
              <w:pStyle w:val="af6"/>
              <w:spacing w:line="240" w:lineRule="auto"/>
              <w:ind w:firstLine="709"/>
              <w:rPr>
                <w:sz w:val="24"/>
                <w:szCs w:val="24"/>
              </w:rPr>
            </w:pPr>
          </w:p>
          <w:p w:rsidR="000B103B" w:rsidRPr="00966003" w:rsidRDefault="000B103B" w:rsidP="000B103B">
            <w:pPr>
              <w:pStyle w:val="af6"/>
              <w:spacing w:line="240" w:lineRule="auto"/>
              <w:ind w:firstLine="709"/>
              <w:rPr>
                <w:sz w:val="24"/>
                <w:szCs w:val="24"/>
                <w:lang w:val="ru-RU"/>
              </w:rPr>
            </w:pPr>
            <w:r w:rsidRPr="001B75E0">
              <w:rPr>
                <w:sz w:val="24"/>
                <w:szCs w:val="24"/>
              </w:rPr>
              <w:t>Для</w:t>
            </w:r>
            <w:r w:rsidRPr="001B75E0">
              <w:rPr>
                <w:spacing w:val="-5"/>
                <w:sz w:val="24"/>
                <w:szCs w:val="24"/>
              </w:rPr>
              <w:t xml:space="preserve"> </w:t>
            </w:r>
            <w:r w:rsidRPr="001B75E0">
              <w:rPr>
                <w:sz w:val="24"/>
                <w:szCs w:val="24"/>
              </w:rPr>
              <w:t>интерактивной</w:t>
            </w:r>
            <w:r w:rsidRPr="001B75E0">
              <w:rPr>
                <w:spacing w:val="-5"/>
                <w:sz w:val="24"/>
                <w:szCs w:val="24"/>
              </w:rPr>
              <w:t xml:space="preserve"> </w:t>
            </w:r>
            <w:r w:rsidRPr="001B75E0">
              <w:rPr>
                <w:sz w:val="24"/>
                <w:szCs w:val="24"/>
              </w:rPr>
              <w:t>настройки</w:t>
            </w:r>
            <w:r w:rsidRPr="001B75E0">
              <w:rPr>
                <w:spacing w:val="-3"/>
                <w:sz w:val="24"/>
                <w:szCs w:val="24"/>
              </w:rPr>
              <w:t xml:space="preserve"> </w:t>
            </w:r>
            <w:r w:rsidRPr="001B75E0">
              <w:rPr>
                <w:sz w:val="24"/>
                <w:szCs w:val="24"/>
              </w:rPr>
              <w:t>объема</w:t>
            </w:r>
            <w:r w:rsidRPr="001B75E0">
              <w:rPr>
                <w:spacing w:val="-4"/>
                <w:sz w:val="24"/>
                <w:szCs w:val="24"/>
              </w:rPr>
              <w:t xml:space="preserve"> </w:t>
            </w:r>
            <w:r w:rsidRPr="001B75E0">
              <w:rPr>
                <w:sz w:val="24"/>
                <w:szCs w:val="24"/>
              </w:rPr>
              <w:t>служат</w:t>
            </w:r>
            <w:r w:rsidRPr="001B75E0">
              <w:rPr>
                <w:spacing w:val="-4"/>
                <w:sz w:val="24"/>
                <w:szCs w:val="24"/>
              </w:rPr>
              <w:t xml:space="preserve"> </w:t>
            </w:r>
            <w:r w:rsidRPr="001B75E0">
              <w:rPr>
                <w:sz w:val="24"/>
                <w:szCs w:val="24"/>
              </w:rPr>
              <w:t>кнопки,</w:t>
            </w:r>
            <w:r w:rsidRPr="001B75E0">
              <w:rPr>
                <w:spacing w:val="-3"/>
                <w:sz w:val="24"/>
                <w:szCs w:val="24"/>
              </w:rPr>
              <w:t xml:space="preserve"> </w:t>
            </w:r>
            <w:r w:rsidRPr="001B75E0">
              <w:rPr>
                <w:sz w:val="24"/>
                <w:szCs w:val="24"/>
              </w:rPr>
              <w:t>расположенные</w:t>
            </w:r>
            <w:r w:rsidRPr="001B75E0">
              <w:rPr>
                <w:spacing w:val="-5"/>
                <w:sz w:val="24"/>
                <w:szCs w:val="24"/>
              </w:rPr>
              <w:t xml:space="preserve"> </w:t>
            </w:r>
            <w:r w:rsidRPr="001B75E0">
              <w:rPr>
                <w:sz w:val="24"/>
                <w:szCs w:val="24"/>
              </w:rPr>
              <w:t>в</w:t>
            </w:r>
            <w:r w:rsidRPr="001B75E0">
              <w:rPr>
                <w:spacing w:val="-5"/>
                <w:sz w:val="24"/>
                <w:szCs w:val="24"/>
              </w:rPr>
              <w:t xml:space="preserve"> </w:t>
            </w:r>
            <w:r w:rsidRPr="001B75E0">
              <w:rPr>
                <w:sz w:val="24"/>
                <w:szCs w:val="24"/>
              </w:rPr>
              <w:t>правой</w:t>
            </w:r>
            <w:r w:rsidRPr="001B75E0">
              <w:rPr>
                <w:spacing w:val="-57"/>
                <w:sz w:val="24"/>
                <w:szCs w:val="24"/>
              </w:rPr>
              <w:t xml:space="preserve"> </w:t>
            </w:r>
            <w:r w:rsidRPr="001B75E0">
              <w:rPr>
                <w:sz w:val="24"/>
                <w:szCs w:val="24"/>
              </w:rPr>
              <w:t>части панели</w:t>
            </w:r>
            <w:r w:rsidRPr="001B75E0">
              <w:rPr>
                <w:spacing w:val="1"/>
                <w:sz w:val="24"/>
                <w:szCs w:val="24"/>
              </w:rPr>
              <w:t xml:space="preserve"> </w:t>
            </w:r>
            <w:r w:rsidRPr="001B75E0">
              <w:rPr>
                <w:sz w:val="24"/>
                <w:szCs w:val="24"/>
              </w:rPr>
              <w:t>"Объем".</w:t>
            </w:r>
          </w:p>
          <w:p w:rsidR="000B103B" w:rsidRDefault="000B103B" w:rsidP="000B103B">
            <w:pPr>
              <w:pStyle w:val="af6"/>
              <w:spacing w:line="240" w:lineRule="auto"/>
              <w:ind w:firstLine="709"/>
              <w:rPr>
                <w:sz w:val="24"/>
                <w:szCs w:val="24"/>
                <w:lang w:val="ru-RU"/>
              </w:rPr>
            </w:pPr>
            <w:r w:rsidRPr="001B75E0">
              <w:rPr>
                <w:sz w:val="24"/>
                <w:szCs w:val="24"/>
              </w:rPr>
              <w:t>Инструменты, расположенные на панели "Упорядочить" предназначены для</w:t>
            </w:r>
            <w:r w:rsidRPr="001B75E0">
              <w:rPr>
                <w:spacing w:val="-57"/>
                <w:sz w:val="24"/>
                <w:szCs w:val="24"/>
              </w:rPr>
              <w:t xml:space="preserve"> </w:t>
            </w:r>
            <w:r w:rsidRPr="001B75E0">
              <w:rPr>
                <w:sz w:val="24"/>
                <w:szCs w:val="24"/>
              </w:rPr>
              <w:t>настройки</w:t>
            </w:r>
            <w:r w:rsidRPr="001B75E0">
              <w:rPr>
                <w:spacing w:val="-3"/>
                <w:sz w:val="24"/>
                <w:szCs w:val="24"/>
              </w:rPr>
              <w:t xml:space="preserve"> </w:t>
            </w:r>
            <w:r w:rsidRPr="001B75E0">
              <w:rPr>
                <w:sz w:val="24"/>
                <w:szCs w:val="24"/>
              </w:rPr>
              <w:t>параметров взаимодействия фигуры</w:t>
            </w:r>
            <w:r w:rsidRPr="001B75E0">
              <w:rPr>
                <w:spacing w:val="-1"/>
                <w:sz w:val="24"/>
                <w:szCs w:val="24"/>
              </w:rPr>
              <w:t xml:space="preserve"> </w:t>
            </w:r>
            <w:r w:rsidRPr="001B75E0">
              <w:rPr>
                <w:sz w:val="24"/>
                <w:szCs w:val="24"/>
              </w:rPr>
              <w:t>с</w:t>
            </w:r>
            <w:r w:rsidRPr="001B75E0">
              <w:rPr>
                <w:spacing w:val="-3"/>
                <w:sz w:val="24"/>
                <w:szCs w:val="24"/>
              </w:rPr>
              <w:t xml:space="preserve"> </w:t>
            </w:r>
            <w:r w:rsidRPr="001B75E0">
              <w:rPr>
                <w:sz w:val="24"/>
                <w:szCs w:val="24"/>
              </w:rPr>
              <w:t>текстом документа.</w:t>
            </w:r>
          </w:p>
          <w:p w:rsidR="000B103B" w:rsidRPr="00966003" w:rsidRDefault="005A0C66" w:rsidP="000B103B">
            <w:pPr>
              <w:pStyle w:val="af6"/>
              <w:spacing w:line="240" w:lineRule="auto"/>
              <w:ind w:firstLine="709"/>
              <w:rPr>
                <w:sz w:val="24"/>
                <w:szCs w:val="24"/>
                <w:lang w:val="ru-RU"/>
              </w:rPr>
            </w:pPr>
            <w:r>
              <w:rPr>
                <w:noProof/>
                <w:sz w:val="24"/>
                <w:szCs w:val="24"/>
                <w:lang w:val="ru-RU" w:eastAsia="ru-RU"/>
              </w:rPr>
              <mc:AlternateContent>
                <mc:Choice Requires="wpg">
                  <w:drawing>
                    <wp:inline distT="0" distB="0" distL="0" distR="0">
                      <wp:extent cx="1901825" cy="1794510"/>
                      <wp:effectExtent l="6350" t="5715" r="6350" b="0"/>
                      <wp:docPr id="50" name="Group 45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1825" cy="1794510"/>
                                <a:chOff x="0" y="0"/>
                                <a:chExt cx="2995" cy="2826"/>
                              </a:xfrm>
                            </wpg:grpSpPr>
                            <wps:wsp>
                              <wps:cNvPr id="51" name="Freeform 4592"/>
                              <wps:cNvSpPr>
                                <a:spLocks/>
                              </wps:cNvSpPr>
                              <wps:spPr bwMode="auto">
                                <a:xfrm>
                                  <a:off x="201" y="672"/>
                                  <a:ext cx="1305" cy="1235"/>
                                </a:xfrm>
                                <a:custGeom>
                                  <a:avLst/>
                                  <a:gdLst>
                                    <a:gd name="T0" fmla="+- 0 1506 202"/>
                                    <a:gd name="T1" fmla="*/ T0 w 1305"/>
                                    <a:gd name="T2" fmla="+- 0 672 672"/>
                                    <a:gd name="T3" fmla="*/ 672 h 1235"/>
                                    <a:gd name="T4" fmla="+- 0 210 202"/>
                                    <a:gd name="T5" fmla="*/ T4 w 1305"/>
                                    <a:gd name="T6" fmla="+- 0 1804 672"/>
                                    <a:gd name="T7" fmla="*/ 1804 h 1235"/>
                                    <a:gd name="T8" fmla="+- 0 202 202"/>
                                    <a:gd name="T9" fmla="*/ T8 w 1305"/>
                                    <a:gd name="T10" fmla="+- 0 1907 672"/>
                                    <a:gd name="T11" fmla="*/ 1907 h 1235"/>
                                    <a:gd name="T12" fmla="+- 0 1494 202"/>
                                    <a:gd name="T13" fmla="*/ T12 w 1305"/>
                                    <a:gd name="T14" fmla="+- 0 767 672"/>
                                    <a:gd name="T15" fmla="*/ 767 h 1235"/>
                                    <a:gd name="T16" fmla="+- 0 1506 202"/>
                                    <a:gd name="T17" fmla="*/ T16 w 1305"/>
                                    <a:gd name="T18" fmla="+- 0 672 672"/>
                                    <a:gd name="T19" fmla="*/ 672 h 1235"/>
                                  </a:gdLst>
                                  <a:ahLst/>
                                  <a:cxnLst>
                                    <a:cxn ang="0">
                                      <a:pos x="T1" y="T3"/>
                                    </a:cxn>
                                    <a:cxn ang="0">
                                      <a:pos x="T5" y="T7"/>
                                    </a:cxn>
                                    <a:cxn ang="0">
                                      <a:pos x="T9" y="T11"/>
                                    </a:cxn>
                                    <a:cxn ang="0">
                                      <a:pos x="T13" y="T15"/>
                                    </a:cxn>
                                    <a:cxn ang="0">
                                      <a:pos x="T17" y="T19"/>
                                    </a:cxn>
                                  </a:cxnLst>
                                  <a:rect l="0" t="0" r="r" b="b"/>
                                  <a:pathLst>
                                    <a:path w="1305" h="1235">
                                      <a:moveTo>
                                        <a:pt x="1304" y="0"/>
                                      </a:moveTo>
                                      <a:lnTo>
                                        <a:pt x="8" y="1132"/>
                                      </a:lnTo>
                                      <a:lnTo>
                                        <a:pt x="0" y="1235"/>
                                      </a:lnTo>
                                      <a:lnTo>
                                        <a:pt x="1292" y="95"/>
                                      </a:lnTo>
                                      <a:lnTo>
                                        <a:pt x="1304" y="0"/>
                                      </a:lnTo>
                                      <a:close/>
                                    </a:path>
                                  </a:pathLst>
                                </a:custGeom>
                                <a:solidFill>
                                  <a:srgbClr val="C5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Line 4593"/>
                              <wps:cNvCnPr/>
                              <wps:spPr bwMode="auto">
                                <a:xfrm>
                                  <a:off x="202" y="1907"/>
                                  <a:ext cx="1292" cy="0"/>
                                </a:xfrm>
                                <a:prstGeom prst="line">
                                  <a:avLst/>
                                </a:prstGeom>
                                <a:noFill/>
                                <a:ln w="1778">
                                  <a:solidFill>
                                    <a:srgbClr val="C50000"/>
                                  </a:solidFill>
                                  <a:round/>
                                  <a:headEnd/>
                                  <a:tailEnd/>
                                </a:ln>
                                <a:extLst>
                                  <a:ext uri="{909E8E84-426E-40DD-AFC4-6F175D3DCCD1}">
                                    <a14:hiddenFill xmlns:a14="http://schemas.microsoft.com/office/drawing/2010/main">
                                      <a:noFill/>
                                    </a14:hiddenFill>
                                  </a:ext>
                                </a:extLst>
                              </wps:spPr>
                              <wps:bodyPr/>
                            </wps:wsp>
                            <wps:wsp>
                              <wps:cNvPr id="53" name="Freeform 4594"/>
                              <wps:cNvSpPr>
                                <a:spLocks/>
                              </wps:cNvSpPr>
                              <wps:spPr bwMode="auto">
                                <a:xfrm>
                                  <a:off x="227" y="481"/>
                                  <a:ext cx="1503" cy="1209"/>
                                </a:xfrm>
                                <a:custGeom>
                                  <a:avLst/>
                                  <a:gdLst>
                                    <a:gd name="T0" fmla="+- 0 1530 228"/>
                                    <a:gd name="T1" fmla="*/ T0 w 1503"/>
                                    <a:gd name="T2" fmla="+- 0 481 481"/>
                                    <a:gd name="T3" fmla="*/ 481 h 1209"/>
                                    <a:gd name="T4" fmla="+- 0 228 228"/>
                                    <a:gd name="T5" fmla="*/ T4 w 1503"/>
                                    <a:gd name="T6" fmla="+- 0 1595 481"/>
                                    <a:gd name="T7" fmla="*/ 1595 h 1209"/>
                                    <a:gd name="T8" fmla="+- 0 442 228"/>
                                    <a:gd name="T9" fmla="*/ T8 w 1503"/>
                                    <a:gd name="T10" fmla="+- 0 1689 481"/>
                                    <a:gd name="T11" fmla="*/ 1689 h 1209"/>
                                    <a:gd name="T12" fmla="+- 0 1730 228"/>
                                    <a:gd name="T13" fmla="*/ T12 w 1503"/>
                                    <a:gd name="T14" fmla="+- 0 554 481"/>
                                    <a:gd name="T15" fmla="*/ 554 h 1209"/>
                                    <a:gd name="T16" fmla="+- 0 1530 228"/>
                                    <a:gd name="T17" fmla="*/ T16 w 1503"/>
                                    <a:gd name="T18" fmla="+- 0 481 481"/>
                                    <a:gd name="T19" fmla="*/ 481 h 1209"/>
                                  </a:gdLst>
                                  <a:ahLst/>
                                  <a:cxnLst>
                                    <a:cxn ang="0">
                                      <a:pos x="T1" y="T3"/>
                                    </a:cxn>
                                    <a:cxn ang="0">
                                      <a:pos x="T5" y="T7"/>
                                    </a:cxn>
                                    <a:cxn ang="0">
                                      <a:pos x="T9" y="T11"/>
                                    </a:cxn>
                                    <a:cxn ang="0">
                                      <a:pos x="T13" y="T15"/>
                                    </a:cxn>
                                    <a:cxn ang="0">
                                      <a:pos x="T17" y="T19"/>
                                    </a:cxn>
                                  </a:cxnLst>
                                  <a:rect l="0" t="0" r="r" b="b"/>
                                  <a:pathLst>
                                    <a:path w="1503" h="1209">
                                      <a:moveTo>
                                        <a:pt x="1302" y="0"/>
                                      </a:moveTo>
                                      <a:lnTo>
                                        <a:pt x="0" y="1114"/>
                                      </a:lnTo>
                                      <a:lnTo>
                                        <a:pt x="214" y="1208"/>
                                      </a:lnTo>
                                      <a:lnTo>
                                        <a:pt x="1502" y="73"/>
                                      </a:lnTo>
                                      <a:lnTo>
                                        <a:pt x="1302" y="0"/>
                                      </a:lnTo>
                                      <a:close/>
                                    </a:path>
                                  </a:pathLst>
                                </a:custGeom>
                                <a:solidFill>
                                  <a:srgbClr val="D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Line 4595"/>
                              <wps:cNvCnPr/>
                              <wps:spPr bwMode="auto">
                                <a:xfrm>
                                  <a:off x="442" y="1689"/>
                                  <a:ext cx="1288" cy="0"/>
                                </a:xfrm>
                                <a:prstGeom prst="line">
                                  <a:avLst/>
                                </a:prstGeom>
                                <a:noFill/>
                                <a:ln w="1778">
                                  <a:solidFill>
                                    <a:srgbClr val="DF0000"/>
                                  </a:solidFill>
                                  <a:round/>
                                  <a:headEnd/>
                                  <a:tailEnd/>
                                </a:ln>
                                <a:extLst>
                                  <a:ext uri="{909E8E84-426E-40DD-AFC4-6F175D3DCCD1}">
                                    <a14:hiddenFill xmlns:a14="http://schemas.microsoft.com/office/drawing/2010/main">
                                      <a:noFill/>
                                    </a14:hiddenFill>
                                  </a:ext>
                                </a:extLst>
                              </wps:spPr>
                              <wps:bodyPr/>
                            </wps:wsp>
                            <wps:wsp>
                              <wps:cNvPr id="55" name="Freeform 4596"/>
                              <wps:cNvSpPr>
                                <a:spLocks/>
                              </wps:cNvSpPr>
                              <wps:spPr bwMode="auto">
                                <a:xfrm>
                                  <a:off x="227" y="384"/>
                                  <a:ext cx="1315" cy="1211"/>
                                </a:xfrm>
                                <a:custGeom>
                                  <a:avLst/>
                                  <a:gdLst>
                                    <a:gd name="T0" fmla="+- 0 1542 228"/>
                                    <a:gd name="T1" fmla="*/ T0 w 1315"/>
                                    <a:gd name="T2" fmla="+- 0 385 385"/>
                                    <a:gd name="T3" fmla="*/ 385 h 1211"/>
                                    <a:gd name="T4" fmla="+- 0 237 228"/>
                                    <a:gd name="T5" fmla="*/ T4 w 1315"/>
                                    <a:gd name="T6" fmla="+- 0 1490 385"/>
                                    <a:gd name="T7" fmla="*/ 1490 h 1211"/>
                                    <a:gd name="T8" fmla="+- 0 228 228"/>
                                    <a:gd name="T9" fmla="*/ T8 w 1315"/>
                                    <a:gd name="T10" fmla="+- 0 1595 385"/>
                                    <a:gd name="T11" fmla="*/ 1595 h 1211"/>
                                    <a:gd name="T12" fmla="+- 0 1530 228"/>
                                    <a:gd name="T13" fmla="*/ T12 w 1315"/>
                                    <a:gd name="T14" fmla="+- 0 481 385"/>
                                    <a:gd name="T15" fmla="*/ 481 h 1211"/>
                                    <a:gd name="T16" fmla="+- 0 1542 228"/>
                                    <a:gd name="T17" fmla="*/ T16 w 1315"/>
                                    <a:gd name="T18" fmla="+- 0 385 385"/>
                                    <a:gd name="T19" fmla="*/ 385 h 1211"/>
                                  </a:gdLst>
                                  <a:ahLst/>
                                  <a:cxnLst>
                                    <a:cxn ang="0">
                                      <a:pos x="T1" y="T3"/>
                                    </a:cxn>
                                    <a:cxn ang="0">
                                      <a:pos x="T5" y="T7"/>
                                    </a:cxn>
                                    <a:cxn ang="0">
                                      <a:pos x="T9" y="T11"/>
                                    </a:cxn>
                                    <a:cxn ang="0">
                                      <a:pos x="T13" y="T15"/>
                                    </a:cxn>
                                    <a:cxn ang="0">
                                      <a:pos x="T17" y="T19"/>
                                    </a:cxn>
                                  </a:cxnLst>
                                  <a:rect l="0" t="0" r="r" b="b"/>
                                  <a:pathLst>
                                    <a:path w="1315" h="1211">
                                      <a:moveTo>
                                        <a:pt x="1314" y="0"/>
                                      </a:moveTo>
                                      <a:lnTo>
                                        <a:pt x="9" y="1105"/>
                                      </a:lnTo>
                                      <a:lnTo>
                                        <a:pt x="0" y="1210"/>
                                      </a:lnTo>
                                      <a:lnTo>
                                        <a:pt x="1302" y="96"/>
                                      </a:lnTo>
                                      <a:lnTo>
                                        <a:pt x="1314" y="0"/>
                                      </a:lnTo>
                                      <a:close/>
                                    </a:path>
                                  </a:pathLst>
                                </a:custGeom>
                                <a:solidFill>
                                  <a:srgbClr val="C5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Line 4597"/>
                              <wps:cNvCnPr/>
                              <wps:spPr bwMode="auto">
                                <a:xfrm>
                                  <a:off x="228" y="1595"/>
                                  <a:ext cx="1302" cy="0"/>
                                </a:xfrm>
                                <a:prstGeom prst="line">
                                  <a:avLst/>
                                </a:prstGeom>
                                <a:noFill/>
                                <a:ln w="1778">
                                  <a:solidFill>
                                    <a:srgbClr val="C50000"/>
                                  </a:solidFill>
                                  <a:round/>
                                  <a:headEnd/>
                                  <a:tailEnd/>
                                </a:ln>
                                <a:extLst>
                                  <a:ext uri="{909E8E84-426E-40DD-AFC4-6F175D3DCCD1}">
                                    <a14:hiddenFill xmlns:a14="http://schemas.microsoft.com/office/drawing/2010/main">
                                      <a:noFill/>
                                    </a14:hiddenFill>
                                  </a:ext>
                                </a:extLst>
                              </wps:spPr>
                              <wps:bodyPr/>
                            </wps:wsp>
                            <wps:wsp>
                              <wps:cNvPr id="57" name="Freeform 4598"/>
                              <wps:cNvSpPr>
                                <a:spLocks/>
                              </wps:cNvSpPr>
                              <wps:spPr bwMode="auto">
                                <a:xfrm>
                                  <a:off x="9" y="384"/>
                                  <a:ext cx="1533" cy="1222"/>
                                </a:xfrm>
                                <a:custGeom>
                                  <a:avLst/>
                                  <a:gdLst>
                                    <a:gd name="T0" fmla="+- 0 1542 10"/>
                                    <a:gd name="T1" fmla="*/ T0 w 1533"/>
                                    <a:gd name="T2" fmla="+- 0 385 385"/>
                                    <a:gd name="T3" fmla="*/ 385 h 1222"/>
                                    <a:gd name="T4" fmla="+- 0 1322 10"/>
                                    <a:gd name="T5" fmla="*/ T4 w 1533"/>
                                    <a:gd name="T6" fmla="+- 0 505 385"/>
                                    <a:gd name="T7" fmla="*/ 505 h 1222"/>
                                    <a:gd name="T8" fmla="+- 0 10 10"/>
                                    <a:gd name="T9" fmla="*/ T8 w 1533"/>
                                    <a:gd name="T10" fmla="+- 0 1607 385"/>
                                    <a:gd name="T11" fmla="*/ 1607 h 1222"/>
                                    <a:gd name="T12" fmla="+- 0 237 10"/>
                                    <a:gd name="T13" fmla="*/ T12 w 1533"/>
                                    <a:gd name="T14" fmla="+- 0 1490 385"/>
                                    <a:gd name="T15" fmla="*/ 1490 h 1222"/>
                                    <a:gd name="T16" fmla="+- 0 1542 10"/>
                                    <a:gd name="T17" fmla="*/ T16 w 1533"/>
                                    <a:gd name="T18" fmla="+- 0 385 385"/>
                                    <a:gd name="T19" fmla="*/ 385 h 1222"/>
                                  </a:gdLst>
                                  <a:ahLst/>
                                  <a:cxnLst>
                                    <a:cxn ang="0">
                                      <a:pos x="T1" y="T3"/>
                                    </a:cxn>
                                    <a:cxn ang="0">
                                      <a:pos x="T5" y="T7"/>
                                    </a:cxn>
                                    <a:cxn ang="0">
                                      <a:pos x="T9" y="T11"/>
                                    </a:cxn>
                                    <a:cxn ang="0">
                                      <a:pos x="T13" y="T15"/>
                                    </a:cxn>
                                    <a:cxn ang="0">
                                      <a:pos x="T17" y="T19"/>
                                    </a:cxn>
                                  </a:cxnLst>
                                  <a:rect l="0" t="0" r="r" b="b"/>
                                  <a:pathLst>
                                    <a:path w="1533" h="1222">
                                      <a:moveTo>
                                        <a:pt x="1532" y="0"/>
                                      </a:moveTo>
                                      <a:lnTo>
                                        <a:pt x="1312" y="120"/>
                                      </a:lnTo>
                                      <a:lnTo>
                                        <a:pt x="0" y="1222"/>
                                      </a:lnTo>
                                      <a:lnTo>
                                        <a:pt x="227" y="1105"/>
                                      </a:lnTo>
                                      <a:lnTo>
                                        <a:pt x="1532" y="0"/>
                                      </a:lnTo>
                                      <a:close/>
                                    </a:path>
                                  </a:pathLst>
                                </a:custGeom>
                                <a:solidFill>
                                  <a:srgbClr val="D2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Line 4599"/>
                              <wps:cNvCnPr/>
                              <wps:spPr bwMode="auto">
                                <a:xfrm>
                                  <a:off x="237" y="1490"/>
                                  <a:ext cx="1305" cy="0"/>
                                </a:xfrm>
                                <a:prstGeom prst="line">
                                  <a:avLst/>
                                </a:prstGeom>
                                <a:noFill/>
                                <a:ln w="1778">
                                  <a:solidFill>
                                    <a:srgbClr val="D20000"/>
                                  </a:solidFill>
                                  <a:round/>
                                  <a:headEnd/>
                                  <a:tailEnd/>
                                </a:ln>
                                <a:extLst>
                                  <a:ext uri="{909E8E84-426E-40DD-AFC4-6F175D3DCCD1}">
                                    <a14:hiddenFill xmlns:a14="http://schemas.microsoft.com/office/drawing/2010/main">
                                      <a:noFill/>
                                    </a14:hiddenFill>
                                  </a:ext>
                                </a:extLst>
                              </wps:spPr>
                              <wps:bodyPr/>
                            </wps:wsp>
                            <wps:wsp>
                              <wps:cNvPr id="59" name="Freeform 4600"/>
                              <wps:cNvSpPr>
                                <a:spLocks/>
                              </wps:cNvSpPr>
                              <wps:spPr bwMode="auto">
                                <a:xfrm>
                                  <a:off x="588" y="1293"/>
                                  <a:ext cx="1353" cy="1270"/>
                                </a:xfrm>
                                <a:custGeom>
                                  <a:avLst/>
                                  <a:gdLst>
                                    <a:gd name="T0" fmla="+- 0 1840 588"/>
                                    <a:gd name="T1" fmla="*/ T0 w 1353"/>
                                    <a:gd name="T2" fmla="+- 0 1294 1294"/>
                                    <a:gd name="T3" fmla="*/ 1294 h 1270"/>
                                    <a:gd name="T4" fmla="+- 0 588 588"/>
                                    <a:gd name="T5" fmla="*/ T4 w 1353"/>
                                    <a:gd name="T6" fmla="+- 0 2512 1294"/>
                                    <a:gd name="T7" fmla="*/ 2512 h 1270"/>
                                    <a:gd name="T8" fmla="+- 0 696 588"/>
                                    <a:gd name="T9" fmla="*/ T8 w 1353"/>
                                    <a:gd name="T10" fmla="+- 0 2563 1294"/>
                                    <a:gd name="T11" fmla="*/ 2563 h 1270"/>
                                    <a:gd name="T12" fmla="+- 0 1941 588"/>
                                    <a:gd name="T13" fmla="*/ T12 w 1353"/>
                                    <a:gd name="T14" fmla="+- 0 1334 1294"/>
                                    <a:gd name="T15" fmla="*/ 1334 h 1270"/>
                                    <a:gd name="T16" fmla="+- 0 1840 588"/>
                                    <a:gd name="T17" fmla="*/ T16 w 1353"/>
                                    <a:gd name="T18" fmla="+- 0 1294 1294"/>
                                    <a:gd name="T19" fmla="*/ 1294 h 1270"/>
                                  </a:gdLst>
                                  <a:ahLst/>
                                  <a:cxnLst>
                                    <a:cxn ang="0">
                                      <a:pos x="T1" y="T3"/>
                                    </a:cxn>
                                    <a:cxn ang="0">
                                      <a:pos x="T5" y="T7"/>
                                    </a:cxn>
                                    <a:cxn ang="0">
                                      <a:pos x="T9" y="T11"/>
                                    </a:cxn>
                                    <a:cxn ang="0">
                                      <a:pos x="T13" y="T15"/>
                                    </a:cxn>
                                    <a:cxn ang="0">
                                      <a:pos x="T17" y="T19"/>
                                    </a:cxn>
                                  </a:cxnLst>
                                  <a:rect l="0" t="0" r="r" b="b"/>
                                  <a:pathLst>
                                    <a:path w="1353" h="1270">
                                      <a:moveTo>
                                        <a:pt x="1252" y="0"/>
                                      </a:moveTo>
                                      <a:lnTo>
                                        <a:pt x="0" y="1218"/>
                                      </a:lnTo>
                                      <a:lnTo>
                                        <a:pt x="108" y="1269"/>
                                      </a:lnTo>
                                      <a:lnTo>
                                        <a:pt x="1353" y="40"/>
                                      </a:lnTo>
                                      <a:lnTo>
                                        <a:pt x="1252" y="0"/>
                                      </a:lnTo>
                                      <a:close/>
                                    </a:path>
                                  </a:pathLst>
                                </a:custGeom>
                                <a:solidFill>
                                  <a:srgbClr val="D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Line 4601"/>
                              <wps:cNvCnPr/>
                              <wps:spPr bwMode="auto">
                                <a:xfrm>
                                  <a:off x="696" y="2563"/>
                                  <a:ext cx="1245" cy="0"/>
                                </a:xfrm>
                                <a:prstGeom prst="line">
                                  <a:avLst/>
                                </a:prstGeom>
                                <a:noFill/>
                                <a:ln w="1778">
                                  <a:solidFill>
                                    <a:srgbClr val="DF0000"/>
                                  </a:solidFill>
                                  <a:round/>
                                  <a:headEnd/>
                                  <a:tailEnd/>
                                </a:ln>
                                <a:extLst>
                                  <a:ext uri="{909E8E84-426E-40DD-AFC4-6F175D3DCCD1}">
                                    <a14:hiddenFill xmlns:a14="http://schemas.microsoft.com/office/drawing/2010/main">
                                      <a:noFill/>
                                    </a14:hiddenFill>
                                  </a:ext>
                                </a:extLst>
                              </wps:spPr>
                              <wps:bodyPr/>
                            </wps:wsp>
                            <wps:wsp>
                              <wps:cNvPr id="61" name="Freeform 4602"/>
                              <wps:cNvSpPr>
                                <a:spLocks/>
                              </wps:cNvSpPr>
                              <wps:spPr bwMode="auto">
                                <a:xfrm>
                                  <a:off x="915" y="1414"/>
                                  <a:ext cx="1333" cy="1306"/>
                                </a:xfrm>
                                <a:custGeom>
                                  <a:avLst/>
                                  <a:gdLst>
                                    <a:gd name="T0" fmla="+- 0 2144 915"/>
                                    <a:gd name="T1" fmla="*/ T0 w 1333"/>
                                    <a:gd name="T2" fmla="+- 0 1414 1414"/>
                                    <a:gd name="T3" fmla="*/ 1414 h 1306"/>
                                    <a:gd name="T4" fmla="+- 0 915 915"/>
                                    <a:gd name="T5" fmla="*/ T4 w 1333"/>
                                    <a:gd name="T6" fmla="+- 0 2667 1414"/>
                                    <a:gd name="T7" fmla="*/ 2667 h 1306"/>
                                    <a:gd name="T8" fmla="+- 0 1027 915"/>
                                    <a:gd name="T9" fmla="*/ T8 w 1333"/>
                                    <a:gd name="T10" fmla="+- 0 2720 1414"/>
                                    <a:gd name="T11" fmla="*/ 2720 h 1306"/>
                                    <a:gd name="T12" fmla="+- 0 2248 915"/>
                                    <a:gd name="T13" fmla="*/ T12 w 1333"/>
                                    <a:gd name="T14" fmla="+- 0 1455 1414"/>
                                    <a:gd name="T15" fmla="*/ 1455 h 1306"/>
                                    <a:gd name="T16" fmla="+- 0 2144 915"/>
                                    <a:gd name="T17" fmla="*/ T16 w 1333"/>
                                    <a:gd name="T18" fmla="+- 0 1414 1414"/>
                                    <a:gd name="T19" fmla="*/ 1414 h 1306"/>
                                  </a:gdLst>
                                  <a:ahLst/>
                                  <a:cxnLst>
                                    <a:cxn ang="0">
                                      <a:pos x="T1" y="T3"/>
                                    </a:cxn>
                                    <a:cxn ang="0">
                                      <a:pos x="T5" y="T7"/>
                                    </a:cxn>
                                    <a:cxn ang="0">
                                      <a:pos x="T9" y="T11"/>
                                    </a:cxn>
                                    <a:cxn ang="0">
                                      <a:pos x="T13" y="T15"/>
                                    </a:cxn>
                                    <a:cxn ang="0">
                                      <a:pos x="T17" y="T19"/>
                                    </a:cxn>
                                  </a:cxnLst>
                                  <a:rect l="0" t="0" r="r" b="b"/>
                                  <a:pathLst>
                                    <a:path w="1333" h="1306">
                                      <a:moveTo>
                                        <a:pt x="1229" y="0"/>
                                      </a:moveTo>
                                      <a:lnTo>
                                        <a:pt x="0" y="1253"/>
                                      </a:lnTo>
                                      <a:lnTo>
                                        <a:pt x="112" y="1306"/>
                                      </a:lnTo>
                                      <a:lnTo>
                                        <a:pt x="1333" y="41"/>
                                      </a:lnTo>
                                      <a:lnTo>
                                        <a:pt x="1229" y="0"/>
                                      </a:lnTo>
                                      <a:close/>
                                    </a:path>
                                  </a:pathLst>
                                </a:custGeom>
                                <a:solidFill>
                                  <a:srgbClr val="D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Line 4603"/>
                              <wps:cNvCnPr/>
                              <wps:spPr bwMode="auto">
                                <a:xfrm>
                                  <a:off x="1027" y="2720"/>
                                  <a:ext cx="1221" cy="0"/>
                                </a:xfrm>
                                <a:prstGeom prst="line">
                                  <a:avLst/>
                                </a:prstGeom>
                                <a:noFill/>
                                <a:ln w="1778">
                                  <a:solidFill>
                                    <a:srgbClr val="DF0000"/>
                                  </a:solidFill>
                                  <a:round/>
                                  <a:headEnd/>
                                  <a:tailEnd/>
                                </a:ln>
                                <a:extLst>
                                  <a:ext uri="{909E8E84-426E-40DD-AFC4-6F175D3DCCD1}">
                                    <a14:hiddenFill xmlns:a14="http://schemas.microsoft.com/office/drawing/2010/main">
                                      <a:noFill/>
                                    </a14:hiddenFill>
                                  </a:ext>
                                </a:extLst>
                              </wps:spPr>
                              <wps:bodyPr/>
                            </wps:wsp>
                            <wps:wsp>
                              <wps:cNvPr id="63" name="Freeform 4604"/>
                              <wps:cNvSpPr>
                                <a:spLocks/>
                              </wps:cNvSpPr>
                              <wps:spPr bwMode="auto">
                                <a:xfrm>
                                  <a:off x="915" y="1225"/>
                                  <a:ext cx="1258" cy="1442"/>
                                </a:xfrm>
                                <a:custGeom>
                                  <a:avLst/>
                                  <a:gdLst>
                                    <a:gd name="T0" fmla="+- 0 2173 915"/>
                                    <a:gd name="T1" fmla="*/ T0 w 1258"/>
                                    <a:gd name="T2" fmla="+- 0 1225 1225"/>
                                    <a:gd name="T3" fmla="*/ 1225 h 1442"/>
                                    <a:gd name="T4" fmla="+- 0 939 915"/>
                                    <a:gd name="T5" fmla="*/ T4 w 1258"/>
                                    <a:gd name="T6" fmla="+- 0 2462 1225"/>
                                    <a:gd name="T7" fmla="*/ 2462 h 1442"/>
                                    <a:gd name="T8" fmla="+- 0 915 915"/>
                                    <a:gd name="T9" fmla="*/ T8 w 1258"/>
                                    <a:gd name="T10" fmla="+- 0 2667 1225"/>
                                    <a:gd name="T11" fmla="*/ 2667 h 1442"/>
                                    <a:gd name="T12" fmla="+- 0 2144 915"/>
                                    <a:gd name="T13" fmla="*/ T12 w 1258"/>
                                    <a:gd name="T14" fmla="+- 0 1414 1225"/>
                                    <a:gd name="T15" fmla="*/ 1414 h 1442"/>
                                    <a:gd name="T16" fmla="+- 0 2173 915"/>
                                    <a:gd name="T17" fmla="*/ T16 w 1258"/>
                                    <a:gd name="T18" fmla="+- 0 1225 1225"/>
                                    <a:gd name="T19" fmla="*/ 1225 h 1442"/>
                                  </a:gdLst>
                                  <a:ahLst/>
                                  <a:cxnLst>
                                    <a:cxn ang="0">
                                      <a:pos x="T1" y="T3"/>
                                    </a:cxn>
                                    <a:cxn ang="0">
                                      <a:pos x="T5" y="T7"/>
                                    </a:cxn>
                                    <a:cxn ang="0">
                                      <a:pos x="T9" y="T11"/>
                                    </a:cxn>
                                    <a:cxn ang="0">
                                      <a:pos x="T13" y="T15"/>
                                    </a:cxn>
                                    <a:cxn ang="0">
                                      <a:pos x="T17" y="T19"/>
                                    </a:cxn>
                                  </a:cxnLst>
                                  <a:rect l="0" t="0" r="r" b="b"/>
                                  <a:pathLst>
                                    <a:path w="1258" h="1442">
                                      <a:moveTo>
                                        <a:pt x="1258" y="0"/>
                                      </a:moveTo>
                                      <a:lnTo>
                                        <a:pt x="24" y="1237"/>
                                      </a:lnTo>
                                      <a:lnTo>
                                        <a:pt x="0" y="1442"/>
                                      </a:lnTo>
                                      <a:lnTo>
                                        <a:pt x="1229" y="189"/>
                                      </a:lnTo>
                                      <a:lnTo>
                                        <a:pt x="1258" y="0"/>
                                      </a:lnTo>
                                      <a:close/>
                                    </a:path>
                                  </a:pathLst>
                                </a:custGeom>
                                <a:solidFill>
                                  <a:srgbClr val="C5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0" name="Line 4605"/>
                              <wps:cNvCnPr/>
                              <wps:spPr bwMode="auto">
                                <a:xfrm>
                                  <a:off x="915" y="2667"/>
                                  <a:ext cx="1229" cy="0"/>
                                </a:xfrm>
                                <a:prstGeom prst="line">
                                  <a:avLst/>
                                </a:prstGeom>
                                <a:noFill/>
                                <a:ln w="1778">
                                  <a:solidFill>
                                    <a:srgbClr val="C50000"/>
                                  </a:solidFill>
                                  <a:round/>
                                  <a:headEnd/>
                                  <a:tailEnd/>
                                </a:ln>
                                <a:extLst>
                                  <a:ext uri="{909E8E84-426E-40DD-AFC4-6F175D3DCCD1}">
                                    <a14:hiddenFill xmlns:a14="http://schemas.microsoft.com/office/drawing/2010/main">
                                      <a:noFill/>
                                    </a14:hiddenFill>
                                  </a:ext>
                                </a:extLst>
                              </wps:spPr>
                              <wps:bodyPr/>
                            </wps:wsp>
                            <wps:wsp>
                              <wps:cNvPr id="4641" name="Freeform 4606"/>
                              <wps:cNvSpPr>
                                <a:spLocks/>
                              </wps:cNvSpPr>
                              <wps:spPr bwMode="auto">
                                <a:xfrm>
                                  <a:off x="1279" y="1056"/>
                                  <a:ext cx="1257" cy="1564"/>
                                </a:xfrm>
                                <a:custGeom>
                                  <a:avLst/>
                                  <a:gdLst>
                                    <a:gd name="T0" fmla="+- 0 2536 1279"/>
                                    <a:gd name="T1" fmla="*/ T0 w 1257"/>
                                    <a:gd name="T2" fmla="+- 0 1056 1056"/>
                                    <a:gd name="T3" fmla="*/ 1056 h 1564"/>
                                    <a:gd name="T4" fmla="+- 0 1319 1279"/>
                                    <a:gd name="T5" fmla="*/ T4 w 1257"/>
                                    <a:gd name="T6" fmla="+- 0 2303 1056"/>
                                    <a:gd name="T7" fmla="*/ 2303 h 1564"/>
                                    <a:gd name="T8" fmla="+- 0 1279 1279"/>
                                    <a:gd name="T9" fmla="*/ T8 w 1257"/>
                                    <a:gd name="T10" fmla="+- 0 2620 1056"/>
                                    <a:gd name="T11" fmla="*/ 2620 h 1564"/>
                                    <a:gd name="T12" fmla="+- 0 2488 1279"/>
                                    <a:gd name="T13" fmla="*/ T12 w 1257"/>
                                    <a:gd name="T14" fmla="+- 0 1347 1056"/>
                                    <a:gd name="T15" fmla="*/ 1347 h 1564"/>
                                    <a:gd name="T16" fmla="+- 0 2536 1279"/>
                                    <a:gd name="T17" fmla="*/ T16 w 1257"/>
                                    <a:gd name="T18" fmla="+- 0 1056 1056"/>
                                    <a:gd name="T19" fmla="*/ 1056 h 1564"/>
                                  </a:gdLst>
                                  <a:ahLst/>
                                  <a:cxnLst>
                                    <a:cxn ang="0">
                                      <a:pos x="T1" y="T3"/>
                                    </a:cxn>
                                    <a:cxn ang="0">
                                      <a:pos x="T5" y="T7"/>
                                    </a:cxn>
                                    <a:cxn ang="0">
                                      <a:pos x="T9" y="T11"/>
                                    </a:cxn>
                                    <a:cxn ang="0">
                                      <a:pos x="T13" y="T15"/>
                                    </a:cxn>
                                    <a:cxn ang="0">
                                      <a:pos x="T17" y="T19"/>
                                    </a:cxn>
                                  </a:cxnLst>
                                  <a:rect l="0" t="0" r="r" b="b"/>
                                  <a:pathLst>
                                    <a:path w="1257" h="1564">
                                      <a:moveTo>
                                        <a:pt x="1257" y="0"/>
                                      </a:moveTo>
                                      <a:lnTo>
                                        <a:pt x="40" y="1247"/>
                                      </a:lnTo>
                                      <a:lnTo>
                                        <a:pt x="0" y="1564"/>
                                      </a:lnTo>
                                      <a:lnTo>
                                        <a:pt x="1209" y="291"/>
                                      </a:lnTo>
                                      <a:lnTo>
                                        <a:pt x="1257" y="0"/>
                                      </a:lnTo>
                                      <a:close/>
                                    </a:path>
                                  </a:pathLst>
                                </a:custGeom>
                                <a:solidFill>
                                  <a:srgbClr val="C5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2" name="Line 4607"/>
                              <wps:cNvCnPr/>
                              <wps:spPr bwMode="auto">
                                <a:xfrm>
                                  <a:off x="1279" y="2620"/>
                                  <a:ext cx="1209" cy="0"/>
                                </a:xfrm>
                                <a:prstGeom prst="line">
                                  <a:avLst/>
                                </a:prstGeom>
                                <a:noFill/>
                                <a:ln w="1778">
                                  <a:solidFill>
                                    <a:srgbClr val="C50000"/>
                                  </a:solidFill>
                                  <a:round/>
                                  <a:headEnd/>
                                  <a:tailEnd/>
                                </a:ln>
                                <a:extLst>
                                  <a:ext uri="{909E8E84-426E-40DD-AFC4-6F175D3DCCD1}">
                                    <a14:hiddenFill xmlns:a14="http://schemas.microsoft.com/office/drawing/2010/main">
                                      <a:noFill/>
                                    </a14:hiddenFill>
                                  </a:ext>
                                </a:extLst>
                              </wps:spPr>
                              <wps:bodyPr/>
                            </wps:wsp>
                            <wps:wsp>
                              <wps:cNvPr id="4643" name="Freeform 4608"/>
                              <wps:cNvSpPr>
                                <a:spLocks/>
                              </wps:cNvSpPr>
                              <wps:spPr bwMode="auto">
                                <a:xfrm>
                                  <a:off x="1346" y="859"/>
                                  <a:ext cx="1441" cy="1333"/>
                                </a:xfrm>
                                <a:custGeom>
                                  <a:avLst/>
                                  <a:gdLst>
                                    <a:gd name="T0" fmla="+- 0 2568 1346"/>
                                    <a:gd name="T1" fmla="*/ T0 w 1441"/>
                                    <a:gd name="T2" fmla="+- 0 859 859"/>
                                    <a:gd name="T3" fmla="*/ 859 h 1333"/>
                                    <a:gd name="T4" fmla="+- 0 1346 1346"/>
                                    <a:gd name="T5" fmla="*/ T4 w 1441"/>
                                    <a:gd name="T6" fmla="+- 0 2087 859"/>
                                    <a:gd name="T7" fmla="*/ 2087 h 1333"/>
                                    <a:gd name="T8" fmla="+- 0 1585 1346"/>
                                    <a:gd name="T9" fmla="*/ T8 w 1441"/>
                                    <a:gd name="T10" fmla="+- 0 2192 859"/>
                                    <a:gd name="T11" fmla="*/ 2192 h 1333"/>
                                    <a:gd name="T12" fmla="+- 0 2787 1346"/>
                                    <a:gd name="T13" fmla="*/ T12 w 1441"/>
                                    <a:gd name="T14" fmla="+- 0 939 859"/>
                                    <a:gd name="T15" fmla="*/ 939 h 1333"/>
                                    <a:gd name="T16" fmla="+- 0 2568 1346"/>
                                    <a:gd name="T17" fmla="*/ T16 w 1441"/>
                                    <a:gd name="T18" fmla="+- 0 859 859"/>
                                    <a:gd name="T19" fmla="*/ 859 h 1333"/>
                                  </a:gdLst>
                                  <a:ahLst/>
                                  <a:cxnLst>
                                    <a:cxn ang="0">
                                      <a:pos x="T1" y="T3"/>
                                    </a:cxn>
                                    <a:cxn ang="0">
                                      <a:pos x="T5" y="T7"/>
                                    </a:cxn>
                                    <a:cxn ang="0">
                                      <a:pos x="T9" y="T11"/>
                                    </a:cxn>
                                    <a:cxn ang="0">
                                      <a:pos x="T13" y="T15"/>
                                    </a:cxn>
                                    <a:cxn ang="0">
                                      <a:pos x="T17" y="T19"/>
                                    </a:cxn>
                                  </a:cxnLst>
                                  <a:rect l="0" t="0" r="r" b="b"/>
                                  <a:pathLst>
                                    <a:path w="1441" h="1333">
                                      <a:moveTo>
                                        <a:pt x="1222" y="0"/>
                                      </a:moveTo>
                                      <a:lnTo>
                                        <a:pt x="0" y="1228"/>
                                      </a:lnTo>
                                      <a:lnTo>
                                        <a:pt x="239" y="1333"/>
                                      </a:lnTo>
                                      <a:lnTo>
                                        <a:pt x="1441" y="80"/>
                                      </a:lnTo>
                                      <a:lnTo>
                                        <a:pt x="1222" y="0"/>
                                      </a:lnTo>
                                      <a:close/>
                                    </a:path>
                                  </a:pathLst>
                                </a:custGeom>
                                <a:solidFill>
                                  <a:srgbClr val="D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4" name="Line 4609"/>
                              <wps:cNvCnPr/>
                              <wps:spPr bwMode="auto">
                                <a:xfrm>
                                  <a:off x="1585" y="2192"/>
                                  <a:ext cx="1202" cy="0"/>
                                </a:xfrm>
                                <a:prstGeom prst="line">
                                  <a:avLst/>
                                </a:prstGeom>
                                <a:noFill/>
                                <a:ln w="1778">
                                  <a:solidFill>
                                    <a:srgbClr val="DF0000"/>
                                  </a:solidFill>
                                  <a:round/>
                                  <a:headEnd/>
                                  <a:tailEnd/>
                                </a:ln>
                                <a:extLst>
                                  <a:ext uri="{909E8E84-426E-40DD-AFC4-6F175D3DCCD1}">
                                    <a14:hiddenFill xmlns:a14="http://schemas.microsoft.com/office/drawing/2010/main">
                                      <a:noFill/>
                                    </a14:hiddenFill>
                                  </a:ext>
                                </a:extLst>
                              </wps:spPr>
                              <wps:bodyPr/>
                            </wps:wsp>
                            <wps:wsp>
                              <wps:cNvPr id="4645" name="Freeform 4610"/>
                              <wps:cNvSpPr>
                                <a:spLocks/>
                              </wps:cNvSpPr>
                              <wps:spPr bwMode="auto">
                                <a:xfrm>
                                  <a:off x="1346" y="558"/>
                                  <a:ext cx="1271" cy="1529"/>
                                </a:xfrm>
                                <a:custGeom>
                                  <a:avLst/>
                                  <a:gdLst>
                                    <a:gd name="T0" fmla="+- 0 2617 1346"/>
                                    <a:gd name="T1" fmla="*/ T0 w 1271"/>
                                    <a:gd name="T2" fmla="+- 0 558 558"/>
                                    <a:gd name="T3" fmla="*/ 558 h 1529"/>
                                    <a:gd name="T4" fmla="+- 0 1388 1346"/>
                                    <a:gd name="T5" fmla="*/ T4 w 1271"/>
                                    <a:gd name="T6" fmla="+- 0 1757 558"/>
                                    <a:gd name="T7" fmla="*/ 1757 h 1529"/>
                                    <a:gd name="T8" fmla="+- 0 1346 1346"/>
                                    <a:gd name="T9" fmla="*/ T8 w 1271"/>
                                    <a:gd name="T10" fmla="+- 0 2087 558"/>
                                    <a:gd name="T11" fmla="*/ 2087 h 1529"/>
                                    <a:gd name="T12" fmla="+- 0 2568 1346"/>
                                    <a:gd name="T13" fmla="*/ T12 w 1271"/>
                                    <a:gd name="T14" fmla="+- 0 859 558"/>
                                    <a:gd name="T15" fmla="*/ 859 h 1529"/>
                                    <a:gd name="T16" fmla="+- 0 2617 1346"/>
                                    <a:gd name="T17" fmla="*/ T16 w 1271"/>
                                    <a:gd name="T18" fmla="+- 0 558 558"/>
                                    <a:gd name="T19" fmla="*/ 558 h 1529"/>
                                  </a:gdLst>
                                  <a:ahLst/>
                                  <a:cxnLst>
                                    <a:cxn ang="0">
                                      <a:pos x="T1" y="T3"/>
                                    </a:cxn>
                                    <a:cxn ang="0">
                                      <a:pos x="T5" y="T7"/>
                                    </a:cxn>
                                    <a:cxn ang="0">
                                      <a:pos x="T9" y="T11"/>
                                    </a:cxn>
                                    <a:cxn ang="0">
                                      <a:pos x="T13" y="T15"/>
                                    </a:cxn>
                                    <a:cxn ang="0">
                                      <a:pos x="T17" y="T19"/>
                                    </a:cxn>
                                  </a:cxnLst>
                                  <a:rect l="0" t="0" r="r" b="b"/>
                                  <a:pathLst>
                                    <a:path w="1271" h="1529">
                                      <a:moveTo>
                                        <a:pt x="1271" y="0"/>
                                      </a:moveTo>
                                      <a:lnTo>
                                        <a:pt x="42" y="1199"/>
                                      </a:lnTo>
                                      <a:lnTo>
                                        <a:pt x="0" y="1529"/>
                                      </a:lnTo>
                                      <a:lnTo>
                                        <a:pt x="1222" y="301"/>
                                      </a:lnTo>
                                      <a:lnTo>
                                        <a:pt x="1271" y="0"/>
                                      </a:lnTo>
                                      <a:close/>
                                    </a:path>
                                  </a:pathLst>
                                </a:custGeom>
                                <a:solidFill>
                                  <a:srgbClr val="C5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6" name="Line 4611"/>
                              <wps:cNvCnPr/>
                              <wps:spPr bwMode="auto">
                                <a:xfrm>
                                  <a:off x="1346" y="2087"/>
                                  <a:ext cx="1222" cy="0"/>
                                </a:xfrm>
                                <a:prstGeom prst="line">
                                  <a:avLst/>
                                </a:prstGeom>
                                <a:noFill/>
                                <a:ln w="1778">
                                  <a:solidFill>
                                    <a:srgbClr val="C50000"/>
                                  </a:solidFill>
                                  <a:round/>
                                  <a:headEnd/>
                                  <a:tailEnd/>
                                </a:ln>
                                <a:extLst>
                                  <a:ext uri="{909E8E84-426E-40DD-AFC4-6F175D3DCCD1}">
                                    <a14:hiddenFill xmlns:a14="http://schemas.microsoft.com/office/drawing/2010/main">
                                      <a:noFill/>
                                    </a14:hiddenFill>
                                  </a:ext>
                                </a:extLst>
                              </wps:spPr>
                              <wps:bodyPr/>
                            </wps:wsp>
                            <wps:wsp>
                              <wps:cNvPr id="4647" name="Freeform 4612"/>
                              <wps:cNvSpPr>
                                <a:spLocks/>
                              </wps:cNvSpPr>
                              <wps:spPr bwMode="auto">
                                <a:xfrm>
                                  <a:off x="1035" y="444"/>
                                  <a:ext cx="1582" cy="1313"/>
                                </a:xfrm>
                                <a:custGeom>
                                  <a:avLst/>
                                  <a:gdLst>
                                    <a:gd name="T0" fmla="+- 0 2292 1035"/>
                                    <a:gd name="T1" fmla="*/ T0 w 1582"/>
                                    <a:gd name="T2" fmla="+- 0 444 444"/>
                                    <a:gd name="T3" fmla="*/ 444 h 1313"/>
                                    <a:gd name="T4" fmla="+- 0 1035 1035"/>
                                    <a:gd name="T5" fmla="*/ T4 w 1582"/>
                                    <a:gd name="T6" fmla="+- 0 1607 444"/>
                                    <a:gd name="T7" fmla="*/ 1607 h 1313"/>
                                    <a:gd name="T8" fmla="+- 0 1388 1035"/>
                                    <a:gd name="T9" fmla="*/ T8 w 1582"/>
                                    <a:gd name="T10" fmla="+- 0 1757 444"/>
                                    <a:gd name="T11" fmla="*/ 1757 h 1313"/>
                                    <a:gd name="T12" fmla="+- 0 2617 1035"/>
                                    <a:gd name="T13" fmla="*/ T12 w 1582"/>
                                    <a:gd name="T14" fmla="+- 0 558 444"/>
                                    <a:gd name="T15" fmla="*/ 558 h 1313"/>
                                    <a:gd name="T16" fmla="+- 0 2292 1035"/>
                                    <a:gd name="T17" fmla="*/ T16 w 1582"/>
                                    <a:gd name="T18" fmla="+- 0 444 444"/>
                                    <a:gd name="T19" fmla="*/ 444 h 1313"/>
                                  </a:gdLst>
                                  <a:ahLst/>
                                  <a:cxnLst>
                                    <a:cxn ang="0">
                                      <a:pos x="T1" y="T3"/>
                                    </a:cxn>
                                    <a:cxn ang="0">
                                      <a:pos x="T5" y="T7"/>
                                    </a:cxn>
                                    <a:cxn ang="0">
                                      <a:pos x="T9" y="T11"/>
                                    </a:cxn>
                                    <a:cxn ang="0">
                                      <a:pos x="T13" y="T15"/>
                                    </a:cxn>
                                    <a:cxn ang="0">
                                      <a:pos x="T17" y="T19"/>
                                    </a:cxn>
                                  </a:cxnLst>
                                  <a:rect l="0" t="0" r="r" b="b"/>
                                  <a:pathLst>
                                    <a:path w="1582" h="1313">
                                      <a:moveTo>
                                        <a:pt x="1257" y="0"/>
                                      </a:moveTo>
                                      <a:lnTo>
                                        <a:pt x="0" y="1163"/>
                                      </a:lnTo>
                                      <a:lnTo>
                                        <a:pt x="353" y="1313"/>
                                      </a:lnTo>
                                      <a:lnTo>
                                        <a:pt x="1582" y="114"/>
                                      </a:lnTo>
                                      <a:lnTo>
                                        <a:pt x="1257" y="0"/>
                                      </a:lnTo>
                                      <a:close/>
                                    </a:path>
                                  </a:pathLst>
                                </a:custGeom>
                                <a:solidFill>
                                  <a:srgbClr val="D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8" name="Line 4613"/>
                              <wps:cNvCnPr/>
                              <wps:spPr bwMode="auto">
                                <a:xfrm>
                                  <a:off x="1388" y="1757"/>
                                  <a:ext cx="1229" cy="0"/>
                                </a:xfrm>
                                <a:prstGeom prst="line">
                                  <a:avLst/>
                                </a:prstGeom>
                                <a:noFill/>
                                <a:ln w="1778">
                                  <a:solidFill>
                                    <a:srgbClr val="DF0000"/>
                                  </a:solidFill>
                                  <a:round/>
                                  <a:headEnd/>
                                  <a:tailEnd/>
                                </a:ln>
                                <a:extLst>
                                  <a:ext uri="{909E8E84-426E-40DD-AFC4-6F175D3DCCD1}">
                                    <a14:hiddenFill xmlns:a14="http://schemas.microsoft.com/office/drawing/2010/main">
                                      <a:noFill/>
                                    </a14:hiddenFill>
                                  </a:ext>
                                </a:extLst>
                              </wps:spPr>
                              <wps:bodyPr/>
                            </wps:wsp>
                            <wps:wsp>
                              <wps:cNvPr id="4649" name="Freeform 4614"/>
                              <wps:cNvSpPr>
                                <a:spLocks/>
                              </wps:cNvSpPr>
                              <wps:spPr bwMode="auto">
                                <a:xfrm>
                                  <a:off x="1035" y="242"/>
                                  <a:ext cx="1288" cy="1366"/>
                                </a:xfrm>
                                <a:custGeom>
                                  <a:avLst/>
                                  <a:gdLst>
                                    <a:gd name="T0" fmla="+- 0 2323 1035"/>
                                    <a:gd name="T1" fmla="*/ T0 w 1288"/>
                                    <a:gd name="T2" fmla="+- 0 242 242"/>
                                    <a:gd name="T3" fmla="*/ 242 h 1366"/>
                                    <a:gd name="T4" fmla="+- 0 1061 1035"/>
                                    <a:gd name="T5" fmla="*/ T4 w 1288"/>
                                    <a:gd name="T6" fmla="+- 0 1385 242"/>
                                    <a:gd name="T7" fmla="*/ 1385 h 1366"/>
                                    <a:gd name="T8" fmla="+- 0 1035 1035"/>
                                    <a:gd name="T9" fmla="*/ T8 w 1288"/>
                                    <a:gd name="T10" fmla="+- 0 1607 242"/>
                                    <a:gd name="T11" fmla="*/ 1607 h 1366"/>
                                    <a:gd name="T12" fmla="+- 0 2292 1035"/>
                                    <a:gd name="T13" fmla="*/ T12 w 1288"/>
                                    <a:gd name="T14" fmla="+- 0 444 242"/>
                                    <a:gd name="T15" fmla="*/ 444 h 1366"/>
                                    <a:gd name="T16" fmla="+- 0 2323 1035"/>
                                    <a:gd name="T17" fmla="*/ T16 w 1288"/>
                                    <a:gd name="T18" fmla="+- 0 242 242"/>
                                    <a:gd name="T19" fmla="*/ 242 h 1366"/>
                                  </a:gdLst>
                                  <a:ahLst/>
                                  <a:cxnLst>
                                    <a:cxn ang="0">
                                      <a:pos x="T1" y="T3"/>
                                    </a:cxn>
                                    <a:cxn ang="0">
                                      <a:pos x="T5" y="T7"/>
                                    </a:cxn>
                                    <a:cxn ang="0">
                                      <a:pos x="T9" y="T11"/>
                                    </a:cxn>
                                    <a:cxn ang="0">
                                      <a:pos x="T13" y="T15"/>
                                    </a:cxn>
                                    <a:cxn ang="0">
                                      <a:pos x="T17" y="T19"/>
                                    </a:cxn>
                                  </a:cxnLst>
                                  <a:rect l="0" t="0" r="r" b="b"/>
                                  <a:pathLst>
                                    <a:path w="1288" h="1366">
                                      <a:moveTo>
                                        <a:pt x="1288" y="0"/>
                                      </a:moveTo>
                                      <a:lnTo>
                                        <a:pt x="26" y="1143"/>
                                      </a:lnTo>
                                      <a:lnTo>
                                        <a:pt x="0" y="1365"/>
                                      </a:lnTo>
                                      <a:lnTo>
                                        <a:pt x="1257" y="202"/>
                                      </a:lnTo>
                                      <a:lnTo>
                                        <a:pt x="1288" y="0"/>
                                      </a:lnTo>
                                      <a:close/>
                                    </a:path>
                                  </a:pathLst>
                                </a:custGeom>
                                <a:solidFill>
                                  <a:srgbClr val="C5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0" name="Line 4615"/>
                              <wps:cNvCnPr/>
                              <wps:spPr bwMode="auto">
                                <a:xfrm>
                                  <a:off x="1035" y="1607"/>
                                  <a:ext cx="1257" cy="0"/>
                                </a:xfrm>
                                <a:prstGeom prst="line">
                                  <a:avLst/>
                                </a:prstGeom>
                                <a:noFill/>
                                <a:ln w="1778">
                                  <a:solidFill>
                                    <a:srgbClr val="C50000"/>
                                  </a:solidFill>
                                  <a:round/>
                                  <a:headEnd/>
                                  <a:tailEnd/>
                                </a:ln>
                                <a:extLst>
                                  <a:ext uri="{909E8E84-426E-40DD-AFC4-6F175D3DCCD1}">
                                    <a14:hiddenFill xmlns:a14="http://schemas.microsoft.com/office/drawing/2010/main">
                                      <a:noFill/>
                                    </a14:hiddenFill>
                                  </a:ext>
                                </a:extLst>
                              </wps:spPr>
                              <wps:bodyPr/>
                            </wps:wsp>
                            <wps:wsp>
                              <wps:cNvPr id="4651" name="Freeform 4616"/>
                              <wps:cNvSpPr>
                                <a:spLocks/>
                              </wps:cNvSpPr>
                              <wps:spPr bwMode="auto">
                                <a:xfrm>
                                  <a:off x="1599" y="838"/>
                                  <a:ext cx="1394" cy="1570"/>
                                </a:xfrm>
                                <a:custGeom>
                                  <a:avLst/>
                                  <a:gdLst>
                                    <a:gd name="T0" fmla="+- 0 2805 1600"/>
                                    <a:gd name="T1" fmla="*/ T0 w 1394"/>
                                    <a:gd name="T2" fmla="+- 0 839 839"/>
                                    <a:gd name="T3" fmla="*/ 839 h 1570"/>
                                    <a:gd name="T4" fmla="+- 0 1600 1600"/>
                                    <a:gd name="T5" fmla="*/ T4 w 1394"/>
                                    <a:gd name="T6" fmla="+- 0 2082 839"/>
                                    <a:gd name="T7" fmla="*/ 2082 h 1570"/>
                                    <a:gd name="T8" fmla="+- 0 1812 1600"/>
                                    <a:gd name="T9" fmla="*/ T8 w 1394"/>
                                    <a:gd name="T10" fmla="+- 0 2409 839"/>
                                    <a:gd name="T11" fmla="*/ 2409 h 1570"/>
                                    <a:gd name="T12" fmla="+- 0 2993 1600"/>
                                    <a:gd name="T13" fmla="*/ T12 w 1394"/>
                                    <a:gd name="T14" fmla="+- 0 1121 839"/>
                                    <a:gd name="T15" fmla="*/ 1121 h 1570"/>
                                    <a:gd name="T16" fmla="+- 0 2805 1600"/>
                                    <a:gd name="T17" fmla="*/ T16 w 1394"/>
                                    <a:gd name="T18" fmla="+- 0 839 839"/>
                                    <a:gd name="T19" fmla="*/ 839 h 1570"/>
                                  </a:gdLst>
                                  <a:ahLst/>
                                  <a:cxnLst>
                                    <a:cxn ang="0">
                                      <a:pos x="T1" y="T3"/>
                                    </a:cxn>
                                    <a:cxn ang="0">
                                      <a:pos x="T5" y="T7"/>
                                    </a:cxn>
                                    <a:cxn ang="0">
                                      <a:pos x="T9" y="T11"/>
                                    </a:cxn>
                                    <a:cxn ang="0">
                                      <a:pos x="T13" y="T15"/>
                                    </a:cxn>
                                    <a:cxn ang="0">
                                      <a:pos x="T17" y="T19"/>
                                    </a:cxn>
                                  </a:cxnLst>
                                  <a:rect l="0" t="0" r="r" b="b"/>
                                  <a:pathLst>
                                    <a:path w="1394" h="1570">
                                      <a:moveTo>
                                        <a:pt x="1205" y="0"/>
                                      </a:moveTo>
                                      <a:lnTo>
                                        <a:pt x="0" y="1243"/>
                                      </a:lnTo>
                                      <a:lnTo>
                                        <a:pt x="212" y="1570"/>
                                      </a:lnTo>
                                      <a:lnTo>
                                        <a:pt x="1393" y="282"/>
                                      </a:lnTo>
                                      <a:lnTo>
                                        <a:pt x="1205" y="0"/>
                                      </a:lnTo>
                                      <a:close/>
                                    </a:path>
                                  </a:pathLst>
                                </a:custGeom>
                                <a:solidFill>
                                  <a:srgbClr val="C2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2" name="Line 4617"/>
                              <wps:cNvCnPr/>
                              <wps:spPr bwMode="auto">
                                <a:xfrm>
                                  <a:off x="1812" y="2409"/>
                                  <a:ext cx="1181" cy="0"/>
                                </a:xfrm>
                                <a:prstGeom prst="line">
                                  <a:avLst/>
                                </a:prstGeom>
                                <a:noFill/>
                                <a:ln w="1778">
                                  <a:solidFill>
                                    <a:srgbClr val="C20000"/>
                                  </a:solidFill>
                                  <a:round/>
                                  <a:headEnd/>
                                  <a:tailEnd/>
                                </a:ln>
                                <a:extLst>
                                  <a:ext uri="{909E8E84-426E-40DD-AFC4-6F175D3DCCD1}">
                                    <a14:hiddenFill xmlns:a14="http://schemas.microsoft.com/office/drawing/2010/main">
                                      <a:noFill/>
                                    </a14:hiddenFill>
                                  </a:ext>
                                </a:extLst>
                              </wps:spPr>
                              <wps:bodyPr/>
                            </wps:wsp>
                            <wps:wsp>
                              <wps:cNvPr id="4653" name="Freeform 4618"/>
                              <wps:cNvSpPr>
                                <a:spLocks/>
                              </wps:cNvSpPr>
                              <wps:spPr bwMode="auto">
                                <a:xfrm>
                                  <a:off x="472" y="261"/>
                                  <a:ext cx="1608" cy="1250"/>
                                </a:xfrm>
                                <a:custGeom>
                                  <a:avLst/>
                                  <a:gdLst>
                                    <a:gd name="T0" fmla="+- 0 1769 472"/>
                                    <a:gd name="T1" fmla="*/ T0 w 1608"/>
                                    <a:gd name="T2" fmla="+- 0 261 261"/>
                                    <a:gd name="T3" fmla="*/ 261 h 1250"/>
                                    <a:gd name="T4" fmla="+- 0 472 472"/>
                                    <a:gd name="T5" fmla="*/ T4 w 1608"/>
                                    <a:gd name="T6" fmla="+- 0 1368 261"/>
                                    <a:gd name="T7" fmla="*/ 1368 h 1250"/>
                                    <a:gd name="T8" fmla="+- 0 806 472"/>
                                    <a:gd name="T9" fmla="*/ T8 w 1608"/>
                                    <a:gd name="T10" fmla="+- 0 1510 261"/>
                                    <a:gd name="T11" fmla="*/ 1510 h 1250"/>
                                    <a:gd name="T12" fmla="+- 0 2080 472"/>
                                    <a:gd name="T13" fmla="*/ T12 w 1608"/>
                                    <a:gd name="T14" fmla="+- 0 370 261"/>
                                    <a:gd name="T15" fmla="*/ 370 h 1250"/>
                                    <a:gd name="T16" fmla="+- 0 1769 472"/>
                                    <a:gd name="T17" fmla="*/ T16 w 1608"/>
                                    <a:gd name="T18" fmla="+- 0 261 261"/>
                                    <a:gd name="T19" fmla="*/ 261 h 1250"/>
                                  </a:gdLst>
                                  <a:ahLst/>
                                  <a:cxnLst>
                                    <a:cxn ang="0">
                                      <a:pos x="T1" y="T3"/>
                                    </a:cxn>
                                    <a:cxn ang="0">
                                      <a:pos x="T5" y="T7"/>
                                    </a:cxn>
                                    <a:cxn ang="0">
                                      <a:pos x="T9" y="T11"/>
                                    </a:cxn>
                                    <a:cxn ang="0">
                                      <a:pos x="T13" y="T15"/>
                                    </a:cxn>
                                    <a:cxn ang="0">
                                      <a:pos x="T17" y="T19"/>
                                    </a:cxn>
                                  </a:cxnLst>
                                  <a:rect l="0" t="0" r="r" b="b"/>
                                  <a:pathLst>
                                    <a:path w="1608" h="1250">
                                      <a:moveTo>
                                        <a:pt x="1297" y="0"/>
                                      </a:moveTo>
                                      <a:lnTo>
                                        <a:pt x="0" y="1107"/>
                                      </a:lnTo>
                                      <a:lnTo>
                                        <a:pt x="334" y="1249"/>
                                      </a:lnTo>
                                      <a:lnTo>
                                        <a:pt x="1608" y="109"/>
                                      </a:lnTo>
                                      <a:lnTo>
                                        <a:pt x="1297" y="0"/>
                                      </a:lnTo>
                                      <a:close/>
                                    </a:path>
                                  </a:pathLst>
                                </a:custGeom>
                                <a:solidFill>
                                  <a:srgbClr val="D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4" name="Line 4619"/>
                              <wps:cNvCnPr/>
                              <wps:spPr bwMode="auto">
                                <a:xfrm>
                                  <a:off x="806" y="1510"/>
                                  <a:ext cx="1274" cy="0"/>
                                </a:xfrm>
                                <a:prstGeom prst="line">
                                  <a:avLst/>
                                </a:prstGeom>
                                <a:noFill/>
                                <a:ln w="1778">
                                  <a:solidFill>
                                    <a:srgbClr val="DF0000"/>
                                  </a:solidFill>
                                  <a:round/>
                                  <a:headEnd/>
                                  <a:tailEnd/>
                                </a:ln>
                                <a:extLst>
                                  <a:ext uri="{909E8E84-426E-40DD-AFC4-6F175D3DCCD1}">
                                    <a14:hiddenFill xmlns:a14="http://schemas.microsoft.com/office/drawing/2010/main">
                                      <a:noFill/>
                                    </a14:hiddenFill>
                                  </a:ext>
                                </a:extLst>
                              </wps:spPr>
                              <wps:bodyPr/>
                            </wps:wsp>
                            <wps:wsp>
                              <wps:cNvPr id="4655" name="Freeform 4620"/>
                              <wps:cNvSpPr>
                                <a:spLocks/>
                              </wps:cNvSpPr>
                              <wps:spPr bwMode="auto">
                                <a:xfrm>
                                  <a:off x="969" y="1"/>
                                  <a:ext cx="1462" cy="1433"/>
                                </a:xfrm>
                                <a:custGeom>
                                  <a:avLst/>
                                  <a:gdLst>
                                    <a:gd name="T0" fmla="+- 0 2246 969"/>
                                    <a:gd name="T1" fmla="*/ T0 w 1462"/>
                                    <a:gd name="T2" fmla="+- 0 1 1"/>
                                    <a:gd name="T3" fmla="*/ 1 h 1433"/>
                                    <a:gd name="T4" fmla="+- 0 969 969"/>
                                    <a:gd name="T5" fmla="*/ T4 w 1462"/>
                                    <a:gd name="T6" fmla="+- 0 1112 1"/>
                                    <a:gd name="T7" fmla="*/ 1112 h 1433"/>
                                    <a:gd name="T8" fmla="+- 0 1178 969"/>
                                    <a:gd name="T9" fmla="*/ T8 w 1462"/>
                                    <a:gd name="T10" fmla="+- 0 1434 1"/>
                                    <a:gd name="T11" fmla="*/ 1434 h 1433"/>
                                    <a:gd name="T12" fmla="+- 0 2431 969"/>
                                    <a:gd name="T13" fmla="*/ T12 w 1462"/>
                                    <a:gd name="T14" fmla="+- 0 279 1"/>
                                    <a:gd name="T15" fmla="*/ 279 h 1433"/>
                                    <a:gd name="T16" fmla="+- 0 2246 969"/>
                                    <a:gd name="T17" fmla="*/ T16 w 1462"/>
                                    <a:gd name="T18" fmla="+- 0 1 1"/>
                                    <a:gd name="T19" fmla="*/ 1 h 1433"/>
                                  </a:gdLst>
                                  <a:ahLst/>
                                  <a:cxnLst>
                                    <a:cxn ang="0">
                                      <a:pos x="T1" y="T3"/>
                                    </a:cxn>
                                    <a:cxn ang="0">
                                      <a:pos x="T5" y="T7"/>
                                    </a:cxn>
                                    <a:cxn ang="0">
                                      <a:pos x="T9" y="T11"/>
                                    </a:cxn>
                                    <a:cxn ang="0">
                                      <a:pos x="T13" y="T15"/>
                                    </a:cxn>
                                    <a:cxn ang="0">
                                      <a:pos x="T17" y="T19"/>
                                    </a:cxn>
                                  </a:cxnLst>
                                  <a:rect l="0" t="0" r="r" b="b"/>
                                  <a:pathLst>
                                    <a:path w="1462" h="1433">
                                      <a:moveTo>
                                        <a:pt x="1277" y="0"/>
                                      </a:moveTo>
                                      <a:lnTo>
                                        <a:pt x="0" y="1111"/>
                                      </a:lnTo>
                                      <a:lnTo>
                                        <a:pt x="209" y="1433"/>
                                      </a:lnTo>
                                      <a:lnTo>
                                        <a:pt x="1462" y="278"/>
                                      </a:lnTo>
                                      <a:lnTo>
                                        <a:pt x="1277" y="0"/>
                                      </a:lnTo>
                                      <a:close/>
                                    </a:path>
                                  </a:pathLst>
                                </a:custGeom>
                                <a:solidFill>
                                  <a:srgbClr val="C2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6" name="Line 4621"/>
                              <wps:cNvCnPr/>
                              <wps:spPr bwMode="auto">
                                <a:xfrm>
                                  <a:off x="1178" y="1434"/>
                                  <a:ext cx="1253" cy="0"/>
                                </a:xfrm>
                                <a:prstGeom prst="line">
                                  <a:avLst/>
                                </a:prstGeom>
                                <a:noFill/>
                                <a:ln w="1778">
                                  <a:solidFill>
                                    <a:srgbClr val="C20000"/>
                                  </a:solidFill>
                                  <a:round/>
                                  <a:headEnd/>
                                  <a:tailEnd/>
                                </a:ln>
                                <a:extLst>
                                  <a:ext uri="{909E8E84-426E-40DD-AFC4-6F175D3DCCD1}">
                                    <a14:hiddenFill xmlns:a14="http://schemas.microsoft.com/office/drawing/2010/main">
                                      <a:noFill/>
                                    </a14:hiddenFill>
                                  </a:ext>
                                </a:extLst>
                              </wps:spPr>
                              <wps:bodyPr/>
                            </wps:wsp>
                            <wps:wsp>
                              <wps:cNvPr id="4657" name="Freeform 4622"/>
                              <wps:cNvSpPr>
                                <a:spLocks/>
                              </wps:cNvSpPr>
                              <wps:spPr bwMode="auto">
                                <a:xfrm>
                                  <a:off x="715" y="1"/>
                                  <a:ext cx="1530" cy="1242"/>
                                </a:xfrm>
                                <a:custGeom>
                                  <a:avLst/>
                                  <a:gdLst>
                                    <a:gd name="T0" fmla="+- 0 2246 716"/>
                                    <a:gd name="T1" fmla="*/ T0 w 1530"/>
                                    <a:gd name="T2" fmla="+- 0 1 1"/>
                                    <a:gd name="T3" fmla="*/ 1 h 1242"/>
                                    <a:gd name="T4" fmla="+- 0 2004 716"/>
                                    <a:gd name="T5" fmla="*/ T4 w 1530"/>
                                    <a:gd name="T6" fmla="+- 0 133 1"/>
                                    <a:gd name="T7" fmla="*/ 133 h 1242"/>
                                    <a:gd name="T8" fmla="+- 0 716 716"/>
                                    <a:gd name="T9" fmla="*/ T8 w 1530"/>
                                    <a:gd name="T10" fmla="+- 0 1243 1"/>
                                    <a:gd name="T11" fmla="*/ 1243 h 1242"/>
                                    <a:gd name="T12" fmla="+- 0 969 716"/>
                                    <a:gd name="T13" fmla="*/ T12 w 1530"/>
                                    <a:gd name="T14" fmla="+- 0 1112 1"/>
                                    <a:gd name="T15" fmla="*/ 1112 h 1242"/>
                                    <a:gd name="T16" fmla="+- 0 2246 716"/>
                                    <a:gd name="T17" fmla="*/ T16 w 1530"/>
                                    <a:gd name="T18" fmla="+- 0 1 1"/>
                                    <a:gd name="T19" fmla="*/ 1 h 1242"/>
                                  </a:gdLst>
                                  <a:ahLst/>
                                  <a:cxnLst>
                                    <a:cxn ang="0">
                                      <a:pos x="T1" y="T3"/>
                                    </a:cxn>
                                    <a:cxn ang="0">
                                      <a:pos x="T5" y="T7"/>
                                    </a:cxn>
                                    <a:cxn ang="0">
                                      <a:pos x="T9" y="T11"/>
                                    </a:cxn>
                                    <a:cxn ang="0">
                                      <a:pos x="T13" y="T15"/>
                                    </a:cxn>
                                    <a:cxn ang="0">
                                      <a:pos x="T17" y="T19"/>
                                    </a:cxn>
                                  </a:cxnLst>
                                  <a:rect l="0" t="0" r="r" b="b"/>
                                  <a:pathLst>
                                    <a:path w="1530" h="1242">
                                      <a:moveTo>
                                        <a:pt x="1530" y="0"/>
                                      </a:moveTo>
                                      <a:lnTo>
                                        <a:pt x="1288" y="132"/>
                                      </a:lnTo>
                                      <a:lnTo>
                                        <a:pt x="0" y="1242"/>
                                      </a:lnTo>
                                      <a:lnTo>
                                        <a:pt x="253" y="1111"/>
                                      </a:lnTo>
                                      <a:lnTo>
                                        <a:pt x="1530" y="0"/>
                                      </a:lnTo>
                                      <a:close/>
                                    </a:path>
                                  </a:pathLst>
                                </a:custGeom>
                                <a:solidFill>
                                  <a:srgbClr val="D2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8" name="Line 4623"/>
                              <wps:cNvCnPr/>
                              <wps:spPr bwMode="auto">
                                <a:xfrm>
                                  <a:off x="969" y="1112"/>
                                  <a:ext cx="1277" cy="0"/>
                                </a:xfrm>
                                <a:prstGeom prst="line">
                                  <a:avLst/>
                                </a:prstGeom>
                                <a:noFill/>
                                <a:ln w="1778">
                                  <a:solidFill>
                                    <a:srgbClr val="D20000"/>
                                  </a:solidFill>
                                  <a:round/>
                                  <a:headEnd/>
                                  <a:tailEnd/>
                                </a:ln>
                                <a:extLst>
                                  <a:ext uri="{909E8E84-426E-40DD-AFC4-6F175D3DCCD1}">
                                    <a14:hiddenFill xmlns:a14="http://schemas.microsoft.com/office/drawing/2010/main">
                                      <a:noFill/>
                                    </a14:hiddenFill>
                                  </a:ext>
                                </a:extLst>
                              </wps:spPr>
                              <wps:bodyPr/>
                            </wps:wsp>
                            <wps:wsp>
                              <wps:cNvPr id="4659" name="Freeform 4624"/>
                              <wps:cNvSpPr>
                                <a:spLocks/>
                              </wps:cNvSpPr>
                              <wps:spPr bwMode="auto">
                                <a:xfrm>
                                  <a:off x="9" y="1112"/>
                                  <a:ext cx="1803" cy="1704"/>
                                </a:xfrm>
                                <a:custGeom>
                                  <a:avLst/>
                                  <a:gdLst>
                                    <a:gd name="T0" fmla="+- 0 969 10"/>
                                    <a:gd name="T1" fmla="*/ T0 w 1803"/>
                                    <a:gd name="T2" fmla="+- 0 1112 1112"/>
                                    <a:gd name="T3" fmla="*/ 1112 h 1704"/>
                                    <a:gd name="T4" fmla="+- 0 716 10"/>
                                    <a:gd name="T5" fmla="*/ T4 w 1803"/>
                                    <a:gd name="T6" fmla="+- 0 1243 1112"/>
                                    <a:gd name="T7" fmla="*/ 1243 h 1704"/>
                                    <a:gd name="T8" fmla="+- 0 830 10"/>
                                    <a:gd name="T9" fmla="*/ T8 w 1803"/>
                                    <a:gd name="T10" fmla="+- 0 1290 1112"/>
                                    <a:gd name="T11" fmla="*/ 1290 h 1704"/>
                                    <a:gd name="T12" fmla="+- 0 806 10"/>
                                    <a:gd name="T13" fmla="*/ T12 w 1803"/>
                                    <a:gd name="T14" fmla="+- 0 1510 1112"/>
                                    <a:gd name="T15" fmla="*/ 1510 h 1704"/>
                                    <a:gd name="T16" fmla="+- 0 472 10"/>
                                    <a:gd name="T17" fmla="*/ T16 w 1803"/>
                                    <a:gd name="T18" fmla="+- 0 1368 1112"/>
                                    <a:gd name="T19" fmla="*/ 1368 h 1704"/>
                                    <a:gd name="T20" fmla="+- 0 442 10"/>
                                    <a:gd name="T21" fmla="*/ T20 w 1803"/>
                                    <a:gd name="T22" fmla="+- 0 1689 1112"/>
                                    <a:gd name="T23" fmla="*/ 1689 h 1704"/>
                                    <a:gd name="T24" fmla="+- 0 228 10"/>
                                    <a:gd name="T25" fmla="*/ T24 w 1803"/>
                                    <a:gd name="T26" fmla="+- 0 1595 1112"/>
                                    <a:gd name="T27" fmla="*/ 1595 h 1704"/>
                                    <a:gd name="T28" fmla="+- 0 237 10"/>
                                    <a:gd name="T29" fmla="*/ T28 w 1803"/>
                                    <a:gd name="T30" fmla="+- 0 1490 1112"/>
                                    <a:gd name="T31" fmla="*/ 1490 h 1704"/>
                                    <a:gd name="T32" fmla="+- 0 10 10"/>
                                    <a:gd name="T33" fmla="*/ T32 w 1803"/>
                                    <a:gd name="T34" fmla="+- 0 1607 1112"/>
                                    <a:gd name="T35" fmla="*/ 1607 h 1704"/>
                                    <a:gd name="T36" fmla="+- 0 202 10"/>
                                    <a:gd name="T37" fmla="*/ T36 w 1803"/>
                                    <a:gd name="T38" fmla="+- 0 1907 1112"/>
                                    <a:gd name="T39" fmla="*/ 1907 h 1704"/>
                                    <a:gd name="T40" fmla="+- 0 210 10"/>
                                    <a:gd name="T41" fmla="*/ T40 w 1803"/>
                                    <a:gd name="T42" fmla="+- 0 1804 1112"/>
                                    <a:gd name="T43" fmla="*/ 1804 h 1704"/>
                                    <a:gd name="T44" fmla="+- 0 423 10"/>
                                    <a:gd name="T45" fmla="*/ T44 w 1803"/>
                                    <a:gd name="T46" fmla="+- 0 1899 1112"/>
                                    <a:gd name="T47" fmla="*/ 1899 h 1704"/>
                                    <a:gd name="T48" fmla="+- 0 395 10"/>
                                    <a:gd name="T49" fmla="*/ T48 w 1803"/>
                                    <a:gd name="T50" fmla="+- 0 2208 1112"/>
                                    <a:gd name="T51" fmla="*/ 2208 h 1704"/>
                                    <a:gd name="T52" fmla="+- 0 718 10"/>
                                    <a:gd name="T53" fmla="*/ T52 w 1803"/>
                                    <a:gd name="T54" fmla="+- 0 2359 1112"/>
                                    <a:gd name="T55" fmla="*/ 2359 h 1704"/>
                                    <a:gd name="T56" fmla="+- 0 696 10"/>
                                    <a:gd name="T57" fmla="*/ T56 w 1803"/>
                                    <a:gd name="T58" fmla="+- 0 2563 1112"/>
                                    <a:gd name="T59" fmla="*/ 2563 h 1704"/>
                                    <a:gd name="T60" fmla="+- 0 588 10"/>
                                    <a:gd name="T61" fmla="*/ T60 w 1803"/>
                                    <a:gd name="T62" fmla="+- 0 2512 1112"/>
                                    <a:gd name="T63" fmla="*/ 2512 h 1704"/>
                                    <a:gd name="T64" fmla="+- 0 783 10"/>
                                    <a:gd name="T65" fmla="*/ T64 w 1803"/>
                                    <a:gd name="T66" fmla="+- 0 2816 1112"/>
                                    <a:gd name="T67" fmla="*/ 2816 h 1704"/>
                                    <a:gd name="T68" fmla="+- 0 1027 10"/>
                                    <a:gd name="T69" fmla="*/ T68 w 1803"/>
                                    <a:gd name="T70" fmla="+- 0 2720 1112"/>
                                    <a:gd name="T71" fmla="*/ 2720 h 1704"/>
                                    <a:gd name="T72" fmla="+- 0 915 10"/>
                                    <a:gd name="T73" fmla="*/ T72 w 1803"/>
                                    <a:gd name="T74" fmla="+- 0 2667 1112"/>
                                    <a:gd name="T75" fmla="*/ 2667 h 1704"/>
                                    <a:gd name="T76" fmla="+- 0 939 10"/>
                                    <a:gd name="T77" fmla="*/ T76 w 1803"/>
                                    <a:gd name="T78" fmla="+- 0 2462 1112"/>
                                    <a:gd name="T79" fmla="*/ 2462 h 1704"/>
                                    <a:gd name="T80" fmla="+- 0 1279 10"/>
                                    <a:gd name="T81" fmla="*/ T80 w 1803"/>
                                    <a:gd name="T82" fmla="+- 0 2620 1112"/>
                                    <a:gd name="T83" fmla="*/ 2620 h 1704"/>
                                    <a:gd name="T84" fmla="+- 0 1319 10"/>
                                    <a:gd name="T85" fmla="*/ T84 w 1803"/>
                                    <a:gd name="T86" fmla="+- 0 2303 1112"/>
                                    <a:gd name="T87" fmla="*/ 2303 h 1704"/>
                                    <a:gd name="T88" fmla="+- 0 1555 10"/>
                                    <a:gd name="T89" fmla="*/ T88 w 1803"/>
                                    <a:gd name="T90" fmla="+- 0 2409 1112"/>
                                    <a:gd name="T91" fmla="*/ 2409 h 1704"/>
                                    <a:gd name="T92" fmla="+- 0 1541 10"/>
                                    <a:gd name="T93" fmla="*/ T92 w 1803"/>
                                    <a:gd name="T94" fmla="+- 0 2516 1112"/>
                                    <a:gd name="T95" fmla="*/ 2516 h 1704"/>
                                    <a:gd name="T96" fmla="+- 0 1812 10"/>
                                    <a:gd name="T97" fmla="*/ T96 w 1803"/>
                                    <a:gd name="T98" fmla="+- 0 2409 1112"/>
                                    <a:gd name="T99" fmla="*/ 2409 h 1704"/>
                                    <a:gd name="T100" fmla="+- 0 1600 10"/>
                                    <a:gd name="T101" fmla="*/ T100 w 1803"/>
                                    <a:gd name="T102" fmla="+- 0 2082 1112"/>
                                    <a:gd name="T103" fmla="*/ 2082 h 1704"/>
                                    <a:gd name="T104" fmla="+- 0 1585 10"/>
                                    <a:gd name="T105" fmla="*/ T104 w 1803"/>
                                    <a:gd name="T106" fmla="+- 0 2192 1112"/>
                                    <a:gd name="T107" fmla="*/ 2192 h 1704"/>
                                    <a:gd name="T108" fmla="+- 0 1346 10"/>
                                    <a:gd name="T109" fmla="*/ T108 w 1803"/>
                                    <a:gd name="T110" fmla="+- 0 2087 1112"/>
                                    <a:gd name="T111" fmla="*/ 2087 h 1704"/>
                                    <a:gd name="T112" fmla="+- 0 1388 10"/>
                                    <a:gd name="T113" fmla="*/ T112 w 1803"/>
                                    <a:gd name="T114" fmla="+- 0 1757 1112"/>
                                    <a:gd name="T115" fmla="*/ 1757 h 1704"/>
                                    <a:gd name="T116" fmla="+- 0 1035 10"/>
                                    <a:gd name="T117" fmla="*/ T116 w 1803"/>
                                    <a:gd name="T118" fmla="+- 0 1607 1112"/>
                                    <a:gd name="T119" fmla="*/ 1607 h 1704"/>
                                    <a:gd name="T120" fmla="+- 0 1061 10"/>
                                    <a:gd name="T121" fmla="*/ T120 w 1803"/>
                                    <a:gd name="T122" fmla="+- 0 1385 1112"/>
                                    <a:gd name="T123" fmla="*/ 1385 h 1704"/>
                                    <a:gd name="T124" fmla="+- 0 1178 10"/>
                                    <a:gd name="T125" fmla="*/ T124 w 1803"/>
                                    <a:gd name="T126" fmla="+- 0 1434 1112"/>
                                    <a:gd name="T127" fmla="*/ 1434 h 1704"/>
                                    <a:gd name="T128" fmla="+- 0 969 10"/>
                                    <a:gd name="T129" fmla="*/ T128 w 1803"/>
                                    <a:gd name="T130" fmla="+- 0 1112 1112"/>
                                    <a:gd name="T131" fmla="*/ 1112 h 17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803" h="1704">
                                      <a:moveTo>
                                        <a:pt x="959" y="0"/>
                                      </a:moveTo>
                                      <a:lnTo>
                                        <a:pt x="706" y="131"/>
                                      </a:lnTo>
                                      <a:lnTo>
                                        <a:pt x="820" y="178"/>
                                      </a:lnTo>
                                      <a:lnTo>
                                        <a:pt x="796" y="398"/>
                                      </a:lnTo>
                                      <a:lnTo>
                                        <a:pt x="462" y="256"/>
                                      </a:lnTo>
                                      <a:lnTo>
                                        <a:pt x="432" y="577"/>
                                      </a:lnTo>
                                      <a:lnTo>
                                        <a:pt x="218" y="483"/>
                                      </a:lnTo>
                                      <a:lnTo>
                                        <a:pt x="227" y="378"/>
                                      </a:lnTo>
                                      <a:lnTo>
                                        <a:pt x="0" y="495"/>
                                      </a:lnTo>
                                      <a:lnTo>
                                        <a:pt x="192" y="795"/>
                                      </a:lnTo>
                                      <a:lnTo>
                                        <a:pt x="200" y="692"/>
                                      </a:lnTo>
                                      <a:lnTo>
                                        <a:pt x="413" y="787"/>
                                      </a:lnTo>
                                      <a:lnTo>
                                        <a:pt x="385" y="1096"/>
                                      </a:lnTo>
                                      <a:lnTo>
                                        <a:pt x="708" y="1247"/>
                                      </a:lnTo>
                                      <a:lnTo>
                                        <a:pt x="686" y="1451"/>
                                      </a:lnTo>
                                      <a:lnTo>
                                        <a:pt x="578" y="1400"/>
                                      </a:lnTo>
                                      <a:lnTo>
                                        <a:pt x="773" y="1704"/>
                                      </a:lnTo>
                                      <a:lnTo>
                                        <a:pt x="1017" y="1608"/>
                                      </a:lnTo>
                                      <a:lnTo>
                                        <a:pt x="905" y="1555"/>
                                      </a:lnTo>
                                      <a:lnTo>
                                        <a:pt x="929" y="1350"/>
                                      </a:lnTo>
                                      <a:lnTo>
                                        <a:pt x="1269" y="1508"/>
                                      </a:lnTo>
                                      <a:lnTo>
                                        <a:pt x="1309" y="1191"/>
                                      </a:lnTo>
                                      <a:lnTo>
                                        <a:pt x="1545" y="1297"/>
                                      </a:lnTo>
                                      <a:lnTo>
                                        <a:pt x="1531" y="1404"/>
                                      </a:lnTo>
                                      <a:lnTo>
                                        <a:pt x="1802" y="1297"/>
                                      </a:lnTo>
                                      <a:lnTo>
                                        <a:pt x="1590" y="970"/>
                                      </a:lnTo>
                                      <a:lnTo>
                                        <a:pt x="1575" y="1080"/>
                                      </a:lnTo>
                                      <a:lnTo>
                                        <a:pt x="1336" y="975"/>
                                      </a:lnTo>
                                      <a:lnTo>
                                        <a:pt x="1378" y="645"/>
                                      </a:lnTo>
                                      <a:lnTo>
                                        <a:pt x="1025" y="495"/>
                                      </a:lnTo>
                                      <a:lnTo>
                                        <a:pt x="1051" y="273"/>
                                      </a:lnTo>
                                      <a:lnTo>
                                        <a:pt x="1168" y="322"/>
                                      </a:lnTo>
                                      <a:lnTo>
                                        <a:pt x="959" y="0"/>
                                      </a:lnTo>
                                      <a:close/>
                                    </a:path>
                                  </a:pathLst>
                                </a:custGeom>
                                <a:solidFill>
                                  <a:srgbClr val="CECE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0" name="Line 4625"/>
                              <wps:cNvCnPr/>
                              <wps:spPr bwMode="auto">
                                <a:xfrm>
                                  <a:off x="457" y="1359"/>
                                  <a:ext cx="0" cy="340"/>
                                </a:xfrm>
                                <a:prstGeom prst="line">
                                  <a:avLst/>
                                </a:prstGeom>
                                <a:noFill/>
                                <a:ln w="30988">
                                  <a:solidFill>
                                    <a:srgbClr val="A35353"/>
                                  </a:solidFill>
                                  <a:round/>
                                  <a:headEnd/>
                                  <a:tailEnd/>
                                </a:ln>
                                <a:extLst>
                                  <a:ext uri="{909E8E84-426E-40DD-AFC4-6F175D3DCCD1}">
                                    <a14:hiddenFill xmlns:a14="http://schemas.microsoft.com/office/drawing/2010/main">
                                      <a:noFill/>
                                    </a14:hiddenFill>
                                  </a:ext>
                                </a:extLst>
                              </wps:spPr>
                              <wps:bodyPr/>
                            </wps:wsp>
                            <wps:wsp>
                              <wps:cNvPr id="4661" name="Line 4626"/>
                              <wps:cNvCnPr/>
                              <wps:spPr bwMode="auto">
                                <a:xfrm>
                                  <a:off x="442" y="1689"/>
                                  <a:ext cx="0" cy="0"/>
                                </a:xfrm>
                                <a:prstGeom prst="line">
                                  <a:avLst/>
                                </a:prstGeom>
                                <a:noFill/>
                                <a:ln w="12192">
                                  <a:solidFill>
                                    <a:srgbClr val="C15F5F"/>
                                  </a:solidFill>
                                  <a:round/>
                                  <a:headEnd/>
                                  <a:tailEnd/>
                                </a:ln>
                                <a:extLst>
                                  <a:ext uri="{909E8E84-426E-40DD-AFC4-6F175D3DCCD1}">
                                    <a14:hiddenFill xmlns:a14="http://schemas.microsoft.com/office/drawing/2010/main">
                                      <a:noFill/>
                                    </a14:hiddenFill>
                                  </a:ext>
                                </a:extLst>
                              </wps:spPr>
                              <wps:bodyPr/>
                            </wps:wsp>
                            <wps:wsp>
                              <wps:cNvPr id="4662" name="Line 4627"/>
                              <wps:cNvCnPr/>
                              <wps:spPr bwMode="auto">
                                <a:xfrm>
                                  <a:off x="232" y="1480"/>
                                  <a:ext cx="0" cy="125"/>
                                </a:xfrm>
                                <a:prstGeom prst="line">
                                  <a:avLst/>
                                </a:prstGeom>
                                <a:noFill/>
                                <a:ln w="17780">
                                  <a:solidFill>
                                    <a:srgbClr val="FFADAD"/>
                                  </a:solidFill>
                                  <a:round/>
                                  <a:headEnd/>
                                  <a:tailEnd/>
                                </a:ln>
                                <a:extLst>
                                  <a:ext uri="{909E8E84-426E-40DD-AFC4-6F175D3DCCD1}">
                                    <a14:hiddenFill xmlns:a14="http://schemas.microsoft.com/office/drawing/2010/main">
                                      <a:noFill/>
                                    </a14:hiddenFill>
                                  </a:ext>
                                </a:extLst>
                              </wps:spPr>
                              <wps:bodyPr/>
                            </wps:wsp>
                            <wps:wsp>
                              <wps:cNvPr id="4663" name="Line 4628"/>
                              <wps:cNvCnPr/>
                              <wps:spPr bwMode="auto">
                                <a:xfrm>
                                  <a:off x="237" y="1490"/>
                                  <a:ext cx="0" cy="117"/>
                                </a:xfrm>
                                <a:prstGeom prst="line">
                                  <a:avLst/>
                                </a:prstGeom>
                                <a:noFill/>
                                <a:ln w="12192">
                                  <a:solidFill>
                                    <a:srgbClr val="BC6060"/>
                                  </a:solidFill>
                                  <a:round/>
                                  <a:headEnd/>
                                  <a:tailEnd/>
                                </a:ln>
                                <a:extLst>
                                  <a:ext uri="{909E8E84-426E-40DD-AFC4-6F175D3DCCD1}">
                                    <a14:hiddenFill xmlns:a14="http://schemas.microsoft.com/office/drawing/2010/main">
                                      <a:noFill/>
                                    </a14:hiddenFill>
                                  </a:ext>
                                </a:extLst>
                              </wps:spPr>
                              <wps:bodyPr/>
                            </wps:wsp>
                            <wps:wsp>
                              <wps:cNvPr id="4664" name="Line 4629"/>
                              <wps:cNvCnPr/>
                              <wps:spPr bwMode="auto">
                                <a:xfrm>
                                  <a:off x="10" y="1607"/>
                                  <a:ext cx="192" cy="300"/>
                                </a:xfrm>
                                <a:prstGeom prst="line">
                                  <a:avLst/>
                                </a:prstGeom>
                                <a:noFill/>
                                <a:ln w="12192">
                                  <a:solidFill>
                                    <a:srgbClr val="BD5F5F"/>
                                  </a:solidFill>
                                  <a:round/>
                                  <a:headEnd/>
                                  <a:tailEnd/>
                                </a:ln>
                                <a:extLst>
                                  <a:ext uri="{909E8E84-426E-40DD-AFC4-6F175D3DCCD1}">
                                    <a14:hiddenFill xmlns:a14="http://schemas.microsoft.com/office/drawing/2010/main">
                                      <a:noFill/>
                                    </a14:hiddenFill>
                                  </a:ext>
                                </a:extLst>
                              </wps:spPr>
                              <wps:bodyPr/>
                            </wps:wsp>
                            <wps:wsp>
                              <wps:cNvPr id="4665" name="Line 4630"/>
                              <wps:cNvCnPr/>
                              <wps:spPr bwMode="auto">
                                <a:xfrm>
                                  <a:off x="206" y="1794"/>
                                  <a:ext cx="0" cy="122"/>
                                </a:xfrm>
                                <a:prstGeom prst="line">
                                  <a:avLst/>
                                </a:prstGeom>
                                <a:noFill/>
                                <a:ln w="17653">
                                  <a:solidFill>
                                    <a:srgbClr val="FFADAD"/>
                                  </a:solidFill>
                                  <a:round/>
                                  <a:headEnd/>
                                  <a:tailEnd/>
                                </a:ln>
                                <a:extLst>
                                  <a:ext uri="{909E8E84-426E-40DD-AFC4-6F175D3DCCD1}">
                                    <a14:hiddenFill xmlns:a14="http://schemas.microsoft.com/office/drawing/2010/main">
                                      <a:noFill/>
                                    </a14:hiddenFill>
                                  </a:ext>
                                </a:extLst>
                              </wps:spPr>
                              <wps:bodyPr/>
                            </wps:wsp>
                            <wps:wsp>
                              <wps:cNvPr id="4666" name="Line 4631"/>
                              <wps:cNvCnPr/>
                              <wps:spPr bwMode="auto">
                                <a:xfrm>
                                  <a:off x="210" y="1804"/>
                                  <a:ext cx="213" cy="95"/>
                                </a:xfrm>
                                <a:prstGeom prst="line">
                                  <a:avLst/>
                                </a:prstGeom>
                                <a:noFill/>
                                <a:ln w="12192">
                                  <a:solidFill>
                                    <a:srgbClr val="DF6F6F"/>
                                  </a:solidFill>
                                  <a:round/>
                                  <a:headEnd/>
                                  <a:tailEnd/>
                                </a:ln>
                                <a:extLst>
                                  <a:ext uri="{909E8E84-426E-40DD-AFC4-6F175D3DCCD1}">
                                    <a14:hiddenFill xmlns:a14="http://schemas.microsoft.com/office/drawing/2010/main">
                                      <a:noFill/>
                                    </a14:hiddenFill>
                                  </a:ext>
                                </a:extLst>
                              </wps:spPr>
                              <wps:bodyPr/>
                            </wps:wsp>
                            <wps:wsp>
                              <wps:cNvPr id="4667" name="Line 4632"/>
                              <wps:cNvCnPr/>
                              <wps:spPr bwMode="auto">
                                <a:xfrm>
                                  <a:off x="409" y="1890"/>
                                  <a:ext cx="0" cy="328"/>
                                </a:xfrm>
                                <a:prstGeom prst="line">
                                  <a:avLst/>
                                </a:prstGeom>
                                <a:noFill/>
                                <a:ln w="30226">
                                  <a:solidFill>
                                    <a:srgbClr val="A35353"/>
                                  </a:solidFill>
                                  <a:round/>
                                  <a:headEnd/>
                                  <a:tailEnd/>
                                </a:ln>
                                <a:extLst>
                                  <a:ext uri="{909E8E84-426E-40DD-AFC4-6F175D3DCCD1}">
                                    <a14:hiddenFill xmlns:a14="http://schemas.microsoft.com/office/drawing/2010/main">
                                      <a:noFill/>
                                    </a14:hiddenFill>
                                  </a:ext>
                                </a:extLst>
                              </wps:spPr>
                              <wps:bodyPr/>
                            </wps:wsp>
                            <wps:wsp>
                              <wps:cNvPr id="4671" name="Line 4633"/>
                              <wps:cNvCnPr/>
                              <wps:spPr bwMode="auto">
                                <a:xfrm>
                                  <a:off x="395" y="2208"/>
                                  <a:ext cx="323" cy="151"/>
                                </a:xfrm>
                                <a:prstGeom prst="line">
                                  <a:avLst/>
                                </a:prstGeom>
                                <a:noFill/>
                                <a:ln w="12192">
                                  <a:solidFill>
                                    <a:srgbClr val="DF6F6F"/>
                                  </a:solidFill>
                                  <a:round/>
                                  <a:headEnd/>
                                  <a:tailEnd/>
                                </a:ln>
                                <a:extLst>
                                  <a:ext uri="{909E8E84-426E-40DD-AFC4-6F175D3DCCD1}">
                                    <a14:hiddenFill xmlns:a14="http://schemas.microsoft.com/office/drawing/2010/main">
                                      <a:noFill/>
                                    </a14:hiddenFill>
                                  </a:ext>
                                </a:extLst>
                              </wps:spPr>
                              <wps:bodyPr/>
                            </wps:wsp>
                            <wps:wsp>
                              <wps:cNvPr id="4672" name="Line 4634"/>
                              <wps:cNvCnPr/>
                              <wps:spPr bwMode="auto">
                                <a:xfrm>
                                  <a:off x="707" y="2349"/>
                                  <a:ext cx="0" cy="224"/>
                                </a:xfrm>
                                <a:prstGeom prst="line">
                                  <a:avLst/>
                                </a:prstGeom>
                                <a:noFill/>
                                <a:ln w="25781">
                                  <a:solidFill>
                                    <a:srgbClr val="A35353"/>
                                  </a:solidFill>
                                  <a:round/>
                                  <a:headEnd/>
                                  <a:tailEnd/>
                                </a:ln>
                                <a:extLst>
                                  <a:ext uri="{909E8E84-426E-40DD-AFC4-6F175D3DCCD1}">
                                    <a14:hiddenFill xmlns:a14="http://schemas.microsoft.com/office/drawing/2010/main">
                                      <a:noFill/>
                                    </a14:hiddenFill>
                                  </a:ext>
                                </a:extLst>
                              </wps:spPr>
                              <wps:bodyPr/>
                            </wps:wsp>
                            <wps:wsp>
                              <wps:cNvPr id="4673" name="Line 4635"/>
                              <wps:cNvCnPr/>
                              <wps:spPr bwMode="auto">
                                <a:xfrm>
                                  <a:off x="696" y="2563"/>
                                  <a:ext cx="0" cy="0"/>
                                </a:xfrm>
                                <a:prstGeom prst="line">
                                  <a:avLst/>
                                </a:prstGeom>
                                <a:noFill/>
                                <a:ln w="12192">
                                  <a:solidFill>
                                    <a:srgbClr val="C15F5F"/>
                                  </a:solidFill>
                                  <a:round/>
                                  <a:headEnd/>
                                  <a:tailEnd/>
                                </a:ln>
                                <a:extLst>
                                  <a:ext uri="{909E8E84-426E-40DD-AFC4-6F175D3DCCD1}">
                                    <a14:hiddenFill xmlns:a14="http://schemas.microsoft.com/office/drawing/2010/main">
                                      <a:noFill/>
                                    </a14:hiddenFill>
                                  </a:ext>
                                </a:extLst>
                              </wps:spPr>
                              <wps:bodyPr/>
                            </wps:wsp>
                            <wps:wsp>
                              <wps:cNvPr id="4674" name="Line 4636"/>
                              <wps:cNvCnPr/>
                              <wps:spPr bwMode="auto">
                                <a:xfrm>
                                  <a:off x="588" y="2512"/>
                                  <a:ext cx="195" cy="304"/>
                                </a:xfrm>
                                <a:prstGeom prst="line">
                                  <a:avLst/>
                                </a:prstGeom>
                                <a:noFill/>
                                <a:ln w="12192">
                                  <a:solidFill>
                                    <a:srgbClr val="BD5F5F"/>
                                  </a:solidFill>
                                  <a:round/>
                                  <a:headEnd/>
                                  <a:tailEnd/>
                                </a:ln>
                                <a:extLst>
                                  <a:ext uri="{909E8E84-426E-40DD-AFC4-6F175D3DCCD1}">
                                    <a14:hiddenFill xmlns:a14="http://schemas.microsoft.com/office/drawing/2010/main">
                                      <a:noFill/>
                                    </a14:hiddenFill>
                                  </a:ext>
                                </a:extLst>
                              </wps:spPr>
                              <wps:bodyPr/>
                            </wps:wsp>
                            <wps:wsp>
                              <wps:cNvPr id="4675" name="Line 4637"/>
                              <wps:cNvCnPr/>
                              <wps:spPr bwMode="auto">
                                <a:xfrm>
                                  <a:off x="783" y="2816"/>
                                  <a:ext cx="244" cy="0"/>
                                </a:xfrm>
                                <a:prstGeom prst="line">
                                  <a:avLst/>
                                </a:prstGeom>
                                <a:noFill/>
                                <a:ln w="12192">
                                  <a:solidFill>
                                    <a:srgbClr val="FFB0B0"/>
                                  </a:solidFill>
                                  <a:round/>
                                  <a:headEnd/>
                                  <a:tailEnd/>
                                </a:ln>
                                <a:extLst>
                                  <a:ext uri="{909E8E84-426E-40DD-AFC4-6F175D3DCCD1}">
                                    <a14:hiddenFill xmlns:a14="http://schemas.microsoft.com/office/drawing/2010/main">
                                      <a:noFill/>
                                    </a14:hiddenFill>
                                  </a:ext>
                                </a:extLst>
                              </wps:spPr>
                              <wps:bodyPr/>
                            </wps:wsp>
                            <wps:wsp>
                              <wps:cNvPr id="4676" name="Line 4638"/>
                              <wps:cNvCnPr/>
                              <wps:spPr bwMode="auto">
                                <a:xfrm>
                                  <a:off x="1027" y="2720"/>
                                  <a:ext cx="0" cy="0"/>
                                </a:xfrm>
                                <a:prstGeom prst="line">
                                  <a:avLst/>
                                </a:prstGeom>
                                <a:noFill/>
                                <a:ln w="12192">
                                  <a:solidFill>
                                    <a:srgbClr val="C15F5F"/>
                                  </a:solidFill>
                                  <a:round/>
                                  <a:headEnd/>
                                  <a:tailEnd/>
                                </a:ln>
                                <a:extLst>
                                  <a:ext uri="{909E8E84-426E-40DD-AFC4-6F175D3DCCD1}">
                                    <a14:hiddenFill xmlns:a14="http://schemas.microsoft.com/office/drawing/2010/main">
                                      <a:noFill/>
                                    </a14:hiddenFill>
                                  </a:ext>
                                </a:extLst>
                              </wps:spPr>
                              <wps:bodyPr/>
                            </wps:wsp>
                            <wps:wsp>
                              <wps:cNvPr id="4677" name="Line 4639"/>
                              <wps:cNvCnPr/>
                              <wps:spPr bwMode="auto">
                                <a:xfrm>
                                  <a:off x="915" y="2667"/>
                                  <a:ext cx="24" cy="0"/>
                                </a:xfrm>
                                <a:prstGeom prst="line">
                                  <a:avLst/>
                                </a:prstGeom>
                                <a:noFill/>
                                <a:ln w="12192">
                                  <a:solidFill>
                                    <a:srgbClr val="FFADAD"/>
                                  </a:solidFill>
                                  <a:round/>
                                  <a:headEnd/>
                                  <a:tailEnd/>
                                </a:ln>
                                <a:extLst>
                                  <a:ext uri="{909E8E84-426E-40DD-AFC4-6F175D3DCCD1}">
                                    <a14:hiddenFill xmlns:a14="http://schemas.microsoft.com/office/drawing/2010/main">
                                      <a:noFill/>
                                    </a14:hiddenFill>
                                  </a:ext>
                                </a:extLst>
                              </wps:spPr>
                              <wps:bodyPr/>
                            </wps:wsp>
                            <wps:wsp>
                              <wps:cNvPr id="4686" name="Line 4640"/>
                              <wps:cNvCnPr/>
                              <wps:spPr bwMode="auto">
                                <a:xfrm>
                                  <a:off x="939" y="2462"/>
                                  <a:ext cx="340" cy="158"/>
                                </a:xfrm>
                                <a:prstGeom prst="line">
                                  <a:avLst/>
                                </a:prstGeom>
                                <a:noFill/>
                                <a:ln w="12192">
                                  <a:solidFill>
                                    <a:srgbClr val="DF6F6F"/>
                                  </a:solidFill>
                                  <a:round/>
                                  <a:headEnd/>
                                  <a:tailEnd/>
                                </a:ln>
                                <a:extLst>
                                  <a:ext uri="{909E8E84-426E-40DD-AFC4-6F175D3DCCD1}">
                                    <a14:hiddenFill xmlns:a14="http://schemas.microsoft.com/office/drawing/2010/main">
                                      <a:noFill/>
                                    </a14:hiddenFill>
                                  </a:ext>
                                </a:extLst>
                              </wps:spPr>
                              <wps:bodyPr/>
                            </wps:wsp>
                            <wps:wsp>
                              <wps:cNvPr id="4687" name="Line 4641"/>
                              <wps:cNvCnPr/>
                              <wps:spPr bwMode="auto">
                                <a:xfrm>
                                  <a:off x="1279" y="2620"/>
                                  <a:ext cx="40" cy="0"/>
                                </a:xfrm>
                                <a:prstGeom prst="line">
                                  <a:avLst/>
                                </a:prstGeom>
                                <a:noFill/>
                                <a:ln w="12192">
                                  <a:solidFill>
                                    <a:srgbClr val="FFADAD"/>
                                  </a:solidFill>
                                  <a:round/>
                                  <a:headEnd/>
                                  <a:tailEnd/>
                                </a:ln>
                                <a:extLst>
                                  <a:ext uri="{909E8E84-426E-40DD-AFC4-6F175D3DCCD1}">
                                    <a14:hiddenFill xmlns:a14="http://schemas.microsoft.com/office/drawing/2010/main">
                                      <a:noFill/>
                                    </a14:hiddenFill>
                                  </a:ext>
                                </a:extLst>
                              </wps:spPr>
                              <wps:bodyPr/>
                            </wps:wsp>
                            <wps:wsp>
                              <wps:cNvPr id="4688" name="Line 4642"/>
                              <wps:cNvCnPr/>
                              <wps:spPr bwMode="auto">
                                <a:xfrm>
                                  <a:off x="1319" y="2303"/>
                                  <a:ext cx="236" cy="106"/>
                                </a:xfrm>
                                <a:prstGeom prst="line">
                                  <a:avLst/>
                                </a:prstGeom>
                                <a:noFill/>
                                <a:ln w="12192">
                                  <a:solidFill>
                                    <a:srgbClr val="DF6F6F"/>
                                  </a:solidFill>
                                  <a:round/>
                                  <a:headEnd/>
                                  <a:tailEnd/>
                                </a:ln>
                                <a:extLst>
                                  <a:ext uri="{909E8E84-426E-40DD-AFC4-6F175D3DCCD1}">
                                    <a14:hiddenFill xmlns:a14="http://schemas.microsoft.com/office/drawing/2010/main">
                                      <a:noFill/>
                                    </a14:hiddenFill>
                                  </a:ext>
                                </a:extLst>
                              </wps:spPr>
                              <wps:bodyPr/>
                            </wps:wsp>
                            <wps:wsp>
                              <wps:cNvPr id="4689" name="Line 4643"/>
                              <wps:cNvCnPr/>
                              <wps:spPr bwMode="auto">
                                <a:xfrm>
                                  <a:off x="1555" y="2409"/>
                                  <a:ext cx="0" cy="107"/>
                                </a:xfrm>
                                <a:prstGeom prst="line">
                                  <a:avLst/>
                                </a:prstGeom>
                                <a:noFill/>
                                <a:ln w="12192">
                                  <a:solidFill>
                                    <a:srgbClr val="A35353"/>
                                  </a:solidFill>
                                  <a:round/>
                                  <a:headEnd/>
                                  <a:tailEnd/>
                                </a:ln>
                                <a:extLst>
                                  <a:ext uri="{909E8E84-426E-40DD-AFC4-6F175D3DCCD1}">
                                    <a14:hiddenFill xmlns:a14="http://schemas.microsoft.com/office/drawing/2010/main">
                                      <a:noFill/>
                                    </a14:hiddenFill>
                                  </a:ext>
                                </a:extLst>
                              </wps:spPr>
                              <wps:bodyPr/>
                            </wps:wsp>
                            <wps:wsp>
                              <wps:cNvPr id="4690" name="Line 4644"/>
                              <wps:cNvCnPr/>
                              <wps:spPr bwMode="auto">
                                <a:xfrm>
                                  <a:off x="1541" y="2516"/>
                                  <a:ext cx="271" cy="0"/>
                                </a:xfrm>
                                <a:prstGeom prst="line">
                                  <a:avLst/>
                                </a:prstGeom>
                                <a:noFill/>
                                <a:ln w="12192">
                                  <a:solidFill>
                                    <a:srgbClr val="FFB0B0"/>
                                  </a:solidFill>
                                  <a:round/>
                                  <a:headEnd/>
                                  <a:tailEnd/>
                                </a:ln>
                                <a:extLst>
                                  <a:ext uri="{909E8E84-426E-40DD-AFC4-6F175D3DCCD1}">
                                    <a14:hiddenFill xmlns:a14="http://schemas.microsoft.com/office/drawing/2010/main">
                                      <a:noFill/>
                                    </a14:hiddenFill>
                                  </a:ext>
                                </a:extLst>
                              </wps:spPr>
                              <wps:bodyPr/>
                            </wps:wsp>
                            <wps:wsp>
                              <wps:cNvPr id="4699" name="Line 4645"/>
                              <wps:cNvCnPr/>
                              <wps:spPr bwMode="auto">
                                <a:xfrm>
                                  <a:off x="1812" y="2409"/>
                                  <a:ext cx="0" cy="0"/>
                                </a:xfrm>
                                <a:prstGeom prst="line">
                                  <a:avLst/>
                                </a:prstGeom>
                                <a:noFill/>
                                <a:ln w="12192">
                                  <a:solidFill>
                                    <a:srgbClr val="BD5F5F"/>
                                  </a:solidFill>
                                  <a:round/>
                                  <a:headEnd/>
                                  <a:tailEnd/>
                                </a:ln>
                                <a:extLst>
                                  <a:ext uri="{909E8E84-426E-40DD-AFC4-6F175D3DCCD1}">
                                    <a14:hiddenFill xmlns:a14="http://schemas.microsoft.com/office/drawing/2010/main">
                                      <a:noFill/>
                                    </a14:hiddenFill>
                                  </a:ext>
                                </a:extLst>
                              </wps:spPr>
                              <wps:bodyPr/>
                            </wps:wsp>
                            <wps:wsp>
                              <wps:cNvPr id="4700" name="Line 4646"/>
                              <wps:cNvCnPr/>
                              <wps:spPr bwMode="auto">
                                <a:xfrm>
                                  <a:off x="1600" y="2082"/>
                                  <a:ext cx="0" cy="110"/>
                                </a:xfrm>
                                <a:prstGeom prst="line">
                                  <a:avLst/>
                                </a:prstGeom>
                                <a:noFill/>
                                <a:ln w="12192">
                                  <a:solidFill>
                                    <a:srgbClr val="A35353"/>
                                  </a:solidFill>
                                  <a:round/>
                                  <a:headEnd/>
                                  <a:tailEnd/>
                                </a:ln>
                                <a:extLst>
                                  <a:ext uri="{909E8E84-426E-40DD-AFC4-6F175D3DCCD1}">
                                    <a14:hiddenFill xmlns:a14="http://schemas.microsoft.com/office/drawing/2010/main">
                                      <a:noFill/>
                                    </a14:hiddenFill>
                                  </a:ext>
                                </a:extLst>
                              </wps:spPr>
                              <wps:bodyPr/>
                            </wps:wsp>
                            <wps:wsp>
                              <wps:cNvPr id="4701" name="Line 4647"/>
                              <wps:cNvCnPr/>
                              <wps:spPr bwMode="auto">
                                <a:xfrm>
                                  <a:off x="1585" y="2192"/>
                                  <a:ext cx="0" cy="0"/>
                                </a:xfrm>
                                <a:prstGeom prst="line">
                                  <a:avLst/>
                                </a:prstGeom>
                                <a:noFill/>
                                <a:ln w="12192">
                                  <a:solidFill>
                                    <a:srgbClr val="C15F5F"/>
                                  </a:solidFill>
                                  <a:round/>
                                  <a:headEnd/>
                                  <a:tailEnd/>
                                </a:ln>
                                <a:extLst>
                                  <a:ext uri="{909E8E84-426E-40DD-AFC4-6F175D3DCCD1}">
                                    <a14:hiddenFill xmlns:a14="http://schemas.microsoft.com/office/drawing/2010/main">
                                      <a:noFill/>
                                    </a14:hiddenFill>
                                  </a:ext>
                                </a:extLst>
                              </wps:spPr>
                              <wps:bodyPr/>
                            </wps:wsp>
                            <wps:wsp>
                              <wps:cNvPr id="4702" name="Line 4648"/>
                              <wps:cNvCnPr/>
                              <wps:spPr bwMode="auto">
                                <a:xfrm>
                                  <a:off x="1346" y="2087"/>
                                  <a:ext cx="42" cy="0"/>
                                </a:xfrm>
                                <a:prstGeom prst="line">
                                  <a:avLst/>
                                </a:prstGeom>
                                <a:noFill/>
                                <a:ln w="12192">
                                  <a:solidFill>
                                    <a:srgbClr val="FFADAD"/>
                                  </a:solidFill>
                                  <a:round/>
                                  <a:headEnd/>
                                  <a:tailEnd/>
                                </a:ln>
                                <a:extLst>
                                  <a:ext uri="{909E8E84-426E-40DD-AFC4-6F175D3DCCD1}">
                                    <a14:hiddenFill xmlns:a14="http://schemas.microsoft.com/office/drawing/2010/main">
                                      <a:noFill/>
                                    </a14:hiddenFill>
                                  </a:ext>
                                </a:extLst>
                              </wps:spPr>
                              <wps:bodyPr/>
                            </wps:wsp>
                            <wps:wsp>
                              <wps:cNvPr id="4703" name="Line 4649"/>
                              <wps:cNvCnPr/>
                              <wps:spPr bwMode="auto">
                                <a:xfrm>
                                  <a:off x="1388" y="1757"/>
                                  <a:ext cx="0" cy="0"/>
                                </a:xfrm>
                                <a:prstGeom prst="line">
                                  <a:avLst/>
                                </a:prstGeom>
                                <a:noFill/>
                                <a:ln w="12192">
                                  <a:solidFill>
                                    <a:srgbClr val="C15F5F"/>
                                  </a:solidFill>
                                  <a:round/>
                                  <a:headEnd/>
                                  <a:tailEnd/>
                                </a:ln>
                                <a:extLst>
                                  <a:ext uri="{909E8E84-426E-40DD-AFC4-6F175D3DCCD1}">
                                    <a14:hiddenFill xmlns:a14="http://schemas.microsoft.com/office/drawing/2010/main">
                                      <a:noFill/>
                                    </a14:hiddenFill>
                                  </a:ext>
                                </a:extLst>
                              </wps:spPr>
                              <wps:bodyPr/>
                            </wps:wsp>
                            <wps:wsp>
                              <wps:cNvPr id="4704" name="Line 4650"/>
                              <wps:cNvCnPr/>
                              <wps:spPr bwMode="auto">
                                <a:xfrm>
                                  <a:off x="1035" y="1607"/>
                                  <a:ext cx="26" cy="0"/>
                                </a:xfrm>
                                <a:prstGeom prst="line">
                                  <a:avLst/>
                                </a:prstGeom>
                                <a:noFill/>
                                <a:ln w="12192">
                                  <a:solidFill>
                                    <a:srgbClr val="FFADAD"/>
                                  </a:solidFill>
                                  <a:round/>
                                  <a:headEnd/>
                                  <a:tailEnd/>
                                </a:ln>
                                <a:extLst>
                                  <a:ext uri="{909E8E84-426E-40DD-AFC4-6F175D3DCCD1}">
                                    <a14:hiddenFill xmlns:a14="http://schemas.microsoft.com/office/drawing/2010/main">
                                      <a:noFill/>
                                    </a14:hiddenFill>
                                  </a:ext>
                                </a:extLst>
                              </wps:spPr>
                              <wps:bodyPr/>
                            </wps:wsp>
                            <wps:wsp>
                              <wps:cNvPr id="4705" name="Line 4651"/>
                              <wps:cNvCnPr/>
                              <wps:spPr bwMode="auto">
                                <a:xfrm>
                                  <a:off x="1061" y="1385"/>
                                  <a:ext cx="117" cy="49"/>
                                </a:xfrm>
                                <a:prstGeom prst="line">
                                  <a:avLst/>
                                </a:prstGeom>
                                <a:noFill/>
                                <a:ln w="12192">
                                  <a:solidFill>
                                    <a:srgbClr val="DF6F6F"/>
                                  </a:solidFill>
                                  <a:round/>
                                  <a:headEnd/>
                                  <a:tailEnd/>
                                </a:ln>
                                <a:extLst>
                                  <a:ext uri="{909E8E84-426E-40DD-AFC4-6F175D3DCCD1}">
                                    <a14:hiddenFill xmlns:a14="http://schemas.microsoft.com/office/drawing/2010/main">
                                      <a:noFill/>
                                    </a14:hiddenFill>
                                  </a:ext>
                                </a:extLst>
                              </wps:spPr>
                              <wps:bodyPr/>
                            </wps:wsp>
                            <wps:wsp>
                              <wps:cNvPr id="4706" name="Line 4652"/>
                              <wps:cNvCnPr/>
                              <wps:spPr bwMode="auto">
                                <a:xfrm>
                                  <a:off x="1178" y="1434"/>
                                  <a:ext cx="0" cy="0"/>
                                </a:xfrm>
                                <a:prstGeom prst="line">
                                  <a:avLst/>
                                </a:prstGeom>
                                <a:noFill/>
                                <a:ln w="12192">
                                  <a:solidFill>
                                    <a:srgbClr val="BD5F5F"/>
                                  </a:solidFill>
                                  <a:round/>
                                  <a:headEnd/>
                                  <a:tailEnd/>
                                </a:ln>
                                <a:extLst>
                                  <a:ext uri="{909E8E84-426E-40DD-AFC4-6F175D3DCCD1}">
                                    <a14:hiddenFill xmlns:a14="http://schemas.microsoft.com/office/drawing/2010/main">
                                      <a:noFill/>
                                    </a14:hiddenFill>
                                  </a:ext>
                                </a:extLst>
                              </wps:spPr>
                              <wps:bodyPr/>
                            </wps:wsp>
                            <wps:wsp>
                              <wps:cNvPr id="4707" name="Line 4653"/>
                              <wps:cNvCnPr/>
                              <wps:spPr bwMode="auto">
                                <a:xfrm>
                                  <a:off x="969" y="1112"/>
                                  <a:ext cx="0" cy="131"/>
                                </a:xfrm>
                                <a:prstGeom prst="line">
                                  <a:avLst/>
                                </a:prstGeom>
                                <a:noFill/>
                                <a:ln w="12192">
                                  <a:solidFill>
                                    <a:srgbClr val="BC6060"/>
                                  </a:solidFill>
                                  <a:round/>
                                  <a:headEnd/>
                                  <a:tailEnd/>
                                </a:ln>
                                <a:extLst>
                                  <a:ext uri="{909E8E84-426E-40DD-AFC4-6F175D3DCCD1}">
                                    <a14:hiddenFill xmlns:a14="http://schemas.microsoft.com/office/drawing/2010/main">
                                      <a:noFill/>
                                    </a14:hiddenFill>
                                  </a:ext>
                                </a:extLst>
                              </wps:spPr>
                              <wps:bodyPr/>
                            </wps:wsp>
                            <wps:wsp>
                              <wps:cNvPr id="4708" name="Line 4654"/>
                              <wps:cNvCnPr/>
                              <wps:spPr bwMode="auto">
                                <a:xfrm>
                                  <a:off x="716" y="1243"/>
                                  <a:ext cx="114" cy="47"/>
                                </a:xfrm>
                                <a:prstGeom prst="line">
                                  <a:avLst/>
                                </a:prstGeom>
                                <a:noFill/>
                                <a:ln w="12192">
                                  <a:solidFill>
                                    <a:srgbClr val="DF6F6F"/>
                                  </a:solidFill>
                                  <a:round/>
                                  <a:headEnd/>
                                  <a:tailEnd/>
                                </a:ln>
                                <a:extLst>
                                  <a:ext uri="{909E8E84-426E-40DD-AFC4-6F175D3DCCD1}">
                                    <a14:hiddenFill xmlns:a14="http://schemas.microsoft.com/office/drawing/2010/main">
                                      <a:noFill/>
                                    </a14:hiddenFill>
                                  </a:ext>
                                </a:extLst>
                              </wps:spPr>
                              <wps:bodyPr/>
                            </wps:wsp>
                            <wps:wsp>
                              <wps:cNvPr id="4709" name="Line 4655"/>
                              <wps:cNvCnPr/>
                              <wps:spPr bwMode="auto">
                                <a:xfrm>
                                  <a:off x="818" y="1280"/>
                                  <a:ext cx="0" cy="240"/>
                                </a:xfrm>
                                <a:prstGeom prst="line">
                                  <a:avLst/>
                                </a:prstGeom>
                                <a:noFill/>
                                <a:ln w="26924">
                                  <a:solidFill>
                                    <a:srgbClr val="A35353"/>
                                  </a:solidFill>
                                  <a:round/>
                                  <a:headEnd/>
                                  <a:tailEnd/>
                                </a:ln>
                                <a:extLst>
                                  <a:ext uri="{909E8E84-426E-40DD-AFC4-6F175D3DCCD1}">
                                    <a14:hiddenFill xmlns:a14="http://schemas.microsoft.com/office/drawing/2010/main">
                                      <a:noFill/>
                                    </a14:hiddenFill>
                                  </a:ext>
                                </a:extLst>
                              </wps:spPr>
                              <wps:bodyPr/>
                            </wps:wsp>
                            <wps:wsp>
                              <wps:cNvPr id="4710" name="Line 4656"/>
                              <wps:cNvCnPr/>
                              <wps:spPr bwMode="auto">
                                <a:xfrm>
                                  <a:off x="806" y="1510"/>
                                  <a:ext cx="0" cy="0"/>
                                </a:xfrm>
                                <a:prstGeom prst="line">
                                  <a:avLst/>
                                </a:prstGeom>
                                <a:noFill/>
                                <a:ln w="12192">
                                  <a:solidFill>
                                    <a:srgbClr val="C15F5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591" o:spid="_x0000_s1026" style="width:149.75pt;height:141.3pt;mso-position-horizontal-relative:char;mso-position-vertical-relative:line" coordsize="2995,2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">
                      <v:shape id="Freeform 4592" o:spid="_x0000_s1027" style="position:absolute;left:201;top:672;width:1305;height:1235;visibility:visible;mso-wrap-style:square;v-text-anchor:top" coordsize="1305,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Vk8UA&#10;AADbAAAADwAAAGRycy9kb3ducmV2LnhtbESPQWvCQBSE74L/YXkFL1I3CtGSuoYgCMVCoNbeX7Kv&#10;STD7NuxuNfbXdwuFHoeZ+YbZ5qPpxZWc7ywrWC4SEMS11R03Cs7vh8cnED4ga+wtk4I7ech308kW&#10;M21v/EbXU2hEhLDPUEEbwpBJ6euWDPqFHYij92mdwRCla6R2eItw08tVkqylwY7jQosD7VuqL6cv&#10;o6Ccm3S+uRwKp4+vevyu+rKqPpSaPYzFM4hAY/gP/7VftIJ0Cb9f4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NWTxQAAANsAAAAPAAAAAAAAAAAAAAAAAJgCAABkcnMv&#10;ZG93bnJldi54bWxQSwUGAAAAAAQABAD1AAAAigMAAAAA&#10;" path="m1304,l8,1132,,1235,1292,95,1304,xe" fillcolor="#c50000" stroked="f">
                        <v:path arrowok="t" o:connecttype="custom" o:connectlocs="1304,672;8,1804;0,1907;1292,767;1304,672" o:connectangles="0,0,0,0,0"/>
                      </v:shape>
                      <v:line id="Line 4593" o:spid="_x0000_s1028" style="position:absolute;visibility:visible;mso-wrap-style:square" from="202,1907" to="1494,1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40E8QAAADbAAAADwAAAGRycy9kb3ducmV2LnhtbESPQWvCQBSE74L/YXlCb7pRrEh0FQ0I&#10;ORWaloK3Z/aZBLNvY3aj0V/fLRQ8DjPzDbPe9qYWN2pdZVnBdBKBIM6trrhQ8P11GC9BOI+ssbZM&#10;Ch7kYLsZDtYYa3vnT7plvhABwi5GBaX3TSyly0sy6Ca2IQ7e2bYGfZBtIXWL9wA3tZxF0UIarDgs&#10;lNhQUlJ+yTqjIOvkc58ek5+52x8/Dsk1PdXdXKm3Ub9bgfDU+1f4v51qBe8z+PsSfo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jQTxAAAANsAAAAPAAAAAAAAAAAA&#10;AAAAAKECAABkcnMvZG93bnJldi54bWxQSwUGAAAAAAQABAD5AAAAkgMAAAAA&#10;" strokecolor="#c50000" strokeweight=".14pt"/>
                      <v:shape id="Freeform 4594" o:spid="_x0000_s1029" style="position:absolute;left:227;top:481;width:1503;height:1209;visibility:visible;mso-wrap-style:square;v-text-anchor:top" coordsize="1503,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DxMIA&#10;AADbAAAADwAAAGRycy9kb3ducmV2LnhtbESP0YrCMBRE3wX/IVxhX0RTFUWqUVRcdl9t+wGX5tpW&#10;m5vSRNvdr98ICz4OM3OG2e57U4snta6yrGA2jUAQ51ZXXCjI0s/JGoTzyBpry6Tghxzsd8PBFmNt&#10;O77QM/GFCBB2MSoovW9iKV1ekkE3tQ1x8K62NeiDbAupW+wC3NRyHkUrabDisFBiQ6eS8nvyMAr8&#10;Lc0I77/yfLl98fGaubQbr5X6GPWHDQhPvX+H/9vfWsFyAa8v4QfI3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MYPEwgAAANsAAAAPAAAAAAAAAAAAAAAAAJgCAABkcnMvZG93&#10;bnJldi54bWxQSwUGAAAAAAQABAD1AAAAhwMAAAAA&#10;" path="m1302,l,1114r214,94l1502,73,1302,xe" fillcolor="#df0000" stroked="f">
                        <v:path arrowok="t" o:connecttype="custom" o:connectlocs="1302,481;0,1595;214,1689;1502,554;1302,481" o:connectangles="0,0,0,0,0"/>
                      </v:shape>
                      <v:line id="Line 4595" o:spid="_x0000_s1030" style="position:absolute;visibility:visible;mso-wrap-style:square" from="442,1689" to="173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L6LMUAAADbAAAADwAAAGRycy9kb3ducmV2LnhtbESP3WoCMRSE7wu+QzhC72pi0SKrUUSo&#10;CKW09Q8vD5vj7urmZN3EdX17Uyj0cpiZb5jJrLWlaKj2hWMN/Z4CQZw6U3CmYbt5fxmB8AHZYOmY&#10;NNzJw2zaeZpgYtyNf6hZh0xECPsENeQhVImUPs3Jou+5ijh6R1dbDFHWmTQ13iLclvJVqTdpseC4&#10;kGNFi5zS8/pqNajd90dzCtdhdTGfsr9fqq/D9qz1c7edj0EEasN/+K+9MhqGA/j9En+An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L6LMUAAADbAAAADwAAAAAAAAAA&#10;AAAAAAChAgAAZHJzL2Rvd25yZXYueG1sUEsFBgAAAAAEAAQA+QAAAJMDAAAAAA==&#10;" strokecolor="#df0000" strokeweight=".14pt"/>
                      <v:shape id="Freeform 4596" o:spid="_x0000_s1031" style="position:absolute;left:227;top:384;width:1315;height:1211;visibility:visible;mso-wrap-style:square;v-text-anchor:top" coordsize="1315,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WdcQA&#10;AADbAAAADwAAAGRycy9kb3ducmV2LnhtbESPQWvCQBSE74L/YXlCb7qpdLWkboIWCvYkJi29PrKv&#10;SWj2bchuNe2vdwXB4zAz3zCbfLSdONHgW8caHhcJCOLKmZZrDR/l2/wZhA/IBjvHpOGPPOTZdLLB&#10;1LgzH+lUhFpECPsUNTQh9KmUvmrIol+4njh6326wGKIcamkGPEe47eQySVbSYstxocGeXhuqfopf&#10;q8GUxef7006pav8V/pVZHta+kFo/zMbtC4hAY7iHb+290aAUXL/EHyC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FnXEAAAA2wAAAA8AAAAAAAAAAAAAAAAAmAIAAGRycy9k&#10;b3ducmV2LnhtbFBLBQYAAAAABAAEAPUAAACJAwAAAAA=&#10;" path="m1314,l9,1105,,1210,1302,96,1314,xe" fillcolor="#c50000" stroked="f">
                        <v:path arrowok="t" o:connecttype="custom" o:connectlocs="1314,385;9,1490;0,1595;1302,481;1314,385" o:connectangles="0,0,0,0,0"/>
                      </v:shape>
                      <v:line id="Line 4597" o:spid="_x0000_s1032" style="position:absolute;visibility:visible;mso-wrap-style:square" from="228,1595" to="1530,1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UyEMQAAADbAAAADwAAAGRycy9kb3ducmV2LnhtbESPQWvCQBSE7wX/w/KE3urGoiLRVTQg&#10;5CQ0LQVvz+wzCWbfxuxGY3+9Kwg9DjPzDbNc96YWV2pdZVnBeBSBIM6trrhQ8PO9+5iDcB5ZY22Z&#10;FNzJwXo1eFtirO2Nv+ia+UIECLsYFZTeN7GULi/JoBvZhjh4J9sa9EG2hdQt3gLc1PIzimbSYMVh&#10;ocSGkpLyc9YZBVkn/7bpIfmduO1hv0su6bHuJkq9D/vNAoSn3v+HX+1UK5jO4Pkl/AC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ZTIQxAAAANsAAAAPAAAAAAAAAAAA&#10;AAAAAKECAABkcnMvZG93bnJldi54bWxQSwUGAAAAAAQABAD5AAAAkgMAAAAA&#10;" strokecolor="#c50000" strokeweight=".14pt"/>
                      <v:shape id="Freeform 4598" o:spid="_x0000_s1033" style="position:absolute;left:9;top:384;width:1533;height:1222;visibility:visible;mso-wrap-style:square;v-text-anchor:top" coordsize="1533,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bsfMMA&#10;AADbAAAADwAAAGRycy9kb3ducmV2LnhtbESPT4vCMBTE7wt+h/AEb2tq8R/VKLKs4GWRrR48Pppn&#10;U2xeahO1fvuNIOxxmJnfMMt1Z2txp9ZXjhWMhgkI4sLpiksFx8P2cw7CB2SNtWNS8CQP61XvY4mZ&#10;dg/+pXseShEh7DNUYEJoMil9YciiH7qGOHpn11oMUbal1C0+ItzWMk2SqbRYcVww2NCXoeKS36yC&#10;ojx3o2qcphfD+fdperie9j9XpQb9brMAEagL/+F3e6cVTGbw+hJ/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bsfMMAAADbAAAADwAAAAAAAAAAAAAAAACYAgAAZHJzL2Rv&#10;d25yZXYueG1sUEsFBgAAAAAEAAQA9QAAAIgDAAAAAA==&#10;" path="m1532,l1312,120,,1222,227,1105,1532,xe" fillcolor="#d20000" stroked="f">
                        <v:path arrowok="t" o:connecttype="custom" o:connectlocs="1532,385;1312,505;0,1607;227,1490;1532,385" o:connectangles="0,0,0,0,0"/>
                      </v:shape>
                      <v:line id="Line 4599" o:spid="_x0000_s1034" style="position:absolute;visibility:visible;mso-wrap-style:square" from="237,1490" to="1542,1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BNR8EAAADbAAAADwAAAGRycy9kb3ducmV2LnhtbERPz2vCMBS+D/wfwhN2GZrqNpFqlDHY&#10;GDiQqRdvj+bZFJuX0qRN99+bg+Dx4/u93g62Fj21vnKsYDbNQBAXTldcKjgdvyZLED4ga6wdk4J/&#10;8rDdjJ7WmGsX+Y/6QyhFCmGfowITQpNL6QtDFv3UNcSJu7jWYkiwLaVuMaZwW8t5li2kxYpTg8GG&#10;Pg0V10NnFezn52PU3Mfdi+neum+cvcbfWqnn8fCxAhFoCA/x3f2jFbynselL+gFy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oE1HwQAAANsAAAAPAAAAAAAAAAAAAAAA&#10;AKECAABkcnMvZG93bnJldi54bWxQSwUGAAAAAAQABAD5AAAAjwMAAAAA&#10;" strokecolor="#d20000" strokeweight=".14pt"/>
                      <v:shape id="Freeform 4600" o:spid="_x0000_s1035" style="position:absolute;left:588;top:1293;width:1353;height:1270;visibility:visible;mso-wrap-style:square;v-text-anchor:top" coordsize="1353,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Ga7cMA&#10;AADbAAAADwAAAGRycy9kb3ducmV2LnhtbESPQWvCQBSE74L/YXlCb7pRUGt0lVIQehM1lPb2yD6T&#10;kOzbsLvGtL/eFQSPw8x8w2x2vWlER85XlhVMJwkI4tzqigsF2Xk/fgfhA7LGxjIp+CMPu+1wsMFU&#10;2xsfqTuFQkQI+xQVlCG0qZQ+L8mgn9iWOHoX6wyGKF0htcNbhJtGzpJkIQ1WHBdKbOmzpLw+XY2C&#10;rp65ep6570OxCtn0d/lz6P6tUm+j/mMNIlAfXuFn+0srmK/g8SX+AL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Ga7cMAAADbAAAADwAAAAAAAAAAAAAAAACYAgAAZHJzL2Rv&#10;d25yZXYueG1sUEsFBgAAAAAEAAQA9QAAAIgDAAAAAA==&#10;" path="m1252,l,1218r108,51l1353,40,1252,xe" fillcolor="#df0000" stroked="f">
                        <v:path arrowok="t" o:connecttype="custom" o:connectlocs="1252,1294;0,2512;108,2563;1353,1334;1252,1294" o:connectangles="0,0,0,0,0"/>
                      </v:shape>
                      <v:line id="Line 4601" o:spid="_x0000_s1036" style="position:absolute;visibility:visible;mso-wrap-style:square" from="696,2563" to="1941,2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U2ksEAAADbAAAADwAAAGRycy9kb3ducmV2LnhtbERPXWvCMBR9F/wP4Qq+aeJAkWqUISiC&#10;iNPp2OOluWurzU3XxNr9e/Mg7PFwvufL1paiodoXjjWMhgoEcepMwZmG8+d6MAXhA7LB0jFp+CMP&#10;y0W3M8fEuAcfqTmFTMQQ9glqyEOoEil9mpNFP3QVceR+XG0xRFhn0tT4iOG2lG9KTaTFgmNDjhWt&#10;ckpvp7vVoC4fu+Ya7uPq1+zl6GujDt/nm9b9Xvs+AxGoDf/il3trNEzi+vgl/gC5e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VTaSwQAAANsAAAAPAAAAAAAAAAAAAAAA&#10;AKECAABkcnMvZG93bnJldi54bWxQSwUGAAAAAAQABAD5AAAAjwMAAAAA&#10;" strokecolor="#df0000" strokeweight=".14pt"/>
                      <v:shape id="Freeform 4602" o:spid="_x0000_s1037" style="position:absolute;left:915;top:1414;width:1333;height:1306;visibility:visible;mso-wrap-style:square;v-text-anchor:top" coordsize="1333,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pgsMA&#10;AADbAAAADwAAAGRycy9kb3ducmV2LnhtbESPQYvCMBCF74L/IYzgTVN1EammRSyCl2WxCnocmtm2&#10;bDMpTdT67zeC4PHx5n1v3ibtTSPu1LnasoLZNAJBXFhdc6ngfNpPViCcR9bYWCYFT3KQJsPBBmNt&#10;H3yke+5LESDsYlRQed/GUrqiIoNualvi4P3azqAPsiul7vAR4KaR8yhaSoM1h4YKW9pVVPzlNxPe&#10;KLMVfhf7n+viVH9ddnn27C+ZUuNRv12D8NT7z/E7fdAKljN4bQkAkM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9+pgsMAAADbAAAADwAAAAAAAAAAAAAAAACYAgAAZHJzL2Rv&#10;d25yZXYueG1sUEsFBgAAAAAEAAQA9QAAAIgDAAAAAA==&#10;" path="m1229,l,1253r112,53l1333,41,1229,xe" fillcolor="#df0000" stroked="f">
                        <v:path arrowok="t" o:connecttype="custom" o:connectlocs="1229,1414;0,2667;112,2720;1333,1455;1229,1414" o:connectangles="0,0,0,0,0"/>
                      </v:shape>
                      <v:line id="Line 4603" o:spid="_x0000_s1038" style="position:absolute;visibility:visible;mso-wrap-style:square" from="1027,2720" to="2248,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sNfsQAAADbAAAADwAAAGRycy9kb3ducmV2LnhtbESPQWsCMRSE70L/Q3gFb5ooKGU1SilU&#10;BBFba8XjY/Pc3bp5WTdx3f57Iwgeh5n5hpnOW1uKhmpfONYw6CsQxKkzBWcadj+fvTcQPiAbLB2T&#10;hn/yMJ+9dKaYGHflb2q2IRMRwj5BDXkIVSKlT3Oy6PuuIo7e0dUWQ5R1Jk2N1wi3pRwqNZYWC44L&#10;OVb0kVN62l6sBvX7tWr+wmVUnc1aDvYLtTnsTlp3X9v3CYhAbXiGH+2l0TAewv1L/AF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yw1+xAAAANsAAAAPAAAAAAAAAAAA&#10;AAAAAKECAABkcnMvZG93bnJldi54bWxQSwUGAAAAAAQABAD5AAAAkgMAAAAA&#10;" strokecolor="#df0000" strokeweight=".14pt"/>
                      <v:shape id="Freeform 4604" o:spid="_x0000_s1039" style="position:absolute;left:915;top:1225;width:1258;height:1442;visibility:visible;mso-wrap-style:square;v-text-anchor:top" coordsize="1258,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qk/8QA&#10;AADbAAAADwAAAGRycy9kb3ducmV2LnhtbESPQWsCMRSE74L/ITzBi9SsVpZ2axQRCx6rLbTHx+Z1&#10;s7p5CZu4rv++EYQeh5n5hlmue9uIjtpQO1Ywm2YgiEuna64UfH2+P72ACBFZY+OYFNwowHo1HCyx&#10;0O7KB+qOsRIJwqFABSZGX0gZSkMWw9R54uT9utZiTLKtpG7xmuC2kfMsy6XFmtOCQU9bQ+X5eLEK&#10;trvFIZ/I0+vHvr7cJmbmu59vr9R41G/eQETq43/40d5rBfkz3L+k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KpP/EAAAA2wAAAA8AAAAAAAAAAAAAAAAAmAIAAGRycy9k&#10;b3ducmV2LnhtbFBLBQYAAAAABAAEAPUAAACJAwAAAAA=&#10;" path="m1258,l24,1237,,1442,1229,189,1258,xe" fillcolor="#c50000" stroked="f">
                        <v:path arrowok="t" o:connecttype="custom" o:connectlocs="1258,1225;24,2462;0,2667;1229,1414;1258,1225" o:connectangles="0,0,0,0,0"/>
                      </v:shape>
                      <v:line id="Line 4605" o:spid="_x0000_s1040" style="position:absolute;visibility:visible;mso-wrap-style:square" from="915,2667" to="2144,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oyZMIAAADdAAAADwAAAGRycy9kb3ducmV2LnhtbERPTYvCMBC9C/sfwizsTdOVIlKNogWh&#10;J2GrCN7GZmyLzaTbpNrdX28OgsfH+16uB9OIO3WutqzgexKBIC6srrlUcDzsxnMQziNrbCyTgj9y&#10;sF59jJaYaPvgH7rnvhQhhF2CCirv20RKV1Rk0E1sSxy4q+0M+gC7UuoOHyHcNHIaRTNpsObQUGFL&#10;aUXFLe+NgryX/9vsnJ5itz3vd+lvdmn6WKmvz2GzAOFp8G/xy51pBfEsDvvDm/AE5O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zoyZMIAAADdAAAADwAAAAAAAAAAAAAA&#10;AAChAgAAZHJzL2Rvd25yZXYueG1sUEsFBgAAAAAEAAQA+QAAAJADAAAAAA==&#10;" strokecolor="#c50000" strokeweight=".14pt"/>
                      <v:shape id="Freeform 4606" o:spid="_x0000_s1041" style="position:absolute;left:1279;top:1056;width:1257;height:1564;visibility:visible;mso-wrap-style:square;v-text-anchor:top" coordsize="1257,1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AGlcYA&#10;AADdAAAADwAAAGRycy9kb3ducmV2LnhtbESPQWvCQBSE7wX/w/IEb3UTFQnRVUQQeqiFpr14e2af&#10;SUz2bcyuJv77bqHQ4zAz3zDr7WAa8aDOVZYVxNMIBHFudcWFgu+vw2sCwnlkjY1lUvAkB9vN6GWN&#10;qbY9f9Ij84UIEHYpKii9b1MpXV6SQTe1LXHwLrYz6IPsCqk77APcNHIWRUtpsOKwUGJL+5LyOrsb&#10;Bcf6feZ8fbont/76sZ9n50sSn5WajIfdCoSnwf+H/9pvWsFiuYjh9014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AGlcYAAADdAAAADwAAAAAAAAAAAAAAAACYAgAAZHJz&#10;L2Rvd25yZXYueG1sUEsFBgAAAAAEAAQA9QAAAIsDAAAAAA==&#10;" path="m1257,l40,1247,,1564,1209,291,1257,xe" fillcolor="#c50000" stroked="f">
                        <v:path arrowok="t" o:connecttype="custom" o:connectlocs="1257,1056;40,2303;0,2620;1209,1347;1257,1056" o:connectangles="0,0,0,0,0"/>
                      </v:shape>
                      <v:line id="Line 4607" o:spid="_x0000_s1042" style="position:absolute;visibility:visible;mso-wrap-style:square" from="1279,2620" to="2488,2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QJiMUAAADdAAAADwAAAGRycy9kb3ducmV2LnhtbESPQWvCQBSE7wX/w/KE3upGCVKiq2hA&#10;yKlgWgreXrPPJJh9G7Mbjf56tyB4HGbmG2a5HkwjLtS52rKC6SQCQVxYXXOp4Od79/EJwnlkjY1l&#10;UnAjB+vV6G2JibZX3tMl96UIEHYJKqi8bxMpXVGRQTexLXHwjrYz6IPsSqk7vAa4aeQsiubSYM1h&#10;ocKW0oqKU94bBXkv79vskP7Gbnv42qXn7K/pY6Xex8NmAcLT4F/hZzvTCuJ5PIP/N+E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KQJiMUAAADdAAAADwAAAAAAAAAA&#10;AAAAAAChAgAAZHJzL2Rvd25yZXYueG1sUEsFBgAAAAAEAAQA+QAAAJMDAAAAAA==&#10;" strokecolor="#c50000" strokeweight=".14pt"/>
                      <v:shape id="Freeform 4608" o:spid="_x0000_s1043" style="position:absolute;left:1346;top:859;width:1441;height:1333;visibility:visible;mso-wrap-style:square;v-text-anchor:top" coordsize="1441,1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Mvy8YA&#10;AADdAAAADwAAAGRycy9kb3ducmV2LnhtbESPUWvCQBCE3wv9D8cWfJF6qYqV1FOi0tK30ugPWHNr&#10;EprbS3NrTP99ryD0cZiZb5jVZnCN6qkLtWcDT5MEFHHhbc2lgePh9XEJKgiyxcYzGfihAJv1/d0K&#10;U+uv/El9LqWKEA4pGqhE2lTrUFTkMEx8Sxy9s+8cSpRdqW2H1wh3jZ4myUI7rDkuVNjSrqLiK784&#10;A2/9c37IJJwG2WbjGX1/7I/l2ZjRw5C9gBIa5D98a79bA/PFfAZ/b+IT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Mvy8YAAADdAAAADwAAAAAAAAAAAAAAAACYAgAAZHJz&#10;L2Rvd25yZXYueG1sUEsFBgAAAAAEAAQA9QAAAIsDAAAAAA==&#10;" path="m1222,l,1228r239,105l1441,80,1222,xe" fillcolor="#df0000" stroked="f">
                        <v:path arrowok="t" o:connecttype="custom" o:connectlocs="1222,859;0,2087;239,2192;1441,939;1222,859" o:connectangles="0,0,0,0,0"/>
                      </v:shape>
                      <v:line id="Line 4609" o:spid="_x0000_s1044" style="position:absolute;visibility:visible;mso-wrap-style:square" from="1585,2192" to="2787,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3YsMcAAADdAAAADwAAAGRycy9kb3ducmV2LnhtbESPQWvCQBSE7wX/w/IEb3XXEqVEVxHB&#10;UhBptVY8PrLPJJp9m2bXmP77bqHQ4zAz3zCzRWcr0VLjS8caRkMFgjhzpuRcw+Fj/fgMwgdkg5Vj&#10;0vBNHhbz3sMMU+PuvKN2H3IRIexT1FCEUKdS+qwgi37oauLonV1jMUTZ5NI0eI9wW8knpSbSYslx&#10;ocCaVgVl1/3NalCf75v2Em7j+sts5ej4ot5Oh6vWg363nIII1IX/8F/71WhIJkkCv2/iE5D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DdiwxwAAAN0AAAAPAAAAAAAA&#10;AAAAAAAAAKECAABkcnMvZG93bnJldi54bWxQSwUGAAAAAAQABAD5AAAAlQMAAAAA&#10;" strokecolor="#df0000" strokeweight=".14pt"/>
                      <v:shape id="Freeform 4610" o:spid="_x0000_s1045" style="position:absolute;left:1346;top:558;width:1271;height:1529;visibility:visible;mso-wrap-style:square;v-text-anchor:top" coordsize="1271,1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xDFsUA&#10;AADdAAAADwAAAGRycy9kb3ducmV2LnhtbESPQWsCMRSE74L/ITyht5qtrFJWoxRhRQpaaoVeH5tn&#10;dnHzsiRRt/31plDwOMzMN8xi1dtWXMmHxrGCl3EGgrhyumGj4PhVPr+CCBFZY+uYFPxQgNVyOFhg&#10;od2NP+l6iEYkCIcCFdQxdoWUoarJYhi7jjh5J+ctxiS9kdrjLcFtKydZNpMWG04LNXa0rqk6Hy5W&#10;wcab/WXnbPmBx+/cvGexPP1qpZ5G/dscRKQ+PsL/7a1WkM/yKfy9S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HEMWxQAAAN0AAAAPAAAAAAAAAAAAAAAAAJgCAABkcnMv&#10;ZG93bnJldi54bWxQSwUGAAAAAAQABAD1AAAAigMAAAAA&#10;" path="m1271,l42,1199,,1529,1222,301,1271,xe" fillcolor="#c50000" stroked="f">
                        <v:path arrowok="t" o:connecttype="custom" o:connectlocs="1271,558;42,1757;0,2087;1222,859;1271,558" o:connectangles="0,0,0,0,0"/>
                      </v:shape>
                      <v:line id="Line 4611" o:spid="_x0000_s1046" style="position:absolute;visibility:visible;mso-wrap-style:square" from="1346,2087" to="2568,2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8Pi8YAAADdAAAADwAAAGRycy9kb3ducmV2LnhtbESPQWvCQBSE7wX/w/KE3uqmEoJEV6kB&#10;IaeCqQjentnXJDT7NmY3GvvruwXB4zAz3zCrzWhacaXeNZYVvM8iEMSl1Q1XCg5fu7cFCOeRNbaW&#10;ScGdHGzWk5cVptreeE/XwlciQNilqKD2vkuldGVNBt3MdsTB+7a9QR9kX0nd4y3ATSvnUZRIgw2H&#10;hRo7ymoqf4rBKCgG+bvNT9kxdtvT5y675Od2iJV6nY4fSxCeRv8MP9q5VhAncQL/b8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fD4vGAAAA3QAAAA8AAAAAAAAA&#10;AAAAAAAAoQIAAGRycy9kb3ducmV2LnhtbFBLBQYAAAAABAAEAPkAAACUAwAAAAA=&#10;" strokecolor="#c50000" strokeweight=".14pt"/>
                      <v:shape id="Freeform 4612" o:spid="_x0000_s1047" style="position:absolute;left:1035;top:444;width:1582;height:1313;visibility:visible;mso-wrap-style:square;v-text-anchor:top" coordsize="1582,1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SDscA&#10;AADdAAAADwAAAGRycy9kb3ducmV2LnhtbESPW2vCQBSE3wX/w3KEvulGCUbSbESFQqEX8fLQx0P2&#10;mESzZ0N2a9J/3y0UfBxm5hsmWw+mEXfqXG1ZwXwWgSAurK65VHA+vUxXIJxH1thYJgU/5GCdj0cZ&#10;ptr2fKD70ZciQNilqKDyvk2ldEVFBt3MtsTBu9jOoA+yK6XusA9w08hFFC2lwZrDQoUt7Soqbsdv&#10;oyCJP9/7r49k/3bdRruN3kp5uu2VepoMm2cQngb/CP+3X7WCeBkn8PcmPA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Eg7HAAAA3QAAAA8AAAAAAAAAAAAAAAAAmAIAAGRy&#10;cy9kb3ducmV2LnhtbFBLBQYAAAAABAAEAPUAAACMAwAAAAA=&#10;" path="m1257,l,1163r353,150l1582,114,1257,xe" fillcolor="#df0000" stroked="f">
                        <v:path arrowok="t" o:connecttype="custom" o:connectlocs="1257,444;0,1607;353,1757;1582,558;1257,444" o:connectangles="0,0,0,0,0"/>
                      </v:shape>
                      <v:line id="Line 4613" o:spid="_x0000_s1048" style="position:absolute;visibility:visible;mso-wrap-style:square" from="1388,1757" to="2617,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StcQAAADdAAAADwAAAGRycy9kb3ducmV2LnhtbERPW2vCMBR+H+w/hDPY20wqKqMayxg4&#10;BiJe5oaPh+as7WxOuibW+u/Ng+Djx3efZb2tRUetrxxrSAYKBHHuTMWFhv3X4uUVhA/IBmvHpOFC&#10;HrL548MMU+POvKVuFwoRQ9inqKEMoUml9HlJFv3ANcSR+3WtxRBhW0jT4jmG21oOlZpIixXHhhIb&#10;ei8pP+5OVoP63iy7v3AaN/9mJZOfD7U+7I9aPz/1b1MQgfpwF9/cn0bDaDKKc+Ob+ATk/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QNK1xAAAAN0AAAAPAAAAAAAAAAAA&#10;AAAAAKECAABkcnMvZG93bnJldi54bWxQSwUGAAAAAAQABAD5AAAAkgMAAAAA&#10;" strokecolor="#df0000" strokeweight=".14pt"/>
                      <v:shape id="Freeform 4614" o:spid="_x0000_s1049" style="position:absolute;left:1035;top:242;width:1288;height:1366;visibility:visible;mso-wrap-style:square;v-text-anchor:top" coordsize="1288,1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YGsgA&#10;AADdAAAADwAAAGRycy9kb3ducmV2LnhtbESPQWsCMRSE7wX/Q3hCL0WzyiK6NYoIgq0iar14e2xe&#10;d5duXpYk1dVf3wgFj8PMfMNM562pxYWcrywrGPQTEMS51RUXCk5fq94YhA/IGmvLpOBGHuazzssU&#10;M22vfKDLMRQiQthnqKAMocmk9HlJBn3fNsTR+7bOYIjSFVI7vEa4qeUwSUbSYMVxocSGliXlP8df&#10;o2C4PW/r5cf+lI53m/PbvXKft/1Gqdduu3gHEagNz/B/e60VpKN0Ao838Qn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FRgayAAAAN0AAAAPAAAAAAAAAAAAAAAAAJgCAABk&#10;cnMvZG93bnJldi54bWxQSwUGAAAAAAQABAD1AAAAjQMAAAAA&#10;" path="m1288,l26,1143,,1365,1257,202,1288,xe" fillcolor="#c50000" stroked="f">
                        <v:path arrowok="t" o:connecttype="custom" o:connectlocs="1288,242;26,1385;0,1607;1257,444;1288,242" o:connectangles="0,0,0,0,0"/>
                      </v:shape>
                      <v:line id="Line 4615" o:spid="_x0000_s1050" style="position:absolute;visibility:visible;mso-wrap-style:square" from="1035,1607" to="2292,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OkucMAAADdAAAADwAAAGRycy9kb3ducmV2LnhtbERPTWvCQBC9F/wPywi91Y2SikRX0YCQ&#10;U6GpCN7G7JgEs7Mxu9Hor+8eCj0+3vdqM5hG3KlztWUF00kEgriwuuZSweFn/7EA4TyyxsYyKXiS&#10;g8169LbCRNsHf9M996UIIewSVFB53yZSuqIig25iW+LAXWxn0AfYlVJ3+AjhppGzKJpLgzWHhgpb&#10;SisqrnlvFOS9fO2yU3qM3e70tU9v2bnpY6Xex8N2CcLT4P/Ff+5MK4jnn2F/eBOe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jpLnDAAAA3QAAAA8AAAAAAAAAAAAA&#10;AAAAoQIAAGRycy9kb3ducmV2LnhtbFBLBQYAAAAABAAEAPkAAACRAwAAAAA=&#10;" strokecolor="#c50000" strokeweight=".14pt"/>
                      <v:shape id="Freeform 4616" o:spid="_x0000_s1051" style="position:absolute;left:1599;top:838;width:1394;height:1570;visibility:visible;mso-wrap-style:square;v-text-anchor:top" coordsize="1394,1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DAKsYA&#10;AADdAAAADwAAAGRycy9kb3ducmV2LnhtbESPT2sCMRTE74V+h/AEbzVr/4hujVIKFfVWFbw+N6+b&#10;xeRldxPdrZ++KRR6HGbmN8x82TsrrtSGyrOC8SgDQVx4XXGp4LD/eJiCCBFZo/VMCr4pwHJxfzfH&#10;XPuOP+m6i6VIEA45KjAx1rmUoTDkMIx8TZy8L986jEm2pdQtdgnurHzMsol0WHFaMFjTu6HivLs4&#10;Bc7Y02xVbbtjrZ+a22bbGGsbpYaD/u0VRKQ+/of/2mut4HnyMobfN+kJ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DAKsYAAADdAAAADwAAAAAAAAAAAAAAAACYAgAAZHJz&#10;L2Rvd25yZXYueG1sUEsFBgAAAAAEAAQA9QAAAIsDAAAAAA==&#10;" path="m1205,l,1243r212,327l1393,282,1205,xe" fillcolor="#c20000" stroked="f">
                        <v:path arrowok="t" o:connecttype="custom" o:connectlocs="1205,839;0,2082;212,2409;1393,1121;1205,839" o:connectangles="0,0,0,0,0"/>
                      </v:shape>
                      <v:line id="Line 4617" o:spid="_x0000_s1052" style="position:absolute;visibility:visible;mso-wrap-style:square" from="1812,2409" to="2993,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DAB8MAAADdAAAADwAAAGRycy9kb3ducmV2LnhtbESP0YrCMBRE3wX/IVzBN00VFa1GcYW6&#10;wj5Z/YBLc22LzU1pstr69RtB2MdhZs4wm11rKvGgxpWWFUzGEQjizOqScwXXSzJagnAeWWNlmRR0&#10;5GC37fc2GGv75DM9Up+LAGEXo4LC+zqW0mUFGXRjWxMH72Ybgz7IJpe6wWeAm0pOo2ghDZYcFgqs&#10;6VBQdk9/jYJ01rJ++e74ldxXyWX10+H1u1RqOGj3axCeWv8f/rRPWsFsMZ/C+014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gwAfDAAAA3QAAAA8AAAAAAAAAAAAA&#10;AAAAoQIAAGRycy9kb3ducmV2LnhtbFBLBQYAAAAABAAEAPkAAACRAwAAAAA=&#10;" strokecolor="#c20000" strokeweight=".14pt"/>
                      <v:shape id="Freeform 4618" o:spid="_x0000_s1053" style="position:absolute;left:472;top:261;width:1608;height:1250;visibility:visible;mso-wrap-style:square;v-text-anchor:top" coordsize="1608,1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lQ0MQA&#10;AADdAAAADwAAAGRycy9kb3ducmV2LnhtbESP3WrCQBSE7wu+w3IE7+rGphWJriKCKAUL8ef+kD1m&#10;g9mzIbs16dt3BcHLYWa+YRar3tbiTq2vHCuYjBMQxIXTFZcKzqft+wyED8gaa8ek4I88rJaDtwVm&#10;2nWc0/0YShEh7DNUYEJoMil9YciiH7uGOHpX11oMUbal1C12EW5r+ZEkU2mx4rhgsKGNoeJ2/LUK&#10;KN+WP7nn9TdfuoNJ093ucmalRsN+PQcRqA+v8LO91wo+p18pPN7E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5UNDEAAAA3QAAAA8AAAAAAAAAAAAAAAAAmAIAAGRycy9k&#10;b3ducmV2LnhtbFBLBQYAAAAABAAEAPUAAACJAwAAAAA=&#10;" path="m1297,l,1107r334,142l1608,109,1297,xe" fillcolor="#df0000" stroked="f">
                        <v:path arrowok="t" o:connecttype="custom" o:connectlocs="1297,261;0,1368;334,1510;1608,370;1297,261" o:connectangles="0,0,0,0,0"/>
                      </v:shape>
                      <v:line id="Line 4619" o:spid="_x0000_s1054" style="position:absolute;visibility:visible;mso-wrap-style:square" from="806,1510" to="2080,1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ObccAAADdAAAADwAAAGRycy9kb3ducmV2LnhtbESPQWvCQBSE74X+h+UVvNVdi0qJrlIK&#10;FUGkaqN4fGRfk9Ts25hdY/rvuwXB4zAz3zDTeWcr0VLjS8caBn0FgjhzpuRcQ/r18fwKwgdkg5Vj&#10;0vBLHuazx4cpJsZdeUvtLuQiQtgnqKEIoU6k9FlBFn3f1cTR+3aNxRBlk0vT4DXCbSVflBpLiyXH&#10;hQJrei8oO+0uVoPab1btT7iM6rNZy8FhoT6P6Unr3lP3NgERqAv38K29NBqG49EQ/t/EJyB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1E5txwAAAN0AAAAPAAAAAAAA&#10;AAAAAAAAAKECAABkcnMvZG93bnJldi54bWxQSwUGAAAAAAQABAD5AAAAlQMAAAAA&#10;" strokecolor="#df0000" strokeweight=".14pt"/>
                      <v:shape id="Freeform 4620" o:spid="_x0000_s1055" style="position:absolute;left:969;top:1;width:1462;height:1433;visibility:visible;mso-wrap-style:square;v-text-anchor:top" coordsize="1462,1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iztMMA&#10;AADdAAAADwAAAGRycy9kb3ducmV2LnhtbESPQUvDQBSE70L/w/IEb3ZjMaHGbkspFLwmCuLtkX1m&#10;g7tvQ/Y1jf/eFQSPw8x8w+wOS/BqpikNkQ08rAtQxF20A/cG3l7P91tQSZAt+shk4JsSHParmx3W&#10;Nl65obmVXmUIpxoNOJGx1jp1jgKmdRyJs/cZp4CS5dRrO+E1w4PXm6KodMCB84LDkU6Ouq/2Egw0&#10;0rz7J7/9aEu36HlOtrpsxJi72+X4DEpokf/wX/vFGnisyhJ+3+Qno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iztMMAAADdAAAADwAAAAAAAAAAAAAAAACYAgAAZHJzL2Rv&#10;d25yZXYueG1sUEsFBgAAAAAEAAQA9QAAAIgDAAAAAA==&#10;" path="m1277,l,1111r209,322l1462,278,1277,xe" fillcolor="#c20000" stroked="f">
                        <v:path arrowok="t" o:connecttype="custom" o:connectlocs="1277,1;0,1112;209,1434;1462,279;1277,1" o:connectangles="0,0,0,0,0"/>
                      </v:shape>
                      <v:line id="Line 4621" o:spid="_x0000_s1056" style="position:absolute;visibility:visible;mso-wrap-style:square" from="1178,1434" to="2431,1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vGBMUAAADdAAAADwAAAGRycy9kb3ducmV2LnhtbESP0WqDQBRE3wv5h+UG8tasLVYSk1WS&#10;gG2hTzH5gIt7qxL3rrhbo/36bqHQx2FmzjD7fDKdGGlwrWUFT+sIBHFldcu1guuleNyAcB5ZY2eZ&#10;FMzkIM8WD3tMtb3zmcbS1yJA2KWooPG+T6V0VUMG3dr2xMH7tINBH+RQSz3gPcBNJ5+jKJEGWw4L&#10;DfZ0aqi6lV9GQRlPrL/9/Hosbtvisv2Y8frWKrVaTocdCE+T/w//td+1gjh5SeD3TXgCMv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vGBMUAAADdAAAADwAAAAAAAAAA&#10;AAAAAAChAgAAZHJzL2Rvd25yZXYueG1sUEsFBgAAAAAEAAQA+QAAAJMDAAAAAA==&#10;" strokecolor="#c20000" strokeweight=".14pt"/>
                      <v:shape id="Freeform 4622" o:spid="_x0000_s1057" style="position:absolute;left:715;top:1;width:1530;height:1242;visibility:visible;mso-wrap-style:square;v-text-anchor:top" coordsize="1530,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cQPccA&#10;AADdAAAADwAAAGRycy9kb3ducmV2LnhtbESPzW7CMBCE75X6DtZW6q1xqEoKKQ6qkCI4wIGfC7dt&#10;vE1S4nWITUjfHldC6nE0M99oZvPBNKKnztWWFYyiGARxYXXNpYLDPn+ZgHAeWWNjmRT8koN59vgw&#10;w1TbK2+p3/lSBAi7FBVU3replK6oyKCLbEscvG/bGfRBdqXUHV4D3DTyNY4TabDmsFBhS4uKitPu&#10;YhRM19vhyHWO6/xrWcRucz40P4lSz0/D5wcIT4P/D9/bK63gLRm/w9+b8ARk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HED3HAAAA3QAAAA8AAAAAAAAAAAAAAAAAmAIAAGRy&#10;cy9kb3ducmV2LnhtbFBLBQYAAAAABAAEAPUAAACMAwAAAAA=&#10;" path="m1530,l1288,132,,1242,253,1111,1530,xe" fillcolor="#d20000" stroked="f">
                        <v:path arrowok="t" o:connecttype="custom" o:connectlocs="1530,1;1288,133;0,1243;253,1112;1530,1" o:connectangles="0,0,0,0,0"/>
                      </v:shape>
                      <v:line id="Line 4623" o:spid="_x0000_s1058" style="position:absolute;visibility:visible;mso-wrap-style:square" from="969,1112" to="2246,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xyXcMAAADdAAAADwAAAGRycy9kb3ducmV2LnhtbERPyWrDMBC9F/oPYgK9lETOSnCjhFJo&#10;KaQQslxyG6ypZWKNjCVb7t9Hh0CPj7dvdoOtRU+trxwrmE4yEMSF0xWXCi7nz/EahA/IGmvHpOCP&#10;POy2z08bzLWLfKT+FEqRQtjnqMCE0ORS+sKQRT9xDXHifl1rMSTYllK3GFO4reUsy1bSYsWpwWBD&#10;H4aK26mzCg6z6zlq7uP+1XSL7gun8/hTK/UyGt7fQAQawr/44f7WCharZZqb3qQnIL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cl3DAAAA3QAAAA8AAAAAAAAAAAAA&#10;AAAAoQIAAGRycy9kb3ducmV2LnhtbFBLBQYAAAAABAAEAPkAAACRAwAAAAA=&#10;" strokecolor="#d20000" strokeweight=".14pt"/>
                      <v:shape id="Freeform 4624" o:spid="_x0000_s1059" style="position:absolute;left:9;top:1112;width:1803;height:1704;visibility:visible;mso-wrap-style:square;v-text-anchor:top" coordsize="1803,1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fqYMcA&#10;AADdAAAADwAAAGRycy9kb3ducmV2LnhtbESPT2vCQBTE7wW/w/KEXkrdVGqwqauoVPDa+I/eHtln&#10;Nph9m2a3Gr99VxA8DjPzG2Yy62wtztT6yrGCt0ECgrhwuuJSwXazeh2D8AFZY+2YFFzJw2zae5pg&#10;pt2Fv+mch1JECPsMFZgQmkxKXxiy6AeuIY7e0bUWQ5RtKXWLlwi3tRwmSSotVhwXDDa0NFSc8j+r&#10;YLc4rb/2q9yn++olN7vhYfTze1Dqud/NP0EE6sIjfG+vtYL3dPQBtzfxCc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n6mDHAAAA3QAAAA8AAAAAAAAAAAAAAAAAmAIAAGRy&#10;cy9kb3ducmV2LnhtbFBLBQYAAAAABAAEAPUAAACMAwAAAAA=&#10;" path="m959,l706,131r114,47l796,398,462,256,432,577,218,483r9,-105l,495,192,795r8,-103l413,787r-28,309l708,1247r-22,204l578,1400r195,304l1017,1608,905,1555r24,-205l1269,1508r40,-317l1545,1297r-14,107l1802,1297,1590,970r-15,110l1336,975r42,-330l1025,495r26,-222l1168,322,959,xe" fillcolor="#cecece" stroked="f">
                        <v:path arrowok="t" o:connecttype="custom" o:connectlocs="959,1112;706,1243;820,1290;796,1510;462,1368;432,1689;218,1595;227,1490;0,1607;192,1907;200,1804;413,1899;385,2208;708,2359;686,2563;578,2512;773,2816;1017,2720;905,2667;929,2462;1269,2620;1309,2303;1545,2409;1531,2516;1802,2409;1590,2082;1575,2192;1336,2087;1378,1757;1025,1607;1051,1385;1168,1434;959,1112" o:connectangles="0,0,0,0,0,0,0,0,0,0,0,0,0,0,0,0,0,0,0,0,0,0,0,0,0,0,0,0,0,0,0,0,0"/>
                      </v:shape>
                      <v:line id="Line 4625" o:spid="_x0000_s1060" style="position:absolute;visibility:visible;mso-wrap-style:square" from="457,1359" to="457,1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GT8EAAADdAAAADwAAAGRycy9kb3ducmV2LnhtbERPzYrCMBC+C75DGMGbpooUqUZZFVFk&#10;Eaw+wGwzm3ZtJqWJWt9+c1jY48f3v1x3thZPan3lWMFknIAgLpyu2Ci4XfejOQgfkDXWjknBmzys&#10;V/3eEjPtXnyhZx6MiCHsM1RQhtBkUvqiJIt+7BriyH271mKIsDVSt/iK4baW0yRJpcWKY0OJDW1L&#10;Ku75wypw51NhbPj69PvbTpvDpjrMfrZKDQfdxwJEoC78i//cR61glqZxf3wTn4Bc/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74ZPwQAAAN0AAAAPAAAAAAAAAAAAAAAA&#10;AKECAABkcnMvZG93bnJldi54bWxQSwUGAAAAAAQABAD5AAAAjwMAAAAA&#10;" strokecolor="#a35353" strokeweight="2.44pt"/>
                      <v:line id="Line 4626" o:spid="_x0000_s1061" style="position:absolute;visibility:visible;mso-wrap-style:square" from="442,1689" to="442,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PgXMcAAADdAAAADwAAAGRycy9kb3ducmV2LnhtbESPUWvCMBSF34X9h3AHe5uJIkU6o2yD&#10;gQxkqBt9vWvummJz0zXR1v16Iwx8PJxzvsNZrAbXiBN1ofasYTJWIIhLb2quNHzu3x7nIEJENth4&#10;Jg1nCrBa3o0WmBvf85ZOu1iJBOGQowYbY5tLGUpLDsPYt8TJ+/Gdw5hkV0nTYZ/grpFTpTLpsOa0&#10;YLGlV0vlYXd0Go7F199H8d3PioNydt5stu/q90Xrh/vh+QlEpCHewv/ttdEwy7IJXN+k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E+BcxwAAAN0AAAAPAAAAAAAA&#10;AAAAAAAAAKECAABkcnMvZG93bnJldi54bWxQSwUGAAAAAAQABAD5AAAAlQMAAAAA&#10;" strokecolor="#c15f5f" strokeweight=".96pt"/>
                      <v:line id="Line 4627" o:spid="_x0000_s1062" style="position:absolute;visibility:visible;mso-wrap-style:square" from="232,1480" to="232,1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zKtMMAAADdAAAADwAAAGRycy9kb3ducmV2LnhtbESPT2sCMRTE7wW/Q3hCbzWr1FS2RlFB&#10;EXryX8+Pzevu1s3LkkRdv70pCD0OM78ZZjrvbCOu5EPtWMNwkIEgLpypudRwPKzfJiBCRDbYOCYN&#10;dwown/Veppgbd+MdXfexFKmEQ44aqhjbXMpQVGQxDFxLnLwf5y3GJH0pjcdbKreNHGWZkhZrTgsV&#10;trSqqDjvL1bD+/e43DjlV0d1+loaOnz8qrvX+rXfLT5BROrif/hJb03ilBrB35v0BO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syrTDAAAA3QAAAA8AAAAAAAAAAAAA&#10;AAAAoQIAAGRycy9kb3ducmV2LnhtbFBLBQYAAAAABAAEAPkAAACRAwAAAAA=&#10;" strokecolor="#ffadad" strokeweight="1.4pt"/>
                      <v:line id="Line 4628" o:spid="_x0000_s1063" style="position:absolute;visibility:visible;mso-wrap-style:square" from="237,1490" to="237,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3ua8UAAADdAAAADwAAAGRycy9kb3ducmV2LnhtbESPX0vDQBDE3wW/w7FC3+ylVoPEXotI&#10;C4JP/Yu+LXfbJDW3G3LXNvbTe4LQx2FmfsNMZr1v1Im6UAsbGA0zUMRWXM2lgc16cf8MKkRkh40w&#10;GfihALPp7c0ECydnXtJpFUuVIBwKNFDF2BZaB1uRxzCUljh5e+k8xiS7UrsOzwnuG/2QZbn2WHNa&#10;qLClt4rs9+roDUhDPJcP29sLydeufNoexp8jYwZ3/esLqEh9vIb/2+/OwGOej+HvTXoCevo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3ua8UAAADdAAAADwAAAAAAAAAA&#10;AAAAAAChAgAAZHJzL2Rvd25yZXYueG1sUEsFBgAAAAAEAAQA+QAAAJMDAAAAAA==&#10;" strokecolor="#bc6060" strokeweight=".96pt"/>
                      <v:line id="Line 4629" o:spid="_x0000_s1064" style="position:absolute;visibility:visible;mso-wrap-style:square" from="10,1607" to="202,1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WjccAAADdAAAADwAAAGRycy9kb3ducmV2LnhtbESPT2vCQBTE74LfYXkFb7qpSNDUVdRi&#10;/3iLVtrjI/tMotm3aXYb02/fLQgeh5n5DTNfdqYSLTWutKzgcRSBIM6sLjlX8HHYDqcgnEfWWFkm&#10;Bb/kYLno9+aYaHvllNq9z0WAsEtQQeF9nUjpsoIMupGtiYN3so1BH2STS93gNcBNJcdRFEuDJYeF&#10;AmvaFJRd9j9GQfT6+YWztD2e9XP9Pj3u1uXLd6rU4KFbPYHw1Pl7+NZ+0womcTyB/zfh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4VaNxwAAAN0AAAAPAAAAAAAA&#10;AAAAAAAAAKECAABkcnMvZG93bnJldi54bWxQSwUGAAAAAAQABAD5AAAAlQMAAAAA&#10;" strokecolor="#bd5f5f" strokeweight=".96pt"/>
                      <v:line id="Line 4630" o:spid="_x0000_s1065" style="position:absolute;visibility:visible;mso-wrap-style:square" from="206,1794" to="206,1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nbxMQAAADdAAAADwAAAGRycy9kb3ducmV2LnhtbESPUWvCQBCE34X+h2OFvumdpQ0leopU&#10;BcWHqvUHLLk1Ceb2Qm6r6b/vFYQ+DjPzDTNb9L5RN+piHdjCZGxAERfB1VxaOH9tRu+goiA7bAKT&#10;hR+KsJg/DWaYu3DnI91OUqoE4ZijhUqkzbWORUUe4zi0xMm7hM6jJNmV2nV4T3Df6BdjMu2x5rRQ&#10;YUsfFRXX07e3sPoUt9rvZGPOmIVDNOvtYbe29nnYL6eghHr5Dz/aW2fhNcve4O9NegJ6/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WdvExAAAAN0AAAAPAAAAAAAAAAAA&#10;AAAAAKECAABkcnMvZG93bnJldi54bWxQSwUGAAAAAAQABAD5AAAAkgMAAAAA&#10;" strokecolor="#ffadad" strokeweight="1.39pt"/>
                      <v:line id="Line 4631" o:spid="_x0000_s1066" style="position:absolute;visibility:visible;mso-wrap-style:square" from="210,1804" to="423,1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WfpsYAAADdAAAADwAAAGRycy9kb3ducmV2LnhtbESPQWsCMRSE74L/ITyhN81WylK3RmkV&#10;QezJtaX09ti8bhY3L9sk6vrvG6HgcZiZb5j5sretOJMPjWMFj5MMBHHldMO1go/DZvwMIkRkja1j&#10;UnClAMvFcDDHQrsL7+lcxlokCIcCFZgYu0LKUBmyGCauI07ej/MWY5K+ltrjJcFtK6dZlkuLDacF&#10;gx2tDFXH8mQVfJ287MI2lLvj2+dq/f47NbNvq9TDqH99ARGpj/fwf3urFTzleQ63N+kJ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Vn6bGAAAA3QAAAA8AAAAAAAAA&#10;AAAAAAAAoQIAAGRycy9kb3ducmV2LnhtbFBLBQYAAAAABAAEAPkAAACUAwAAAAA=&#10;" strokecolor="#df6f6f" strokeweight=".96pt"/>
                      <v:line id="Line 4632" o:spid="_x0000_s1067" style="position:absolute;visibility:visible;mso-wrap-style:square" from="409,1890" to="409,2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eo/cYAAADdAAAADwAAAGRycy9kb3ducmV2LnhtbESPQWvCQBSE7wX/w/IEb3VjsWmNrlIK&#10;lYotWOvB4yP7TEKzb9PsU+O/d4VCj8PMfMPMFp2r1YnaUHk2MBomoIhzbysuDOy+3+6fQQVBtlh7&#10;JgMXCrCY9+5mmFl/5i86baVQEcIhQwOlSJNpHfKSHIahb4ijd/CtQ4myLbRt8RzhrtYPSZJqhxXH&#10;hRIbei0p/9kenYHHFR32+8/flZuIx7VUm+WHbIwZ9LuXKSihTv7Df+13a2Ccpk9wexOfgJ5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XqP3GAAAA3QAAAA8AAAAAAAAA&#10;AAAAAAAAoQIAAGRycy9kb3ducmV2LnhtbFBLBQYAAAAABAAEAPkAAACUAwAAAAA=&#10;" strokecolor="#a35353" strokeweight="2.38pt"/>
                      <v:line id="Line 4633" o:spid="_x0000_s1068" style="position:absolute;visibility:visible;mso-wrap-style:square" from="395,2208" to="718,2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WRD8YAAADdAAAADwAAAGRycy9kb3ducmV2LnhtbESPQWsCMRSE74L/ITzBm2YVse1qlNYi&#10;SHtytZTeHpvnZnHzsk2irv++KRR6HGbmG2a57mwjruRD7VjBZJyBIC6drrlScDxsR48gQkTW2Dgm&#10;BXcKsF71e0vMtbvxnq5FrESCcMhRgYmxzaUMpSGLYexa4uSdnLcYk/SV1B5vCW4bOc2yubRYc1ow&#10;2NLGUHkuLlbB58XLNuxC8XZ++di8vn9PzdOXVWo46J4XICJ18T/8195pBbP5wwR+36Qn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lkQ/GAAAA3QAAAA8AAAAAAAAA&#10;AAAAAAAAoQIAAGRycy9kb3ducmV2LnhtbFBLBQYAAAAABAAEAPkAAACUAwAAAAA=&#10;" strokecolor="#df6f6f" strokeweight=".96pt"/>
                      <v:line id="Line 4634" o:spid="_x0000_s1069" style="position:absolute;visibility:visible;mso-wrap-style:square" from="707,2349" to="707,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3qocMAAADdAAAADwAAAGRycy9kb3ducmV2LnhtbESP0YrCMBRE3wX/IVxh3zRdWVSqURZR&#10;EFkWrH7Apbm2xeYmJNHWvzfCwj4OM3OGWW1604oH+dBYVvA5yUAQl1Y3XCm4nPfjBYgQkTW2lknB&#10;kwJs1sPBCnNtOz7Ro4iVSBAOOSqoY3S5lKGsyWCYWEecvKv1BmOSvpLaY5fgppXTLJtJgw2nhRod&#10;bWsqb8XdKDhtf/XFu7k23F3dz+7enm/HvVIfo/57CSJSH//Df+2DVvA1m0/h/SY9Ab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N6qHDAAAA3QAAAA8AAAAAAAAAAAAA&#10;AAAAoQIAAGRycy9kb3ducmV2LnhtbFBLBQYAAAAABAAEAPkAAACRAwAAAAA=&#10;" strokecolor="#a35353" strokeweight="2.03pt"/>
                      <v:line id="Line 4635" o:spid="_x0000_s1070" style="position:absolute;visibility:visible;mso-wrap-style:square" from="696,2563" to="696,2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NbccAAADdAAAADwAAAGRycy9kb3ducmV2LnhtbESP3UoDMRSE7wu+QziCd22ilrZsmxYt&#10;FEQQ6R97e7o5bpZuTtZN2l19eiMIXg4z8w2zWPWuFldqQ+VZw/1IgSAuvKm41HDYb4YzECEiG6w9&#10;k4YvCrBa3gwWmBnf8Zauu1iKBOGQoQYbY5NJGQpLDsPIN8TJ+/Ctw5hkW0rTYpfgrpYPSk2kw4rT&#10;gsWG1paK8+7iNFzy4/d7furG+Vk5O6vftq/q81nru9v+aQ4iUh//w3/tF6NhPJk+wu+b9ATk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VE1txwAAAN0AAAAPAAAAAAAA&#10;AAAAAAAAAKECAABkcnMvZG93bnJldi54bWxQSwUGAAAAAAQABAD5AAAAlQMAAAAA&#10;" strokecolor="#c15f5f" strokeweight=".96pt"/>
                      <v:line id="Line 4636" o:spid="_x0000_s1071" style="position:absolute;visibility:visible;mso-wrap-style:square" from="588,2512" to="783,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jAUMcAAADdAAAADwAAAGRycy9kb3ducmV2LnhtbESPzW7CMBCE70h9B2srcQOnCFGaYhC0&#10;Akpv4UftcRVvk5R4HWITwttjpEo9jmbmG81k1ppSNFS7wrKCp34Egji1uuBMwX637I1BOI+ssbRM&#10;Cq7kYDZ96Eww1vbCCTVbn4kAYRejgtz7KpbSpTkZdH1bEQfvx9YGfZB1JnWNlwA3pRxE0UgaLDgs&#10;5FjRW07pcXs2CqL11ze+JM3hV79Xm/Hhc1GsTolS3cd2/grCU+v/w3/tD61gOHoewv1NeAJy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OMBQxwAAAN0AAAAPAAAAAAAA&#10;AAAAAAAAAKECAABkcnMvZG93bnJldi54bWxQSwUGAAAAAAQABAD5AAAAlQMAAAAA&#10;" strokecolor="#bd5f5f" strokeweight=".96pt"/>
                      <v:line id="Line 4637" o:spid="_x0000_s1072" style="position:absolute;visibility:visible;mso-wrap-style:square" from="783,2816" to="1027,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mWSccAAADdAAAADwAAAGRycy9kb3ducmV2LnhtbESP3WrCQBSE74W+w3IEb4rZtLRqo6u0&#10;glIQFLX0+jR78mOzZ0N2NenbuwXBy2FmvmFmi85U4kKNKy0reIpiEMSp1SXnCr6Oq+EEhPPIGivL&#10;pOCPHCzmD70ZJtq2vKfLweciQNglqKDwvk6kdGlBBl1ka+LgZbYx6INscqkbbAPcVPI5jkfSYMlh&#10;ocCalgWlv4ezUfC9X+P6gzc/5enxRNtlm72x3Sk16HfvUxCeOn8P39qfWsHLaPwK/2/CE5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KZZJxwAAAN0AAAAPAAAAAAAA&#10;AAAAAAAAAKECAABkcnMvZG93bnJldi54bWxQSwUGAAAAAAQABAD5AAAAlQMAAAAA&#10;" strokecolor="#ffb0b0" strokeweight=".96pt"/>
                      <v:line id="Line 4638" o:spid="_x0000_s1073" style="position:absolute;visibility:visible;mso-wrap-style:square" from="1027,2720" to="1027,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Pu9ccAAADdAAAADwAAAGRycy9kb3ducmV2LnhtbESPUUvDMBSF3wf+h3AF37ZEGXXUZUMF&#10;QQZDtil9vTbXpqy5qU22dvv1Rhjs8XDO+Q5nvhxcI47UhdqzhvuJAkFcelNzpeFz9zaegQgR2WDj&#10;mTScKMBycTOaY258zxs6bmMlEoRDjhpsjG0uZSgtOQwT3xIn78d3DmOSXSVNh32Cu0Y+KJVJhzWn&#10;BYstvVoq99uD03Aovs4fxXc/LfbK2Vmz3qzU74vWd7fD8xOISEO8hi/td6Nhmj1m8P8mPQ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I+71xwAAAN0AAAAPAAAAAAAA&#10;AAAAAAAAAKECAABkcnMvZG93bnJldi54bWxQSwUGAAAAAAQABAD5AAAAlQMAAAAA&#10;" strokecolor="#c15f5f" strokeweight=".96pt"/>
                      <v:line id="Line 4639" o:spid="_x0000_s1074" style="position:absolute;visibility:visible;mso-wrap-style:square" from="915,2667" to="93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V8YAAADdAAAADwAAAGRycy9kb3ducmV2LnhtbESPQWvCQBSE7wX/w/IEb3WjLRpSVxGx&#10;WrBgG6XnZ/aZBLNv0+xq0n/fLRQ8DjPzDTNbdKYSN2pcaVnBaBiBIM6sLjlXcDy8PsYgnEfWWFkm&#10;BT/kYDHvPcww0bblT7qlPhcBwi5BBYX3dSKlywoy6Ia2Jg7e2TYGfZBNLnWDbYCbSo6jaCINlhwW&#10;CqxpVVB2Sa8mUJ7qtX3ff2w4dnG7u253X9/bk1KDfrd8AeGp8/fwf/tNK3ieTKfw9yY8AT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v1FfGAAAA3QAAAA8AAAAAAAAA&#10;AAAAAAAAoQIAAGRycy9kb3ducmV2LnhtbFBLBQYAAAAABAAEAPkAAACUAwAAAAA=&#10;" strokecolor="#ffadad" strokeweight=".96pt"/>
                      <v:line id="Line 4640" o:spid="_x0000_s1075" style="position:absolute;visibility:visible;mso-wrap-style:square" from="939,2462" to="1279,2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l5XMYAAADdAAAADwAAAGRycy9kb3ducmV2LnhtbESPQWsCMRSE74X+h/AEbzWrlMVujdIq&#10;BdFT15bS22PzulncvKxJ1PXfG6HgcZiZb5jZoretOJEPjWMF41EGgrhyuuFawdfu42kKIkRkja1j&#10;UnChAIv548MMC+3O/EmnMtYiQTgUqMDE2BVShsqQxTByHXHy/py3GJP0tdQezwluWznJslxabDgt&#10;GOxoaajal0er4OfoZRfWodzs37+Xq+1hYl5+rVLDQf/2CiJSH+/h//ZaK3jOpznc3qQnIO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ZeVzGAAAA3QAAAA8AAAAAAAAA&#10;AAAAAAAAoQIAAGRycy9kb3ducmV2LnhtbFBLBQYAAAAABAAEAPkAAACUAwAAAAA=&#10;" strokecolor="#df6f6f" strokeweight=".96pt"/>
                      <v:line id="Line 4641" o:spid="_x0000_s1076" style="position:absolute;visibility:visible;mso-wrap-style:square" from="1279,2620" to="1319,2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qkcMYAAADdAAAADwAAAGRycy9kb3ducmV2LnhtbESPQWvCQBSE74L/YXmCN93Yig3RVaS0&#10;WlBojaXnZ/aZBLNv0+xq0n/vFgo9DjPzDbNYdaYSN2pcaVnBZByBIM6sLjlX8Hl8HcUgnEfWWFkm&#10;BT/kYLXs9xaYaNvygW6pz0WAsEtQQeF9nUjpsoIMurGtiYN3to1BH2STS91gG+Cmkg9RNJMGSw4L&#10;Bdb0XFB2Sa8mUB7rF7t//9hw7OJ2d93uvr63J6WGg249B+Gp8//hv/abVjCdxU/w+yY8Abm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46pHDGAAAA3QAAAA8AAAAAAAAA&#10;AAAAAAAAoQIAAGRycy9kb3ducmV2LnhtbFBLBQYAAAAABAAEAPkAAACUAwAAAAA=&#10;" strokecolor="#ffadad" strokeweight=".96pt"/>
                      <v:line id="Line 4642" o:spid="_x0000_s1077" style="position:absolute;visibility:visible;mso-wrap-style:square" from="1319,2303" to="1555,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pItcIAAADdAAAADwAAAGRycy9kb3ducmV2LnhtbERPTWsCMRC9F/ofwhR6q9lKEV2NUhVB&#10;7KmrIt6GzbhZ3EzWJOr675tDwePjfU9mnW3EjXyoHSv47GUgiEuna64U7LarjyGIEJE1No5JwYMC&#10;zKavLxPMtbvzL92KWIkUwiFHBSbGNpcylIYshp5riRN3ct5iTNBXUnu8p3DbyH6WDaTFmlODwZYW&#10;hspzcbUKDlcv27AOxeY83y+WP5e+GR2tUu9v3fcYRKQuPsX/7rVW8DUYprnpTXoCcv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kpItcIAAADdAAAADwAAAAAAAAAAAAAA&#10;AAChAgAAZHJzL2Rvd25yZXYueG1sUEsFBgAAAAAEAAQA+QAAAJADAAAAAA==&#10;" strokecolor="#df6f6f" strokeweight=".96pt"/>
                      <v:line id="Line 4643" o:spid="_x0000_s1078" style="position:absolute;visibility:visible;mso-wrap-style:square" from="1555,2409" to="1555,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gF68gAAADdAAAADwAAAGRycy9kb3ducmV2LnhtbESPQWvCQBSE7wX/w/IEL1I3FZE0uopU&#10;FCntoVbw+si+JqnZt3F3jWl/vVsQehxm5htmvuxMLVpyvrKs4GmUgCDOra64UHD43DymIHxA1lhb&#10;JgU/5GG56D3MMdP2yh/U7kMhIoR9hgrKEJpMSp+XZNCPbEMcvS/rDIYoXSG1w2uEm1qOk2QqDVYc&#10;F0ps6KWk/LS/GAVtOpT50TX+9/vtfN69D7evx/VWqUG/W81ABOrCf/je3mkFk2n6DH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fgF68gAAADdAAAADwAAAAAA&#10;AAAAAAAAAAChAgAAZHJzL2Rvd25yZXYueG1sUEsFBgAAAAAEAAQA+QAAAJYDAAAAAA==&#10;" strokecolor="#a35353" strokeweight=".96pt"/>
                      <v:line id="Line 4644" o:spid="_x0000_s1079" style="position:absolute;visibility:visible;mso-wrap-style:square" from="1541,2516" to="1812,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LTK8MAAADdAAAADwAAAGRycy9kb3ducmV2LnhtbERPy2rCQBTdC/2H4RbclDqpSKipY2gF&#10;RShYYsX1beaaRzN3QmZM0r93FgWXh/NepaNpRE+dqywreJlFIIhzqysuFJy+t8+vIJxH1thYJgV/&#10;5CBdP0xWmGg7cEb90RcihLBLUEHpfZtI6fKSDLqZbYkDd7GdQR9gV0jd4RDCTSPnURRLgxWHhhJb&#10;2pSU/x6vRsE52+Hugz9/qvqppsNmuCzZfik1fRzf30B4Gv1d/O/eawWLeBn2hzfhCcj1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S0yvDAAAA3QAAAA8AAAAAAAAAAAAA&#10;AAAAoQIAAGRycy9kb3ducmV2LnhtbFBLBQYAAAAABAAEAPkAAACRAwAAAAA=&#10;" strokecolor="#ffb0b0" strokeweight=".96pt"/>
                      <v:line id="Line 4645" o:spid="_x0000_s1080" style="position:absolute;visibility:visible;mso-wrap-style:square" from="1812,2409" to="18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WJNMYAAADdAAAADwAAAGRycy9kb3ducmV2LnhtbESPT2vCQBTE74LfYXkFb7qpFDGpq6il&#10;/7xFK+3xkX0m0ezbNLuN6bd3BcHjMDO/YWaLzlSipcaVlhU8jiIQxJnVJecKvnavwykI55E1VpZJ&#10;wT85WMz7vRkm2p45pXbrcxEg7BJUUHhfJ1K6rCCDbmRr4uAdbGPQB9nkUjd4DnBTyXEUTaTBksNC&#10;gTWtC8pO2z+jIHr//sE4bfdH/VJ/TvebVfn2myo1eOiWzyA8df4evrU/tIKnSRzD9U14An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1iTTGAAAA3QAAAA8AAAAAAAAA&#10;AAAAAAAAoQIAAGRycy9kb3ducmV2LnhtbFBLBQYAAAAABAAEAPkAAACUAwAAAAA=&#10;" strokecolor="#bd5f5f" strokeweight=".96pt"/>
                      <v:line id="Line 4646" o:spid="_x0000_s1081" style="position:absolute;visibility:visible;mso-wrap-style:square" from="1600,2082" to="1600,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gscQAAADdAAAADwAAAGRycy9kb3ducmV2LnhtbERPy2oCMRTdF/oP4RbciGYUqTIapVQU&#10;kbrwAW4vk+vMtJObMYnj6Nc3i0KXh/OeLVpTiYacLy0rGPQTEMSZ1SXnCk7HVW8CwgdkjZVlUvAg&#10;D4v568sMU23vvKfmEHIRQ9inqKAIoU6l9FlBBn3f1sSRu1hnMETocqkd3mO4qeQwSd6lwZJjQ4E1&#10;fRaU/RxuRkEz6crs7Gr//P66Xje77np7Xq6V6ry1H1MQgdrwL/5zb7SC0TiJ++Ob+ATk/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8KCxxAAAAN0AAAAPAAAAAAAAAAAA&#10;AAAAAKECAABkcnMvZG93bnJldi54bWxQSwUGAAAAAAQABAD5AAAAkgMAAAAA&#10;" strokecolor="#a35353" strokeweight=".96pt"/>
                      <v:line id="Line 4647" o:spid="_x0000_s1082" style="position:absolute;visibility:visible;mso-wrap-style:square" from="1585,2192" to="1585,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0KYccAAADdAAAADwAAAGRycy9kb3ducmV2LnhtbESPQWsCMRSE70L/Q3iF3jSxSCurUWxB&#10;kEIpWmWvz81zs7h52W6iu+2vbwpCj8PMfMPMl72rxZXaUHnWMB4pEMSFNxWXGvaf6+EURIjIBmvP&#10;pOGbAiwXd4M5ZsZ3vKXrLpYiQThkqMHG2GRShsKSwzDyDXHyTr51GJNsS2la7BLc1fJRqSfpsOK0&#10;YLGhV0vFeXdxGi754ecjP3aT/Kycndbv2zf19aL1w32/moGI1Mf/8K29MRomz2oMf2/SE5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LQphxwAAAN0AAAAPAAAAAAAA&#10;AAAAAAAAAKECAABkcnMvZG93bnJldi54bWxQSwUGAAAAAAQABAD5AAAAlQMAAAAA&#10;" strokecolor="#c15f5f" strokeweight=".96pt"/>
                      <v:line id="Line 4648" o:spid="_x0000_s1083" style="position:absolute;visibility:visible;mso-wrap-style:square" from="1346,2087" to="1388,2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8LL8YAAADdAAAADwAAAGRycy9kb3ducmV2LnhtbESPW2vCQBSE3wv9D8sp9K1uaqWG1FVE&#10;vIGC9YLPp9nTJJg9G7Orif/eFQp9HGbmG2Ywak0prlS7wrKC904Egji1uuBMwWE/e4tBOI+ssbRM&#10;Cm7kYDR8fhpgom3DW7rufCYChF2CCnLvq0RKl+Zk0HVsRRy8X1sb9EHWmdQ1NgFuStmNok9psOCw&#10;kGNFk5zS0+5iAuWjmtr15nvOsYub1WWxOp4XP0q9vrTjLxCeWv8f/msvtYJeP+rC4014AnJ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Cy/GAAAA3QAAAA8AAAAAAAAA&#10;AAAAAAAAoQIAAGRycy9kb3ducmV2LnhtbFBLBQYAAAAABAAEAPkAAACUAwAAAAA=&#10;" strokecolor="#ffadad" strokeweight=".96pt"/>
                      <v:line id="Line 4649" o:spid="_x0000_s1084" style="position:absolute;visibility:visible;mso-wrap-style:square" from="1388,1757" to="1388,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MxjccAAADdAAAADwAAAGRycy9kb3ducmV2LnhtbESP3UoDMRSE7wXfIRzBO5toi5Zt06KF&#10;gggi/WNvTzenm6Wbk+0m7a4+vSkIXg4z8w0znfeuFhdqQ+VZw+NAgSAuvKm41LDdLB/GIEJENlh7&#10;Jg3fFGA+u72ZYmZ8xyu6rGMpEoRDhhpsjE0mZSgsOQwD3xAn7+BbhzHJtpSmxS7BXS2flHqWDitO&#10;CxYbWlgqjuuz03DOdz9f+b4b5Ufl7Lj+XH2o05vW93f96wREpD7+h//a70bD6EUN4fomPQE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szGNxwAAAN0AAAAPAAAAAAAA&#10;AAAAAAAAAKECAABkcnMvZG93bnJldi54bWxQSwUGAAAAAAQABAD5AAAAlQMAAAAA&#10;" strokecolor="#c15f5f" strokeweight=".96pt"/>
                      <v:line id="Line 4650" o:spid="_x0000_s1085" style="position:absolute;visibility:visible;mso-wrap-style:square" from="1035,1607" to="106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o2wMYAAADdAAAADwAAAGRycy9kb3ducmV2LnhtbESP3WrCQBSE7wu+w3KE3tWNP7QhuoqI&#10;1oJCq5ZeH7PHJJg9G7OriW/fFQq9HGbmG2Yya00pblS7wrKCfi8CQZxaXXCm4PuweolBOI+ssbRM&#10;Cu7kYDbtPE0w0bbhHd32PhMBwi5BBbn3VSKlS3My6Hq2Ig7eydYGfZB1JnWNTYCbUg6i6FUaLDgs&#10;5FjRIqf0vL+aQBlWS7v9/Hrn2MXN5rre/FzWR6Weu+18DMJT6//Df+0PrWD0Fo3g8SY8ATn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aNsDGAAAA3QAAAA8AAAAAAAAA&#10;AAAAAAAAoQIAAGRycy9kb3ducmV2LnhtbFBLBQYAAAAABAAEAPkAAACUAwAAAAA=&#10;" strokecolor="#ffadad" strokeweight=".96pt"/>
                      <v:line id="Line 4651" o:spid="_x0000_s1086" style="position:absolute;visibility:visible;mso-wrap-style:square" from="1061,1385" to="1178,1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nr7McAAADdAAAADwAAAGRycy9kb3ducmV2LnhtbESPT2sCMRTE74LfITyht5pVWv9sjWIt&#10;BWlPXZXS22PzulncvGyTqNtv3wgFj8PM/IZZrDrbiDP5UDtWMBpmIIhLp2uuFOx3r/czECEia2wc&#10;k4JfCrBa9nsLzLW78Aedi1iJBOGQowITY5tLGUpDFsPQtcTJ+3beYkzSV1J7vCS4beQ4yybSYs1p&#10;wWBLG0PlsThZBZ8nL9uwDcXb8fmweXn/GZv5l1XqbtCtn0BE6uIt/N/eagUP0+wRrm/SE5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eevsxwAAAN0AAAAPAAAAAAAA&#10;AAAAAAAAAKECAABkcnMvZG93bnJldi54bWxQSwUGAAAAAAQABAD5AAAAlQMAAAAA&#10;" strokecolor="#df6f6f" strokeweight=".96pt"/>
                      <v:line id="Line 4652" o:spid="_x0000_s1087" style="position:absolute;visibility:visible;mso-wrap-style:square" from="1178,1434" to="1178,1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GHXMcAAADdAAAADwAAAGRycy9kb3ducmV2LnhtbESPS0/DMBCE70j8B2uRuFG7VdVHqFtB&#10;K6Dllj5Ujqt4mwTidYhNGv49RqrU42hmvtHMFp2tREuNLx1r6PcUCOLMmZJzDfvdy8MEhA/IBivH&#10;pOGXPCzmtzczTIw7c0rtNuQiQtgnqKEIoU6k9FlBFn3P1cTRO7nGYoiyyaVp8BzhtpIDpUbSYslx&#10;ocCalgVlX9sfq0G9HT9wmraHT7OqN5PD+3P5+p1qfX/XPT2CCNSFa/jSXhsNw7Eawf+b+ATk/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QYdcxwAAAN0AAAAPAAAAAAAA&#10;AAAAAAAAAKECAABkcnMvZG93bnJldi54bWxQSwUGAAAAAAQABAD5AAAAlQMAAAAA&#10;" strokecolor="#bd5f5f" strokeweight=".96pt"/>
                      <v:line id="Line 4653" o:spid="_x0000_s1088" style="position:absolute;visibility:visible;mso-wrap-style:square" from="969,1112" to="969,1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gCVcYAAADdAAAADwAAAGRycy9kb3ducmV2LnhtbESPQWsCMRSE7wX/Q3iF3mpWW6usRpHS&#10;QqEnrYreHslzd+vmvWWT6ra/vhEKPQ4z8w0zW3S+VmdqQyVsYNDPQBFbcRUXBjYfr/cTUCEiO6yF&#10;ycA3BVjMezczzJ1ceEXndSxUgnDI0UAZY5NrHWxJHkNfGuLkHaX1GJNsC+1avCS4r/Uwy560x4rT&#10;QokNPZdkT+svb0Bq4hd5t539ITnsitH282E/MObutltOQUXq4n/4r/3mDDyOszFc36Qn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4AlXGAAAA3QAAAA8AAAAAAAAA&#10;AAAAAAAAoQIAAGRycy9kb3ducmV2LnhtbFBLBQYAAAAABAAEAPkAAACUAwAAAAA=&#10;" strokecolor="#bc6060" strokeweight=".96pt"/>
                      <v:line id="Line 4654" o:spid="_x0000_s1089" style="position:absolute;visibility:visible;mso-wrap-style:square" from="716,1243" to="830,1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hEcsMAAADdAAAADwAAAGRycy9kb3ducmV2LnhtbERPTWsCMRC9C/0PYYTeNKuUVrdGqZaC&#10;tCdXRbwNm+lmcTNZk6jbf98cBI+P9z1bdLYRV/KhdqxgNMxAEJdO11wp2G2/BhMQISJrbByTgj8K&#10;sJg/9WaYa3fjDV2LWIkUwiFHBSbGNpcylIYshqFriRP367zFmKCvpPZ4S+G2keMse5UWa04NBlta&#10;GSpPxcUqOFy8bMM6FN+n5X71+XMem+nRKvXc7z7eQUTq4kN8d6+1gpe3LM1Nb9ITkP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4RHLDAAAA3QAAAA8AAAAAAAAAAAAA&#10;AAAAoQIAAGRycy9kb3ducmV2LnhtbFBLBQYAAAAABAAEAPkAAACRAwAAAAA=&#10;" strokecolor="#df6f6f" strokeweight=".96pt"/>
                      <v:line id="Line 4655" o:spid="_x0000_s1090" style="position:absolute;visibility:visible;mso-wrap-style:square" from="818,1280" to="818,1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da0sQAAADdAAAADwAAAGRycy9kb3ducmV2LnhtbESPT4vCMBTE74LfITxhb5ruruhajbII&#10;gn9O1b14ezTPpmzzUpqo7bc3guBxmPnNMItVaytxo8aXjhV8jhIQxLnTJRcK/k6b4Q8IH5A1Vo5J&#10;QUceVst+b4GpdnfO6HYMhYgl7FNUYEKoUyl9bsiiH7maOHoX11gMUTaF1A3eY7mt5FeSTKTFkuOC&#10;wZrWhvL/49UqGOOuPZhNp89yWmTj78Ok25Z7pT4G7e8cRKA2vMMveqsjN01m8HwTn4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J1rSxAAAAN0AAAAPAAAAAAAAAAAA&#10;AAAAAKECAABkcnMvZG93bnJldi54bWxQSwUGAAAAAAQABAD5AAAAkgMAAAAA&#10;" strokecolor="#a35353" strokeweight="2.12pt"/>
                      <v:line id="Line 4656" o:spid="_x0000_s1091" style="position:absolute;visibility:visible;mso-wrap-style:square" from="806,1510" to="806,1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g5J8QAAADdAAAADwAAAGRycy9kb3ducmV2LnhtbERPXWvCMBR9H+w/hDvY20wUcVKNosJg&#10;DGSoG329Ntem2NzUJtpuv355GPh4ON/zZe9qcaM2VJ41DAcKBHHhTcWlhq/D28sURIjIBmvPpOGH&#10;AiwXjw9zzIzveEe3fSxFCuGQoQYbY5NJGQpLDsPAN8SJO/nWYUywLaVpsUvhrpYjpSbSYcWpwWJD&#10;G0vFeX91Gq759+9nfuzG+Vk5O623uw91WWv9/NSvZiAi9fEu/ne/Gw3j12Han96kJ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uDknxAAAAN0AAAAPAAAAAAAAAAAA&#10;AAAAAKECAABkcnMvZG93bnJldi54bWxQSwUGAAAAAAQABAD5AAAAkgMAAAAA&#10;" strokecolor="#c15f5f" strokeweight=".96pt"/>
                      <w10:anchorlock/>
                    </v:group>
                  </w:pict>
                </mc:Fallback>
              </mc:AlternateContent>
            </w:r>
          </w:p>
          <w:p w:rsidR="000B103B" w:rsidRPr="00966003" w:rsidRDefault="000B103B" w:rsidP="000B103B">
            <w:pPr>
              <w:pStyle w:val="af6"/>
              <w:spacing w:line="240" w:lineRule="auto"/>
              <w:ind w:firstLine="709"/>
              <w:rPr>
                <w:sz w:val="24"/>
                <w:szCs w:val="24"/>
              </w:rPr>
            </w:pPr>
          </w:p>
          <w:p w:rsidR="000B103B" w:rsidRDefault="005A0C66" w:rsidP="000B103B">
            <w:pPr>
              <w:pStyle w:val="af6"/>
              <w:spacing w:line="240" w:lineRule="auto"/>
              <w:ind w:firstLine="709"/>
              <w:rPr>
                <w:sz w:val="24"/>
                <w:szCs w:val="24"/>
                <w:lang w:val="ru-RU"/>
              </w:rPr>
            </w:pPr>
            <w:r>
              <w:rPr>
                <w:noProof/>
                <w:lang w:val="ru-RU" w:eastAsia="ru-RU"/>
              </w:rPr>
              <w:drawing>
                <wp:anchor distT="0" distB="0" distL="0" distR="0" simplePos="0" relativeHeight="251650048" behindDoc="0" locked="0" layoutInCell="1" allowOverlap="1">
                  <wp:simplePos x="0" y="0"/>
                  <wp:positionH relativeFrom="page">
                    <wp:posOffset>15240</wp:posOffset>
                  </wp:positionH>
                  <wp:positionV relativeFrom="paragraph">
                    <wp:posOffset>7620</wp:posOffset>
                  </wp:positionV>
                  <wp:extent cx="3124835" cy="790575"/>
                  <wp:effectExtent l="0" t="0" r="0" b="9525"/>
                  <wp:wrapTopAndBottom/>
                  <wp:docPr id="4668"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24835" cy="79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1B75E0" w:rsidRDefault="000B103B" w:rsidP="000B103B">
            <w:pPr>
              <w:pStyle w:val="af6"/>
              <w:spacing w:line="240" w:lineRule="auto"/>
              <w:ind w:firstLine="709"/>
              <w:rPr>
                <w:sz w:val="24"/>
                <w:szCs w:val="24"/>
              </w:rPr>
            </w:pPr>
            <w:r w:rsidRPr="001B75E0">
              <w:rPr>
                <w:sz w:val="24"/>
                <w:szCs w:val="24"/>
              </w:rPr>
              <w:t>Кнопка</w:t>
            </w:r>
            <w:r w:rsidRPr="001B75E0">
              <w:rPr>
                <w:spacing w:val="-4"/>
                <w:sz w:val="24"/>
                <w:szCs w:val="24"/>
              </w:rPr>
              <w:t xml:space="preserve"> </w:t>
            </w:r>
            <w:r w:rsidRPr="001B75E0">
              <w:rPr>
                <w:sz w:val="24"/>
                <w:szCs w:val="24"/>
              </w:rPr>
              <w:t>"Положение"</w:t>
            </w:r>
            <w:r w:rsidRPr="001B75E0">
              <w:rPr>
                <w:spacing w:val="-5"/>
                <w:sz w:val="24"/>
                <w:szCs w:val="24"/>
              </w:rPr>
              <w:t xml:space="preserve"> </w:t>
            </w:r>
            <w:r w:rsidRPr="001B75E0">
              <w:rPr>
                <w:sz w:val="24"/>
                <w:szCs w:val="24"/>
              </w:rPr>
              <w:t>задает</w:t>
            </w:r>
            <w:r w:rsidRPr="001B75E0">
              <w:rPr>
                <w:spacing w:val="-3"/>
                <w:sz w:val="24"/>
                <w:szCs w:val="24"/>
              </w:rPr>
              <w:t xml:space="preserve"> </w:t>
            </w:r>
            <w:r w:rsidRPr="001B75E0">
              <w:rPr>
                <w:sz w:val="24"/>
                <w:szCs w:val="24"/>
              </w:rPr>
              <w:t>расположение</w:t>
            </w:r>
            <w:r w:rsidRPr="001B75E0">
              <w:rPr>
                <w:spacing w:val="-3"/>
                <w:sz w:val="24"/>
                <w:szCs w:val="24"/>
              </w:rPr>
              <w:t xml:space="preserve"> </w:t>
            </w:r>
            <w:r w:rsidRPr="001B75E0">
              <w:rPr>
                <w:sz w:val="24"/>
                <w:szCs w:val="24"/>
              </w:rPr>
              <w:t>графического</w:t>
            </w:r>
            <w:r w:rsidRPr="001B75E0">
              <w:rPr>
                <w:spacing w:val="-3"/>
                <w:sz w:val="24"/>
                <w:szCs w:val="24"/>
              </w:rPr>
              <w:t xml:space="preserve"> </w:t>
            </w:r>
            <w:r w:rsidRPr="001B75E0">
              <w:rPr>
                <w:sz w:val="24"/>
                <w:szCs w:val="24"/>
              </w:rPr>
              <w:t>объекта</w:t>
            </w:r>
            <w:r w:rsidRPr="001B75E0">
              <w:rPr>
                <w:spacing w:val="-4"/>
                <w:sz w:val="24"/>
                <w:szCs w:val="24"/>
              </w:rPr>
              <w:t xml:space="preserve"> </w:t>
            </w:r>
            <w:r w:rsidRPr="001B75E0">
              <w:rPr>
                <w:sz w:val="24"/>
                <w:szCs w:val="24"/>
              </w:rPr>
              <w:t>на</w:t>
            </w:r>
            <w:r w:rsidRPr="001B75E0">
              <w:rPr>
                <w:spacing w:val="-4"/>
                <w:sz w:val="24"/>
                <w:szCs w:val="24"/>
              </w:rPr>
              <w:t xml:space="preserve"> </w:t>
            </w:r>
            <w:r w:rsidRPr="001B75E0">
              <w:rPr>
                <w:sz w:val="24"/>
                <w:szCs w:val="24"/>
              </w:rPr>
              <w:t>странице.</w:t>
            </w:r>
          </w:p>
          <w:p w:rsidR="000B103B" w:rsidRPr="001B75E0" w:rsidRDefault="005A0C66" w:rsidP="000B103B">
            <w:pPr>
              <w:pStyle w:val="af6"/>
              <w:spacing w:line="240" w:lineRule="auto"/>
              <w:ind w:firstLine="709"/>
              <w:rPr>
                <w:sz w:val="24"/>
                <w:szCs w:val="24"/>
              </w:rPr>
            </w:pPr>
            <w:r>
              <w:rPr>
                <w:noProof/>
                <w:sz w:val="24"/>
                <w:szCs w:val="24"/>
                <w:lang w:val="ru-RU" w:eastAsia="ru-RU"/>
              </w:rPr>
              <w:lastRenderedPageBreak/>
              <w:drawing>
                <wp:inline distT="0" distB="0" distL="0" distR="0">
                  <wp:extent cx="1428750" cy="2238375"/>
                  <wp:effectExtent l="0" t="0" r="0" b="9525"/>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28750" cy="2238375"/>
                          </a:xfrm>
                          <a:prstGeom prst="rect">
                            <a:avLst/>
                          </a:prstGeom>
                          <a:noFill/>
                          <a:ln>
                            <a:noFill/>
                          </a:ln>
                        </pic:spPr>
                      </pic:pic>
                    </a:graphicData>
                  </a:graphic>
                </wp:inline>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Для</w:t>
            </w:r>
            <w:r w:rsidRPr="001B75E0">
              <w:rPr>
                <w:spacing w:val="-5"/>
                <w:sz w:val="24"/>
                <w:szCs w:val="24"/>
              </w:rPr>
              <w:t xml:space="preserve"> </w:t>
            </w:r>
            <w:r w:rsidRPr="001B75E0">
              <w:rPr>
                <w:sz w:val="24"/>
                <w:szCs w:val="24"/>
              </w:rPr>
              <w:t>настройки</w:t>
            </w:r>
            <w:r w:rsidRPr="001B75E0">
              <w:rPr>
                <w:spacing w:val="-4"/>
                <w:sz w:val="24"/>
                <w:szCs w:val="24"/>
              </w:rPr>
              <w:t xml:space="preserve"> </w:t>
            </w:r>
            <w:r w:rsidRPr="001B75E0">
              <w:rPr>
                <w:sz w:val="24"/>
                <w:szCs w:val="24"/>
              </w:rPr>
              <w:t>обтекания</w:t>
            </w:r>
            <w:r w:rsidRPr="001B75E0">
              <w:rPr>
                <w:spacing w:val="-1"/>
                <w:sz w:val="24"/>
                <w:szCs w:val="24"/>
              </w:rPr>
              <w:t xml:space="preserve"> </w:t>
            </w:r>
            <w:r w:rsidRPr="001B75E0">
              <w:rPr>
                <w:sz w:val="24"/>
                <w:szCs w:val="24"/>
              </w:rPr>
              <w:t>фигуры</w:t>
            </w:r>
            <w:r w:rsidRPr="001B75E0">
              <w:rPr>
                <w:spacing w:val="-4"/>
                <w:sz w:val="24"/>
                <w:szCs w:val="24"/>
              </w:rPr>
              <w:t xml:space="preserve"> </w:t>
            </w:r>
            <w:r w:rsidRPr="001B75E0">
              <w:rPr>
                <w:sz w:val="24"/>
                <w:szCs w:val="24"/>
              </w:rPr>
              <w:t>текстом</w:t>
            </w:r>
            <w:r w:rsidRPr="001B75E0">
              <w:rPr>
                <w:spacing w:val="-2"/>
                <w:sz w:val="24"/>
                <w:szCs w:val="24"/>
              </w:rPr>
              <w:t xml:space="preserve"> </w:t>
            </w:r>
            <w:r w:rsidRPr="001B75E0">
              <w:rPr>
                <w:sz w:val="24"/>
                <w:szCs w:val="24"/>
              </w:rPr>
              <w:t>служит</w:t>
            </w:r>
            <w:r w:rsidRPr="001B75E0">
              <w:rPr>
                <w:spacing w:val="-4"/>
                <w:sz w:val="24"/>
                <w:szCs w:val="24"/>
              </w:rPr>
              <w:t xml:space="preserve"> </w:t>
            </w:r>
            <w:r w:rsidRPr="001B75E0">
              <w:rPr>
                <w:sz w:val="24"/>
                <w:szCs w:val="24"/>
              </w:rPr>
              <w:t>кнопка</w:t>
            </w:r>
            <w:r w:rsidRPr="001B75E0">
              <w:rPr>
                <w:spacing w:val="-4"/>
                <w:sz w:val="24"/>
                <w:szCs w:val="24"/>
              </w:rPr>
              <w:t xml:space="preserve"> </w:t>
            </w:r>
            <w:r w:rsidRPr="001B75E0">
              <w:rPr>
                <w:sz w:val="24"/>
                <w:szCs w:val="24"/>
              </w:rPr>
              <w:t>"Обтекание</w:t>
            </w:r>
            <w:r w:rsidRPr="001B75E0">
              <w:rPr>
                <w:spacing w:val="-8"/>
                <w:sz w:val="24"/>
                <w:szCs w:val="24"/>
              </w:rPr>
              <w:t xml:space="preserve"> </w:t>
            </w:r>
            <w:r w:rsidRPr="001B75E0">
              <w:rPr>
                <w:sz w:val="24"/>
                <w:szCs w:val="24"/>
              </w:rPr>
              <w:t>текстом".</w:t>
            </w:r>
          </w:p>
          <w:p w:rsidR="000B103B" w:rsidRPr="001B75E0" w:rsidRDefault="000B103B" w:rsidP="000B103B">
            <w:pPr>
              <w:pStyle w:val="af6"/>
              <w:spacing w:line="240" w:lineRule="auto"/>
              <w:ind w:firstLine="709"/>
              <w:rPr>
                <w:sz w:val="24"/>
                <w:szCs w:val="24"/>
              </w:rPr>
            </w:pPr>
            <w:r w:rsidRPr="001B75E0">
              <w:rPr>
                <w:sz w:val="24"/>
                <w:szCs w:val="24"/>
              </w:rPr>
              <w:t>Если в документ вставлено несколько фигур, перекрывающих друг друга, то их</w:t>
            </w:r>
            <w:r w:rsidRPr="001B75E0">
              <w:rPr>
                <w:spacing w:val="1"/>
                <w:sz w:val="24"/>
                <w:szCs w:val="24"/>
              </w:rPr>
              <w:t xml:space="preserve"> </w:t>
            </w:r>
            <w:r w:rsidRPr="001B75E0">
              <w:rPr>
                <w:sz w:val="24"/>
                <w:szCs w:val="24"/>
              </w:rPr>
              <w:t>относительный</w:t>
            </w:r>
            <w:r w:rsidRPr="001B75E0">
              <w:rPr>
                <w:spacing w:val="-4"/>
                <w:sz w:val="24"/>
                <w:szCs w:val="24"/>
              </w:rPr>
              <w:t xml:space="preserve"> </w:t>
            </w:r>
            <w:r w:rsidRPr="001B75E0">
              <w:rPr>
                <w:sz w:val="24"/>
                <w:szCs w:val="24"/>
              </w:rPr>
              <w:t>порядок</w:t>
            </w:r>
            <w:r w:rsidRPr="001B75E0">
              <w:rPr>
                <w:spacing w:val="-3"/>
                <w:sz w:val="24"/>
                <w:szCs w:val="24"/>
              </w:rPr>
              <w:t xml:space="preserve"> </w:t>
            </w:r>
            <w:r w:rsidRPr="001B75E0">
              <w:rPr>
                <w:sz w:val="24"/>
                <w:szCs w:val="24"/>
              </w:rPr>
              <w:t>размещения</w:t>
            </w:r>
            <w:r w:rsidRPr="001B75E0">
              <w:rPr>
                <w:spacing w:val="-3"/>
                <w:sz w:val="24"/>
                <w:szCs w:val="24"/>
              </w:rPr>
              <w:t xml:space="preserve"> </w:t>
            </w:r>
            <w:r w:rsidRPr="001B75E0">
              <w:rPr>
                <w:sz w:val="24"/>
                <w:szCs w:val="24"/>
              </w:rPr>
              <w:t>можно</w:t>
            </w:r>
            <w:r w:rsidRPr="001B75E0">
              <w:rPr>
                <w:spacing w:val="-4"/>
                <w:sz w:val="24"/>
                <w:szCs w:val="24"/>
              </w:rPr>
              <w:t xml:space="preserve"> </w:t>
            </w:r>
            <w:r w:rsidRPr="001B75E0">
              <w:rPr>
                <w:sz w:val="24"/>
                <w:szCs w:val="24"/>
              </w:rPr>
              <w:t>настроить</w:t>
            </w:r>
            <w:r w:rsidRPr="001B75E0">
              <w:rPr>
                <w:spacing w:val="-5"/>
                <w:sz w:val="24"/>
                <w:szCs w:val="24"/>
              </w:rPr>
              <w:t xml:space="preserve"> </w:t>
            </w:r>
            <w:r w:rsidRPr="001B75E0">
              <w:rPr>
                <w:sz w:val="24"/>
                <w:szCs w:val="24"/>
              </w:rPr>
              <w:t>при</w:t>
            </w:r>
            <w:r w:rsidRPr="001B75E0">
              <w:rPr>
                <w:spacing w:val="-3"/>
                <w:sz w:val="24"/>
                <w:szCs w:val="24"/>
              </w:rPr>
              <w:t xml:space="preserve"> </w:t>
            </w:r>
            <w:r w:rsidRPr="001B75E0">
              <w:rPr>
                <w:sz w:val="24"/>
                <w:szCs w:val="24"/>
              </w:rPr>
              <w:t>помощи</w:t>
            </w:r>
            <w:r w:rsidRPr="001B75E0">
              <w:rPr>
                <w:spacing w:val="-3"/>
                <w:sz w:val="24"/>
                <w:szCs w:val="24"/>
              </w:rPr>
              <w:t xml:space="preserve"> </w:t>
            </w:r>
            <w:r w:rsidRPr="001B75E0">
              <w:rPr>
                <w:sz w:val="24"/>
                <w:szCs w:val="24"/>
              </w:rPr>
              <w:t>кнопок</w:t>
            </w:r>
            <w:r w:rsidRPr="001B75E0">
              <w:rPr>
                <w:spacing w:val="-4"/>
                <w:sz w:val="24"/>
                <w:szCs w:val="24"/>
              </w:rPr>
              <w:t xml:space="preserve"> </w:t>
            </w:r>
            <w:r w:rsidRPr="001B75E0">
              <w:rPr>
                <w:sz w:val="24"/>
                <w:szCs w:val="24"/>
              </w:rPr>
              <w:t>"На</w:t>
            </w:r>
            <w:r w:rsidRPr="001B75E0">
              <w:rPr>
                <w:spacing w:val="-5"/>
                <w:sz w:val="24"/>
                <w:szCs w:val="24"/>
              </w:rPr>
              <w:t xml:space="preserve"> </w:t>
            </w:r>
            <w:r w:rsidRPr="001B75E0">
              <w:rPr>
                <w:sz w:val="24"/>
                <w:szCs w:val="24"/>
              </w:rPr>
              <w:t>передний</w:t>
            </w:r>
            <w:r w:rsidRPr="001B75E0">
              <w:rPr>
                <w:spacing w:val="-57"/>
                <w:sz w:val="24"/>
                <w:szCs w:val="24"/>
              </w:rPr>
              <w:t xml:space="preserve"> </w:t>
            </w:r>
            <w:r w:rsidRPr="001B75E0">
              <w:rPr>
                <w:sz w:val="24"/>
                <w:szCs w:val="24"/>
              </w:rPr>
              <w:t>план"</w:t>
            </w:r>
            <w:r w:rsidRPr="001B75E0">
              <w:rPr>
                <w:spacing w:val="-3"/>
                <w:sz w:val="24"/>
                <w:szCs w:val="24"/>
              </w:rPr>
              <w:t xml:space="preserve"> </w:t>
            </w:r>
            <w:r w:rsidRPr="001B75E0">
              <w:rPr>
                <w:sz w:val="24"/>
                <w:szCs w:val="24"/>
              </w:rPr>
              <w:t>и "На</w:t>
            </w:r>
            <w:r w:rsidRPr="001B75E0">
              <w:rPr>
                <w:spacing w:val="-2"/>
                <w:sz w:val="24"/>
                <w:szCs w:val="24"/>
              </w:rPr>
              <w:t xml:space="preserve"> </w:t>
            </w:r>
            <w:r w:rsidRPr="001B75E0">
              <w:rPr>
                <w:sz w:val="24"/>
                <w:szCs w:val="24"/>
              </w:rPr>
              <w:t>задний план".</w:t>
            </w:r>
          </w:p>
          <w:p w:rsidR="000B103B" w:rsidRPr="001B75E0" w:rsidRDefault="000B103B" w:rsidP="000B103B">
            <w:pPr>
              <w:pStyle w:val="af6"/>
              <w:spacing w:line="240" w:lineRule="auto"/>
              <w:ind w:firstLine="709"/>
              <w:rPr>
                <w:sz w:val="24"/>
                <w:szCs w:val="24"/>
              </w:rPr>
            </w:pPr>
            <w:r w:rsidRPr="001B75E0">
              <w:rPr>
                <w:sz w:val="24"/>
                <w:szCs w:val="24"/>
              </w:rPr>
              <w:t>Кнопка "Выровнять" служит для выравнивания объекта относительно границ</w:t>
            </w:r>
            <w:r w:rsidRPr="001B75E0">
              <w:rPr>
                <w:spacing w:val="-57"/>
                <w:sz w:val="24"/>
                <w:szCs w:val="24"/>
              </w:rPr>
              <w:t xml:space="preserve"> </w:t>
            </w:r>
            <w:r w:rsidRPr="001B75E0">
              <w:rPr>
                <w:sz w:val="24"/>
                <w:szCs w:val="24"/>
              </w:rPr>
              <w:t>страницы.</w:t>
            </w:r>
          </w:p>
          <w:p w:rsidR="000B103B" w:rsidRPr="001B75E0" w:rsidRDefault="000B103B" w:rsidP="000B103B">
            <w:pPr>
              <w:pStyle w:val="af6"/>
              <w:spacing w:line="240" w:lineRule="auto"/>
              <w:ind w:firstLine="709"/>
              <w:rPr>
                <w:sz w:val="24"/>
                <w:szCs w:val="24"/>
              </w:rPr>
            </w:pPr>
            <w:r w:rsidRPr="001B75E0">
              <w:rPr>
                <w:sz w:val="24"/>
                <w:szCs w:val="24"/>
              </w:rPr>
              <w:t>При помощи кнопки "Повернуть" фигуру можно вращать.</w:t>
            </w:r>
            <w:r w:rsidRPr="001B75E0">
              <w:rPr>
                <w:spacing w:val="-57"/>
                <w:sz w:val="24"/>
                <w:szCs w:val="24"/>
              </w:rPr>
              <w:t xml:space="preserve"> </w:t>
            </w:r>
            <w:r w:rsidRPr="001B75E0">
              <w:rPr>
                <w:sz w:val="24"/>
                <w:szCs w:val="24"/>
              </w:rPr>
              <w:t>Точный</w:t>
            </w:r>
            <w:r w:rsidRPr="001B75E0">
              <w:rPr>
                <w:spacing w:val="-3"/>
                <w:sz w:val="24"/>
                <w:szCs w:val="24"/>
              </w:rPr>
              <w:t xml:space="preserve"> </w:t>
            </w:r>
            <w:r w:rsidRPr="001B75E0">
              <w:rPr>
                <w:sz w:val="24"/>
                <w:szCs w:val="24"/>
              </w:rPr>
              <w:t>размер</w:t>
            </w:r>
            <w:r w:rsidRPr="001B75E0">
              <w:rPr>
                <w:spacing w:val="-3"/>
                <w:sz w:val="24"/>
                <w:szCs w:val="24"/>
              </w:rPr>
              <w:t xml:space="preserve"> </w:t>
            </w:r>
            <w:r w:rsidRPr="001B75E0">
              <w:rPr>
                <w:sz w:val="24"/>
                <w:szCs w:val="24"/>
              </w:rPr>
              <w:t>фигуры</w:t>
            </w:r>
            <w:r w:rsidRPr="001B75E0">
              <w:rPr>
                <w:spacing w:val="-2"/>
                <w:sz w:val="24"/>
                <w:szCs w:val="24"/>
              </w:rPr>
              <w:t xml:space="preserve"> </w:t>
            </w:r>
            <w:r w:rsidRPr="001B75E0">
              <w:rPr>
                <w:sz w:val="24"/>
                <w:szCs w:val="24"/>
              </w:rPr>
              <w:t>можно</w:t>
            </w:r>
            <w:r w:rsidRPr="001B75E0">
              <w:rPr>
                <w:spacing w:val="-2"/>
                <w:sz w:val="24"/>
                <w:szCs w:val="24"/>
              </w:rPr>
              <w:t xml:space="preserve"> </w:t>
            </w:r>
            <w:r w:rsidRPr="001B75E0">
              <w:rPr>
                <w:sz w:val="24"/>
                <w:szCs w:val="24"/>
              </w:rPr>
              <w:t>задать</w:t>
            </w:r>
            <w:r w:rsidRPr="001B75E0">
              <w:rPr>
                <w:spacing w:val="-3"/>
                <w:sz w:val="24"/>
                <w:szCs w:val="24"/>
              </w:rPr>
              <w:t xml:space="preserve"> </w:t>
            </w:r>
            <w:r w:rsidRPr="001B75E0">
              <w:rPr>
                <w:sz w:val="24"/>
                <w:szCs w:val="24"/>
              </w:rPr>
              <w:t>на</w:t>
            </w:r>
            <w:r w:rsidRPr="001B75E0">
              <w:rPr>
                <w:spacing w:val="-4"/>
                <w:sz w:val="24"/>
                <w:szCs w:val="24"/>
              </w:rPr>
              <w:t xml:space="preserve"> </w:t>
            </w:r>
            <w:r w:rsidRPr="001B75E0">
              <w:rPr>
                <w:sz w:val="24"/>
                <w:szCs w:val="24"/>
              </w:rPr>
              <w:t>панели</w:t>
            </w:r>
            <w:r w:rsidRPr="001B75E0">
              <w:rPr>
                <w:spacing w:val="-3"/>
                <w:sz w:val="24"/>
                <w:szCs w:val="24"/>
              </w:rPr>
              <w:t xml:space="preserve"> </w:t>
            </w:r>
            <w:r w:rsidRPr="001B75E0">
              <w:rPr>
                <w:sz w:val="24"/>
                <w:szCs w:val="24"/>
              </w:rPr>
              <w:t>"Размер".</w:t>
            </w:r>
          </w:p>
          <w:p w:rsidR="000B103B" w:rsidRPr="001B75E0" w:rsidRDefault="005A0C66" w:rsidP="000B103B">
            <w:pPr>
              <w:pStyle w:val="af6"/>
              <w:spacing w:line="240" w:lineRule="auto"/>
              <w:ind w:firstLine="709"/>
              <w:rPr>
                <w:sz w:val="24"/>
                <w:szCs w:val="24"/>
              </w:rPr>
            </w:pPr>
            <w:r>
              <w:rPr>
                <w:noProof/>
                <w:sz w:val="24"/>
                <w:szCs w:val="24"/>
                <w:lang w:val="ru-RU" w:eastAsia="ru-RU"/>
              </w:rPr>
              <w:drawing>
                <wp:inline distT="0" distB="0" distL="0" distR="0">
                  <wp:extent cx="1019175" cy="857250"/>
                  <wp:effectExtent l="0" t="0" r="9525" b="0"/>
                  <wp:docPr id="24"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19175" cy="857250"/>
                          </a:xfrm>
                          <a:prstGeom prst="rect">
                            <a:avLst/>
                          </a:prstGeom>
                          <a:noFill/>
                          <a:ln>
                            <a:noFill/>
                          </a:ln>
                        </pic:spPr>
                      </pic:pic>
                    </a:graphicData>
                  </a:graphic>
                </wp:inline>
              </w:drawing>
            </w:r>
          </w:p>
          <w:p w:rsidR="000B103B" w:rsidRPr="006E61F0" w:rsidRDefault="000B103B" w:rsidP="000B103B">
            <w:pPr>
              <w:pStyle w:val="1"/>
              <w:spacing w:before="0" w:after="0"/>
              <w:ind w:firstLine="709"/>
              <w:jc w:val="both"/>
              <w:rPr>
                <w:rFonts w:ascii="Times New Roman" w:hAnsi="Times New Roman"/>
                <w:sz w:val="24"/>
                <w:szCs w:val="24"/>
              </w:rPr>
            </w:pPr>
            <w:r w:rsidRPr="006E61F0">
              <w:rPr>
                <w:rFonts w:ascii="Times New Roman" w:hAnsi="Times New Roman"/>
                <w:sz w:val="24"/>
                <w:szCs w:val="24"/>
              </w:rPr>
              <w:t>Группировка</w:t>
            </w:r>
            <w:r w:rsidRPr="006E61F0">
              <w:rPr>
                <w:rFonts w:ascii="Times New Roman" w:hAnsi="Times New Roman"/>
                <w:spacing w:val="-7"/>
                <w:sz w:val="24"/>
                <w:szCs w:val="24"/>
              </w:rPr>
              <w:t xml:space="preserve"> </w:t>
            </w:r>
            <w:r w:rsidRPr="006E61F0">
              <w:rPr>
                <w:rFonts w:ascii="Times New Roman" w:hAnsi="Times New Roman"/>
                <w:sz w:val="24"/>
                <w:szCs w:val="24"/>
              </w:rPr>
              <w:t>фигур</w:t>
            </w:r>
          </w:p>
          <w:p w:rsidR="000B103B" w:rsidRDefault="000B103B" w:rsidP="000B103B">
            <w:pPr>
              <w:pStyle w:val="af6"/>
              <w:spacing w:line="240" w:lineRule="auto"/>
              <w:ind w:firstLine="709"/>
              <w:rPr>
                <w:sz w:val="24"/>
                <w:szCs w:val="24"/>
                <w:lang w:val="ru-RU"/>
              </w:rPr>
            </w:pPr>
            <w:r w:rsidRPr="001B75E0">
              <w:rPr>
                <w:sz w:val="24"/>
                <w:szCs w:val="24"/>
              </w:rPr>
              <w:t>Случается, что в документе размещены несколько объектов, и с ними одновременно</w:t>
            </w:r>
            <w:r w:rsidRPr="001B75E0">
              <w:rPr>
                <w:spacing w:val="-57"/>
                <w:sz w:val="24"/>
                <w:szCs w:val="24"/>
              </w:rPr>
              <w:t xml:space="preserve"> </w:t>
            </w:r>
            <w:r w:rsidRPr="001B75E0">
              <w:rPr>
                <w:sz w:val="24"/>
                <w:szCs w:val="24"/>
              </w:rPr>
              <w:t>нужно произвести какие-либо действия (увеличить, уменьшить, переместить). В этом</w:t>
            </w:r>
            <w:r w:rsidRPr="001B75E0">
              <w:rPr>
                <w:spacing w:val="1"/>
                <w:sz w:val="24"/>
                <w:szCs w:val="24"/>
              </w:rPr>
              <w:t xml:space="preserve"> </w:t>
            </w:r>
            <w:r w:rsidRPr="001B75E0">
              <w:rPr>
                <w:sz w:val="24"/>
                <w:szCs w:val="24"/>
              </w:rPr>
              <w:t>случае</w:t>
            </w:r>
            <w:r w:rsidRPr="001B75E0">
              <w:rPr>
                <w:spacing w:val="-2"/>
                <w:sz w:val="24"/>
                <w:szCs w:val="24"/>
              </w:rPr>
              <w:t xml:space="preserve"> </w:t>
            </w:r>
            <w:r w:rsidRPr="001B75E0">
              <w:rPr>
                <w:sz w:val="24"/>
                <w:szCs w:val="24"/>
              </w:rPr>
              <w:t>целесообразно произвести группировку</w:t>
            </w:r>
            <w:r w:rsidRPr="001B75E0">
              <w:rPr>
                <w:spacing w:val="-4"/>
                <w:sz w:val="24"/>
                <w:szCs w:val="24"/>
              </w:rPr>
              <w:t xml:space="preserve"> </w:t>
            </w:r>
            <w:r w:rsidRPr="001B75E0">
              <w:rPr>
                <w:sz w:val="24"/>
                <w:szCs w:val="24"/>
              </w:rPr>
              <w:t>объектов.</w:t>
            </w:r>
          </w:p>
          <w:p w:rsidR="000B103B" w:rsidRPr="001B75E0" w:rsidRDefault="000B103B" w:rsidP="000B103B">
            <w:pPr>
              <w:pStyle w:val="af6"/>
              <w:spacing w:line="240" w:lineRule="auto"/>
              <w:ind w:firstLine="709"/>
              <w:rPr>
                <w:sz w:val="24"/>
                <w:szCs w:val="24"/>
              </w:rPr>
            </w:pPr>
            <w:r w:rsidRPr="001B75E0">
              <w:rPr>
                <w:sz w:val="24"/>
                <w:szCs w:val="24"/>
              </w:rPr>
              <w:t>Для</w:t>
            </w:r>
            <w:r w:rsidRPr="001B75E0">
              <w:rPr>
                <w:spacing w:val="-5"/>
                <w:sz w:val="24"/>
                <w:szCs w:val="24"/>
              </w:rPr>
              <w:t xml:space="preserve"> </w:t>
            </w:r>
            <w:r w:rsidRPr="001B75E0">
              <w:rPr>
                <w:sz w:val="24"/>
                <w:szCs w:val="24"/>
              </w:rPr>
              <w:t>группировки</w:t>
            </w:r>
            <w:r w:rsidRPr="001B75E0">
              <w:rPr>
                <w:spacing w:val="-2"/>
                <w:sz w:val="24"/>
                <w:szCs w:val="24"/>
              </w:rPr>
              <w:t xml:space="preserve"> </w:t>
            </w:r>
            <w:r w:rsidRPr="001B75E0">
              <w:rPr>
                <w:sz w:val="24"/>
                <w:szCs w:val="24"/>
              </w:rPr>
              <w:t>фигур</w:t>
            </w:r>
            <w:r w:rsidRPr="001B75E0">
              <w:rPr>
                <w:spacing w:val="-3"/>
                <w:sz w:val="24"/>
                <w:szCs w:val="24"/>
              </w:rPr>
              <w:t xml:space="preserve"> </w:t>
            </w:r>
            <w:r w:rsidRPr="001B75E0">
              <w:rPr>
                <w:sz w:val="24"/>
                <w:szCs w:val="24"/>
              </w:rPr>
              <w:t>их</w:t>
            </w:r>
            <w:r w:rsidRPr="001B75E0">
              <w:rPr>
                <w:spacing w:val="-5"/>
                <w:sz w:val="24"/>
                <w:szCs w:val="24"/>
              </w:rPr>
              <w:t xml:space="preserve"> </w:t>
            </w:r>
            <w:r w:rsidRPr="001B75E0">
              <w:rPr>
                <w:sz w:val="24"/>
                <w:szCs w:val="24"/>
              </w:rPr>
              <w:t>необходимо</w:t>
            </w:r>
            <w:r w:rsidRPr="001B75E0">
              <w:rPr>
                <w:spacing w:val="-3"/>
                <w:sz w:val="24"/>
                <w:szCs w:val="24"/>
              </w:rPr>
              <w:t xml:space="preserve"> </w:t>
            </w:r>
            <w:r w:rsidRPr="001B75E0">
              <w:rPr>
                <w:sz w:val="24"/>
                <w:szCs w:val="24"/>
              </w:rPr>
              <w:t>предварительно</w:t>
            </w:r>
            <w:r w:rsidRPr="001B75E0">
              <w:rPr>
                <w:spacing w:val="-3"/>
                <w:sz w:val="24"/>
                <w:szCs w:val="24"/>
              </w:rPr>
              <w:t xml:space="preserve"> </w:t>
            </w:r>
            <w:r w:rsidRPr="001B75E0">
              <w:rPr>
                <w:sz w:val="24"/>
                <w:szCs w:val="24"/>
              </w:rPr>
              <w:t>выделить.</w:t>
            </w:r>
            <w:r w:rsidRPr="001B75E0">
              <w:rPr>
                <w:spacing w:val="-4"/>
                <w:sz w:val="24"/>
                <w:szCs w:val="24"/>
              </w:rPr>
              <w:t xml:space="preserve"> </w:t>
            </w:r>
            <w:r w:rsidRPr="001B75E0">
              <w:rPr>
                <w:sz w:val="24"/>
                <w:szCs w:val="24"/>
              </w:rPr>
              <w:t>Это</w:t>
            </w:r>
            <w:r w:rsidRPr="001B75E0">
              <w:rPr>
                <w:spacing w:val="-3"/>
                <w:sz w:val="24"/>
                <w:szCs w:val="24"/>
              </w:rPr>
              <w:t xml:space="preserve"> </w:t>
            </w:r>
            <w:r w:rsidRPr="001B75E0">
              <w:rPr>
                <w:sz w:val="24"/>
                <w:szCs w:val="24"/>
              </w:rPr>
              <w:t>можно</w:t>
            </w:r>
            <w:r w:rsidRPr="001B75E0">
              <w:rPr>
                <w:spacing w:val="-57"/>
                <w:sz w:val="24"/>
                <w:szCs w:val="24"/>
              </w:rPr>
              <w:t xml:space="preserve"> </w:t>
            </w:r>
            <w:r w:rsidRPr="001B75E0">
              <w:rPr>
                <w:sz w:val="24"/>
                <w:szCs w:val="24"/>
              </w:rPr>
              <w:t>осуществить</w:t>
            </w:r>
            <w:r w:rsidRPr="001B75E0">
              <w:rPr>
                <w:spacing w:val="-1"/>
                <w:sz w:val="24"/>
                <w:szCs w:val="24"/>
              </w:rPr>
              <w:t xml:space="preserve"> </w:t>
            </w:r>
            <w:r w:rsidRPr="001B75E0">
              <w:rPr>
                <w:sz w:val="24"/>
                <w:szCs w:val="24"/>
              </w:rPr>
              <w:t>при</w:t>
            </w:r>
            <w:r w:rsidRPr="001B75E0">
              <w:rPr>
                <w:spacing w:val="-1"/>
                <w:sz w:val="24"/>
                <w:szCs w:val="24"/>
              </w:rPr>
              <w:t xml:space="preserve"> </w:t>
            </w:r>
            <w:r w:rsidRPr="001B75E0">
              <w:rPr>
                <w:sz w:val="24"/>
                <w:szCs w:val="24"/>
              </w:rPr>
              <w:t>помощи кнопки</w:t>
            </w:r>
            <w:r w:rsidRPr="001B75E0">
              <w:rPr>
                <w:spacing w:val="-1"/>
                <w:sz w:val="24"/>
                <w:szCs w:val="24"/>
              </w:rPr>
              <w:t xml:space="preserve"> </w:t>
            </w:r>
            <w:r w:rsidRPr="001B75E0">
              <w:rPr>
                <w:sz w:val="24"/>
                <w:szCs w:val="24"/>
              </w:rPr>
              <w:t>"Выделить" на</w:t>
            </w:r>
            <w:r w:rsidRPr="001B75E0">
              <w:rPr>
                <w:spacing w:val="-2"/>
                <w:sz w:val="24"/>
                <w:szCs w:val="24"/>
              </w:rPr>
              <w:t xml:space="preserve"> </w:t>
            </w:r>
            <w:r w:rsidRPr="001B75E0">
              <w:rPr>
                <w:sz w:val="24"/>
                <w:szCs w:val="24"/>
              </w:rPr>
              <w:t>ленте</w:t>
            </w:r>
            <w:r w:rsidRPr="001B75E0">
              <w:rPr>
                <w:spacing w:val="-1"/>
                <w:sz w:val="24"/>
                <w:szCs w:val="24"/>
              </w:rPr>
              <w:t xml:space="preserve"> </w:t>
            </w:r>
            <w:r w:rsidRPr="001B75E0">
              <w:rPr>
                <w:sz w:val="24"/>
                <w:szCs w:val="24"/>
              </w:rPr>
              <w:t>"Главная".</w:t>
            </w:r>
          </w:p>
          <w:p w:rsidR="000B103B" w:rsidRPr="001B75E0" w:rsidRDefault="005A0C66" w:rsidP="000B103B">
            <w:pPr>
              <w:pStyle w:val="af6"/>
              <w:spacing w:line="240" w:lineRule="auto"/>
              <w:ind w:firstLine="709"/>
              <w:rPr>
                <w:sz w:val="24"/>
                <w:szCs w:val="24"/>
              </w:rPr>
            </w:pPr>
            <w:r>
              <w:rPr>
                <w:noProof/>
                <w:sz w:val="24"/>
                <w:szCs w:val="24"/>
                <w:lang w:val="ru-RU" w:eastAsia="ru-RU"/>
              </w:rPr>
              <w:drawing>
                <wp:inline distT="0" distB="0" distL="0" distR="0">
                  <wp:extent cx="1543050" cy="74295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43050" cy="742950"/>
                          </a:xfrm>
                          <a:prstGeom prst="rect">
                            <a:avLst/>
                          </a:prstGeom>
                          <a:noFill/>
                          <a:ln>
                            <a:noFill/>
                          </a:ln>
                        </pic:spPr>
                      </pic:pic>
                    </a:graphicData>
                  </a:graphic>
                </wp:inline>
              </w:drawing>
            </w:r>
          </w:p>
          <w:p w:rsidR="000B103B" w:rsidRPr="001B75E0" w:rsidRDefault="000B103B" w:rsidP="000B103B">
            <w:pPr>
              <w:pStyle w:val="af6"/>
              <w:spacing w:line="240" w:lineRule="auto"/>
              <w:ind w:firstLine="709"/>
              <w:rPr>
                <w:sz w:val="24"/>
                <w:szCs w:val="24"/>
              </w:rPr>
            </w:pPr>
          </w:p>
          <w:p w:rsidR="000B103B" w:rsidRPr="001B75E0" w:rsidRDefault="005A0C66" w:rsidP="000B103B">
            <w:pPr>
              <w:pStyle w:val="af6"/>
              <w:spacing w:line="240" w:lineRule="auto"/>
              <w:ind w:firstLine="709"/>
              <w:rPr>
                <w:sz w:val="24"/>
                <w:szCs w:val="24"/>
              </w:rPr>
            </w:pPr>
            <w:r>
              <w:rPr>
                <w:noProof/>
                <w:lang w:val="ru-RU" w:eastAsia="ru-RU"/>
              </w:rPr>
              <w:drawing>
                <wp:anchor distT="0" distB="0" distL="0" distR="0" simplePos="0" relativeHeight="251651072" behindDoc="0" locked="0" layoutInCell="1" allowOverlap="1">
                  <wp:simplePos x="0" y="0"/>
                  <wp:positionH relativeFrom="page">
                    <wp:posOffset>3135630</wp:posOffset>
                  </wp:positionH>
                  <wp:positionV relativeFrom="paragraph">
                    <wp:posOffset>579755</wp:posOffset>
                  </wp:positionV>
                  <wp:extent cx="2042795" cy="1419225"/>
                  <wp:effectExtent l="0" t="0" r="0" b="9525"/>
                  <wp:wrapTopAndBottom/>
                  <wp:docPr id="466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42795"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000B103B" w:rsidRPr="001B75E0">
              <w:rPr>
                <w:sz w:val="24"/>
                <w:szCs w:val="24"/>
              </w:rPr>
              <w:t>Чтобы выделить нужные объекты необходимо щелкать на них левой кнопкой мыши</w:t>
            </w:r>
            <w:r w:rsidR="000B103B" w:rsidRPr="001B75E0">
              <w:rPr>
                <w:spacing w:val="-58"/>
                <w:sz w:val="24"/>
                <w:szCs w:val="24"/>
              </w:rPr>
              <w:t xml:space="preserve"> </w:t>
            </w:r>
            <w:r w:rsidR="000B103B" w:rsidRPr="001B75E0">
              <w:rPr>
                <w:sz w:val="24"/>
                <w:szCs w:val="24"/>
              </w:rPr>
              <w:t>при нажатой клавише Shift. После этого надо перейти на панель "Упорядочить" и</w:t>
            </w:r>
            <w:r w:rsidR="000B103B" w:rsidRPr="001B75E0">
              <w:rPr>
                <w:spacing w:val="1"/>
                <w:sz w:val="24"/>
                <w:szCs w:val="24"/>
              </w:rPr>
              <w:t xml:space="preserve"> </w:t>
            </w:r>
            <w:r w:rsidR="000B103B" w:rsidRPr="001B75E0">
              <w:rPr>
                <w:sz w:val="24"/>
                <w:szCs w:val="24"/>
              </w:rPr>
              <w:t>воспользоваться</w:t>
            </w:r>
            <w:r w:rsidR="000B103B" w:rsidRPr="001B75E0">
              <w:rPr>
                <w:spacing w:val="-1"/>
                <w:sz w:val="24"/>
                <w:szCs w:val="24"/>
              </w:rPr>
              <w:t xml:space="preserve"> </w:t>
            </w:r>
            <w:r w:rsidR="000B103B" w:rsidRPr="001B75E0">
              <w:rPr>
                <w:sz w:val="24"/>
                <w:szCs w:val="24"/>
              </w:rPr>
              <w:t>кнопкой "Группировать".</w:t>
            </w:r>
          </w:p>
          <w:p w:rsidR="000B103B" w:rsidRPr="001B75E0" w:rsidRDefault="000B103B" w:rsidP="000B103B">
            <w:pPr>
              <w:pStyle w:val="af6"/>
              <w:spacing w:line="240" w:lineRule="auto"/>
              <w:ind w:firstLine="709"/>
              <w:rPr>
                <w:sz w:val="24"/>
                <w:szCs w:val="24"/>
              </w:rPr>
            </w:pPr>
            <w:r w:rsidRPr="001B75E0">
              <w:rPr>
                <w:sz w:val="24"/>
                <w:szCs w:val="24"/>
              </w:rPr>
              <w:t>Все выделенные объекты становятся, как бы, одним объектом, о чем</w:t>
            </w:r>
            <w:r w:rsidRPr="001B75E0">
              <w:rPr>
                <w:spacing w:val="-57"/>
                <w:sz w:val="24"/>
                <w:szCs w:val="24"/>
              </w:rPr>
              <w:t xml:space="preserve"> </w:t>
            </w:r>
            <w:r w:rsidRPr="001B75E0">
              <w:rPr>
                <w:sz w:val="24"/>
                <w:szCs w:val="24"/>
              </w:rPr>
              <w:t>свидетельствуют</w:t>
            </w:r>
            <w:r w:rsidRPr="001B75E0">
              <w:rPr>
                <w:spacing w:val="4"/>
                <w:sz w:val="24"/>
                <w:szCs w:val="24"/>
              </w:rPr>
              <w:t xml:space="preserve"> </w:t>
            </w:r>
            <w:r w:rsidRPr="001B75E0">
              <w:rPr>
                <w:sz w:val="24"/>
                <w:szCs w:val="24"/>
              </w:rPr>
              <w:t>угловые</w:t>
            </w:r>
            <w:r w:rsidRPr="001B75E0">
              <w:rPr>
                <w:spacing w:val="-2"/>
                <w:sz w:val="24"/>
                <w:szCs w:val="24"/>
              </w:rPr>
              <w:t xml:space="preserve"> </w:t>
            </w:r>
            <w:r w:rsidRPr="001B75E0">
              <w:rPr>
                <w:sz w:val="24"/>
                <w:szCs w:val="24"/>
              </w:rPr>
              <w:t>маркеры.</w:t>
            </w:r>
          </w:p>
          <w:p w:rsidR="000B103B" w:rsidRPr="001B75E0" w:rsidRDefault="005A0C66" w:rsidP="000B103B">
            <w:pPr>
              <w:pStyle w:val="af6"/>
              <w:spacing w:line="240" w:lineRule="auto"/>
              <w:ind w:firstLine="709"/>
              <w:rPr>
                <w:sz w:val="24"/>
                <w:szCs w:val="24"/>
              </w:rPr>
            </w:pPr>
            <w:r>
              <w:rPr>
                <w:noProof/>
                <w:sz w:val="24"/>
                <w:szCs w:val="24"/>
                <w:lang w:val="ru-RU" w:eastAsia="ru-RU"/>
              </w:rPr>
              <w:lastRenderedPageBreak/>
              <w:drawing>
                <wp:inline distT="0" distB="0" distL="0" distR="0">
                  <wp:extent cx="2143125" cy="1619250"/>
                  <wp:effectExtent l="0" t="0" r="9525" b="0"/>
                  <wp:docPr id="26"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43125" cy="1619250"/>
                          </a:xfrm>
                          <a:prstGeom prst="rect">
                            <a:avLst/>
                          </a:prstGeom>
                          <a:noFill/>
                          <a:ln>
                            <a:noFill/>
                          </a:ln>
                        </pic:spPr>
                      </pic:pic>
                    </a:graphicData>
                  </a:graphic>
                </wp:inline>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p>
          <w:p w:rsidR="000B103B" w:rsidRPr="006E61F0" w:rsidRDefault="000B103B" w:rsidP="000B103B">
            <w:pPr>
              <w:pStyle w:val="af6"/>
              <w:spacing w:line="240" w:lineRule="auto"/>
              <w:ind w:firstLine="709"/>
              <w:rPr>
                <w:sz w:val="24"/>
                <w:szCs w:val="24"/>
                <w:lang w:val="ru-RU"/>
              </w:rPr>
            </w:pPr>
            <w:r w:rsidRPr="001B75E0">
              <w:rPr>
                <w:sz w:val="24"/>
                <w:szCs w:val="24"/>
              </w:rPr>
              <w:t>Теперь можно производить с ними все необходимые действия. При необходимости</w:t>
            </w:r>
            <w:r w:rsidRPr="001B75E0">
              <w:rPr>
                <w:spacing w:val="-57"/>
                <w:sz w:val="24"/>
                <w:szCs w:val="24"/>
              </w:rPr>
              <w:t xml:space="preserve"> </w:t>
            </w:r>
            <w:r w:rsidRPr="001B75E0">
              <w:rPr>
                <w:sz w:val="24"/>
                <w:szCs w:val="24"/>
              </w:rPr>
              <w:t>объекты</w:t>
            </w:r>
            <w:r w:rsidRPr="001B75E0">
              <w:rPr>
                <w:spacing w:val="-1"/>
                <w:sz w:val="24"/>
                <w:szCs w:val="24"/>
              </w:rPr>
              <w:t xml:space="preserve"> </w:t>
            </w:r>
            <w:r>
              <w:rPr>
                <w:sz w:val="24"/>
                <w:szCs w:val="24"/>
              </w:rPr>
              <w:t>можно разгруппировать.</w:t>
            </w:r>
          </w:p>
          <w:p w:rsidR="000B103B" w:rsidRPr="006E61F0" w:rsidRDefault="000B103B" w:rsidP="000B103B">
            <w:pPr>
              <w:pStyle w:val="1"/>
              <w:spacing w:before="0" w:after="0"/>
              <w:ind w:firstLine="709"/>
              <w:jc w:val="both"/>
              <w:rPr>
                <w:rFonts w:ascii="Times New Roman" w:hAnsi="Times New Roman"/>
                <w:sz w:val="24"/>
                <w:szCs w:val="24"/>
              </w:rPr>
            </w:pPr>
            <w:r w:rsidRPr="006E61F0">
              <w:rPr>
                <w:rFonts w:ascii="Times New Roman" w:hAnsi="Times New Roman"/>
                <w:sz w:val="24"/>
                <w:szCs w:val="24"/>
              </w:rPr>
              <w:t>Работа</w:t>
            </w:r>
            <w:r w:rsidRPr="006E61F0">
              <w:rPr>
                <w:rFonts w:ascii="Times New Roman" w:hAnsi="Times New Roman"/>
                <w:spacing w:val="-2"/>
                <w:sz w:val="24"/>
                <w:szCs w:val="24"/>
              </w:rPr>
              <w:t xml:space="preserve"> </w:t>
            </w:r>
            <w:r w:rsidRPr="006E61F0">
              <w:rPr>
                <w:rFonts w:ascii="Times New Roman" w:hAnsi="Times New Roman"/>
                <w:sz w:val="24"/>
                <w:szCs w:val="24"/>
              </w:rPr>
              <w:t>с</w:t>
            </w:r>
            <w:r w:rsidRPr="006E61F0">
              <w:rPr>
                <w:rFonts w:ascii="Times New Roman" w:hAnsi="Times New Roman"/>
                <w:spacing w:val="-2"/>
                <w:sz w:val="24"/>
                <w:szCs w:val="24"/>
              </w:rPr>
              <w:t xml:space="preserve"> </w:t>
            </w:r>
            <w:r w:rsidRPr="006E61F0">
              <w:rPr>
                <w:rFonts w:ascii="Times New Roman" w:hAnsi="Times New Roman"/>
                <w:sz w:val="24"/>
                <w:szCs w:val="24"/>
              </w:rPr>
              <w:t>надписями</w:t>
            </w:r>
          </w:p>
          <w:p w:rsidR="000B103B" w:rsidRPr="001B75E0" w:rsidRDefault="000B103B" w:rsidP="000B103B">
            <w:pPr>
              <w:pStyle w:val="af6"/>
              <w:spacing w:line="240" w:lineRule="auto"/>
              <w:ind w:firstLine="709"/>
              <w:rPr>
                <w:sz w:val="24"/>
                <w:szCs w:val="24"/>
              </w:rPr>
            </w:pPr>
            <w:r w:rsidRPr="001B75E0">
              <w:rPr>
                <w:sz w:val="24"/>
                <w:szCs w:val="24"/>
              </w:rPr>
              <w:t>Особым видом графического примитива является Надпись.</w:t>
            </w:r>
            <w:r w:rsidRPr="001B75E0">
              <w:rPr>
                <w:spacing w:val="-57"/>
                <w:sz w:val="24"/>
                <w:szCs w:val="24"/>
              </w:rPr>
              <w:t xml:space="preserve"> </w:t>
            </w:r>
            <w:r w:rsidRPr="001B75E0">
              <w:rPr>
                <w:sz w:val="24"/>
                <w:szCs w:val="24"/>
              </w:rPr>
              <w:t>Этот примитив</w:t>
            </w:r>
            <w:r w:rsidRPr="001B75E0">
              <w:rPr>
                <w:spacing w:val="-2"/>
                <w:sz w:val="24"/>
                <w:szCs w:val="24"/>
              </w:rPr>
              <w:t xml:space="preserve"> </w:t>
            </w:r>
            <w:r w:rsidRPr="001B75E0">
              <w:rPr>
                <w:sz w:val="24"/>
                <w:szCs w:val="24"/>
              </w:rPr>
              <w:t>может содержать</w:t>
            </w:r>
            <w:r w:rsidRPr="001B75E0">
              <w:rPr>
                <w:spacing w:val="-1"/>
                <w:sz w:val="24"/>
                <w:szCs w:val="24"/>
              </w:rPr>
              <w:t xml:space="preserve"> </w:t>
            </w:r>
            <w:r w:rsidRPr="001B75E0">
              <w:rPr>
                <w:sz w:val="24"/>
                <w:szCs w:val="24"/>
              </w:rPr>
              <w:t>"в</w:t>
            </w:r>
            <w:r w:rsidRPr="001B75E0">
              <w:rPr>
                <w:spacing w:val="1"/>
                <w:sz w:val="24"/>
                <w:szCs w:val="24"/>
              </w:rPr>
              <w:t xml:space="preserve"> </w:t>
            </w:r>
            <w:r w:rsidRPr="001B75E0">
              <w:rPr>
                <w:sz w:val="24"/>
                <w:szCs w:val="24"/>
              </w:rPr>
              <w:t>себе"</w:t>
            </w:r>
            <w:r w:rsidRPr="001B75E0">
              <w:rPr>
                <w:spacing w:val="-3"/>
                <w:sz w:val="24"/>
                <w:szCs w:val="24"/>
              </w:rPr>
              <w:t xml:space="preserve"> </w:t>
            </w:r>
            <w:r w:rsidRPr="001B75E0">
              <w:rPr>
                <w:sz w:val="24"/>
                <w:szCs w:val="24"/>
              </w:rPr>
              <w:t>текст.</w:t>
            </w:r>
          </w:p>
          <w:p w:rsidR="000B103B" w:rsidRPr="001B75E0" w:rsidRDefault="000B103B" w:rsidP="000B103B">
            <w:pPr>
              <w:pStyle w:val="af6"/>
              <w:spacing w:line="240" w:lineRule="auto"/>
              <w:ind w:firstLine="709"/>
              <w:rPr>
                <w:sz w:val="24"/>
                <w:szCs w:val="24"/>
              </w:rPr>
            </w:pPr>
            <w:r w:rsidRPr="001B75E0">
              <w:rPr>
                <w:sz w:val="24"/>
                <w:szCs w:val="24"/>
              </w:rPr>
              <w:t>Такие графические элементы, содержащие текст, можно связывать между собой. В</w:t>
            </w:r>
            <w:r w:rsidRPr="001B75E0">
              <w:rPr>
                <w:spacing w:val="-57"/>
                <w:sz w:val="24"/>
                <w:szCs w:val="24"/>
              </w:rPr>
              <w:t xml:space="preserve"> </w:t>
            </w:r>
            <w:r w:rsidRPr="001B75E0">
              <w:rPr>
                <w:sz w:val="24"/>
                <w:szCs w:val="24"/>
              </w:rPr>
              <w:t>таком случае текст будет размещаться внутри надписей последовательно (в зависимости</w:t>
            </w:r>
            <w:r w:rsidRPr="001B75E0">
              <w:rPr>
                <w:spacing w:val="-58"/>
                <w:sz w:val="24"/>
                <w:szCs w:val="24"/>
              </w:rPr>
              <w:t xml:space="preserve"> </w:t>
            </w:r>
            <w:r w:rsidRPr="001B75E0">
              <w:rPr>
                <w:sz w:val="24"/>
                <w:szCs w:val="24"/>
              </w:rPr>
              <w:t>от</w:t>
            </w:r>
            <w:r w:rsidRPr="001B75E0">
              <w:rPr>
                <w:spacing w:val="-1"/>
                <w:sz w:val="24"/>
                <w:szCs w:val="24"/>
              </w:rPr>
              <w:t xml:space="preserve"> </w:t>
            </w:r>
            <w:r w:rsidRPr="001B75E0">
              <w:rPr>
                <w:sz w:val="24"/>
                <w:szCs w:val="24"/>
              </w:rPr>
              <w:t>того, в</w:t>
            </w:r>
            <w:r w:rsidRPr="001B75E0">
              <w:rPr>
                <w:spacing w:val="-1"/>
                <w:sz w:val="24"/>
                <w:szCs w:val="24"/>
              </w:rPr>
              <w:t xml:space="preserve"> </w:t>
            </w:r>
            <w:r w:rsidRPr="001B75E0">
              <w:rPr>
                <w:sz w:val="24"/>
                <w:szCs w:val="24"/>
              </w:rPr>
              <w:t>какой</w:t>
            </w:r>
            <w:r w:rsidRPr="001B75E0">
              <w:rPr>
                <w:spacing w:val="-1"/>
                <w:sz w:val="24"/>
                <w:szCs w:val="24"/>
              </w:rPr>
              <w:t xml:space="preserve"> </w:t>
            </w:r>
            <w:r w:rsidRPr="001B75E0">
              <w:rPr>
                <w:sz w:val="24"/>
                <w:szCs w:val="24"/>
              </w:rPr>
              <w:t>последовательности</w:t>
            </w:r>
            <w:r w:rsidRPr="001B75E0">
              <w:rPr>
                <w:spacing w:val="-1"/>
                <w:sz w:val="24"/>
                <w:szCs w:val="24"/>
              </w:rPr>
              <w:t xml:space="preserve"> </w:t>
            </w:r>
            <w:r w:rsidRPr="001B75E0">
              <w:rPr>
                <w:sz w:val="24"/>
                <w:szCs w:val="24"/>
              </w:rPr>
              <w:t>они были</w:t>
            </w:r>
            <w:r w:rsidRPr="001B75E0">
              <w:rPr>
                <w:spacing w:val="-2"/>
                <w:sz w:val="24"/>
                <w:szCs w:val="24"/>
              </w:rPr>
              <w:t xml:space="preserve"> </w:t>
            </w:r>
            <w:r w:rsidRPr="001B75E0">
              <w:rPr>
                <w:sz w:val="24"/>
                <w:szCs w:val="24"/>
              </w:rPr>
              <w:t>связаны).</w:t>
            </w:r>
          </w:p>
          <w:p w:rsidR="000B103B" w:rsidRDefault="000B103B" w:rsidP="000B103B">
            <w:pPr>
              <w:pStyle w:val="af6"/>
              <w:spacing w:line="240" w:lineRule="auto"/>
              <w:ind w:firstLine="709"/>
              <w:rPr>
                <w:sz w:val="24"/>
                <w:szCs w:val="24"/>
                <w:lang w:val="ru-RU"/>
              </w:rPr>
            </w:pPr>
            <w:r w:rsidRPr="001B75E0">
              <w:rPr>
                <w:sz w:val="24"/>
                <w:szCs w:val="24"/>
              </w:rPr>
              <w:t>Для</w:t>
            </w:r>
            <w:r w:rsidRPr="001B75E0">
              <w:rPr>
                <w:spacing w:val="-5"/>
                <w:sz w:val="24"/>
                <w:szCs w:val="24"/>
              </w:rPr>
              <w:t xml:space="preserve"> </w:t>
            </w:r>
            <w:r w:rsidRPr="001B75E0">
              <w:rPr>
                <w:sz w:val="24"/>
                <w:szCs w:val="24"/>
              </w:rPr>
              <w:t>связывания</w:t>
            </w:r>
            <w:r w:rsidRPr="001B75E0">
              <w:rPr>
                <w:spacing w:val="-3"/>
                <w:sz w:val="24"/>
                <w:szCs w:val="24"/>
              </w:rPr>
              <w:t xml:space="preserve"> </w:t>
            </w:r>
            <w:r w:rsidRPr="001B75E0">
              <w:rPr>
                <w:sz w:val="24"/>
                <w:szCs w:val="24"/>
              </w:rPr>
              <w:t>блоков</w:t>
            </w:r>
            <w:r w:rsidRPr="001B75E0">
              <w:rPr>
                <w:spacing w:val="-3"/>
                <w:sz w:val="24"/>
                <w:szCs w:val="24"/>
              </w:rPr>
              <w:t xml:space="preserve"> </w:t>
            </w:r>
            <w:r w:rsidRPr="001B75E0">
              <w:rPr>
                <w:sz w:val="24"/>
                <w:szCs w:val="24"/>
              </w:rPr>
              <w:t>их</w:t>
            </w:r>
            <w:r w:rsidRPr="001B75E0">
              <w:rPr>
                <w:spacing w:val="-4"/>
                <w:sz w:val="24"/>
                <w:szCs w:val="24"/>
              </w:rPr>
              <w:t xml:space="preserve"> </w:t>
            </w:r>
            <w:r w:rsidRPr="001B75E0">
              <w:rPr>
                <w:sz w:val="24"/>
                <w:szCs w:val="24"/>
              </w:rPr>
              <w:t>необходимо</w:t>
            </w:r>
            <w:r w:rsidRPr="001B75E0">
              <w:rPr>
                <w:spacing w:val="-3"/>
                <w:sz w:val="24"/>
                <w:szCs w:val="24"/>
              </w:rPr>
              <w:t xml:space="preserve"> </w:t>
            </w:r>
            <w:r w:rsidRPr="001B75E0">
              <w:rPr>
                <w:sz w:val="24"/>
                <w:szCs w:val="24"/>
              </w:rPr>
              <w:t>предварительно</w:t>
            </w:r>
            <w:r w:rsidRPr="001B75E0">
              <w:rPr>
                <w:spacing w:val="-3"/>
                <w:sz w:val="24"/>
                <w:szCs w:val="24"/>
              </w:rPr>
              <w:t xml:space="preserve"> </w:t>
            </w:r>
            <w:r w:rsidRPr="001B75E0">
              <w:rPr>
                <w:sz w:val="24"/>
                <w:szCs w:val="24"/>
              </w:rPr>
              <w:t>разместить</w:t>
            </w:r>
            <w:r w:rsidRPr="001B75E0">
              <w:rPr>
                <w:spacing w:val="-3"/>
                <w:sz w:val="24"/>
                <w:szCs w:val="24"/>
              </w:rPr>
              <w:t xml:space="preserve"> </w:t>
            </w:r>
            <w:r w:rsidRPr="001B75E0">
              <w:rPr>
                <w:sz w:val="24"/>
                <w:szCs w:val="24"/>
              </w:rPr>
              <w:t>в</w:t>
            </w:r>
            <w:r w:rsidRPr="001B75E0">
              <w:rPr>
                <w:spacing w:val="-6"/>
                <w:sz w:val="24"/>
                <w:szCs w:val="24"/>
              </w:rPr>
              <w:t xml:space="preserve"> </w:t>
            </w:r>
            <w:r w:rsidRPr="001B75E0">
              <w:rPr>
                <w:sz w:val="24"/>
                <w:szCs w:val="24"/>
              </w:rPr>
              <w:t>документе.</w:t>
            </w:r>
            <w:r w:rsidRPr="001B75E0">
              <w:rPr>
                <w:spacing w:val="-58"/>
                <w:sz w:val="24"/>
                <w:szCs w:val="24"/>
              </w:rPr>
              <w:t xml:space="preserve"> </w:t>
            </w:r>
            <w:r w:rsidRPr="001B75E0">
              <w:rPr>
                <w:sz w:val="24"/>
                <w:szCs w:val="24"/>
              </w:rPr>
              <w:t>После</w:t>
            </w:r>
            <w:r w:rsidRPr="001B75E0">
              <w:rPr>
                <w:spacing w:val="-3"/>
                <w:sz w:val="24"/>
                <w:szCs w:val="24"/>
              </w:rPr>
              <w:t xml:space="preserve"> </w:t>
            </w:r>
            <w:r w:rsidRPr="001B75E0">
              <w:rPr>
                <w:sz w:val="24"/>
                <w:szCs w:val="24"/>
              </w:rPr>
              <w:t>этого</w:t>
            </w:r>
            <w:r w:rsidRPr="001B75E0">
              <w:rPr>
                <w:spacing w:val="-1"/>
                <w:sz w:val="24"/>
                <w:szCs w:val="24"/>
              </w:rPr>
              <w:t xml:space="preserve"> </w:t>
            </w:r>
            <w:r w:rsidRPr="001B75E0">
              <w:rPr>
                <w:sz w:val="24"/>
                <w:szCs w:val="24"/>
              </w:rPr>
              <w:t>на</w:t>
            </w:r>
            <w:r w:rsidRPr="001B75E0">
              <w:rPr>
                <w:spacing w:val="-3"/>
                <w:sz w:val="24"/>
                <w:szCs w:val="24"/>
              </w:rPr>
              <w:t xml:space="preserve"> </w:t>
            </w:r>
            <w:r w:rsidRPr="001B75E0">
              <w:rPr>
                <w:sz w:val="24"/>
                <w:szCs w:val="24"/>
              </w:rPr>
              <w:t>панели "Текст"</w:t>
            </w:r>
            <w:r w:rsidRPr="001B75E0">
              <w:rPr>
                <w:spacing w:val="-3"/>
                <w:sz w:val="24"/>
                <w:szCs w:val="24"/>
              </w:rPr>
              <w:t xml:space="preserve"> </w:t>
            </w:r>
            <w:r w:rsidRPr="001B75E0">
              <w:rPr>
                <w:sz w:val="24"/>
                <w:szCs w:val="24"/>
              </w:rPr>
              <w:t>воспользоваться</w:t>
            </w:r>
            <w:r w:rsidRPr="001B75E0">
              <w:rPr>
                <w:spacing w:val="-2"/>
                <w:sz w:val="24"/>
                <w:szCs w:val="24"/>
              </w:rPr>
              <w:t xml:space="preserve"> </w:t>
            </w:r>
            <w:r w:rsidRPr="001B75E0">
              <w:rPr>
                <w:sz w:val="24"/>
                <w:szCs w:val="24"/>
              </w:rPr>
              <w:t>кнопкой</w:t>
            </w:r>
            <w:r w:rsidRPr="001B75E0">
              <w:rPr>
                <w:spacing w:val="-1"/>
                <w:sz w:val="24"/>
                <w:szCs w:val="24"/>
              </w:rPr>
              <w:t xml:space="preserve"> </w:t>
            </w:r>
            <w:r w:rsidRPr="001B75E0">
              <w:rPr>
                <w:sz w:val="24"/>
                <w:szCs w:val="24"/>
              </w:rPr>
              <w:t>"Создать</w:t>
            </w:r>
            <w:r w:rsidRPr="001B75E0">
              <w:rPr>
                <w:spacing w:val="-2"/>
                <w:sz w:val="24"/>
                <w:szCs w:val="24"/>
              </w:rPr>
              <w:t xml:space="preserve"> </w:t>
            </w:r>
            <w:r w:rsidRPr="001B75E0">
              <w:rPr>
                <w:sz w:val="24"/>
                <w:szCs w:val="24"/>
              </w:rPr>
              <w:t>связь".</w:t>
            </w:r>
          </w:p>
          <w:p w:rsidR="000B103B" w:rsidRPr="00966003" w:rsidRDefault="005A0C66" w:rsidP="000B103B">
            <w:pPr>
              <w:pStyle w:val="af6"/>
              <w:spacing w:line="240" w:lineRule="auto"/>
              <w:ind w:firstLine="709"/>
              <w:rPr>
                <w:sz w:val="24"/>
                <w:szCs w:val="24"/>
                <w:lang w:val="ru-RU"/>
              </w:rPr>
            </w:pPr>
            <w:r>
              <w:rPr>
                <w:noProof/>
                <w:sz w:val="24"/>
                <w:szCs w:val="24"/>
                <w:lang w:val="ru-RU" w:eastAsia="ru-RU"/>
              </w:rPr>
              <w:drawing>
                <wp:inline distT="0" distB="0" distL="0" distR="0">
                  <wp:extent cx="1790700" cy="1714500"/>
                  <wp:effectExtent l="0" t="0" r="0" b="0"/>
                  <wp:docPr id="2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90700" cy="1714500"/>
                          </a:xfrm>
                          <a:prstGeom prst="rect">
                            <a:avLst/>
                          </a:prstGeom>
                          <a:noFill/>
                          <a:ln>
                            <a:noFill/>
                          </a:ln>
                        </pic:spPr>
                      </pic:pic>
                    </a:graphicData>
                  </a:graphic>
                </wp:inline>
              </w:drawing>
            </w:r>
          </w:p>
          <w:p w:rsidR="000B103B" w:rsidRPr="00966003" w:rsidRDefault="000B103B" w:rsidP="000B103B">
            <w:pPr>
              <w:pStyle w:val="af6"/>
              <w:spacing w:line="240" w:lineRule="auto"/>
              <w:ind w:firstLine="709"/>
              <w:rPr>
                <w:sz w:val="24"/>
                <w:szCs w:val="24"/>
                <w:lang w:val="ru-RU"/>
              </w:rPr>
            </w:pPr>
          </w:p>
          <w:p w:rsidR="000B103B" w:rsidRPr="001B75E0" w:rsidRDefault="000B103B" w:rsidP="000B103B">
            <w:pPr>
              <w:pStyle w:val="af6"/>
              <w:spacing w:line="240" w:lineRule="auto"/>
              <w:ind w:firstLine="709"/>
              <w:rPr>
                <w:sz w:val="24"/>
                <w:szCs w:val="24"/>
              </w:rPr>
            </w:pPr>
            <w:r w:rsidRPr="001B75E0">
              <w:rPr>
                <w:sz w:val="24"/>
                <w:szCs w:val="24"/>
              </w:rPr>
              <w:t>Курсор</w:t>
            </w:r>
            <w:r w:rsidRPr="001B75E0">
              <w:rPr>
                <w:spacing w:val="-3"/>
                <w:sz w:val="24"/>
                <w:szCs w:val="24"/>
              </w:rPr>
              <w:t xml:space="preserve"> </w:t>
            </w:r>
            <w:r w:rsidRPr="001B75E0">
              <w:rPr>
                <w:sz w:val="24"/>
                <w:szCs w:val="24"/>
              </w:rPr>
              <w:t>примет</w:t>
            </w:r>
            <w:r w:rsidRPr="001B75E0">
              <w:rPr>
                <w:spacing w:val="-3"/>
                <w:sz w:val="24"/>
                <w:szCs w:val="24"/>
              </w:rPr>
              <w:t xml:space="preserve"> </w:t>
            </w:r>
            <w:r w:rsidRPr="001B75E0">
              <w:rPr>
                <w:sz w:val="24"/>
                <w:szCs w:val="24"/>
              </w:rPr>
              <w:t>вид</w:t>
            </w:r>
            <w:r w:rsidRPr="001B75E0">
              <w:rPr>
                <w:spacing w:val="-3"/>
                <w:sz w:val="24"/>
                <w:szCs w:val="24"/>
              </w:rPr>
              <w:t xml:space="preserve"> </w:t>
            </w:r>
            <w:r w:rsidRPr="001B75E0">
              <w:rPr>
                <w:sz w:val="24"/>
                <w:szCs w:val="24"/>
              </w:rPr>
              <w:t>кружки.</w:t>
            </w:r>
            <w:r w:rsidRPr="001B75E0">
              <w:rPr>
                <w:spacing w:val="-3"/>
                <w:sz w:val="24"/>
                <w:szCs w:val="24"/>
              </w:rPr>
              <w:t xml:space="preserve"> </w:t>
            </w:r>
            <w:r w:rsidRPr="001B75E0">
              <w:rPr>
                <w:sz w:val="24"/>
                <w:szCs w:val="24"/>
              </w:rPr>
              <w:t>Подвести</w:t>
            </w:r>
            <w:r w:rsidRPr="001B75E0">
              <w:rPr>
                <w:spacing w:val="-3"/>
                <w:sz w:val="24"/>
                <w:szCs w:val="24"/>
              </w:rPr>
              <w:t xml:space="preserve"> </w:t>
            </w:r>
            <w:r w:rsidRPr="001B75E0">
              <w:rPr>
                <w:sz w:val="24"/>
                <w:szCs w:val="24"/>
              </w:rPr>
              <w:t>курсор</w:t>
            </w:r>
            <w:r w:rsidRPr="001B75E0">
              <w:rPr>
                <w:spacing w:val="-3"/>
                <w:sz w:val="24"/>
                <w:szCs w:val="24"/>
              </w:rPr>
              <w:t xml:space="preserve"> </w:t>
            </w:r>
            <w:r w:rsidRPr="001B75E0">
              <w:rPr>
                <w:sz w:val="24"/>
                <w:szCs w:val="24"/>
              </w:rPr>
              <w:t>к</w:t>
            </w:r>
            <w:r w:rsidRPr="001B75E0">
              <w:rPr>
                <w:spacing w:val="-2"/>
                <w:sz w:val="24"/>
                <w:szCs w:val="24"/>
              </w:rPr>
              <w:t xml:space="preserve"> </w:t>
            </w:r>
            <w:r w:rsidRPr="001B75E0">
              <w:rPr>
                <w:sz w:val="24"/>
                <w:szCs w:val="24"/>
              </w:rPr>
              <w:t>надписи,</w:t>
            </w:r>
            <w:r w:rsidRPr="001B75E0">
              <w:rPr>
                <w:spacing w:val="-3"/>
                <w:sz w:val="24"/>
                <w:szCs w:val="24"/>
              </w:rPr>
              <w:t xml:space="preserve"> </w:t>
            </w:r>
            <w:r w:rsidRPr="001B75E0">
              <w:rPr>
                <w:sz w:val="24"/>
                <w:szCs w:val="24"/>
              </w:rPr>
              <w:t>следующей</w:t>
            </w:r>
            <w:r w:rsidRPr="001B75E0">
              <w:rPr>
                <w:spacing w:val="-3"/>
                <w:sz w:val="24"/>
                <w:szCs w:val="24"/>
              </w:rPr>
              <w:t xml:space="preserve"> </w:t>
            </w:r>
            <w:r w:rsidRPr="001B75E0">
              <w:rPr>
                <w:sz w:val="24"/>
                <w:szCs w:val="24"/>
              </w:rPr>
              <w:t>за</w:t>
            </w:r>
            <w:r w:rsidRPr="001B75E0">
              <w:rPr>
                <w:spacing w:val="-4"/>
                <w:sz w:val="24"/>
                <w:szCs w:val="24"/>
              </w:rPr>
              <w:t xml:space="preserve"> </w:t>
            </w:r>
            <w:r w:rsidRPr="001B75E0">
              <w:rPr>
                <w:sz w:val="24"/>
                <w:szCs w:val="24"/>
              </w:rPr>
              <w:t>главной</w:t>
            </w:r>
            <w:r w:rsidRPr="001B75E0">
              <w:rPr>
                <w:spacing w:val="-3"/>
                <w:sz w:val="24"/>
                <w:szCs w:val="24"/>
              </w:rPr>
              <w:t xml:space="preserve"> </w:t>
            </w:r>
            <w:r w:rsidRPr="001B75E0">
              <w:rPr>
                <w:sz w:val="24"/>
                <w:szCs w:val="24"/>
              </w:rPr>
              <w:t>(при</w:t>
            </w:r>
            <w:r w:rsidRPr="001B75E0">
              <w:rPr>
                <w:spacing w:val="-57"/>
                <w:sz w:val="24"/>
                <w:szCs w:val="24"/>
              </w:rPr>
              <w:t xml:space="preserve"> </w:t>
            </w:r>
            <w:r w:rsidRPr="001B75E0">
              <w:rPr>
                <w:sz w:val="24"/>
                <w:szCs w:val="24"/>
              </w:rPr>
              <w:t>этом кружка начнет "выливаться") и нажать левую кнопку мыши. Теперь текст будет</w:t>
            </w:r>
            <w:r w:rsidRPr="001B75E0">
              <w:rPr>
                <w:spacing w:val="1"/>
                <w:sz w:val="24"/>
                <w:szCs w:val="24"/>
              </w:rPr>
              <w:t xml:space="preserve"> </w:t>
            </w:r>
            <w:r w:rsidRPr="001B75E0">
              <w:rPr>
                <w:sz w:val="24"/>
                <w:szCs w:val="24"/>
              </w:rPr>
              <w:t>перетекать</w:t>
            </w:r>
            <w:r w:rsidRPr="001B75E0">
              <w:rPr>
                <w:spacing w:val="-1"/>
                <w:sz w:val="24"/>
                <w:szCs w:val="24"/>
              </w:rPr>
              <w:t xml:space="preserve"> </w:t>
            </w:r>
            <w:r w:rsidRPr="001B75E0">
              <w:rPr>
                <w:sz w:val="24"/>
                <w:szCs w:val="24"/>
              </w:rPr>
              <w:t>из одной</w:t>
            </w:r>
            <w:r w:rsidRPr="001B75E0">
              <w:rPr>
                <w:spacing w:val="-2"/>
                <w:sz w:val="24"/>
                <w:szCs w:val="24"/>
              </w:rPr>
              <w:t xml:space="preserve"> </w:t>
            </w:r>
            <w:r w:rsidRPr="001B75E0">
              <w:rPr>
                <w:sz w:val="24"/>
                <w:szCs w:val="24"/>
              </w:rPr>
              <w:t>надписи в</w:t>
            </w:r>
            <w:r w:rsidRPr="001B75E0">
              <w:rPr>
                <w:spacing w:val="-1"/>
                <w:sz w:val="24"/>
                <w:szCs w:val="24"/>
              </w:rPr>
              <w:t xml:space="preserve"> </w:t>
            </w:r>
            <w:r w:rsidRPr="001B75E0">
              <w:rPr>
                <w:sz w:val="24"/>
                <w:szCs w:val="24"/>
              </w:rPr>
              <w:t>другую.</w:t>
            </w:r>
          </w:p>
          <w:p w:rsidR="000B103B" w:rsidRPr="00966003" w:rsidRDefault="005A0C66" w:rsidP="000B103B">
            <w:pPr>
              <w:pStyle w:val="af6"/>
              <w:spacing w:line="240" w:lineRule="auto"/>
              <w:ind w:firstLine="709"/>
              <w:rPr>
                <w:sz w:val="24"/>
                <w:szCs w:val="24"/>
                <w:lang w:val="ru-RU"/>
              </w:rPr>
            </w:pPr>
            <w:r>
              <w:rPr>
                <w:noProof/>
                <w:sz w:val="24"/>
                <w:szCs w:val="24"/>
                <w:lang w:val="ru-RU" w:eastAsia="ru-RU"/>
              </w:rPr>
              <mc:AlternateContent>
                <mc:Choice Requires="wps">
                  <w:drawing>
                    <wp:anchor distT="0" distB="0" distL="0" distR="0" simplePos="0" relativeHeight="251653120" behindDoc="1" locked="0" layoutInCell="1" allowOverlap="1">
                      <wp:simplePos x="0" y="0"/>
                      <wp:positionH relativeFrom="page">
                        <wp:posOffset>1432560</wp:posOffset>
                      </wp:positionH>
                      <wp:positionV relativeFrom="paragraph">
                        <wp:posOffset>127635</wp:posOffset>
                      </wp:positionV>
                      <wp:extent cx="2222500" cy="344170"/>
                      <wp:effectExtent l="7620" t="13970" r="8255" b="13335"/>
                      <wp:wrapTopAndBottom/>
                      <wp:docPr id="49" name="Text Box 4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0" cy="3441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E60BD" w:rsidRDefault="009E60BD" w:rsidP="000B103B">
                                  <w:pPr>
                                    <w:pStyle w:val="af6"/>
                                    <w:spacing w:before="66"/>
                                  </w:pPr>
                                  <w:r>
                                    <w:t>Затем</w:t>
                                  </w:r>
                                  <w:r>
                                    <w:rPr>
                                      <w:spacing w:val="-3"/>
                                    </w:rPr>
                                    <w:t xml:space="preserve"> </w:t>
                                  </w:r>
                                  <w:r>
                                    <w:t>выделить</w:t>
                                  </w:r>
                                  <w:r>
                                    <w:rPr>
                                      <w:spacing w:val="-2"/>
                                    </w:rPr>
                                    <w:t xml:space="preserve"> </w:t>
                                  </w:r>
                                  <w:r>
                                    <w:t>надпись,</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71" o:spid="_x0000_s1026" type="#_x0000_t202" style="position:absolute;left:0;text-align:left;margin-left:112.8pt;margin-top:10.05pt;width:175pt;height:27.1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" filled="f">
                      <v:textbox inset="0,0,0,0">
                        <w:txbxContent>
                          <w:p w:rsidR="009E60BD" w:rsidRDefault="009E60BD" w:rsidP="000B103B">
                            <w:pPr>
                              <w:pStyle w:val="af6"/>
                              <w:spacing w:before="66"/>
                            </w:pPr>
                            <w:r>
                              <w:t>Затем</w:t>
                            </w:r>
                            <w:r>
                              <w:rPr>
                                <w:spacing w:val="-3"/>
                              </w:rPr>
                              <w:t xml:space="preserve"> </w:t>
                            </w:r>
                            <w:r>
                              <w:t>выделить</w:t>
                            </w:r>
                            <w:r>
                              <w:rPr>
                                <w:spacing w:val="-2"/>
                              </w:rPr>
                              <w:t xml:space="preserve"> </w:t>
                            </w:r>
                            <w:r>
                              <w:t>надпись,</w:t>
                            </w:r>
                          </w:p>
                        </w:txbxContent>
                      </v:textbox>
                      <w10:wrap type="topAndBottom" anchorx="page"/>
                    </v:shape>
                  </w:pict>
                </mc:Fallback>
              </mc:AlternateContent>
            </w:r>
            <w:r>
              <w:rPr>
                <w:noProof/>
                <w:sz w:val="24"/>
                <w:szCs w:val="24"/>
                <w:lang w:val="ru-RU" w:eastAsia="ru-RU"/>
              </w:rPr>
              <mc:AlternateContent>
                <mc:Choice Requires="wpg">
                  <w:drawing>
                    <wp:anchor distT="0" distB="0" distL="0" distR="0" simplePos="0" relativeHeight="251654144" behindDoc="1" locked="0" layoutInCell="1" allowOverlap="1">
                      <wp:simplePos x="0" y="0"/>
                      <wp:positionH relativeFrom="page">
                        <wp:posOffset>3511550</wp:posOffset>
                      </wp:positionH>
                      <wp:positionV relativeFrom="paragraph">
                        <wp:posOffset>610870</wp:posOffset>
                      </wp:positionV>
                      <wp:extent cx="1750060" cy="551815"/>
                      <wp:effectExtent l="10160" t="11430" r="11430" b="8255"/>
                      <wp:wrapTopAndBottom/>
                      <wp:docPr id="46" name="Group 4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0060" cy="551815"/>
                                <a:chOff x="5530" y="962"/>
                                <a:chExt cx="2756" cy="869"/>
                              </a:xfrm>
                            </wpg:grpSpPr>
                            <wps:wsp>
                              <wps:cNvPr id="47" name="Freeform 4673"/>
                              <wps:cNvSpPr>
                                <a:spLocks/>
                              </wps:cNvSpPr>
                              <wps:spPr bwMode="auto">
                                <a:xfrm>
                                  <a:off x="5538" y="969"/>
                                  <a:ext cx="2741" cy="854"/>
                                </a:xfrm>
                                <a:custGeom>
                                  <a:avLst/>
                                  <a:gdLst>
                                    <a:gd name="T0" fmla="+- 0 6796 5538"/>
                                    <a:gd name="T1" fmla="*/ T0 w 2741"/>
                                    <a:gd name="T2" fmla="+- 0 971 969"/>
                                    <a:gd name="T3" fmla="*/ 971 h 854"/>
                                    <a:gd name="T4" fmla="+- 0 6579 5538"/>
                                    <a:gd name="T5" fmla="*/ T4 w 2741"/>
                                    <a:gd name="T6" fmla="+- 0 982 969"/>
                                    <a:gd name="T7" fmla="*/ 982 h 854"/>
                                    <a:gd name="T8" fmla="+- 0 6375 5538"/>
                                    <a:gd name="T9" fmla="*/ T8 w 2741"/>
                                    <a:gd name="T10" fmla="+- 0 1003 969"/>
                                    <a:gd name="T11" fmla="*/ 1003 h 854"/>
                                    <a:gd name="T12" fmla="+- 0 6187 5538"/>
                                    <a:gd name="T13" fmla="*/ T12 w 2741"/>
                                    <a:gd name="T14" fmla="+- 0 1033 969"/>
                                    <a:gd name="T15" fmla="*/ 1033 h 854"/>
                                    <a:gd name="T16" fmla="+- 0 6017 5538"/>
                                    <a:gd name="T17" fmla="*/ T16 w 2741"/>
                                    <a:gd name="T18" fmla="+- 0 1072 969"/>
                                    <a:gd name="T19" fmla="*/ 1072 h 854"/>
                                    <a:gd name="T20" fmla="+- 0 5868 5538"/>
                                    <a:gd name="T21" fmla="*/ T20 w 2741"/>
                                    <a:gd name="T22" fmla="+- 0 1118 969"/>
                                    <a:gd name="T23" fmla="*/ 1118 h 854"/>
                                    <a:gd name="T24" fmla="+- 0 5743 5538"/>
                                    <a:gd name="T25" fmla="*/ T24 w 2741"/>
                                    <a:gd name="T26" fmla="+- 0 1171 969"/>
                                    <a:gd name="T27" fmla="*/ 1171 h 854"/>
                                    <a:gd name="T28" fmla="+- 0 5578 5538"/>
                                    <a:gd name="T29" fmla="*/ T28 w 2741"/>
                                    <a:gd name="T30" fmla="+- 0 1294 969"/>
                                    <a:gd name="T31" fmla="*/ 1294 h 854"/>
                                    <a:gd name="T32" fmla="+- 0 5538 5538"/>
                                    <a:gd name="T33" fmla="*/ T32 w 2741"/>
                                    <a:gd name="T34" fmla="+- 0 1396 969"/>
                                    <a:gd name="T35" fmla="*/ 1396 h 854"/>
                                    <a:gd name="T36" fmla="+- 0 5578 5538"/>
                                    <a:gd name="T37" fmla="*/ T36 w 2741"/>
                                    <a:gd name="T38" fmla="+- 0 1499 969"/>
                                    <a:gd name="T39" fmla="*/ 1499 h 854"/>
                                    <a:gd name="T40" fmla="+- 0 5743 5538"/>
                                    <a:gd name="T41" fmla="*/ T40 w 2741"/>
                                    <a:gd name="T42" fmla="+- 0 1621 969"/>
                                    <a:gd name="T43" fmla="*/ 1621 h 854"/>
                                    <a:gd name="T44" fmla="+- 0 5868 5538"/>
                                    <a:gd name="T45" fmla="*/ T44 w 2741"/>
                                    <a:gd name="T46" fmla="+- 0 1674 969"/>
                                    <a:gd name="T47" fmla="*/ 1674 h 854"/>
                                    <a:gd name="T48" fmla="+- 0 6017 5538"/>
                                    <a:gd name="T49" fmla="*/ T48 w 2741"/>
                                    <a:gd name="T50" fmla="+- 0 1720 969"/>
                                    <a:gd name="T51" fmla="*/ 1720 h 854"/>
                                    <a:gd name="T52" fmla="+- 0 6187 5538"/>
                                    <a:gd name="T53" fmla="*/ T52 w 2741"/>
                                    <a:gd name="T54" fmla="+- 0 1759 969"/>
                                    <a:gd name="T55" fmla="*/ 1759 h 854"/>
                                    <a:gd name="T56" fmla="+- 0 6375 5538"/>
                                    <a:gd name="T57" fmla="*/ T56 w 2741"/>
                                    <a:gd name="T58" fmla="+- 0 1790 969"/>
                                    <a:gd name="T59" fmla="*/ 1790 h 854"/>
                                    <a:gd name="T60" fmla="+- 0 6579 5538"/>
                                    <a:gd name="T61" fmla="*/ T60 w 2741"/>
                                    <a:gd name="T62" fmla="+- 0 1811 969"/>
                                    <a:gd name="T63" fmla="*/ 1811 h 854"/>
                                    <a:gd name="T64" fmla="+- 0 6796 5538"/>
                                    <a:gd name="T65" fmla="*/ T64 w 2741"/>
                                    <a:gd name="T66" fmla="+- 0 1822 969"/>
                                    <a:gd name="T67" fmla="*/ 1822 h 854"/>
                                    <a:gd name="T68" fmla="+- 0 7021 5538"/>
                                    <a:gd name="T69" fmla="*/ T68 w 2741"/>
                                    <a:gd name="T70" fmla="+- 0 1822 969"/>
                                    <a:gd name="T71" fmla="*/ 1822 h 854"/>
                                    <a:gd name="T72" fmla="+- 0 7238 5538"/>
                                    <a:gd name="T73" fmla="*/ T72 w 2741"/>
                                    <a:gd name="T74" fmla="+- 0 1811 969"/>
                                    <a:gd name="T75" fmla="*/ 1811 h 854"/>
                                    <a:gd name="T76" fmla="+- 0 7442 5538"/>
                                    <a:gd name="T77" fmla="*/ T76 w 2741"/>
                                    <a:gd name="T78" fmla="+- 0 1790 969"/>
                                    <a:gd name="T79" fmla="*/ 1790 h 854"/>
                                    <a:gd name="T80" fmla="+- 0 7630 5538"/>
                                    <a:gd name="T81" fmla="*/ T80 w 2741"/>
                                    <a:gd name="T82" fmla="+- 0 1759 969"/>
                                    <a:gd name="T83" fmla="*/ 1759 h 854"/>
                                    <a:gd name="T84" fmla="+- 0 7800 5538"/>
                                    <a:gd name="T85" fmla="*/ T84 w 2741"/>
                                    <a:gd name="T86" fmla="+- 0 1720 969"/>
                                    <a:gd name="T87" fmla="*/ 1720 h 854"/>
                                    <a:gd name="T88" fmla="+- 0 7949 5538"/>
                                    <a:gd name="T89" fmla="*/ T88 w 2741"/>
                                    <a:gd name="T90" fmla="+- 0 1674 969"/>
                                    <a:gd name="T91" fmla="*/ 1674 h 854"/>
                                    <a:gd name="T92" fmla="+- 0 8074 5538"/>
                                    <a:gd name="T93" fmla="*/ T92 w 2741"/>
                                    <a:gd name="T94" fmla="+- 0 1621 969"/>
                                    <a:gd name="T95" fmla="*/ 1621 h 854"/>
                                    <a:gd name="T96" fmla="+- 0 8239 5538"/>
                                    <a:gd name="T97" fmla="*/ T96 w 2741"/>
                                    <a:gd name="T98" fmla="+- 0 1499 969"/>
                                    <a:gd name="T99" fmla="*/ 1499 h 854"/>
                                    <a:gd name="T100" fmla="+- 0 8279 5538"/>
                                    <a:gd name="T101" fmla="*/ T100 w 2741"/>
                                    <a:gd name="T102" fmla="+- 0 1396 969"/>
                                    <a:gd name="T103" fmla="*/ 1396 h 854"/>
                                    <a:gd name="T104" fmla="+- 0 8239 5538"/>
                                    <a:gd name="T105" fmla="*/ T104 w 2741"/>
                                    <a:gd name="T106" fmla="+- 0 1294 969"/>
                                    <a:gd name="T107" fmla="*/ 1294 h 854"/>
                                    <a:gd name="T108" fmla="+- 0 8074 5538"/>
                                    <a:gd name="T109" fmla="*/ T108 w 2741"/>
                                    <a:gd name="T110" fmla="+- 0 1171 969"/>
                                    <a:gd name="T111" fmla="*/ 1171 h 854"/>
                                    <a:gd name="T112" fmla="+- 0 7949 5538"/>
                                    <a:gd name="T113" fmla="*/ T112 w 2741"/>
                                    <a:gd name="T114" fmla="+- 0 1118 969"/>
                                    <a:gd name="T115" fmla="*/ 1118 h 854"/>
                                    <a:gd name="T116" fmla="+- 0 7800 5538"/>
                                    <a:gd name="T117" fmla="*/ T116 w 2741"/>
                                    <a:gd name="T118" fmla="+- 0 1072 969"/>
                                    <a:gd name="T119" fmla="*/ 1072 h 854"/>
                                    <a:gd name="T120" fmla="+- 0 7630 5538"/>
                                    <a:gd name="T121" fmla="*/ T120 w 2741"/>
                                    <a:gd name="T122" fmla="+- 0 1033 969"/>
                                    <a:gd name="T123" fmla="*/ 1033 h 854"/>
                                    <a:gd name="T124" fmla="+- 0 7442 5538"/>
                                    <a:gd name="T125" fmla="*/ T124 w 2741"/>
                                    <a:gd name="T126" fmla="+- 0 1003 969"/>
                                    <a:gd name="T127" fmla="*/ 1003 h 854"/>
                                    <a:gd name="T128" fmla="+- 0 7238 5538"/>
                                    <a:gd name="T129" fmla="*/ T128 w 2741"/>
                                    <a:gd name="T130" fmla="+- 0 982 969"/>
                                    <a:gd name="T131" fmla="*/ 982 h 854"/>
                                    <a:gd name="T132" fmla="+- 0 7021 5538"/>
                                    <a:gd name="T133" fmla="*/ T132 w 2741"/>
                                    <a:gd name="T134" fmla="+- 0 971 969"/>
                                    <a:gd name="T135" fmla="*/ 971 h 8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741" h="854">
                                      <a:moveTo>
                                        <a:pt x="1370" y="0"/>
                                      </a:moveTo>
                                      <a:lnTo>
                                        <a:pt x="1258" y="2"/>
                                      </a:lnTo>
                                      <a:lnTo>
                                        <a:pt x="1148" y="6"/>
                                      </a:lnTo>
                                      <a:lnTo>
                                        <a:pt x="1041" y="13"/>
                                      </a:lnTo>
                                      <a:lnTo>
                                        <a:pt x="937" y="22"/>
                                      </a:lnTo>
                                      <a:lnTo>
                                        <a:pt x="837" y="34"/>
                                      </a:lnTo>
                                      <a:lnTo>
                                        <a:pt x="741" y="48"/>
                                      </a:lnTo>
                                      <a:lnTo>
                                        <a:pt x="649" y="64"/>
                                      </a:lnTo>
                                      <a:lnTo>
                                        <a:pt x="561" y="83"/>
                                      </a:lnTo>
                                      <a:lnTo>
                                        <a:pt x="479" y="103"/>
                                      </a:lnTo>
                                      <a:lnTo>
                                        <a:pt x="401" y="125"/>
                                      </a:lnTo>
                                      <a:lnTo>
                                        <a:pt x="330" y="149"/>
                                      </a:lnTo>
                                      <a:lnTo>
                                        <a:pt x="264" y="175"/>
                                      </a:lnTo>
                                      <a:lnTo>
                                        <a:pt x="205" y="202"/>
                                      </a:lnTo>
                                      <a:lnTo>
                                        <a:pt x="108" y="261"/>
                                      </a:lnTo>
                                      <a:lnTo>
                                        <a:pt x="40" y="325"/>
                                      </a:lnTo>
                                      <a:lnTo>
                                        <a:pt x="5" y="392"/>
                                      </a:lnTo>
                                      <a:lnTo>
                                        <a:pt x="0" y="427"/>
                                      </a:lnTo>
                                      <a:lnTo>
                                        <a:pt x="5" y="462"/>
                                      </a:lnTo>
                                      <a:lnTo>
                                        <a:pt x="40" y="530"/>
                                      </a:lnTo>
                                      <a:lnTo>
                                        <a:pt x="108" y="593"/>
                                      </a:lnTo>
                                      <a:lnTo>
                                        <a:pt x="205" y="652"/>
                                      </a:lnTo>
                                      <a:lnTo>
                                        <a:pt x="264" y="679"/>
                                      </a:lnTo>
                                      <a:lnTo>
                                        <a:pt x="330" y="705"/>
                                      </a:lnTo>
                                      <a:lnTo>
                                        <a:pt x="401" y="729"/>
                                      </a:lnTo>
                                      <a:lnTo>
                                        <a:pt x="479" y="751"/>
                                      </a:lnTo>
                                      <a:lnTo>
                                        <a:pt x="561" y="772"/>
                                      </a:lnTo>
                                      <a:lnTo>
                                        <a:pt x="649" y="790"/>
                                      </a:lnTo>
                                      <a:lnTo>
                                        <a:pt x="741" y="807"/>
                                      </a:lnTo>
                                      <a:lnTo>
                                        <a:pt x="837" y="821"/>
                                      </a:lnTo>
                                      <a:lnTo>
                                        <a:pt x="937" y="832"/>
                                      </a:lnTo>
                                      <a:lnTo>
                                        <a:pt x="1041" y="842"/>
                                      </a:lnTo>
                                      <a:lnTo>
                                        <a:pt x="1148" y="849"/>
                                      </a:lnTo>
                                      <a:lnTo>
                                        <a:pt x="1258" y="853"/>
                                      </a:lnTo>
                                      <a:lnTo>
                                        <a:pt x="1370" y="854"/>
                                      </a:lnTo>
                                      <a:lnTo>
                                        <a:pt x="1483" y="853"/>
                                      </a:lnTo>
                                      <a:lnTo>
                                        <a:pt x="1593" y="849"/>
                                      </a:lnTo>
                                      <a:lnTo>
                                        <a:pt x="1700" y="842"/>
                                      </a:lnTo>
                                      <a:lnTo>
                                        <a:pt x="1804" y="832"/>
                                      </a:lnTo>
                                      <a:lnTo>
                                        <a:pt x="1904" y="821"/>
                                      </a:lnTo>
                                      <a:lnTo>
                                        <a:pt x="2000" y="807"/>
                                      </a:lnTo>
                                      <a:lnTo>
                                        <a:pt x="2092" y="790"/>
                                      </a:lnTo>
                                      <a:lnTo>
                                        <a:pt x="2180" y="772"/>
                                      </a:lnTo>
                                      <a:lnTo>
                                        <a:pt x="2262" y="751"/>
                                      </a:lnTo>
                                      <a:lnTo>
                                        <a:pt x="2340" y="729"/>
                                      </a:lnTo>
                                      <a:lnTo>
                                        <a:pt x="2411" y="705"/>
                                      </a:lnTo>
                                      <a:lnTo>
                                        <a:pt x="2477" y="679"/>
                                      </a:lnTo>
                                      <a:lnTo>
                                        <a:pt x="2536" y="652"/>
                                      </a:lnTo>
                                      <a:lnTo>
                                        <a:pt x="2633" y="593"/>
                                      </a:lnTo>
                                      <a:lnTo>
                                        <a:pt x="2701" y="530"/>
                                      </a:lnTo>
                                      <a:lnTo>
                                        <a:pt x="2736" y="462"/>
                                      </a:lnTo>
                                      <a:lnTo>
                                        <a:pt x="2741" y="427"/>
                                      </a:lnTo>
                                      <a:lnTo>
                                        <a:pt x="2736" y="392"/>
                                      </a:lnTo>
                                      <a:lnTo>
                                        <a:pt x="2701" y="325"/>
                                      </a:lnTo>
                                      <a:lnTo>
                                        <a:pt x="2633" y="261"/>
                                      </a:lnTo>
                                      <a:lnTo>
                                        <a:pt x="2536" y="202"/>
                                      </a:lnTo>
                                      <a:lnTo>
                                        <a:pt x="2477" y="175"/>
                                      </a:lnTo>
                                      <a:lnTo>
                                        <a:pt x="2411" y="149"/>
                                      </a:lnTo>
                                      <a:lnTo>
                                        <a:pt x="2340" y="125"/>
                                      </a:lnTo>
                                      <a:lnTo>
                                        <a:pt x="2262" y="103"/>
                                      </a:lnTo>
                                      <a:lnTo>
                                        <a:pt x="2180" y="83"/>
                                      </a:lnTo>
                                      <a:lnTo>
                                        <a:pt x="2092" y="64"/>
                                      </a:lnTo>
                                      <a:lnTo>
                                        <a:pt x="2000" y="48"/>
                                      </a:lnTo>
                                      <a:lnTo>
                                        <a:pt x="1904" y="34"/>
                                      </a:lnTo>
                                      <a:lnTo>
                                        <a:pt x="1804" y="22"/>
                                      </a:lnTo>
                                      <a:lnTo>
                                        <a:pt x="1700" y="13"/>
                                      </a:lnTo>
                                      <a:lnTo>
                                        <a:pt x="1593" y="6"/>
                                      </a:lnTo>
                                      <a:lnTo>
                                        <a:pt x="1483" y="2"/>
                                      </a:lnTo>
                                      <a:lnTo>
                                        <a:pt x="137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Text Box 4674"/>
                              <wps:cNvSpPr txBox="1">
                                <a:spLocks noChangeArrowheads="1"/>
                              </wps:cNvSpPr>
                              <wps:spPr bwMode="auto">
                                <a:xfrm>
                                  <a:off x="5530" y="961"/>
                                  <a:ext cx="2756" cy="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60BD" w:rsidRDefault="009E60BD" w:rsidP="000B103B">
                                    <w:pPr>
                                      <w:spacing w:before="181"/>
                                      <w:ind w:left="518"/>
                                    </w:pPr>
                                    <w:r>
                                      <w:t>с</w:t>
                                    </w:r>
                                    <w:r>
                                      <w:rPr>
                                        <w:spacing w:val="-4"/>
                                      </w:rPr>
                                      <w:t xml:space="preserve"> </w:t>
                                    </w:r>
                                    <w:r>
                                      <w:t>которой</w:t>
                                    </w:r>
                                    <w:r>
                                      <w:rPr>
                                        <w:spacing w:val="-2"/>
                                      </w:rPr>
                                      <w:t xml:space="preserve"> </w:t>
                                    </w:r>
                                    <w:r>
                                      <w:t>будет</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72" o:spid="_x0000_s1027" style="position:absolute;left:0;text-align:left;margin-left:276.5pt;margin-top:48.1pt;width:137.8pt;height:43.45pt;z-index:-251662336;mso-wrap-distance-left:0;mso-wrap-distance-right:0;mso-position-horizontal-relative:page" coordorigin="5530,962" coordsize="2756,8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">
                      <v:shape id="Freeform 4673" o:spid="_x0000_s1028" style="position:absolute;left:5538;top:969;width:2741;height:854;visibility:visible;mso-wrap-style:square;v-text-anchor:top" coordsize="2741,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JScMA&#10;AADbAAAADwAAAGRycy9kb3ducmV2LnhtbESP3WrCQBSE7wXfYTmCd2ZjEStp1hAEi9ALadoHOM2e&#10;/GD2bMiuMb59VxC8HGbmGybNJtOJkQbXWlawjmIQxKXVLdcKfn+Oqx0I55E1dpZJwZ0cZPv5LMVE&#10;2xt/01j4WgQIuwQVNN73iZSubMigi2xPHLzKDgZ9kEMt9YC3ADedfIvjrTTYclhosKdDQ+WluBoF&#10;4zmuPou8rjp36I+76+UPz+svpZaLKf8A4Wnyr/CzfdIKNu/w+BJ+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xJScMAAADbAAAADwAAAAAAAAAAAAAAAACYAgAAZHJzL2Rv&#10;d25yZXYueG1sUEsFBgAAAAAEAAQA9QAAAIgDAAAAAA==&#10;" path="m1370,l1258,2,1148,6r-107,7l937,22,837,34,741,48,649,64,561,83r-82,20l401,125r-71,24l264,175r-59,27l108,261,40,325,5,392,,427r5,35l40,530r68,63l205,652r59,27l330,705r71,24l479,751r82,21l649,790r92,17l837,821r100,11l1041,842r107,7l1258,853r112,1l1483,853r110,-4l1700,842r104,-10l1904,821r96,-14l2092,790r88,-18l2262,751r78,-22l2411,705r66,-26l2536,652r97,-59l2701,530r35,-68l2741,427r-5,-35l2701,325r-68,-64l2536,202r-59,-27l2411,149r-71,-24l2262,103,2180,83,2092,64,2000,48,1904,34,1804,22,1700,13,1593,6,1483,2,1370,xe" filled="f">
                        <v:path arrowok="t" o:connecttype="custom" o:connectlocs="1258,971;1041,982;837,1003;649,1033;479,1072;330,1118;205,1171;40,1294;0,1396;40,1499;205,1621;330,1674;479,1720;649,1759;837,1790;1041,1811;1258,1822;1483,1822;1700,1811;1904,1790;2092,1759;2262,1720;2411,1674;2536,1621;2701,1499;2741,1396;2701,1294;2536,1171;2411,1118;2262,1072;2092,1033;1904,1003;1700,982;1483,971" o:connectangles="0,0,0,0,0,0,0,0,0,0,0,0,0,0,0,0,0,0,0,0,0,0,0,0,0,0,0,0,0,0,0,0,0,0"/>
                      </v:shape>
                      <v:shape id="Text Box 4674" o:spid="_x0000_s1029" type="#_x0000_t202" style="position:absolute;left:5530;top:961;width:2756;height:8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BrMAA&#10;AADbAAAADwAAAGRycy9kb3ducmV2LnhtbERPTYvCMBC9L/gfwgje1tRF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BrMAAAADbAAAADwAAAAAAAAAAAAAAAACYAgAAZHJzL2Rvd25y&#10;ZXYueG1sUEsFBgAAAAAEAAQA9QAAAIUDAAAAAA==&#10;" filled="f" stroked="f">
                        <v:textbox inset="0,0,0,0">
                          <w:txbxContent>
                            <w:p w:rsidR="009E60BD" w:rsidRDefault="009E60BD" w:rsidP="000B103B">
                              <w:pPr>
                                <w:spacing w:before="181"/>
                                <w:ind w:left="518"/>
                              </w:pPr>
                              <w:r>
                                <w:t>с</w:t>
                              </w:r>
                              <w:r>
                                <w:rPr>
                                  <w:spacing w:val="-4"/>
                                </w:rPr>
                                <w:t xml:space="preserve"> </w:t>
                              </w:r>
                              <w:r>
                                <w:t>которой</w:t>
                              </w:r>
                              <w:r>
                                <w:rPr>
                                  <w:spacing w:val="-2"/>
                                </w:rPr>
                                <w:t xml:space="preserve"> </w:t>
                              </w:r>
                              <w:r>
                                <w:t>будет</w:t>
                              </w:r>
                            </w:p>
                          </w:txbxContent>
                        </v:textbox>
                      </v:shape>
                      <w10:wrap type="topAndBottom" anchorx="page"/>
                    </v:group>
                  </w:pict>
                </mc:Fallback>
              </mc:AlternateContent>
            </w:r>
            <w:r>
              <w:rPr>
                <w:noProof/>
                <w:sz w:val="24"/>
                <w:szCs w:val="24"/>
                <w:lang w:val="ru-RU" w:eastAsia="ru-RU"/>
              </w:rPr>
              <mc:AlternateContent>
                <mc:Choice Requires="wpg">
                  <w:drawing>
                    <wp:anchor distT="0" distB="0" distL="0" distR="0" simplePos="0" relativeHeight="251655168" behindDoc="1" locked="0" layoutInCell="1" allowOverlap="1">
                      <wp:simplePos x="0" y="0"/>
                      <wp:positionH relativeFrom="page">
                        <wp:posOffset>5456555</wp:posOffset>
                      </wp:positionH>
                      <wp:positionV relativeFrom="paragraph">
                        <wp:posOffset>978535</wp:posOffset>
                      </wp:positionV>
                      <wp:extent cx="1667510" cy="335280"/>
                      <wp:effectExtent l="8890" t="7620" r="0" b="0"/>
                      <wp:wrapTopAndBottom/>
                      <wp:docPr id="43" name="Group 4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7510" cy="335280"/>
                                <a:chOff x="8593" y="1541"/>
                                <a:chExt cx="2626" cy="528"/>
                              </a:xfrm>
                            </wpg:grpSpPr>
                            <wps:wsp>
                              <wps:cNvPr id="44" name="Freeform 4676"/>
                              <wps:cNvSpPr>
                                <a:spLocks/>
                              </wps:cNvSpPr>
                              <wps:spPr bwMode="auto">
                                <a:xfrm>
                                  <a:off x="8600" y="1548"/>
                                  <a:ext cx="2611" cy="513"/>
                                </a:xfrm>
                                <a:custGeom>
                                  <a:avLst/>
                                  <a:gdLst>
                                    <a:gd name="T0" fmla="+- 0 8685 8600"/>
                                    <a:gd name="T1" fmla="*/ T0 w 2611"/>
                                    <a:gd name="T2" fmla="+- 0 1548 1548"/>
                                    <a:gd name="T3" fmla="*/ 1548 h 513"/>
                                    <a:gd name="T4" fmla="+- 0 8652 8600"/>
                                    <a:gd name="T5" fmla="*/ T4 w 2611"/>
                                    <a:gd name="T6" fmla="+- 0 1555 1548"/>
                                    <a:gd name="T7" fmla="*/ 1555 h 513"/>
                                    <a:gd name="T8" fmla="+- 0 8625 8600"/>
                                    <a:gd name="T9" fmla="*/ T8 w 2611"/>
                                    <a:gd name="T10" fmla="+- 0 1573 1548"/>
                                    <a:gd name="T11" fmla="*/ 1573 h 513"/>
                                    <a:gd name="T12" fmla="+- 0 8607 8600"/>
                                    <a:gd name="T13" fmla="*/ T12 w 2611"/>
                                    <a:gd name="T14" fmla="+- 0 1600 1548"/>
                                    <a:gd name="T15" fmla="*/ 1600 h 513"/>
                                    <a:gd name="T16" fmla="+- 0 8600 8600"/>
                                    <a:gd name="T17" fmla="*/ T16 w 2611"/>
                                    <a:gd name="T18" fmla="+- 0 1634 1548"/>
                                    <a:gd name="T19" fmla="*/ 1634 h 513"/>
                                    <a:gd name="T20" fmla="+- 0 8600 8600"/>
                                    <a:gd name="T21" fmla="*/ T20 w 2611"/>
                                    <a:gd name="T22" fmla="+- 0 1976 1548"/>
                                    <a:gd name="T23" fmla="*/ 1976 h 513"/>
                                    <a:gd name="T24" fmla="+- 0 8607 8600"/>
                                    <a:gd name="T25" fmla="*/ T24 w 2611"/>
                                    <a:gd name="T26" fmla="+- 0 2009 1548"/>
                                    <a:gd name="T27" fmla="*/ 2009 h 513"/>
                                    <a:gd name="T28" fmla="+- 0 8625 8600"/>
                                    <a:gd name="T29" fmla="*/ T28 w 2611"/>
                                    <a:gd name="T30" fmla="+- 0 2036 1548"/>
                                    <a:gd name="T31" fmla="*/ 2036 h 513"/>
                                    <a:gd name="T32" fmla="+- 0 8652 8600"/>
                                    <a:gd name="T33" fmla="*/ T32 w 2611"/>
                                    <a:gd name="T34" fmla="+- 0 2054 1548"/>
                                    <a:gd name="T35" fmla="*/ 2054 h 513"/>
                                    <a:gd name="T36" fmla="+- 0 8685 8600"/>
                                    <a:gd name="T37" fmla="*/ T36 w 2611"/>
                                    <a:gd name="T38" fmla="+- 0 2061 1548"/>
                                    <a:gd name="T39" fmla="*/ 2061 h 513"/>
                                    <a:gd name="T40" fmla="+- 0 11125 8600"/>
                                    <a:gd name="T41" fmla="*/ T40 w 2611"/>
                                    <a:gd name="T42" fmla="+- 0 2061 1548"/>
                                    <a:gd name="T43" fmla="*/ 2061 h 513"/>
                                    <a:gd name="T44" fmla="+- 0 11159 8600"/>
                                    <a:gd name="T45" fmla="*/ T44 w 2611"/>
                                    <a:gd name="T46" fmla="+- 0 2054 1548"/>
                                    <a:gd name="T47" fmla="*/ 2054 h 513"/>
                                    <a:gd name="T48" fmla="+- 0 11186 8600"/>
                                    <a:gd name="T49" fmla="*/ T48 w 2611"/>
                                    <a:gd name="T50" fmla="+- 0 2036 1548"/>
                                    <a:gd name="T51" fmla="*/ 2036 h 513"/>
                                    <a:gd name="T52" fmla="+- 0 11204 8600"/>
                                    <a:gd name="T53" fmla="*/ T52 w 2611"/>
                                    <a:gd name="T54" fmla="+- 0 2009 1548"/>
                                    <a:gd name="T55" fmla="*/ 2009 h 513"/>
                                    <a:gd name="T56" fmla="+- 0 11211 8600"/>
                                    <a:gd name="T57" fmla="*/ T56 w 2611"/>
                                    <a:gd name="T58" fmla="+- 0 1976 1548"/>
                                    <a:gd name="T59" fmla="*/ 1976 h 513"/>
                                    <a:gd name="T60" fmla="+- 0 11211 8600"/>
                                    <a:gd name="T61" fmla="*/ T60 w 2611"/>
                                    <a:gd name="T62" fmla="+- 0 1634 1548"/>
                                    <a:gd name="T63" fmla="*/ 1634 h 513"/>
                                    <a:gd name="T64" fmla="+- 0 11204 8600"/>
                                    <a:gd name="T65" fmla="*/ T64 w 2611"/>
                                    <a:gd name="T66" fmla="+- 0 1600 1548"/>
                                    <a:gd name="T67" fmla="*/ 1600 h 513"/>
                                    <a:gd name="T68" fmla="+- 0 11186 8600"/>
                                    <a:gd name="T69" fmla="*/ T68 w 2611"/>
                                    <a:gd name="T70" fmla="+- 0 1573 1548"/>
                                    <a:gd name="T71" fmla="*/ 1573 h 513"/>
                                    <a:gd name="T72" fmla="+- 0 11159 8600"/>
                                    <a:gd name="T73" fmla="*/ T72 w 2611"/>
                                    <a:gd name="T74" fmla="+- 0 1555 1548"/>
                                    <a:gd name="T75" fmla="*/ 1555 h 513"/>
                                    <a:gd name="T76" fmla="+- 0 11125 8600"/>
                                    <a:gd name="T77" fmla="*/ T76 w 2611"/>
                                    <a:gd name="T78" fmla="+- 0 1548 1548"/>
                                    <a:gd name="T79" fmla="*/ 1548 h 513"/>
                                    <a:gd name="T80" fmla="+- 0 8685 8600"/>
                                    <a:gd name="T81" fmla="*/ T80 w 2611"/>
                                    <a:gd name="T82" fmla="+- 0 1548 1548"/>
                                    <a:gd name="T83" fmla="*/ 1548 h 5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11" h="513">
                                      <a:moveTo>
                                        <a:pt x="85" y="0"/>
                                      </a:moveTo>
                                      <a:lnTo>
                                        <a:pt x="52" y="7"/>
                                      </a:lnTo>
                                      <a:lnTo>
                                        <a:pt x="25" y="25"/>
                                      </a:lnTo>
                                      <a:lnTo>
                                        <a:pt x="7" y="52"/>
                                      </a:lnTo>
                                      <a:lnTo>
                                        <a:pt x="0" y="86"/>
                                      </a:lnTo>
                                      <a:lnTo>
                                        <a:pt x="0" y="428"/>
                                      </a:lnTo>
                                      <a:lnTo>
                                        <a:pt x="7" y="461"/>
                                      </a:lnTo>
                                      <a:lnTo>
                                        <a:pt x="25" y="488"/>
                                      </a:lnTo>
                                      <a:lnTo>
                                        <a:pt x="52" y="506"/>
                                      </a:lnTo>
                                      <a:lnTo>
                                        <a:pt x="85" y="513"/>
                                      </a:lnTo>
                                      <a:lnTo>
                                        <a:pt x="2525" y="513"/>
                                      </a:lnTo>
                                      <a:lnTo>
                                        <a:pt x="2559" y="506"/>
                                      </a:lnTo>
                                      <a:lnTo>
                                        <a:pt x="2586" y="488"/>
                                      </a:lnTo>
                                      <a:lnTo>
                                        <a:pt x="2604" y="461"/>
                                      </a:lnTo>
                                      <a:lnTo>
                                        <a:pt x="2611" y="428"/>
                                      </a:lnTo>
                                      <a:lnTo>
                                        <a:pt x="2611" y="86"/>
                                      </a:lnTo>
                                      <a:lnTo>
                                        <a:pt x="2604" y="52"/>
                                      </a:lnTo>
                                      <a:lnTo>
                                        <a:pt x="2586" y="25"/>
                                      </a:lnTo>
                                      <a:lnTo>
                                        <a:pt x="2559" y="7"/>
                                      </a:lnTo>
                                      <a:lnTo>
                                        <a:pt x="2525" y="0"/>
                                      </a:lnTo>
                                      <a:lnTo>
                                        <a:pt x="85"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Text Box 4677"/>
                              <wps:cNvSpPr txBox="1">
                                <a:spLocks noChangeArrowheads="1"/>
                              </wps:cNvSpPr>
                              <wps:spPr bwMode="auto">
                                <a:xfrm>
                                  <a:off x="8620" y="1564"/>
                                  <a:ext cx="2571"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60BD" w:rsidRDefault="009E60BD" w:rsidP="000B103B">
                                    <w:pPr>
                                      <w:spacing w:before="75"/>
                                      <w:ind w:left="151"/>
                                    </w:pPr>
                                    <w:r>
                                      <w:t>начинаться</w:t>
                                    </w:r>
                                    <w:r>
                                      <w:rPr>
                                        <w:spacing w:val="-3"/>
                                      </w:rPr>
                                      <w:t xml:space="preserve"> </w:t>
                                    </w:r>
                                    <w:r>
                                      <w:t>текст.</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75" o:spid="_x0000_s1030" style="position:absolute;left:0;text-align:left;margin-left:429.65pt;margin-top:77.05pt;width:131.3pt;height:26.4pt;z-index:-251661312;mso-wrap-distance-left:0;mso-wrap-distance-right:0;mso-position-horizontal-relative:page" coordorigin="8593,1541" coordsize="2626,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">
                      <v:shape id="Freeform 4676" o:spid="_x0000_s1031" style="position:absolute;left:8600;top:1548;width:2611;height:513;visibility:visible;mso-wrap-style:square;v-text-anchor:top" coordsize="261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f4fcAA&#10;AADbAAAADwAAAGRycy9kb3ducmV2LnhtbESP3YrCMBSE7wXfIRxh7zT1X6pRRCiseGXtAxyaY1ts&#10;TmoTtfv2G0HwcpiZb5jNrjO1eFLrKssKxqMIBHFudcWFguySDFcgnEfWWFsmBX/kYLft9zYYa/vi&#10;Mz1TX4gAYRejgtL7JpbS5SUZdCPbEAfvaluDPsi2kLrFV4CbWk6iaCENVhwWSmzoUFJ+Sx9GAU7T&#10;07lwx+XV3pJ9Ol9hlmR3pX4G3X4NwlPnv+FP+1crmM3g/SX8ALn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xf4fcAAAADbAAAADwAAAAAAAAAAAAAAAACYAgAAZHJzL2Rvd25y&#10;ZXYueG1sUEsFBgAAAAAEAAQA9QAAAIUDAAAAAA==&#10;" path="m85,l52,7,25,25,7,52,,86,,428r7,33l25,488r27,18l85,513r2440,l2559,506r27,-18l2604,461r7,-33l2611,86r-7,-34l2586,25,2559,7,2525,,85,xe" filled="f">
                        <v:path arrowok="t" o:connecttype="custom" o:connectlocs="85,1548;52,1555;25,1573;7,1600;0,1634;0,1976;7,2009;25,2036;52,2054;85,2061;2525,2061;2559,2054;2586,2036;2604,2009;2611,1976;2611,1634;2604,1600;2586,1573;2559,1555;2525,1548;85,1548" o:connectangles="0,0,0,0,0,0,0,0,0,0,0,0,0,0,0,0,0,0,0,0,0"/>
                      </v:shape>
                      <v:shape id="Text Box 4677" o:spid="_x0000_s1032" type="#_x0000_t202" style="position:absolute;left:8620;top:1564;width:2571;height: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uMsQA&#10;AADbAAAADwAAAGRycy9kb3ducmV2LnhtbESPQWvCQBSE7wX/w/KE3urG0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9LjLEAAAA2wAAAA8AAAAAAAAAAAAAAAAAmAIAAGRycy9k&#10;b3ducmV2LnhtbFBLBQYAAAAABAAEAPUAAACJAwAAAAA=&#10;" filled="f" stroked="f">
                        <v:textbox inset="0,0,0,0">
                          <w:txbxContent>
                            <w:p w:rsidR="009E60BD" w:rsidRDefault="009E60BD" w:rsidP="000B103B">
                              <w:pPr>
                                <w:spacing w:before="75"/>
                                <w:ind w:left="151"/>
                              </w:pPr>
                              <w:r>
                                <w:t>начинаться</w:t>
                              </w:r>
                              <w:r>
                                <w:rPr>
                                  <w:spacing w:val="-3"/>
                                </w:rPr>
                                <w:t xml:space="preserve"> </w:t>
                              </w:r>
                              <w:r>
                                <w:t>текст.</w:t>
                              </w:r>
                            </w:p>
                          </w:txbxContent>
                        </v:textbox>
                      </v:shape>
                      <w10:wrap type="topAndBottom" anchorx="page"/>
                    </v:group>
                  </w:pict>
                </mc:Fallback>
              </mc:AlternateContent>
            </w:r>
          </w:p>
          <w:p w:rsidR="000B103B" w:rsidRDefault="000B103B" w:rsidP="000B103B">
            <w:pPr>
              <w:pStyle w:val="af6"/>
              <w:spacing w:line="240" w:lineRule="auto"/>
              <w:ind w:firstLine="709"/>
              <w:rPr>
                <w:sz w:val="24"/>
                <w:szCs w:val="24"/>
                <w:lang w:val="ru-RU"/>
              </w:rPr>
            </w:pPr>
            <w:r w:rsidRPr="001B75E0">
              <w:rPr>
                <w:sz w:val="24"/>
                <w:szCs w:val="24"/>
              </w:rPr>
              <w:t>При</w:t>
            </w:r>
            <w:r w:rsidRPr="001B75E0">
              <w:rPr>
                <w:spacing w:val="-3"/>
                <w:sz w:val="24"/>
                <w:szCs w:val="24"/>
              </w:rPr>
              <w:t xml:space="preserve"> </w:t>
            </w:r>
            <w:r w:rsidRPr="001B75E0">
              <w:rPr>
                <w:sz w:val="24"/>
                <w:szCs w:val="24"/>
              </w:rPr>
              <w:t>помощи</w:t>
            </w:r>
            <w:r w:rsidRPr="001B75E0">
              <w:rPr>
                <w:spacing w:val="-3"/>
                <w:sz w:val="24"/>
                <w:szCs w:val="24"/>
              </w:rPr>
              <w:t xml:space="preserve"> </w:t>
            </w:r>
            <w:r w:rsidRPr="001B75E0">
              <w:rPr>
                <w:sz w:val="24"/>
                <w:szCs w:val="24"/>
              </w:rPr>
              <w:t>надписей</w:t>
            </w:r>
            <w:r w:rsidRPr="001B75E0">
              <w:rPr>
                <w:spacing w:val="-4"/>
                <w:sz w:val="24"/>
                <w:szCs w:val="24"/>
              </w:rPr>
              <w:t xml:space="preserve"> </w:t>
            </w:r>
            <w:r w:rsidRPr="001B75E0">
              <w:rPr>
                <w:sz w:val="24"/>
                <w:szCs w:val="24"/>
              </w:rPr>
              <w:t>очень</w:t>
            </w:r>
            <w:r w:rsidRPr="001B75E0">
              <w:rPr>
                <w:spacing w:val="-1"/>
                <w:sz w:val="24"/>
                <w:szCs w:val="24"/>
              </w:rPr>
              <w:t xml:space="preserve"> </w:t>
            </w:r>
            <w:r w:rsidRPr="001B75E0">
              <w:rPr>
                <w:sz w:val="24"/>
                <w:szCs w:val="24"/>
              </w:rPr>
              <w:t>удобно</w:t>
            </w:r>
            <w:r w:rsidRPr="001B75E0">
              <w:rPr>
                <w:spacing w:val="-2"/>
                <w:sz w:val="24"/>
                <w:szCs w:val="24"/>
              </w:rPr>
              <w:t xml:space="preserve"> </w:t>
            </w:r>
            <w:r w:rsidRPr="001B75E0">
              <w:rPr>
                <w:sz w:val="24"/>
                <w:szCs w:val="24"/>
              </w:rPr>
              <w:t>размещать</w:t>
            </w:r>
            <w:r w:rsidRPr="001B75E0">
              <w:rPr>
                <w:spacing w:val="-3"/>
                <w:sz w:val="24"/>
                <w:szCs w:val="24"/>
              </w:rPr>
              <w:t xml:space="preserve"> </w:t>
            </w:r>
            <w:r w:rsidRPr="001B75E0">
              <w:rPr>
                <w:sz w:val="24"/>
                <w:szCs w:val="24"/>
              </w:rPr>
              <w:t>текст</w:t>
            </w:r>
            <w:r w:rsidRPr="001B75E0">
              <w:rPr>
                <w:spacing w:val="-2"/>
                <w:sz w:val="24"/>
                <w:szCs w:val="24"/>
              </w:rPr>
              <w:t xml:space="preserve"> </w:t>
            </w:r>
            <w:r w:rsidRPr="001B75E0">
              <w:rPr>
                <w:sz w:val="24"/>
                <w:szCs w:val="24"/>
              </w:rPr>
              <w:t>в</w:t>
            </w:r>
            <w:r w:rsidRPr="001B75E0">
              <w:rPr>
                <w:spacing w:val="-4"/>
                <w:sz w:val="24"/>
                <w:szCs w:val="24"/>
              </w:rPr>
              <w:t xml:space="preserve"> </w:t>
            </w:r>
            <w:r w:rsidRPr="001B75E0">
              <w:rPr>
                <w:sz w:val="24"/>
                <w:szCs w:val="24"/>
              </w:rPr>
              <w:t>любом</w:t>
            </w:r>
            <w:r w:rsidRPr="001B75E0">
              <w:rPr>
                <w:spacing w:val="-2"/>
                <w:sz w:val="24"/>
                <w:szCs w:val="24"/>
              </w:rPr>
              <w:t xml:space="preserve"> </w:t>
            </w:r>
            <w:r w:rsidRPr="001B75E0">
              <w:rPr>
                <w:sz w:val="24"/>
                <w:szCs w:val="24"/>
              </w:rPr>
              <w:t>месте</w:t>
            </w:r>
            <w:r w:rsidRPr="001B75E0">
              <w:rPr>
                <w:spacing w:val="-4"/>
                <w:sz w:val="24"/>
                <w:szCs w:val="24"/>
              </w:rPr>
              <w:t xml:space="preserve"> </w:t>
            </w:r>
            <w:r w:rsidRPr="001B75E0">
              <w:rPr>
                <w:sz w:val="24"/>
                <w:szCs w:val="24"/>
              </w:rPr>
              <w:t>документа.</w:t>
            </w:r>
            <w:r w:rsidRPr="001B75E0">
              <w:rPr>
                <w:spacing w:val="-2"/>
                <w:sz w:val="24"/>
                <w:szCs w:val="24"/>
              </w:rPr>
              <w:t xml:space="preserve"> </w:t>
            </w:r>
            <w:r w:rsidRPr="001B75E0">
              <w:rPr>
                <w:sz w:val="24"/>
                <w:szCs w:val="24"/>
              </w:rPr>
              <w:t>При</w:t>
            </w:r>
            <w:r w:rsidRPr="001B75E0">
              <w:rPr>
                <w:spacing w:val="-57"/>
                <w:sz w:val="24"/>
                <w:szCs w:val="24"/>
              </w:rPr>
              <w:t xml:space="preserve"> </w:t>
            </w:r>
            <w:r w:rsidRPr="001B75E0">
              <w:rPr>
                <w:sz w:val="24"/>
                <w:szCs w:val="24"/>
              </w:rPr>
              <w:t>этом,</w:t>
            </w:r>
            <w:r w:rsidRPr="001B75E0">
              <w:rPr>
                <w:spacing w:val="-2"/>
                <w:sz w:val="24"/>
                <w:szCs w:val="24"/>
              </w:rPr>
              <w:t xml:space="preserve"> </w:t>
            </w:r>
            <w:r w:rsidRPr="001B75E0">
              <w:rPr>
                <w:sz w:val="24"/>
                <w:szCs w:val="24"/>
              </w:rPr>
              <w:t>границы</w:t>
            </w:r>
            <w:r w:rsidRPr="001B75E0">
              <w:rPr>
                <w:spacing w:val="-1"/>
                <w:sz w:val="24"/>
                <w:szCs w:val="24"/>
              </w:rPr>
              <w:t xml:space="preserve"> </w:t>
            </w:r>
            <w:r w:rsidRPr="001B75E0">
              <w:rPr>
                <w:sz w:val="24"/>
                <w:szCs w:val="24"/>
              </w:rPr>
              <w:t>надписи</w:t>
            </w:r>
            <w:r w:rsidRPr="001B75E0">
              <w:rPr>
                <w:spacing w:val="-3"/>
                <w:sz w:val="24"/>
                <w:szCs w:val="24"/>
              </w:rPr>
              <w:t xml:space="preserve"> </w:t>
            </w:r>
            <w:r w:rsidRPr="001B75E0">
              <w:rPr>
                <w:sz w:val="24"/>
                <w:szCs w:val="24"/>
              </w:rPr>
              <w:t>можно</w:t>
            </w:r>
            <w:r w:rsidRPr="001B75E0">
              <w:rPr>
                <w:spacing w:val="-1"/>
                <w:sz w:val="24"/>
                <w:szCs w:val="24"/>
              </w:rPr>
              <w:t xml:space="preserve"> </w:t>
            </w:r>
            <w:r w:rsidRPr="001B75E0">
              <w:rPr>
                <w:sz w:val="24"/>
                <w:szCs w:val="24"/>
              </w:rPr>
              <w:t>делать</w:t>
            </w:r>
            <w:r w:rsidRPr="001B75E0">
              <w:rPr>
                <w:spacing w:val="-1"/>
                <w:sz w:val="24"/>
                <w:szCs w:val="24"/>
              </w:rPr>
              <w:t xml:space="preserve"> </w:t>
            </w:r>
            <w:r w:rsidRPr="001B75E0">
              <w:rPr>
                <w:sz w:val="24"/>
                <w:szCs w:val="24"/>
              </w:rPr>
              <w:t>невидимыми,</w:t>
            </w:r>
            <w:r w:rsidRPr="001B75E0">
              <w:rPr>
                <w:spacing w:val="-1"/>
                <w:sz w:val="24"/>
                <w:szCs w:val="24"/>
              </w:rPr>
              <w:t xml:space="preserve"> </w:t>
            </w:r>
            <w:r w:rsidRPr="001B75E0">
              <w:rPr>
                <w:sz w:val="24"/>
                <w:szCs w:val="24"/>
              </w:rPr>
              <w:t>а</w:t>
            </w:r>
            <w:r w:rsidRPr="001B75E0">
              <w:rPr>
                <w:spacing w:val="-2"/>
                <w:sz w:val="24"/>
                <w:szCs w:val="24"/>
              </w:rPr>
              <w:t xml:space="preserve"> </w:t>
            </w:r>
            <w:r w:rsidRPr="001B75E0">
              <w:rPr>
                <w:sz w:val="24"/>
                <w:szCs w:val="24"/>
              </w:rPr>
              <w:t>направление</w:t>
            </w:r>
            <w:r w:rsidRPr="001B75E0">
              <w:rPr>
                <w:spacing w:val="-2"/>
                <w:sz w:val="24"/>
                <w:szCs w:val="24"/>
              </w:rPr>
              <w:t xml:space="preserve"> </w:t>
            </w:r>
            <w:r w:rsidRPr="001B75E0">
              <w:rPr>
                <w:sz w:val="24"/>
                <w:szCs w:val="24"/>
              </w:rPr>
              <w:t>текста</w:t>
            </w:r>
            <w:r w:rsidRPr="001B75E0">
              <w:rPr>
                <w:spacing w:val="-2"/>
                <w:sz w:val="24"/>
                <w:szCs w:val="24"/>
              </w:rPr>
              <w:t xml:space="preserve"> </w:t>
            </w:r>
            <w:r w:rsidRPr="001B75E0">
              <w:rPr>
                <w:sz w:val="24"/>
                <w:szCs w:val="24"/>
              </w:rPr>
              <w:t>менять.</w:t>
            </w:r>
          </w:p>
          <w:p w:rsidR="000B103B" w:rsidRPr="006E61F0" w:rsidRDefault="000B103B" w:rsidP="000B103B">
            <w:pPr>
              <w:pStyle w:val="af6"/>
              <w:spacing w:line="240" w:lineRule="auto"/>
              <w:ind w:firstLine="709"/>
              <w:rPr>
                <w:sz w:val="24"/>
                <w:szCs w:val="24"/>
                <w:lang w:val="ru-RU"/>
              </w:rPr>
            </w:pPr>
            <w:r w:rsidRPr="006E61F0">
              <w:rPr>
                <w:sz w:val="24"/>
                <w:szCs w:val="24"/>
              </w:rPr>
              <w:t>Объекты</w:t>
            </w:r>
            <w:r w:rsidRPr="006E61F0">
              <w:rPr>
                <w:spacing w:val="-4"/>
                <w:sz w:val="24"/>
                <w:szCs w:val="24"/>
              </w:rPr>
              <w:t xml:space="preserve"> </w:t>
            </w:r>
            <w:r w:rsidRPr="006E61F0">
              <w:rPr>
                <w:sz w:val="24"/>
                <w:szCs w:val="24"/>
              </w:rPr>
              <w:t>SmartArt</w:t>
            </w:r>
          </w:p>
          <w:p w:rsidR="000B103B" w:rsidRPr="001B75E0" w:rsidRDefault="000B103B" w:rsidP="000B103B">
            <w:pPr>
              <w:pStyle w:val="af6"/>
              <w:spacing w:line="240" w:lineRule="auto"/>
              <w:ind w:firstLine="709"/>
              <w:rPr>
                <w:sz w:val="24"/>
                <w:szCs w:val="24"/>
              </w:rPr>
            </w:pPr>
            <w:r w:rsidRPr="001B75E0">
              <w:rPr>
                <w:sz w:val="24"/>
                <w:szCs w:val="24"/>
              </w:rPr>
              <w:t>Графика</w:t>
            </w:r>
            <w:r w:rsidRPr="001B75E0">
              <w:rPr>
                <w:spacing w:val="-4"/>
                <w:sz w:val="24"/>
                <w:szCs w:val="24"/>
              </w:rPr>
              <w:t xml:space="preserve"> </w:t>
            </w:r>
            <w:r w:rsidRPr="001B75E0">
              <w:rPr>
                <w:sz w:val="24"/>
                <w:szCs w:val="24"/>
              </w:rPr>
              <w:t>SmartArt</w:t>
            </w:r>
            <w:r w:rsidRPr="001B75E0">
              <w:rPr>
                <w:spacing w:val="-3"/>
                <w:sz w:val="24"/>
                <w:szCs w:val="24"/>
              </w:rPr>
              <w:t xml:space="preserve"> </w:t>
            </w:r>
            <w:r w:rsidRPr="001B75E0">
              <w:rPr>
                <w:sz w:val="24"/>
                <w:szCs w:val="24"/>
              </w:rPr>
              <w:t>позволяет</w:t>
            </w:r>
            <w:r w:rsidRPr="001B75E0">
              <w:rPr>
                <w:spacing w:val="-2"/>
                <w:sz w:val="24"/>
                <w:szCs w:val="24"/>
              </w:rPr>
              <w:t xml:space="preserve"> </w:t>
            </w:r>
            <w:r w:rsidRPr="001B75E0">
              <w:rPr>
                <w:sz w:val="24"/>
                <w:szCs w:val="24"/>
              </w:rPr>
              <w:t>быстро</w:t>
            </w:r>
            <w:r w:rsidRPr="001B75E0">
              <w:rPr>
                <w:spacing w:val="-3"/>
                <w:sz w:val="24"/>
                <w:szCs w:val="24"/>
              </w:rPr>
              <w:t xml:space="preserve"> </w:t>
            </w:r>
            <w:r w:rsidRPr="001B75E0">
              <w:rPr>
                <w:sz w:val="24"/>
                <w:szCs w:val="24"/>
              </w:rPr>
              <w:t>создавать</w:t>
            </w:r>
            <w:r w:rsidRPr="001B75E0">
              <w:rPr>
                <w:spacing w:val="-3"/>
                <w:sz w:val="24"/>
                <w:szCs w:val="24"/>
              </w:rPr>
              <w:t xml:space="preserve"> </w:t>
            </w:r>
            <w:r w:rsidRPr="001B75E0">
              <w:rPr>
                <w:sz w:val="24"/>
                <w:szCs w:val="24"/>
              </w:rPr>
              <w:t>разнообразные</w:t>
            </w:r>
            <w:r w:rsidRPr="001B75E0">
              <w:rPr>
                <w:spacing w:val="-4"/>
                <w:sz w:val="24"/>
                <w:szCs w:val="24"/>
              </w:rPr>
              <w:t xml:space="preserve"> </w:t>
            </w:r>
            <w:r w:rsidRPr="001B75E0">
              <w:rPr>
                <w:sz w:val="24"/>
                <w:szCs w:val="24"/>
              </w:rPr>
              <w:t>красочные</w:t>
            </w:r>
            <w:r w:rsidRPr="001B75E0">
              <w:rPr>
                <w:spacing w:val="-5"/>
                <w:sz w:val="24"/>
                <w:szCs w:val="24"/>
              </w:rPr>
              <w:t xml:space="preserve"> </w:t>
            </w:r>
            <w:r w:rsidRPr="001B75E0">
              <w:rPr>
                <w:sz w:val="24"/>
                <w:szCs w:val="24"/>
              </w:rPr>
              <w:t>схемы.</w:t>
            </w:r>
          </w:p>
          <w:p w:rsidR="000B103B" w:rsidRPr="001B75E0" w:rsidRDefault="000B103B" w:rsidP="000B103B">
            <w:pPr>
              <w:pStyle w:val="af6"/>
              <w:spacing w:line="240" w:lineRule="auto"/>
              <w:ind w:firstLine="709"/>
              <w:rPr>
                <w:sz w:val="24"/>
                <w:szCs w:val="24"/>
              </w:rPr>
            </w:pPr>
            <w:r w:rsidRPr="001B75E0">
              <w:rPr>
                <w:sz w:val="24"/>
                <w:szCs w:val="24"/>
              </w:rPr>
              <w:t>При выборе шаблонов SmartArt необходимо учитывать их первоначальное</w:t>
            </w:r>
            <w:r w:rsidRPr="001B75E0">
              <w:rPr>
                <w:spacing w:val="-57"/>
                <w:sz w:val="24"/>
                <w:szCs w:val="24"/>
              </w:rPr>
              <w:t xml:space="preserve"> </w:t>
            </w:r>
            <w:r w:rsidRPr="001B75E0">
              <w:rPr>
                <w:sz w:val="24"/>
                <w:szCs w:val="24"/>
              </w:rPr>
              <w:t>предназначение.</w:t>
            </w:r>
          </w:p>
          <w:p w:rsidR="000B103B" w:rsidRPr="001B75E0" w:rsidRDefault="000B103B" w:rsidP="000B103B">
            <w:pPr>
              <w:pStyle w:val="af6"/>
              <w:spacing w:line="240" w:lineRule="auto"/>
              <w:ind w:firstLine="709"/>
              <w:rPr>
                <w:sz w:val="24"/>
                <w:szCs w:val="24"/>
              </w:rPr>
            </w:pPr>
            <w:r w:rsidRPr="001B75E0">
              <w:rPr>
                <w:sz w:val="24"/>
                <w:szCs w:val="24"/>
              </w:rPr>
              <w:t>Для вставки объекта SmartArt служит одноименная кнопка на панели</w:t>
            </w:r>
            <w:r w:rsidRPr="001B75E0">
              <w:rPr>
                <w:spacing w:val="-57"/>
                <w:sz w:val="24"/>
                <w:szCs w:val="24"/>
              </w:rPr>
              <w:t xml:space="preserve"> </w:t>
            </w:r>
            <w:r w:rsidRPr="001B75E0">
              <w:rPr>
                <w:sz w:val="24"/>
                <w:szCs w:val="24"/>
              </w:rPr>
              <w:t>"Иллюстрации"</w:t>
            </w:r>
            <w:r w:rsidRPr="001B75E0">
              <w:rPr>
                <w:spacing w:val="-3"/>
                <w:sz w:val="24"/>
                <w:szCs w:val="24"/>
              </w:rPr>
              <w:t xml:space="preserve"> </w:t>
            </w:r>
            <w:r w:rsidRPr="001B75E0">
              <w:rPr>
                <w:sz w:val="24"/>
                <w:szCs w:val="24"/>
              </w:rPr>
              <w:lastRenderedPageBreak/>
              <w:t>ленты "Вставка".</w:t>
            </w:r>
          </w:p>
          <w:p w:rsidR="000B103B" w:rsidRPr="001B75E0" w:rsidRDefault="000B103B" w:rsidP="000B103B">
            <w:pPr>
              <w:pStyle w:val="af6"/>
              <w:spacing w:line="240" w:lineRule="auto"/>
              <w:ind w:firstLine="709"/>
              <w:rPr>
                <w:sz w:val="24"/>
                <w:szCs w:val="24"/>
              </w:rPr>
            </w:pPr>
            <w:r w:rsidRPr="001B75E0">
              <w:rPr>
                <w:sz w:val="24"/>
                <w:szCs w:val="24"/>
              </w:rPr>
              <w:t>Откроется</w:t>
            </w:r>
            <w:r w:rsidRPr="001B75E0">
              <w:rPr>
                <w:spacing w:val="-4"/>
                <w:sz w:val="24"/>
                <w:szCs w:val="24"/>
              </w:rPr>
              <w:t xml:space="preserve"> </w:t>
            </w:r>
            <w:r w:rsidRPr="001B75E0">
              <w:rPr>
                <w:sz w:val="24"/>
                <w:szCs w:val="24"/>
              </w:rPr>
              <w:t>окно</w:t>
            </w:r>
            <w:r w:rsidRPr="001B75E0">
              <w:rPr>
                <w:spacing w:val="-4"/>
                <w:sz w:val="24"/>
                <w:szCs w:val="24"/>
              </w:rPr>
              <w:t xml:space="preserve"> </w:t>
            </w:r>
            <w:r w:rsidRPr="001B75E0">
              <w:rPr>
                <w:sz w:val="24"/>
                <w:szCs w:val="24"/>
              </w:rPr>
              <w:t>"Выбор</w:t>
            </w:r>
            <w:r w:rsidRPr="001B75E0">
              <w:rPr>
                <w:spacing w:val="-3"/>
                <w:sz w:val="24"/>
                <w:szCs w:val="24"/>
              </w:rPr>
              <w:t xml:space="preserve"> </w:t>
            </w:r>
            <w:r w:rsidRPr="001B75E0">
              <w:rPr>
                <w:sz w:val="24"/>
                <w:szCs w:val="24"/>
              </w:rPr>
              <w:t>рисунка".</w:t>
            </w:r>
          </w:p>
          <w:p w:rsidR="000B103B" w:rsidRPr="001B75E0" w:rsidRDefault="005A0C66" w:rsidP="000B103B">
            <w:pPr>
              <w:pStyle w:val="af6"/>
              <w:spacing w:line="240" w:lineRule="auto"/>
              <w:ind w:firstLine="709"/>
              <w:rPr>
                <w:sz w:val="24"/>
                <w:szCs w:val="24"/>
              </w:rPr>
            </w:pPr>
            <w:r>
              <w:rPr>
                <w:noProof/>
                <w:lang w:val="ru-RU" w:eastAsia="ru-RU"/>
              </w:rPr>
              <w:drawing>
                <wp:anchor distT="0" distB="0" distL="0" distR="0" simplePos="0" relativeHeight="251652096" behindDoc="0" locked="0" layoutInCell="1" allowOverlap="1">
                  <wp:simplePos x="0" y="0"/>
                  <wp:positionH relativeFrom="page">
                    <wp:posOffset>1877695</wp:posOffset>
                  </wp:positionH>
                  <wp:positionV relativeFrom="paragraph">
                    <wp:posOffset>179070</wp:posOffset>
                  </wp:positionV>
                  <wp:extent cx="4704080" cy="2526665"/>
                  <wp:effectExtent l="0" t="0" r="1270" b="6985"/>
                  <wp:wrapTopAndBottom/>
                  <wp:docPr id="4670"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04080" cy="2526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Default="000B103B" w:rsidP="000B103B">
            <w:pPr>
              <w:pStyle w:val="af6"/>
              <w:spacing w:line="240" w:lineRule="auto"/>
              <w:ind w:firstLine="709"/>
              <w:rPr>
                <w:sz w:val="24"/>
                <w:szCs w:val="24"/>
                <w:lang w:val="ru-RU"/>
              </w:rPr>
            </w:pPr>
          </w:p>
          <w:p w:rsidR="000B103B" w:rsidRPr="001B75E0" w:rsidRDefault="000B103B" w:rsidP="000B103B">
            <w:pPr>
              <w:pStyle w:val="af6"/>
              <w:spacing w:line="240" w:lineRule="auto"/>
              <w:ind w:firstLine="709"/>
              <w:rPr>
                <w:sz w:val="24"/>
                <w:szCs w:val="24"/>
              </w:rPr>
            </w:pPr>
            <w:r w:rsidRPr="001B75E0">
              <w:rPr>
                <w:sz w:val="24"/>
                <w:szCs w:val="24"/>
              </w:rPr>
              <w:t>Выбрав</w:t>
            </w:r>
            <w:r w:rsidRPr="001B75E0">
              <w:rPr>
                <w:spacing w:val="-4"/>
                <w:sz w:val="24"/>
                <w:szCs w:val="24"/>
              </w:rPr>
              <w:t xml:space="preserve"> </w:t>
            </w:r>
            <w:r w:rsidRPr="001B75E0">
              <w:rPr>
                <w:sz w:val="24"/>
                <w:szCs w:val="24"/>
              </w:rPr>
              <w:t>шаблон,</w:t>
            </w:r>
            <w:r w:rsidRPr="001B75E0">
              <w:rPr>
                <w:spacing w:val="-2"/>
                <w:sz w:val="24"/>
                <w:szCs w:val="24"/>
              </w:rPr>
              <w:t xml:space="preserve"> </w:t>
            </w:r>
            <w:r w:rsidRPr="001B75E0">
              <w:rPr>
                <w:sz w:val="24"/>
                <w:szCs w:val="24"/>
              </w:rPr>
              <w:t>вы увидите</w:t>
            </w:r>
            <w:r w:rsidRPr="001B75E0">
              <w:rPr>
                <w:spacing w:val="-3"/>
                <w:sz w:val="24"/>
                <w:szCs w:val="24"/>
              </w:rPr>
              <w:t xml:space="preserve"> </w:t>
            </w:r>
            <w:r w:rsidRPr="001B75E0">
              <w:rPr>
                <w:sz w:val="24"/>
                <w:szCs w:val="24"/>
              </w:rPr>
              <w:t>краткое</w:t>
            </w:r>
            <w:r w:rsidRPr="001B75E0">
              <w:rPr>
                <w:spacing w:val="-4"/>
                <w:sz w:val="24"/>
                <w:szCs w:val="24"/>
              </w:rPr>
              <w:t xml:space="preserve"> </w:t>
            </w:r>
            <w:r w:rsidRPr="001B75E0">
              <w:rPr>
                <w:sz w:val="24"/>
                <w:szCs w:val="24"/>
              </w:rPr>
              <w:t>его</w:t>
            </w:r>
            <w:r w:rsidRPr="001B75E0">
              <w:rPr>
                <w:spacing w:val="-3"/>
                <w:sz w:val="24"/>
                <w:szCs w:val="24"/>
              </w:rPr>
              <w:t xml:space="preserve"> </w:t>
            </w:r>
            <w:r w:rsidRPr="001B75E0">
              <w:rPr>
                <w:sz w:val="24"/>
                <w:szCs w:val="24"/>
              </w:rPr>
              <w:t>описание.</w:t>
            </w:r>
          </w:p>
          <w:p w:rsidR="000B103B" w:rsidRPr="001B75E0" w:rsidRDefault="000B103B" w:rsidP="000B103B">
            <w:pPr>
              <w:pStyle w:val="af6"/>
              <w:spacing w:line="240" w:lineRule="auto"/>
              <w:ind w:firstLine="709"/>
              <w:rPr>
                <w:sz w:val="24"/>
                <w:szCs w:val="24"/>
              </w:rPr>
            </w:pPr>
            <w:r w:rsidRPr="001B75E0">
              <w:rPr>
                <w:sz w:val="24"/>
                <w:szCs w:val="24"/>
              </w:rPr>
              <w:t>После добавления шаблона в документ в окне текстового процессора появится</w:t>
            </w:r>
            <w:r w:rsidRPr="001B75E0">
              <w:rPr>
                <w:spacing w:val="-57"/>
                <w:sz w:val="24"/>
                <w:szCs w:val="24"/>
              </w:rPr>
              <w:t xml:space="preserve"> </w:t>
            </w:r>
            <w:r w:rsidRPr="001B75E0">
              <w:rPr>
                <w:sz w:val="24"/>
                <w:szCs w:val="24"/>
              </w:rPr>
              <w:t>контекстный инструмент "Работа с рисунками SmartArt", содержащий две ленты:</w:t>
            </w:r>
            <w:r w:rsidRPr="001B75E0">
              <w:rPr>
                <w:spacing w:val="1"/>
                <w:sz w:val="24"/>
                <w:szCs w:val="24"/>
              </w:rPr>
              <w:t xml:space="preserve"> </w:t>
            </w:r>
            <w:r w:rsidRPr="001B75E0">
              <w:rPr>
                <w:sz w:val="24"/>
                <w:szCs w:val="24"/>
              </w:rPr>
              <w:t>"Конструктор"</w:t>
            </w:r>
            <w:r w:rsidRPr="001B75E0">
              <w:rPr>
                <w:spacing w:val="-3"/>
                <w:sz w:val="24"/>
                <w:szCs w:val="24"/>
              </w:rPr>
              <w:t xml:space="preserve"> </w:t>
            </w:r>
            <w:r w:rsidRPr="001B75E0">
              <w:rPr>
                <w:sz w:val="24"/>
                <w:szCs w:val="24"/>
              </w:rPr>
              <w:t>и</w:t>
            </w:r>
            <w:r w:rsidRPr="001B75E0">
              <w:rPr>
                <w:spacing w:val="3"/>
                <w:sz w:val="24"/>
                <w:szCs w:val="24"/>
              </w:rPr>
              <w:t xml:space="preserve"> </w:t>
            </w:r>
            <w:r w:rsidRPr="001B75E0">
              <w:rPr>
                <w:sz w:val="24"/>
                <w:szCs w:val="24"/>
              </w:rPr>
              <w:t>"Формат".</w:t>
            </w:r>
          </w:p>
          <w:p w:rsidR="000B103B" w:rsidRPr="001B75E0" w:rsidRDefault="005A0C66" w:rsidP="000B103B">
            <w:pPr>
              <w:pStyle w:val="af6"/>
              <w:spacing w:line="240" w:lineRule="auto"/>
              <w:ind w:firstLine="709"/>
              <w:rPr>
                <w:sz w:val="24"/>
                <w:szCs w:val="24"/>
              </w:rPr>
            </w:pPr>
            <w:r>
              <w:rPr>
                <w:noProof/>
                <w:lang w:val="ru-RU" w:eastAsia="ru-RU"/>
              </w:rPr>
              <w:drawing>
                <wp:anchor distT="0" distB="0" distL="0" distR="0" simplePos="0" relativeHeight="251656192" behindDoc="0" locked="0" layoutInCell="1" allowOverlap="1">
                  <wp:simplePos x="0" y="0"/>
                  <wp:positionH relativeFrom="page">
                    <wp:posOffset>1621790</wp:posOffset>
                  </wp:positionH>
                  <wp:positionV relativeFrom="paragraph">
                    <wp:posOffset>180975</wp:posOffset>
                  </wp:positionV>
                  <wp:extent cx="4863465" cy="2883535"/>
                  <wp:effectExtent l="0" t="0" r="0" b="0"/>
                  <wp:wrapTopAndBottom/>
                  <wp:docPr id="4678"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63465" cy="2883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Для заполнения текстовых полей шаблона предназначена левая панель SmartArt-</w:t>
            </w:r>
            <w:r w:rsidRPr="001B75E0">
              <w:rPr>
                <w:spacing w:val="-57"/>
                <w:sz w:val="24"/>
                <w:szCs w:val="24"/>
              </w:rPr>
              <w:t xml:space="preserve"> </w:t>
            </w:r>
            <w:r w:rsidRPr="001B75E0">
              <w:rPr>
                <w:sz w:val="24"/>
                <w:szCs w:val="24"/>
              </w:rPr>
              <w:t>объекта.</w:t>
            </w:r>
          </w:p>
          <w:p w:rsidR="000B103B" w:rsidRPr="001B75E0" w:rsidRDefault="000B103B" w:rsidP="000B103B">
            <w:pPr>
              <w:pStyle w:val="af6"/>
              <w:spacing w:line="240" w:lineRule="auto"/>
              <w:ind w:firstLine="709"/>
              <w:rPr>
                <w:sz w:val="24"/>
                <w:szCs w:val="24"/>
              </w:rPr>
            </w:pPr>
            <w:r w:rsidRPr="001B75E0">
              <w:rPr>
                <w:sz w:val="24"/>
                <w:szCs w:val="24"/>
              </w:rPr>
              <w:t>По</w:t>
            </w:r>
            <w:r w:rsidRPr="001B75E0">
              <w:rPr>
                <w:spacing w:val="-3"/>
                <w:sz w:val="24"/>
                <w:szCs w:val="24"/>
              </w:rPr>
              <w:t xml:space="preserve"> </w:t>
            </w:r>
            <w:r w:rsidRPr="001B75E0">
              <w:rPr>
                <w:sz w:val="24"/>
                <w:szCs w:val="24"/>
              </w:rPr>
              <w:t>мере</w:t>
            </w:r>
            <w:r w:rsidRPr="001B75E0">
              <w:rPr>
                <w:spacing w:val="-3"/>
                <w:sz w:val="24"/>
                <w:szCs w:val="24"/>
              </w:rPr>
              <w:t xml:space="preserve"> </w:t>
            </w:r>
            <w:r w:rsidRPr="001B75E0">
              <w:rPr>
                <w:sz w:val="24"/>
                <w:szCs w:val="24"/>
              </w:rPr>
              <w:t>набора</w:t>
            </w:r>
            <w:r w:rsidRPr="001B75E0">
              <w:rPr>
                <w:spacing w:val="-2"/>
                <w:sz w:val="24"/>
                <w:szCs w:val="24"/>
              </w:rPr>
              <w:t xml:space="preserve"> </w:t>
            </w:r>
            <w:r w:rsidRPr="001B75E0">
              <w:rPr>
                <w:sz w:val="24"/>
                <w:szCs w:val="24"/>
              </w:rPr>
              <w:t>текста</w:t>
            </w:r>
            <w:r w:rsidRPr="001B75E0">
              <w:rPr>
                <w:spacing w:val="-1"/>
                <w:sz w:val="24"/>
                <w:szCs w:val="24"/>
              </w:rPr>
              <w:t xml:space="preserve"> </w:t>
            </w:r>
            <w:r w:rsidRPr="001B75E0">
              <w:rPr>
                <w:sz w:val="24"/>
                <w:szCs w:val="24"/>
              </w:rPr>
              <w:t>пользователь</w:t>
            </w:r>
            <w:r w:rsidRPr="001B75E0">
              <w:rPr>
                <w:spacing w:val="-1"/>
                <w:sz w:val="24"/>
                <w:szCs w:val="24"/>
              </w:rPr>
              <w:t xml:space="preserve"> </w:t>
            </w:r>
            <w:r w:rsidRPr="001B75E0">
              <w:rPr>
                <w:sz w:val="24"/>
                <w:szCs w:val="24"/>
              </w:rPr>
              <w:t>сразу</w:t>
            </w:r>
            <w:r w:rsidRPr="001B75E0">
              <w:rPr>
                <w:spacing w:val="-10"/>
                <w:sz w:val="24"/>
                <w:szCs w:val="24"/>
              </w:rPr>
              <w:t xml:space="preserve"> </w:t>
            </w:r>
            <w:r w:rsidRPr="001B75E0">
              <w:rPr>
                <w:sz w:val="24"/>
                <w:szCs w:val="24"/>
              </w:rPr>
              <w:t>видит</w:t>
            </w:r>
            <w:r w:rsidRPr="001B75E0">
              <w:rPr>
                <w:spacing w:val="-1"/>
                <w:sz w:val="24"/>
                <w:szCs w:val="24"/>
              </w:rPr>
              <w:t xml:space="preserve"> </w:t>
            </w:r>
            <w:r w:rsidRPr="001B75E0">
              <w:rPr>
                <w:sz w:val="24"/>
                <w:szCs w:val="24"/>
              </w:rPr>
              <w:t>результат.</w:t>
            </w:r>
          </w:p>
          <w:p w:rsidR="000B103B" w:rsidRPr="001B75E0" w:rsidRDefault="005A0C66" w:rsidP="000B103B">
            <w:pPr>
              <w:pStyle w:val="af6"/>
              <w:spacing w:line="240" w:lineRule="auto"/>
              <w:ind w:firstLine="709"/>
              <w:rPr>
                <w:sz w:val="24"/>
                <w:szCs w:val="24"/>
              </w:rPr>
            </w:pPr>
            <w:r>
              <w:rPr>
                <w:noProof/>
                <w:sz w:val="24"/>
                <w:szCs w:val="24"/>
                <w:lang w:val="ru-RU" w:eastAsia="ru-RU"/>
              </w:rPr>
              <w:lastRenderedPageBreak/>
              <w:drawing>
                <wp:inline distT="0" distB="0" distL="0" distR="0">
                  <wp:extent cx="4857750" cy="2305050"/>
                  <wp:effectExtent l="0" t="0" r="0" b="0"/>
                  <wp:docPr id="28"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57750" cy="2305050"/>
                          </a:xfrm>
                          <a:prstGeom prst="rect">
                            <a:avLst/>
                          </a:prstGeom>
                          <a:noFill/>
                          <a:ln>
                            <a:noFill/>
                          </a:ln>
                        </pic:spPr>
                      </pic:pic>
                    </a:graphicData>
                  </a:graphic>
                </wp:inline>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Для добавления нового элемента в объект SmartArt надо просто нажать клавишу</w:t>
            </w:r>
            <w:r w:rsidRPr="001B75E0">
              <w:rPr>
                <w:spacing w:val="1"/>
                <w:sz w:val="24"/>
                <w:szCs w:val="24"/>
              </w:rPr>
              <w:t xml:space="preserve"> </w:t>
            </w:r>
            <w:r w:rsidRPr="001B75E0">
              <w:rPr>
                <w:sz w:val="24"/>
                <w:szCs w:val="24"/>
              </w:rPr>
              <w:t>ввода.</w:t>
            </w:r>
            <w:r w:rsidRPr="001B75E0">
              <w:rPr>
                <w:spacing w:val="-3"/>
                <w:sz w:val="24"/>
                <w:szCs w:val="24"/>
              </w:rPr>
              <w:t xml:space="preserve"> </w:t>
            </w:r>
            <w:r w:rsidRPr="001B75E0">
              <w:rPr>
                <w:sz w:val="24"/>
                <w:szCs w:val="24"/>
              </w:rPr>
              <w:t>Иногда</w:t>
            </w:r>
            <w:r w:rsidRPr="001B75E0">
              <w:rPr>
                <w:spacing w:val="-3"/>
                <w:sz w:val="24"/>
                <w:szCs w:val="24"/>
              </w:rPr>
              <w:t xml:space="preserve"> </w:t>
            </w:r>
            <w:r w:rsidRPr="001B75E0">
              <w:rPr>
                <w:sz w:val="24"/>
                <w:szCs w:val="24"/>
              </w:rPr>
              <w:t>бывает,</w:t>
            </w:r>
            <w:r w:rsidRPr="001B75E0">
              <w:rPr>
                <w:spacing w:val="-1"/>
                <w:sz w:val="24"/>
                <w:szCs w:val="24"/>
              </w:rPr>
              <w:t xml:space="preserve"> </w:t>
            </w:r>
            <w:r w:rsidRPr="001B75E0">
              <w:rPr>
                <w:sz w:val="24"/>
                <w:szCs w:val="24"/>
              </w:rPr>
              <w:t>что</w:t>
            </w:r>
            <w:r w:rsidRPr="001B75E0">
              <w:rPr>
                <w:spacing w:val="-3"/>
                <w:sz w:val="24"/>
                <w:szCs w:val="24"/>
              </w:rPr>
              <w:t xml:space="preserve"> </w:t>
            </w:r>
            <w:r w:rsidRPr="001B75E0">
              <w:rPr>
                <w:sz w:val="24"/>
                <w:szCs w:val="24"/>
              </w:rPr>
              <w:t>в</w:t>
            </w:r>
            <w:r w:rsidRPr="001B75E0">
              <w:rPr>
                <w:spacing w:val="-3"/>
                <w:sz w:val="24"/>
                <w:szCs w:val="24"/>
              </w:rPr>
              <w:t xml:space="preserve"> </w:t>
            </w:r>
            <w:r w:rsidRPr="001B75E0">
              <w:rPr>
                <w:sz w:val="24"/>
                <w:szCs w:val="24"/>
              </w:rPr>
              <w:t>существующий</w:t>
            </w:r>
            <w:r w:rsidRPr="001B75E0">
              <w:rPr>
                <w:spacing w:val="-3"/>
                <w:sz w:val="24"/>
                <w:szCs w:val="24"/>
              </w:rPr>
              <w:t xml:space="preserve"> </w:t>
            </w:r>
            <w:r w:rsidRPr="001B75E0">
              <w:rPr>
                <w:sz w:val="24"/>
                <w:szCs w:val="24"/>
              </w:rPr>
              <w:t>объект</w:t>
            </w:r>
            <w:r w:rsidRPr="001B75E0">
              <w:rPr>
                <w:spacing w:val="-3"/>
                <w:sz w:val="24"/>
                <w:szCs w:val="24"/>
              </w:rPr>
              <w:t xml:space="preserve"> </w:t>
            </w:r>
            <w:r w:rsidRPr="001B75E0">
              <w:rPr>
                <w:sz w:val="24"/>
                <w:szCs w:val="24"/>
              </w:rPr>
              <w:t>невозможно</w:t>
            </w:r>
            <w:r w:rsidRPr="001B75E0">
              <w:rPr>
                <w:spacing w:val="-3"/>
                <w:sz w:val="24"/>
                <w:szCs w:val="24"/>
              </w:rPr>
              <w:t xml:space="preserve"> </w:t>
            </w:r>
            <w:r w:rsidRPr="001B75E0">
              <w:rPr>
                <w:sz w:val="24"/>
                <w:szCs w:val="24"/>
              </w:rPr>
              <w:t>добавить</w:t>
            </w:r>
            <w:r w:rsidRPr="001B75E0">
              <w:rPr>
                <w:spacing w:val="-2"/>
                <w:sz w:val="24"/>
                <w:szCs w:val="24"/>
              </w:rPr>
              <w:t xml:space="preserve"> </w:t>
            </w:r>
            <w:r w:rsidRPr="001B75E0">
              <w:rPr>
                <w:sz w:val="24"/>
                <w:szCs w:val="24"/>
              </w:rPr>
              <w:t>новый</w:t>
            </w:r>
            <w:r w:rsidRPr="001B75E0">
              <w:rPr>
                <w:spacing w:val="-5"/>
                <w:sz w:val="24"/>
                <w:szCs w:val="24"/>
              </w:rPr>
              <w:t xml:space="preserve"> </w:t>
            </w:r>
            <w:r w:rsidRPr="001B75E0">
              <w:rPr>
                <w:sz w:val="24"/>
                <w:szCs w:val="24"/>
              </w:rPr>
              <w:t>элемент.</w:t>
            </w:r>
          </w:p>
          <w:p w:rsidR="000B103B" w:rsidRDefault="000B103B" w:rsidP="000B103B">
            <w:pPr>
              <w:pStyle w:val="af6"/>
              <w:spacing w:line="240" w:lineRule="auto"/>
              <w:ind w:firstLine="709"/>
              <w:rPr>
                <w:sz w:val="24"/>
                <w:szCs w:val="24"/>
                <w:lang w:val="ru-RU"/>
              </w:rPr>
            </w:pPr>
            <w:r w:rsidRPr="001B75E0">
              <w:rPr>
                <w:sz w:val="24"/>
                <w:szCs w:val="24"/>
              </w:rPr>
              <w:t>Еще один способ - использование кнопки "Добавить фигуру". При этом в объект</w:t>
            </w:r>
            <w:r w:rsidRPr="001B75E0">
              <w:rPr>
                <w:spacing w:val="-58"/>
                <w:sz w:val="24"/>
                <w:szCs w:val="24"/>
              </w:rPr>
              <w:t xml:space="preserve"> </w:t>
            </w:r>
            <w:r w:rsidRPr="001B75E0">
              <w:rPr>
                <w:sz w:val="24"/>
                <w:szCs w:val="24"/>
              </w:rPr>
              <w:t>SmartArt</w:t>
            </w:r>
            <w:r w:rsidRPr="001B75E0">
              <w:rPr>
                <w:spacing w:val="-3"/>
                <w:sz w:val="24"/>
                <w:szCs w:val="24"/>
              </w:rPr>
              <w:t xml:space="preserve"> </w:t>
            </w:r>
            <w:r w:rsidRPr="001B75E0">
              <w:rPr>
                <w:sz w:val="24"/>
                <w:szCs w:val="24"/>
              </w:rPr>
              <w:t>добавятся</w:t>
            </w:r>
            <w:r w:rsidRPr="001B75E0">
              <w:rPr>
                <w:spacing w:val="-3"/>
                <w:sz w:val="24"/>
                <w:szCs w:val="24"/>
              </w:rPr>
              <w:t xml:space="preserve"> </w:t>
            </w:r>
            <w:r w:rsidRPr="001B75E0">
              <w:rPr>
                <w:sz w:val="24"/>
                <w:szCs w:val="24"/>
              </w:rPr>
              <w:t>элементы</w:t>
            </w:r>
            <w:r w:rsidRPr="001B75E0">
              <w:rPr>
                <w:spacing w:val="-3"/>
                <w:sz w:val="24"/>
                <w:szCs w:val="24"/>
              </w:rPr>
              <w:t xml:space="preserve"> </w:t>
            </w:r>
            <w:r w:rsidRPr="001B75E0">
              <w:rPr>
                <w:sz w:val="24"/>
                <w:szCs w:val="24"/>
              </w:rPr>
              <w:t>того</w:t>
            </w:r>
            <w:r w:rsidRPr="001B75E0">
              <w:rPr>
                <w:spacing w:val="-2"/>
                <w:sz w:val="24"/>
                <w:szCs w:val="24"/>
              </w:rPr>
              <w:t xml:space="preserve"> </w:t>
            </w:r>
            <w:r w:rsidRPr="001B75E0">
              <w:rPr>
                <w:sz w:val="24"/>
                <w:szCs w:val="24"/>
              </w:rPr>
              <w:t>же уровня,</w:t>
            </w:r>
            <w:r w:rsidRPr="001B75E0">
              <w:rPr>
                <w:spacing w:val="-3"/>
                <w:sz w:val="24"/>
                <w:szCs w:val="24"/>
              </w:rPr>
              <w:t xml:space="preserve"> </w:t>
            </w:r>
            <w:r w:rsidRPr="001B75E0">
              <w:rPr>
                <w:sz w:val="24"/>
                <w:szCs w:val="24"/>
              </w:rPr>
              <w:t>что</w:t>
            </w:r>
            <w:r w:rsidRPr="001B75E0">
              <w:rPr>
                <w:spacing w:val="-3"/>
                <w:sz w:val="24"/>
                <w:szCs w:val="24"/>
              </w:rPr>
              <w:t xml:space="preserve"> </w:t>
            </w:r>
            <w:r w:rsidRPr="001B75E0">
              <w:rPr>
                <w:sz w:val="24"/>
                <w:szCs w:val="24"/>
              </w:rPr>
              <w:t>и</w:t>
            </w:r>
            <w:r w:rsidRPr="001B75E0">
              <w:rPr>
                <w:spacing w:val="-2"/>
                <w:sz w:val="24"/>
                <w:szCs w:val="24"/>
              </w:rPr>
              <w:t xml:space="preserve"> </w:t>
            </w:r>
            <w:r w:rsidRPr="001B75E0">
              <w:rPr>
                <w:sz w:val="24"/>
                <w:szCs w:val="24"/>
              </w:rPr>
              <w:t>выделенный.</w:t>
            </w:r>
            <w:r w:rsidRPr="001B75E0">
              <w:rPr>
                <w:spacing w:val="-3"/>
                <w:sz w:val="24"/>
                <w:szCs w:val="24"/>
              </w:rPr>
              <w:t xml:space="preserve"> </w:t>
            </w:r>
            <w:r w:rsidRPr="001B75E0">
              <w:rPr>
                <w:sz w:val="24"/>
                <w:szCs w:val="24"/>
              </w:rPr>
              <w:t>Пункты</w:t>
            </w:r>
            <w:r w:rsidRPr="001B75E0">
              <w:rPr>
                <w:spacing w:val="-3"/>
                <w:sz w:val="24"/>
                <w:szCs w:val="24"/>
              </w:rPr>
              <w:t xml:space="preserve"> </w:t>
            </w:r>
            <w:r w:rsidRPr="001B75E0">
              <w:rPr>
                <w:sz w:val="24"/>
                <w:szCs w:val="24"/>
              </w:rPr>
              <w:t>"Добавить</w:t>
            </w:r>
            <w:r>
              <w:rPr>
                <w:sz w:val="24"/>
                <w:szCs w:val="24"/>
                <w:lang w:val="ru-RU"/>
              </w:rPr>
              <w:t xml:space="preserve"> </w:t>
            </w:r>
            <w:r w:rsidRPr="001B75E0">
              <w:rPr>
                <w:sz w:val="24"/>
                <w:szCs w:val="24"/>
              </w:rPr>
              <w:t>фигуру</w:t>
            </w:r>
            <w:r w:rsidRPr="001B75E0">
              <w:rPr>
                <w:spacing w:val="-6"/>
                <w:sz w:val="24"/>
                <w:szCs w:val="24"/>
              </w:rPr>
              <w:t xml:space="preserve"> </w:t>
            </w:r>
            <w:r w:rsidRPr="001B75E0">
              <w:rPr>
                <w:sz w:val="24"/>
                <w:szCs w:val="24"/>
              </w:rPr>
              <w:t>выше"</w:t>
            </w:r>
            <w:r w:rsidRPr="001B75E0">
              <w:rPr>
                <w:spacing w:val="-6"/>
                <w:sz w:val="24"/>
                <w:szCs w:val="24"/>
              </w:rPr>
              <w:t xml:space="preserve"> </w:t>
            </w:r>
            <w:r w:rsidRPr="001B75E0">
              <w:rPr>
                <w:sz w:val="24"/>
                <w:szCs w:val="24"/>
              </w:rPr>
              <w:t>и</w:t>
            </w:r>
            <w:r w:rsidRPr="001B75E0">
              <w:rPr>
                <w:spacing w:val="-3"/>
                <w:sz w:val="24"/>
                <w:szCs w:val="24"/>
              </w:rPr>
              <w:t xml:space="preserve"> </w:t>
            </w:r>
            <w:r w:rsidRPr="001B75E0">
              <w:rPr>
                <w:sz w:val="24"/>
                <w:szCs w:val="24"/>
              </w:rPr>
              <w:t>"Добавить</w:t>
            </w:r>
            <w:r w:rsidRPr="001B75E0">
              <w:rPr>
                <w:spacing w:val="-3"/>
                <w:sz w:val="24"/>
                <w:szCs w:val="24"/>
              </w:rPr>
              <w:t xml:space="preserve"> </w:t>
            </w:r>
            <w:r w:rsidRPr="001B75E0">
              <w:rPr>
                <w:sz w:val="24"/>
                <w:szCs w:val="24"/>
              </w:rPr>
              <w:t>фигуру</w:t>
            </w:r>
            <w:r w:rsidRPr="001B75E0">
              <w:rPr>
                <w:spacing w:val="-8"/>
                <w:sz w:val="24"/>
                <w:szCs w:val="24"/>
              </w:rPr>
              <w:t xml:space="preserve"> </w:t>
            </w:r>
            <w:r w:rsidRPr="001B75E0">
              <w:rPr>
                <w:sz w:val="24"/>
                <w:szCs w:val="24"/>
              </w:rPr>
              <w:t>ниже"</w:t>
            </w:r>
            <w:r w:rsidRPr="001B75E0">
              <w:rPr>
                <w:spacing w:val="-5"/>
                <w:sz w:val="24"/>
                <w:szCs w:val="24"/>
              </w:rPr>
              <w:t xml:space="preserve"> </w:t>
            </w:r>
            <w:r w:rsidRPr="001B75E0">
              <w:rPr>
                <w:sz w:val="24"/>
                <w:szCs w:val="24"/>
              </w:rPr>
              <w:t>предназначены</w:t>
            </w:r>
            <w:r w:rsidRPr="001B75E0">
              <w:rPr>
                <w:spacing w:val="-3"/>
                <w:sz w:val="24"/>
                <w:szCs w:val="24"/>
              </w:rPr>
              <w:t xml:space="preserve"> </w:t>
            </w:r>
            <w:r w:rsidRPr="001B75E0">
              <w:rPr>
                <w:sz w:val="24"/>
                <w:szCs w:val="24"/>
              </w:rPr>
              <w:t>для</w:t>
            </w:r>
            <w:r w:rsidRPr="001B75E0">
              <w:rPr>
                <w:spacing w:val="-3"/>
                <w:sz w:val="24"/>
                <w:szCs w:val="24"/>
              </w:rPr>
              <w:t xml:space="preserve"> </w:t>
            </w:r>
            <w:r w:rsidRPr="001B75E0">
              <w:rPr>
                <w:sz w:val="24"/>
                <w:szCs w:val="24"/>
              </w:rPr>
              <w:t>вставки</w:t>
            </w:r>
            <w:r w:rsidRPr="001B75E0">
              <w:rPr>
                <w:spacing w:val="-2"/>
                <w:sz w:val="24"/>
                <w:szCs w:val="24"/>
              </w:rPr>
              <w:t xml:space="preserve"> </w:t>
            </w:r>
            <w:r w:rsidRPr="001B75E0">
              <w:rPr>
                <w:sz w:val="24"/>
                <w:szCs w:val="24"/>
              </w:rPr>
              <w:t>элемента</w:t>
            </w:r>
            <w:r w:rsidRPr="001B75E0">
              <w:rPr>
                <w:spacing w:val="-4"/>
                <w:sz w:val="24"/>
                <w:szCs w:val="24"/>
              </w:rPr>
              <w:t xml:space="preserve"> </w:t>
            </w:r>
            <w:r w:rsidRPr="001B75E0">
              <w:rPr>
                <w:sz w:val="24"/>
                <w:szCs w:val="24"/>
              </w:rPr>
              <w:t>другого</w:t>
            </w:r>
            <w:r w:rsidRPr="001B75E0">
              <w:rPr>
                <w:spacing w:val="-57"/>
                <w:sz w:val="24"/>
                <w:szCs w:val="24"/>
              </w:rPr>
              <w:t xml:space="preserve"> </w:t>
            </w:r>
            <w:r w:rsidRPr="001B75E0">
              <w:rPr>
                <w:sz w:val="24"/>
                <w:szCs w:val="24"/>
              </w:rPr>
              <w:t>уровня. Если какие-то кнопки неактивны, значит добавление нового элемента</w:t>
            </w:r>
            <w:r w:rsidRPr="001B75E0">
              <w:rPr>
                <w:spacing w:val="1"/>
                <w:sz w:val="24"/>
                <w:szCs w:val="24"/>
              </w:rPr>
              <w:t xml:space="preserve"> </w:t>
            </w:r>
            <w:r w:rsidRPr="001B75E0">
              <w:rPr>
                <w:sz w:val="24"/>
                <w:szCs w:val="24"/>
              </w:rPr>
              <w:t>невозможно.</w:t>
            </w:r>
          </w:p>
          <w:p w:rsidR="000B103B" w:rsidRPr="00966003" w:rsidRDefault="005A0C66" w:rsidP="000B103B">
            <w:pPr>
              <w:pStyle w:val="af6"/>
              <w:spacing w:line="240" w:lineRule="auto"/>
              <w:ind w:firstLine="709"/>
              <w:rPr>
                <w:sz w:val="24"/>
                <w:szCs w:val="24"/>
                <w:lang w:val="ru-RU"/>
              </w:rPr>
            </w:pPr>
            <w:r>
              <w:rPr>
                <w:noProof/>
                <w:sz w:val="24"/>
                <w:szCs w:val="24"/>
                <w:lang w:val="ru-RU" w:eastAsia="ru-RU"/>
              </w:rPr>
              <w:drawing>
                <wp:inline distT="0" distB="0" distL="0" distR="0">
                  <wp:extent cx="1990725" cy="1362075"/>
                  <wp:effectExtent l="0" t="0" r="9525" b="9525"/>
                  <wp:docPr id="2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90725" cy="1362075"/>
                          </a:xfrm>
                          <a:prstGeom prst="rect">
                            <a:avLst/>
                          </a:prstGeom>
                          <a:noFill/>
                          <a:ln>
                            <a:noFill/>
                          </a:ln>
                        </pic:spPr>
                      </pic:pic>
                    </a:graphicData>
                  </a:graphic>
                </wp:inline>
              </w:drawing>
            </w:r>
          </w:p>
          <w:p w:rsidR="000B103B" w:rsidRPr="00966003"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Для удаления какого-либо элемента необходимо его выделить и нажать клавишу</w:t>
            </w:r>
            <w:r w:rsidRPr="001B75E0">
              <w:rPr>
                <w:spacing w:val="-57"/>
                <w:sz w:val="24"/>
                <w:szCs w:val="24"/>
              </w:rPr>
              <w:t xml:space="preserve"> </w:t>
            </w:r>
            <w:r w:rsidRPr="001B75E0">
              <w:rPr>
                <w:sz w:val="24"/>
                <w:szCs w:val="24"/>
              </w:rPr>
              <w:t>Delete.</w:t>
            </w:r>
          </w:p>
          <w:p w:rsidR="000B103B" w:rsidRPr="001B75E0" w:rsidRDefault="000B103B" w:rsidP="000B103B">
            <w:pPr>
              <w:pStyle w:val="af6"/>
              <w:spacing w:line="240" w:lineRule="auto"/>
              <w:ind w:firstLine="709"/>
              <w:rPr>
                <w:sz w:val="24"/>
                <w:szCs w:val="24"/>
              </w:rPr>
            </w:pPr>
            <w:r w:rsidRPr="001B75E0">
              <w:rPr>
                <w:sz w:val="24"/>
                <w:szCs w:val="24"/>
              </w:rPr>
              <w:t>Кнопки "Повысить уровень" и "Понизить уровень" предназначены для изменения</w:t>
            </w:r>
            <w:r w:rsidRPr="001B75E0">
              <w:rPr>
                <w:spacing w:val="-57"/>
                <w:sz w:val="24"/>
                <w:szCs w:val="24"/>
              </w:rPr>
              <w:t xml:space="preserve"> </w:t>
            </w:r>
            <w:r w:rsidRPr="001B75E0">
              <w:rPr>
                <w:sz w:val="24"/>
                <w:szCs w:val="24"/>
              </w:rPr>
              <w:t>уровня</w:t>
            </w:r>
            <w:r w:rsidRPr="001B75E0">
              <w:rPr>
                <w:spacing w:val="-1"/>
                <w:sz w:val="24"/>
                <w:szCs w:val="24"/>
              </w:rPr>
              <w:t xml:space="preserve"> </w:t>
            </w:r>
            <w:r w:rsidRPr="001B75E0">
              <w:rPr>
                <w:sz w:val="24"/>
                <w:szCs w:val="24"/>
              </w:rPr>
              <w:t>выделенных</w:t>
            </w:r>
            <w:r w:rsidRPr="001B75E0">
              <w:rPr>
                <w:spacing w:val="1"/>
                <w:sz w:val="24"/>
                <w:szCs w:val="24"/>
              </w:rPr>
              <w:t xml:space="preserve"> </w:t>
            </w:r>
            <w:r w:rsidRPr="001B75E0">
              <w:rPr>
                <w:sz w:val="24"/>
                <w:szCs w:val="24"/>
              </w:rPr>
              <w:t>элементов.</w:t>
            </w:r>
          </w:p>
          <w:p w:rsidR="000B103B" w:rsidRPr="001B75E0" w:rsidRDefault="000B103B" w:rsidP="000B103B">
            <w:pPr>
              <w:pStyle w:val="af6"/>
              <w:spacing w:line="240" w:lineRule="auto"/>
              <w:ind w:firstLine="709"/>
              <w:rPr>
                <w:sz w:val="24"/>
                <w:szCs w:val="24"/>
              </w:rPr>
            </w:pPr>
            <w:r w:rsidRPr="001B75E0">
              <w:rPr>
                <w:sz w:val="24"/>
                <w:szCs w:val="24"/>
              </w:rPr>
              <w:t>Объекты</w:t>
            </w:r>
            <w:r w:rsidRPr="001B75E0">
              <w:rPr>
                <w:spacing w:val="-4"/>
                <w:sz w:val="24"/>
                <w:szCs w:val="24"/>
              </w:rPr>
              <w:t xml:space="preserve"> </w:t>
            </w:r>
            <w:r w:rsidRPr="001B75E0">
              <w:rPr>
                <w:sz w:val="24"/>
                <w:szCs w:val="24"/>
              </w:rPr>
              <w:t>SmartArt</w:t>
            </w:r>
            <w:r w:rsidRPr="001B75E0">
              <w:rPr>
                <w:spacing w:val="-4"/>
                <w:sz w:val="24"/>
                <w:szCs w:val="24"/>
              </w:rPr>
              <w:t xml:space="preserve"> </w:t>
            </w:r>
            <w:r w:rsidRPr="001B75E0">
              <w:rPr>
                <w:sz w:val="24"/>
                <w:szCs w:val="24"/>
              </w:rPr>
              <w:t>редактируются</w:t>
            </w:r>
            <w:r w:rsidRPr="001B75E0">
              <w:rPr>
                <w:spacing w:val="-4"/>
                <w:sz w:val="24"/>
                <w:szCs w:val="24"/>
              </w:rPr>
              <w:t xml:space="preserve"> </w:t>
            </w:r>
            <w:r w:rsidRPr="001B75E0">
              <w:rPr>
                <w:sz w:val="24"/>
                <w:szCs w:val="24"/>
              </w:rPr>
              <w:t>как</w:t>
            </w:r>
            <w:r w:rsidRPr="001B75E0">
              <w:rPr>
                <w:spacing w:val="-3"/>
                <w:sz w:val="24"/>
                <w:szCs w:val="24"/>
              </w:rPr>
              <w:t xml:space="preserve"> </w:t>
            </w:r>
            <w:r w:rsidRPr="001B75E0">
              <w:rPr>
                <w:sz w:val="24"/>
                <w:szCs w:val="24"/>
              </w:rPr>
              <w:t>и</w:t>
            </w:r>
            <w:r w:rsidRPr="001B75E0">
              <w:rPr>
                <w:spacing w:val="-4"/>
                <w:sz w:val="24"/>
                <w:szCs w:val="24"/>
              </w:rPr>
              <w:t xml:space="preserve"> </w:t>
            </w:r>
            <w:r w:rsidRPr="001B75E0">
              <w:rPr>
                <w:sz w:val="24"/>
                <w:szCs w:val="24"/>
              </w:rPr>
              <w:t>обычный</w:t>
            </w:r>
            <w:r w:rsidRPr="001B75E0">
              <w:rPr>
                <w:spacing w:val="-4"/>
                <w:sz w:val="24"/>
                <w:szCs w:val="24"/>
              </w:rPr>
              <w:t xml:space="preserve"> </w:t>
            </w:r>
            <w:r w:rsidRPr="001B75E0">
              <w:rPr>
                <w:sz w:val="24"/>
                <w:szCs w:val="24"/>
              </w:rPr>
              <w:t>графический</w:t>
            </w:r>
            <w:r w:rsidRPr="001B75E0">
              <w:rPr>
                <w:spacing w:val="-4"/>
                <w:sz w:val="24"/>
                <w:szCs w:val="24"/>
              </w:rPr>
              <w:t xml:space="preserve"> </w:t>
            </w:r>
            <w:r w:rsidRPr="001B75E0">
              <w:rPr>
                <w:sz w:val="24"/>
                <w:szCs w:val="24"/>
              </w:rPr>
              <w:t>примитив.</w:t>
            </w:r>
          </w:p>
          <w:p w:rsidR="000B103B" w:rsidRPr="001B75E0" w:rsidRDefault="000B103B" w:rsidP="000B103B">
            <w:pPr>
              <w:pStyle w:val="af6"/>
              <w:spacing w:line="240" w:lineRule="auto"/>
              <w:ind w:firstLine="709"/>
              <w:rPr>
                <w:sz w:val="24"/>
                <w:szCs w:val="24"/>
              </w:rPr>
            </w:pPr>
            <w:r w:rsidRPr="001B75E0">
              <w:rPr>
                <w:sz w:val="24"/>
                <w:szCs w:val="24"/>
              </w:rPr>
              <w:t>Для форматирования объекта SmartArt предназначена лента "Формат" контекстного</w:t>
            </w:r>
            <w:r w:rsidRPr="001B75E0">
              <w:rPr>
                <w:spacing w:val="-57"/>
                <w:sz w:val="24"/>
                <w:szCs w:val="24"/>
              </w:rPr>
              <w:t xml:space="preserve"> </w:t>
            </w:r>
            <w:r w:rsidRPr="001B75E0">
              <w:rPr>
                <w:sz w:val="24"/>
                <w:szCs w:val="24"/>
              </w:rPr>
              <w:t>инструмента</w:t>
            </w:r>
            <w:r w:rsidRPr="001B75E0">
              <w:rPr>
                <w:spacing w:val="-2"/>
                <w:sz w:val="24"/>
                <w:szCs w:val="24"/>
              </w:rPr>
              <w:t xml:space="preserve"> </w:t>
            </w:r>
            <w:r w:rsidRPr="001B75E0">
              <w:rPr>
                <w:sz w:val="24"/>
                <w:szCs w:val="24"/>
              </w:rPr>
              <w:t>"Работа</w:t>
            </w:r>
            <w:r w:rsidRPr="001B75E0">
              <w:rPr>
                <w:spacing w:val="1"/>
                <w:sz w:val="24"/>
                <w:szCs w:val="24"/>
              </w:rPr>
              <w:t xml:space="preserve"> </w:t>
            </w:r>
            <w:r w:rsidRPr="001B75E0">
              <w:rPr>
                <w:sz w:val="24"/>
                <w:szCs w:val="24"/>
              </w:rPr>
              <w:t>с</w:t>
            </w:r>
            <w:r w:rsidRPr="001B75E0">
              <w:rPr>
                <w:spacing w:val="1"/>
                <w:sz w:val="24"/>
                <w:szCs w:val="24"/>
              </w:rPr>
              <w:t xml:space="preserve"> </w:t>
            </w:r>
            <w:r w:rsidRPr="001B75E0">
              <w:rPr>
                <w:sz w:val="24"/>
                <w:szCs w:val="24"/>
              </w:rPr>
              <w:t>рисунками</w:t>
            </w:r>
            <w:r w:rsidRPr="001B75E0">
              <w:rPr>
                <w:spacing w:val="-1"/>
                <w:sz w:val="24"/>
                <w:szCs w:val="24"/>
              </w:rPr>
              <w:t xml:space="preserve"> </w:t>
            </w:r>
            <w:r w:rsidRPr="001B75E0">
              <w:rPr>
                <w:sz w:val="24"/>
                <w:szCs w:val="24"/>
              </w:rPr>
              <w:t>SmartArt".</w:t>
            </w:r>
          </w:p>
          <w:p w:rsidR="000B103B" w:rsidRPr="001B75E0" w:rsidRDefault="005A0C66" w:rsidP="000B103B">
            <w:pPr>
              <w:pStyle w:val="af6"/>
              <w:spacing w:line="240" w:lineRule="auto"/>
              <w:ind w:firstLine="709"/>
              <w:rPr>
                <w:sz w:val="24"/>
                <w:szCs w:val="24"/>
              </w:rPr>
            </w:pPr>
            <w:r>
              <w:rPr>
                <w:noProof/>
                <w:lang w:val="ru-RU" w:eastAsia="ru-RU"/>
              </w:rPr>
              <w:drawing>
                <wp:anchor distT="0" distB="0" distL="0" distR="0" simplePos="0" relativeHeight="251657216" behindDoc="0" locked="0" layoutInCell="1" allowOverlap="1">
                  <wp:simplePos x="0" y="0"/>
                  <wp:positionH relativeFrom="page">
                    <wp:posOffset>1099185</wp:posOffset>
                  </wp:positionH>
                  <wp:positionV relativeFrom="paragraph">
                    <wp:posOffset>180975</wp:posOffset>
                  </wp:positionV>
                  <wp:extent cx="6130290" cy="579755"/>
                  <wp:effectExtent l="0" t="0" r="3810" b="0"/>
                  <wp:wrapTopAndBottom/>
                  <wp:docPr id="4679"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30290" cy="579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Для получения доступа сразу ко всем настройкам объекта SmartArt, предназначен</w:t>
            </w:r>
            <w:r w:rsidRPr="001B75E0">
              <w:rPr>
                <w:spacing w:val="1"/>
                <w:sz w:val="24"/>
                <w:szCs w:val="24"/>
              </w:rPr>
              <w:t xml:space="preserve"> </w:t>
            </w:r>
            <w:r w:rsidRPr="001B75E0">
              <w:rPr>
                <w:sz w:val="24"/>
                <w:szCs w:val="24"/>
              </w:rPr>
              <w:t>пункт его контекстного меню "Формат фигуры" (он вызывается щелчком правой кнопки</w:t>
            </w:r>
            <w:r w:rsidRPr="001B75E0">
              <w:rPr>
                <w:spacing w:val="-58"/>
                <w:sz w:val="24"/>
                <w:szCs w:val="24"/>
              </w:rPr>
              <w:t xml:space="preserve"> </w:t>
            </w:r>
            <w:r w:rsidRPr="001B75E0">
              <w:rPr>
                <w:sz w:val="24"/>
                <w:szCs w:val="24"/>
              </w:rPr>
              <w:t>мыши</w:t>
            </w:r>
            <w:r w:rsidRPr="001B75E0">
              <w:rPr>
                <w:spacing w:val="-1"/>
                <w:sz w:val="24"/>
                <w:szCs w:val="24"/>
              </w:rPr>
              <w:t xml:space="preserve"> </w:t>
            </w:r>
            <w:r w:rsidRPr="001B75E0">
              <w:rPr>
                <w:sz w:val="24"/>
                <w:szCs w:val="24"/>
              </w:rPr>
              <w:t>на</w:t>
            </w:r>
            <w:r w:rsidRPr="001B75E0">
              <w:rPr>
                <w:spacing w:val="-1"/>
                <w:sz w:val="24"/>
                <w:szCs w:val="24"/>
              </w:rPr>
              <w:t xml:space="preserve"> </w:t>
            </w:r>
            <w:r w:rsidRPr="001B75E0">
              <w:rPr>
                <w:sz w:val="24"/>
                <w:szCs w:val="24"/>
              </w:rPr>
              <w:t>теле</w:t>
            </w:r>
            <w:r w:rsidRPr="001B75E0">
              <w:rPr>
                <w:spacing w:val="-1"/>
                <w:sz w:val="24"/>
                <w:szCs w:val="24"/>
              </w:rPr>
              <w:t xml:space="preserve"> </w:t>
            </w:r>
            <w:r w:rsidRPr="001B75E0">
              <w:rPr>
                <w:sz w:val="24"/>
                <w:szCs w:val="24"/>
              </w:rPr>
              <w:t>объекта</w:t>
            </w:r>
            <w:r w:rsidRPr="001B75E0">
              <w:rPr>
                <w:spacing w:val="-1"/>
                <w:sz w:val="24"/>
                <w:szCs w:val="24"/>
              </w:rPr>
              <w:t xml:space="preserve"> </w:t>
            </w:r>
            <w:r w:rsidRPr="001B75E0">
              <w:rPr>
                <w:sz w:val="24"/>
                <w:szCs w:val="24"/>
              </w:rPr>
              <w:t>SmartArt).</w:t>
            </w:r>
          </w:p>
          <w:p w:rsidR="000B103B" w:rsidRPr="001B75E0" w:rsidRDefault="005A0C66" w:rsidP="000B103B">
            <w:pPr>
              <w:tabs>
                <w:tab w:val="left" w:pos="5703"/>
              </w:tabs>
              <w:ind w:firstLine="709"/>
              <w:jc w:val="both"/>
            </w:pPr>
            <w:r>
              <w:rPr>
                <w:noProof/>
              </w:rPr>
              <w:lastRenderedPageBreak/>
              <w:drawing>
                <wp:inline distT="0" distB="0" distL="0" distR="0">
                  <wp:extent cx="1419225" cy="1819275"/>
                  <wp:effectExtent l="0" t="0" r="9525" b="9525"/>
                  <wp:docPr id="30"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19225" cy="1819275"/>
                          </a:xfrm>
                          <a:prstGeom prst="rect">
                            <a:avLst/>
                          </a:prstGeom>
                          <a:noFill/>
                          <a:ln>
                            <a:noFill/>
                          </a:ln>
                        </pic:spPr>
                      </pic:pic>
                    </a:graphicData>
                  </a:graphic>
                </wp:inline>
              </w:drawing>
            </w:r>
            <w:r w:rsidR="000B103B" w:rsidRPr="001B75E0">
              <w:tab/>
            </w:r>
            <w:r>
              <w:rPr>
                <w:noProof/>
              </w:rPr>
              <w:drawing>
                <wp:inline distT="0" distB="0" distL="0" distR="0">
                  <wp:extent cx="1257300" cy="1790700"/>
                  <wp:effectExtent l="0" t="0" r="0" b="0"/>
                  <wp:docPr id="31"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57300" cy="1790700"/>
                          </a:xfrm>
                          <a:prstGeom prst="rect">
                            <a:avLst/>
                          </a:prstGeom>
                          <a:noFill/>
                          <a:ln>
                            <a:noFill/>
                          </a:ln>
                        </pic:spPr>
                      </pic:pic>
                    </a:graphicData>
                  </a:graphic>
                </wp:inline>
              </w:drawing>
            </w:r>
          </w:p>
          <w:p w:rsidR="000B103B" w:rsidRPr="001B75E0" w:rsidRDefault="000B103B" w:rsidP="000B103B">
            <w:pPr>
              <w:pStyle w:val="af6"/>
              <w:spacing w:line="240" w:lineRule="auto"/>
              <w:ind w:firstLine="709"/>
              <w:rPr>
                <w:sz w:val="24"/>
                <w:szCs w:val="24"/>
              </w:rPr>
            </w:pPr>
          </w:p>
          <w:p w:rsidR="000B103B" w:rsidRPr="006E61F0" w:rsidRDefault="000B103B" w:rsidP="000B103B">
            <w:pPr>
              <w:pStyle w:val="1"/>
              <w:spacing w:before="0" w:after="0"/>
              <w:ind w:firstLine="709"/>
              <w:jc w:val="both"/>
              <w:rPr>
                <w:rFonts w:ascii="Times New Roman" w:hAnsi="Times New Roman"/>
                <w:sz w:val="24"/>
                <w:szCs w:val="24"/>
              </w:rPr>
            </w:pPr>
            <w:r w:rsidRPr="006E61F0">
              <w:rPr>
                <w:rFonts w:ascii="Times New Roman" w:hAnsi="Times New Roman"/>
                <w:sz w:val="24"/>
                <w:szCs w:val="24"/>
              </w:rPr>
              <w:t>Вставка</w:t>
            </w:r>
            <w:r w:rsidRPr="006E61F0">
              <w:rPr>
                <w:rFonts w:ascii="Times New Roman" w:hAnsi="Times New Roman"/>
                <w:spacing w:val="-4"/>
                <w:sz w:val="24"/>
                <w:szCs w:val="24"/>
              </w:rPr>
              <w:t xml:space="preserve"> </w:t>
            </w:r>
            <w:r w:rsidRPr="006E61F0">
              <w:rPr>
                <w:rFonts w:ascii="Times New Roman" w:hAnsi="Times New Roman"/>
                <w:sz w:val="24"/>
                <w:szCs w:val="24"/>
              </w:rPr>
              <w:t>рисунков</w:t>
            </w:r>
          </w:p>
          <w:p w:rsidR="000B103B" w:rsidRPr="001B75E0" w:rsidRDefault="000B103B" w:rsidP="000B103B">
            <w:pPr>
              <w:pStyle w:val="af6"/>
              <w:spacing w:line="240" w:lineRule="auto"/>
              <w:ind w:firstLine="709"/>
              <w:rPr>
                <w:sz w:val="24"/>
                <w:szCs w:val="24"/>
              </w:rPr>
            </w:pPr>
            <w:r w:rsidRPr="001B75E0">
              <w:rPr>
                <w:sz w:val="24"/>
                <w:szCs w:val="24"/>
              </w:rPr>
              <w:t>Для вставки рисунка необходимо воспользоваться кнопкой "Рисунок" панели</w:t>
            </w:r>
            <w:r w:rsidRPr="001B75E0">
              <w:rPr>
                <w:spacing w:val="1"/>
                <w:sz w:val="24"/>
                <w:szCs w:val="24"/>
              </w:rPr>
              <w:t xml:space="preserve"> </w:t>
            </w:r>
            <w:r w:rsidRPr="001B75E0">
              <w:rPr>
                <w:sz w:val="24"/>
                <w:szCs w:val="24"/>
              </w:rPr>
              <w:t>"Иллюстрации"</w:t>
            </w:r>
            <w:r w:rsidRPr="001B75E0">
              <w:rPr>
                <w:spacing w:val="-5"/>
                <w:sz w:val="24"/>
                <w:szCs w:val="24"/>
              </w:rPr>
              <w:t xml:space="preserve"> </w:t>
            </w:r>
            <w:r w:rsidRPr="001B75E0">
              <w:rPr>
                <w:sz w:val="24"/>
                <w:szCs w:val="24"/>
              </w:rPr>
              <w:t>на</w:t>
            </w:r>
            <w:r w:rsidRPr="001B75E0">
              <w:rPr>
                <w:spacing w:val="-3"/>
                <w:sz w:val="24"/>
                <w:szCs w:val="24"/>
              </w:rPr>
              <w:t xml:space="preserve"> </w:t>
            </w:r>
            <w:r w:rsidRPr="001B75E0">
              <w:rPr>
                <w:sz w:val="24"/>
                <w:szCs w:val="24"/>
              </w:rPr>
              <w:t>ленте</w:t>
            </w:r>
            <w:r w:rsidRPr="001B75E0">
              <w:rPr>
                <w:spacing w:val="-4"/>
                <w:sz w:val="24"/>
                <w:szCs w:val="24"/>
              </w:rPr>
              <w:t xml:space="preserve"> </w:t>
            </w:r>
            <w:r w:rsidRPr="001B75E0">
              <w:rPr>
                <w:sz w:val="24"/>
                <w:szCs w:val="24"/>
              </w:rPr>
              <w:t>"Вставка". В</w:t>
            </w:r>
            <w:r w:rsidRPr="001B75E0">
              <w:rPr>
                <w:spacing w:val="-5"/>
                <w:sz w:val="24"/>
                <w:szCs w:val="24"/>
              </w:rPr>
              <w:t xml:space="preserve"> </w:t>
            </w:r>
            <w:r w:rsidRPr="001B75E0">
              <w:rPr>
                <w:sz w:val="24"/>
                <w:szCs w:val="24"/>
              </w:rPr>
              <w:t>появившемся</w:t>
            </w:r>
            <w:r w:rsidRPr="001B75E0">
              <w:rPr>
                <w:spacing w:val="-2"/>
                <w:sz w:val="24"/>
                <w:szCs w:val="24"/>
              </w:rPr>
              <w:t xml:space="preserve"> </w:t>
            </w:r>
            <w:r w:rsidRPr="001B75E0">
              <w:rPr>
                <w:sz w:val="24"/>
                <w:szCs w:val="24"/>
              </w:rPr>
              <w:t>окне</w:t>
            </w:r>
            <w:r w:rsidRPr="001B75E0">
              <w:rPr>
                <w:spacing w:val="-4"/>
                <w:sz w:val="24"/>
                <w:szCs w:val="24"/>
              </w:rPr>
              <w:t xml:space="preserve"> </w:t>
            </w:r>
            <w:r w:rsidRPr="001B75E0">
              <w:rPr>
                <w:sz w:val="24"/>
                <w:szCs w:val="24"/>
              </w:rPr>
              <w:t>найдите</w:t>
            </w:r>
            <w:r w:rsidRPr="001B75E0">
              <w:rPr>
                <w:spacing w:val="-3"/>
                <w:sz w:val="24"/>
                <w:szCs w:val="24"/>
              </w:rPr>
              <w:t xml:space="preserve"> </w:t>
            </w:r>
            <w:r w:rsidRPr="001B75E0">
              <w:rPr>
                <w:sz w:val="24"/>
                <w:szCs w:val="24"/>
              </w:rPr>
              <w:t>и</w:t>
            </w:r>
            <w:r w:rsidRPr="001B75E0">
              <w:rPr>
                <w:spacing w:val="-3"/>
                <w:sz w:val="24"/>
                <w:szCs w:val="24"/>
              </w:rPr>
              <w:t xml:space="preserve"> </w:t>
            </w:r>
            <w:r w:rsidRPr="001B75E0">
              <w:rPr>
                <w:sz w:val="24"/>
                <w:szCs w:val="24"/>
              </w:rPr>
              <w:t>выберите</w:t>
            </w:r>
            <w:r w:rsidRPr="001B75E0">
              <w:rPr>
                <w:spacing w:val="-3"/>
                <w:sz w:val="24"/>
                <w:szCs w:val="24"/>
              </w:rPr>
              <w:t xml:space="preserve"> </w:t>
            </w:r>
            <w:r w:rsidRPr="001B75E0">
              <w:rPr>
                <w:sz w:val="24"/>
                <w:szCs w:val="24"/>
              </w:rPr>
              <w:t>нужный</w:t>
            </w:r>
            <w:r w:rsidRPr="001B75E0">
              <w:rPr>
                <w:spacing w:val="-57"/>
                <w:sz w:val="24"/>
                <w:szCs w:val="24"/>
              </w:rPr>
              <w:t xml:space="preserve"> </w:t>
            </w:r>
            <w:r w:rsidRPr="001B75E0">
              <w:rPr>
                <w:sz w:val="24"/>
                <w:szCs w:val="24"/>
              </w:rPr>
              <w:t>графический файл. Изображение вставится в документ. При этом появится новый</w:t>
            </w:r>
            <w:r w:rsidRPr="001B75E0">
              <w:rPr>
                <w:spacing w:val="1"/>
                <w:sz w:val="24"/>
                <w:szCs w:val="24"/>
              </w:rPr>
              <w:t xml:space="preserve"> </w:t>
            </w:r>
            <w:r w:rsidRPr="001B75E0">
              <w:rPr>
                <w:sz w:val="24"/>
                <w:szCs w:val="24"/>
              </w:rPr>
              <w:t>контекстный</w:t>
            </w:r>
            <w:r w:rsidRPr="001B75E0">
              <w:rPr>
                <w:spacing w:val="-2"/>
                <w:sz w:val="24"/>
                <w:szCs w:val="24"/>
              </w:rPr>
              <w:t xml:space="preserve"> </w:t>
            </w:r>
            <w:r w:rsidRPr="001B75E0">
              <w:rPr>
                <w:sz w:val="24"/>
                <w:szCs w:val="24"/>
              </w:rPr>
              <w:t>инструмент</w:t>
            </w:r>
            <w:r w:rsidRPr="001B75E0">
              <w:rPr>
                <w:spacing w:val="-1"/>
                <w:sz w:val="24"/>
                <w:szCs w:val="24"/>
              </w:rPr>
              <w:t xml:space="preserve"> </w:t>
            </w:r>
            <w:r w:rsidRPr="001B75E0">
              <w:rPr>
                <w:sz w:val="24"/>
                <w:szCs w:val="24"/>
              </w:rPr>
              <w:t>"Работа</w:t>
            </w:r>
            <w:r w:rsidRPr="001B75E0">
              <w:rPr>
                <w:spacing w:val="-2"/>
                <w:sz w:val="24"/>
                <w:szCs w:val="24"/>
              </w:rPr>
              <w:t xml:space="preserve"> </w:t>
            </w:r>
            <w:r w:rsidRPr="001B75E0">
              <w:rPr>
                <w:sz w:val="24"/>
                <w:szCs w:val="24"/>
              </w:rPr>
              <w:t>с</w:t>
            </w:r>
            <w:r w:rsidRPr="001B75E0">
              <w:rPr>
                <w:spacing w:val="-3"/>
                <w:sz w:val="24"/>
                <w:szCs w:val="24"/>
              </w:rPr>
              <w:t xml:space="preserve"> </w:t>
            </w:r>
            <w:r w:rsidRPr="001B75E0">
              <w:rPr>
                <w:sz w:val="24"/>
                <w:szCs w:val="24"/>
              </w:rPr>
              <w:t>рисунками",</w:t>
            </w:r>
            <w:r w:rsidRPr="001B75E0">
              <w:rPr>
                <w:spacing w:val="-1"/>
                <w:sz w:val="24"/>
                <w:szCs w:val="24"/>
              </w:rPr>
              <w:t xml:space="preserve"> </w:t>
            </w:r>
            <w:r w:rsidRPr="001B75E0">
              <w:rPr>
                <w:sz w:val="24"/>
                <w:szCs w:val="24"/>
              </w:rPr>
              <w:t>содержащий</w:t>
            </w:r>
            <w:r w:rsidRPr="001B75E0">
              <w:rPr>
                <w:spacing w:val="-1"/>
                <w:sz w:val="24"/>
                <w:szCs w:val="24"/>
              </w:rPr>
              <w:t xml:space="preserve"> </w:t>
            </w:r>
            <w:r w:rsidRPr="001B75E0">
              <w:rPr>
                <w:sz w:val="24"/>
                <w:szCs w:val="24"/>
              </w:rPr>
              <w:t>ленту</w:t>
            </w:r>
            <w:r w:rsidRPr="001B75E0">
              <w:rPr>
                <w:spacing w:val="-7"/>
                <w:sz w:val="24"/>
                <w:szCs w:val="24"/>
              </w:rPr>
              <w:t xml:space="preserve"> </w:t>
            </w:r>
            <w:r w:rsidRPr="001B75E0">
              <w:rPr>
                <w:sz w:val="24"/>
                <w:szCs w:val="24"/>
              </w:rPr>
              <w:t>"Формат".</w:t>
            </w:r>
          </w:p>
          <w:p w:rsidR="000B103B" w:rsidRPr="001B75E0" w:rsidRDefault="005A0C66" w:rsidP="000B103B">
            <w:pPr>
              <w:pStyle w:val="af6"/>
              <w:spacing w:line="240" w:lineRule="auto"/>
              <w:ind w:firstLine="709"/>
              <w:rPr>
                <w:sz w:val="24"/>
                <w:szCs w:val="24"/>
              </w:rPr>
            </w:pPr>
            <w:r>
              <w:rPr>
                <w:noProof/>
                <w:lang w:val="ru-RU" w:eastAsia="ru-RU"/>
              </w:rPr>
              <w:drawing>
                <wp:anchor distT="0" distB="0" distL="0" distR="0" simplePos="0" relativeHeight="251658240" behindDoc="0" locked="0" layoutInCell="1" allowOverlap="1">
                  <wp:simplePos x="0" y="0"/>
                  <wp:positionH relativeFrom="page">
                    <wp:posOffset>1141095</wp:posOffset>
                  </wp:positionH>
                  <wp:positionV relativeFrom="paragraph">
                    <wp:posOffset>180340</wp:posOffset>
                  </wp:positionV>
                  <wp:extent cx="5819140" cy="631190"/>
                  <wp:effectExtent l="0" t="0" r="0" b="0"/>
                  <wp:wrapTopAndBottom/>
                  <wp:docPr id="4680"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19140" cy="631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Операции, выполняемые над изображениями во многом сходны с уже</w:t>
            </w:r>
            <w:r w:rsidRPr="001B75E0">
              <w:rPr>
                <w:spacing w:val="1"/>
                <w:sz w:val="24"/>
                <w:szCs w:val="24"/>
              </w:rPr>
              <w:t xml:space="preserve"> </w:t>
            </w:r>
            <w:r w:rsidRPr="001B75E0">
              <w:rPr>
                <w:sz w:val="24"/>
                <w:szCs w:val="24"/>
              </w:rPr>
              <w:t>рассмотренными действиями для графических примитивов. Следует учитывать то</w:t>
            </w:r>
            <w:r w:rsidRPr="001B75E0">
              <w:rPr>
                <w:spacing w:val="1"/>
                <w:sz w:val="24"/>
                <w:szCs w:val="24"/>
              </w:rPr>
              <w:t xml:space="preserve"> </w:t>
            </w:r>
            <w:r w:rsidRPr="001B75E0">
              <w:rPr>
                <w:sz w:val="24"/>
                <w:szCs w:val="24"/>
              </w:rPr>
              <w:t>обстоятельство, что вставленное изображение зачастую занимает значительный объем</w:t>
            </w:r>
            <w:r w:rsidRPr="001B75E0">
              <w:rPr>
                <w:spacing w:val="1"/>
                <w:sz w:val="24"/>
                <w:szCs w:val="24"/>
              </w:rPr>
              <w:t xml:space="preserve"> </w:t>
            </w:r>
            <w:r w:rsidRPr="001B75E0">
              <w:rPr>
                <w:sz w:val="24"/>
                <w:szCs w:val="24"/>
              </w:rPr>
              <w:t>памяти.</w:t>
            </w:r>
            <w:r w:rsidRPr="001B75E0">
              <w:rPr>
                <w:spacing w:val="-5"/>
                <w:sz w:val="24"/>
                <w:szCs w:val="24"/>
              </w:rPr>
              <w:t xml:space="preserve"> </w:t>
            </w:r>
            <w:r w:rsidRPr="001B75E0">
              <w:rPr>
                <w:sz w:val="24"/>
                <w:szCs w:val="24"/>
              </w:rPr>
              <w:t>Поэтому,</w:t>
            </w:r>
            <w:r w:rsidRPr="001B75E0">
              <w:rPr>
                <w:spacing w:val="-5"/>
                <w:sz w:val="24"/>
                <w:szCs w:val="24"/>
              </w:rPr>
              <w:t xml:space="preserve"> </w:t>
            </w:r>
            <w:r w:rsidRPr="001B75E0">
              <w:rPr>
                <w:sz w:val="24"/>
                <w:szCs w:val="24"/>
              </w:rPr>
              <w:t>выполнение</w:t>
            </w:r>
            <w:r w:rsidRPr="001B75E0">
              <w:rPr>
                <w:spacing w:val="-5"/>
                <w:sz w:val="24"/>
                <w:szCs w:val="24"/>
              </w:rPr>
              <w:t xml:space="preserve"> </w:t>
            </w:r>
            <w:r w:rsidRPr="001B75E0">
              <w:rPr>
                <w:sz w:val="24"/>
                <w:szCs w:val="24"/>
              </w:rPr>
              <w:t>некоторых</w:t>
            </w:r>
            <w:r w:rsidRPr="001B75E0">
              <w:rPr>
                <w:spacing w:val="-4"/>
                <w:sz w:val="24"/>
                <w:szCs w:val="24"/>
              </w:rPr>
              <w:t xml:space="preserve"> </w:t>
            </w:r>
            <w:r w:rsidRPr="001B75E0">
              <w:rPr>
                <w:sz w:val="24"/>
                <w:szCs w:val="24"/>
              </w:rPr>
              <w:t>операций</w:t>
            </w:r>
            <w:r w:rsidRPr="001B75E0">
              <w:rPr>
                <w:spacing w:val="-5"/>
                <w:sz w:val="24"/>
                <w:szCs w:val="24"/>
              </w:rPr>
              <w:t xml:space="preserve"> </w:t>
            </w:r>
            <w:r w:rsidRPr="001B75E0">
              <w:rPr>
                <w:sz w:val="24"/>
                <w:szCs w:val="24"/>
              </w:rPr>
              <w:t>будет</w:t>
            </w:r>
            <w:r w:rsidRPr="001B75E0">
              <w:rPr>
                <w:spacing w:val="-4"/>
                <w:sz w:val="24"/>
                <w:szCs w:val="24"/>
              </w:rPr>
              <w:t xml:space="preserve"> </w:t>
            </w:r>
            <w:r w:rsidRPr="001B75E0">
              <w:rPr>
                <w:sz w:val="24"/>
                <w:szCs w:val="24"/>
              </w:rPr>
              <w:t>занимать</w:t>
            </w:r>
            <w:r w:rsidRPr="001B75E0">
              <w:rPr>
                <w:spacing w:val="-5"/>
                <w:sz w:val="24"/>
                <w:szCs w:val="24"/>
              </w:rPr>
              <w:t xml:space="preserve"> </w:t>
            </w:r>
            <w:r w:rsidRPr="001B75E0">
              <w:rPr>
                <w:sz w:val="24"/>
                <w:szCs w:val="24"/>
              </w:rPr>
              <w:t>определенное</w:t>
            </w:r>
            <w:r w:rsidRPr="001B75E0">
              <w:rPr>
                <w:spacing w:val="-5"/>
                <w:sz w:val="24"/>
                <w:szCs w:val="24"/>
              </w:rPr>
              <w:t xml:space="preserve"> </w:t>
            </w:r>
            <w:r w:rsidRPr="001B75E0">
              <w:rPr>
                <w:sz w:val="24"/>
                <w:szCs w:val="24"/>
              </w:rPr>
              <w:t>время,</w:t>
            </w:r>
            <w:r>
              <w:rPr>
                <w:sz w:val="24"/>
                <w:szCs w:val="24"/>
                <w:lang w:val="ru-RU"/>
              </w:rPr>
              <w:t xml:space="preserve"> </w:t>
            </w:r>
            <w:r w:rsidRPr="001B75E0">
              <w:rPr>
                <w:sz w:val="24"/>
                <w:szCs w:val="24"/>
              </w:rPr>
              <w:t>причем, оно будет тем больше, чем больше размер вставляемого файла и ниже</w:t>
            </w:r>
            <w:r w:rsidRPr="001B75E0">
              <w:rPr>
                <w:spacing w:val="-57"/>
                <w:sz w:val="24"/>
                <w:szCs w:val="24"/>
              </w:rPr>
              <w:t xml:space="preserve"> </w:t>
            </w:r>
            <w:r w:rsidRPr="001B75E0">
              <w:rPr>
                <w:sz w:val="24"/>
                <w:szCs w:val="24"/>
              </w:rPr>
              <w:t>производительность</w:t>
            </w:r>
            <w:r w:rsidRPr="001B75E0">
              <w:rPr>
                <w:spacing w:val="-1"/>
                <w:sz w:val="24"/>
                <w:szCs w:val="24"/>
              </w:rPr>
              <w:t xml:space="preserve"> </w:t>
            </w:r>
            <w:r w:rsidRPr="001B75E0">
              <w:rPr>
                <w:sz w:val="24"/>
                <w:szCs w:val="24"/>
              </w:rPr>
              <w:t>компьютера.</w:t>
            </w:r>
          </w:p>
          <w:p w:rsidR="000B103B" w:rsidRPr="001B75E0" w:rsidRDefault="000B103B" w:rsidP="000B103B">
            <w:pPr>
              <w:pStyle w:val="af6"/>
              <w:spacing w:line="240" w:lineRule="auto"/>
              <w:ind w:firstLine="709"/>
              <w:rPr>
                <w:sz w:val="24"/>
                <w:szCs w:val="24"/>
              </w:rPr>
            </w:pPr>
            <w:r w:rsidRPr="001B75E0">
              <w:rPr>
                <w:sz w:val="24"/>
                <w:szCs w:val="24"/>
              </w:rPr>
              <w:t>Чтобы работа с изображениями была более комфортной, а итоговый размер</w:t>
            </w:r>
            <w:r w:rsidRPr="001B75E0">
              <w:rPr>
                <w:spacing w:val="1"/>
                <w:sz w:val="24"/>
                <w:szCs w:val="24"/>
              </w:rPr>
              <w:t xml:space="preserve"> </w:t>
            </w:r>
            <w:r w:rsidRPr="001B75E0">
              <w:rPr>
                <w:sz w:val="24"/>
                <w:szCs w:val="24"/>
              </w:rPr>
              <w:t>текстового</w:t>
            </w:r>
            <w:r w:rsidRPr="001B75E0">
              <w:rPr>
                <w:spacing w:val="-4"/>
                <w:sz w:val="24"/>
                <w:szCs w:val="24"/>
              </w:rPr>
              <w:t xml:space="preserve"> </w:t>
            </w:r>
            <w:r w:rsidRPr="001B75E0">
              <w:rPr>
                <w:sz w:val="24"/>
                <w:szCs w:val="24"/>
              </w:rPr>
              <w:t>документа</w:t>
            </w:r>
            <w:r w:rsidRPr="001B75E0">
              <w:rPr>
                <w:spacing w:val="-4"/>
                <w:sz w:val="24"/>
                <w:szCs w:val="24"/>
              </w:rPr>
              <w:t xml:space="preserve"> </w:t>
            </w:r>
            <w:r w:rsidRPr="001B75E0">
              <w:rPr>
                <w:sz w:val="24"/>
                <w:szCs w:val="24"/>
              </w:rPr>
              <w:t>не</w:t>
            </w:r>
            <w:r w:rsidRPr="001B75E0">
              <w:rPr>
                <w:spacing w:val="-4"/>
                <w:sz w:val="24"/>
                <w:szCs w:val="24"/>
              </w:rPr>
              <w:t xml:space="preserve"> </w:t>
            </w:r>
            <w:r w:rsidRPr="001B75E0">
              <w:rPr>
                <w:sz w:val="24"/>
                <w:szCs w:val="24"/>
              </w:rPr>
              <w:t>достигал</w:t>
            </w:r>
            <w:r w:rsidRPr="001B75E0">
              <w:rPr>
                <w:spacing w:val="-4"/>
                <w:sz w:val="24"/>
                <w:szCs w:val="24"/>
              </w:rPr>
              <w:t xml:space="preserve"> </w:t>
            </w:r>
            <w:r w:rsidRPr="001B75E0">
              <w:rPr>
                <w:sz w:val="24"/>
                <w:szCs w:val="24"/>
              </w:rPr>
              <w:t>нескольких</w:t>
            </w:r>
            <w:r w:rsidRPr="001B75E0">
              <w:rPr>
                <w:spacing w:val="-4"/>
                <w:sz w:val="24"/>
                <w:szCs w:val="24"/>
              </w:rPr>
              <w:t xml:space="preserve"> </w:t>
            </w:r>
            <w:r w:rsidRPr="001B75E0">
              <w:rPr>
                <w:sz w:val="24"/>
                <w:szCs w:val="24"/>
              </w:rPr>
              <w:t>десятков</w:t>
            </w:r>
            <w:r w:rsidRPr="001B75E0">
              <w:rPr>
                <w:spacing w:val="-3"/>
                <w:sz w:val="24"/>
                <w:szCs w:val="24"/>
              </w:rPr>
              <w:t xml:space="preserve"> </w:t>
            </w:r>
            <w:r w:rsidRPr="001B75E0">
              <w:rPr>
                <w:sz w:val="24"/>
                <w:szCs w:val="24"/>
              </w:rPr>
              <w:t>мегабайт,</w:t>
            </w:r>
            <w:r w:rsidRPr="001B75E0">
              <w:rPr>
                <w:spacing w:val="-3"/>
                <w:sz w:val="24"/>
                <w:szCs w:val="24"/>
              </w:rPr>
              <w:t xml:space="preserve"> </w:t>
            </w:r>
            <w:r w:rsidRPr="001B75E0">
              <w:rPr>
                <w:sz w:val="24"/>
                <w:szCs w:val="24"/>
              </w:rPr>
              <w:t>целесообразно</w:t>
            </w:r>
            <w:r w:rsidRPr="001B75E0">
              <w:rPr>
                <w:spacing w:val="-3"/>
                <w:sz w:val="24"/>
                <w:szCs w:val="24"/>
              </w:rPr>
              <w:t xml:space="preserve"> </w:t>
            </w:r>
            <w:r w:rsidRPr="001B75E0">
              <w:rPr>
                <w:sz w:val="24"/>
                <w:szCs w:val="24"/>
              </w:rPr>
              <w:t>сделать</w:t>
            </w:r>
            <w:r w:rsidRPr="001B75E0">
              <w:rPr>
                <w:spacing w:val="-57"/>
                <w:sz w:val="24"/>
                <w:szCs w:val="24"/>
              </w:rPr>
              <w:t xml:space="preserve"> </w:t>
            </w:r>
            <w:r w:rsidRPr="001B75E0">
              <w:rPr>
                <w:sz w:val="24"/>
                <w:szCs w:val="24"/>
              </w:rPr>
              <w:t>компрессию</w:t>
            </w:r>
            <w:r w:rsidRPr="001B75E0">
              <w:rPr>
                <w:spacing w:val="-1"/>
                <w:sz w:val="24"/>
                <w:szCs w:val="24"/>
              </w:rPr>
              <w:t xml:space="preserve"> </w:t>
            </w:r>
            <w:r w:rsidRPr="001B75E0">
              <w:rPr>
                <w:sz w:val="24"/>
                <w:szCs w:val="24"/>
              </w:rPr>
              <w:t>изображения.</w:t>
            </w:r>
          </w:p>
          <w:p w:rsidR="000B103B" w:rsidRPr="001B75E0" w:rsidRDefault="000B103B" w:rsidP="000B103B">
            <w:pPr>
              <w:pStyle w:val="af6"/>
              <w:spacing w:line="240" w:lineRule="auto"/>
              <w:ind w:firstLine="709"/>
              <w:rPr>
                <w:sz w:val="24"/>
                <w:szCs w:val="24"/>
              </w:rPr>
            </w:pPr>
            <w:r w:rsidRPr="001B75E0">
              <w:rPr>
                <w:sz w:val="24"/>
                <w:szCs w:val="24"/>
              </w:rPr>
              <w:t>Для</w:t>
            </w:r>
            <w:r w:rsidRPr="001B75E0">
              <w:rPr>
                <w:spacing w:val="-4"/>
                <w:sz w:val="24"/>
                <w:szCs w:val="24"/>
              </w:rPr>
              <w:t xml:space="preserve"> </w:t>
            </w:r>
            <w:r w:rsidRPr="001B75E0">
              <w:rPr>
                <w:sz w:val="24"/>
                <w:szCs w:val="24"/>
              </w:rPr>
              <w:t>этого</w:t>
            </w:r>
            <w:r w:rsidRPr="001B75E0">
              <w:rPr>
                <w:spacing w:val="-3"/>
                <w:sz w:val="24"/>
                <w:szCs w:val="24"/>
              </w:rPr>
              <w:t xml:space="preserve"> </w:t>
            </w:r>
            <w:r w:rsidRPr="001B75E0">
              <w:rPr>
                <w:sz w:val="24"/>
                <w:szCs w:val="24"/>
              </w:rPr>
              <w:t>предназначена</w:t>
            </w:r>
            <w:r w:rsidRPr="001B75E0">
              <w:rPr>
                <w:spacing w:val="-3"/>
                <w:sz w:val="24"/>
                <w:szCs w:val="24"/>
              </w:rPr>
              <w:t xml:space="preserve"> </w:t>
            </w:r>
            <w:r w:rsidRPr="001B75E0">
              <w:rPr>
                <w:sz w:val="24"/>
                <w:szCs w:val="24"/>
              </w:rPr>
              <w:t>кнопка</w:t>
            </w:r>
            <w:r w:rsidRPr="001B75E0">
              <w:rPr>
                <w:spacing w:val="-4"/>
                <w:sz w:val="24"/>
                <w:szCs w:val="24"/>
              </w:rPr>
              <w:t xml:space="preserve"> </w:t>
            </w:r>
            <w:r w:rsidRPr="001B75E0">
              <w:rPr>
                <w:sz w:val="24"/>
                <w:szCs w:val="24"/>
              </w:rPr>
              <w:t>"Сжатие</w:t>
            </w:r>
            <w:r w:rsidRPr="001B75E0">
              <w:rPr>
                <w:spacing w:val="-4"/>
                <w:sz w:val="24"/>
                <w:szCs w:val="24"/>
              </w:rPr>
              <w:t xml:space="preserve"> </w:t>
            </w:r>
            <w:r w:rsidRPr="001B75E0">
              <w:rPr>
                <w:sz w:val="24"/>
                <w:szCs w:val="24"/>
              </w:rPr>
              <w:t>рисунков"</w:t>
            </w:r>
            <w:r w:rsidRPr="001B75E0">
              <w:rPr>
                <w:spacing w:val="-4"/>
                <w:sz w:val="24"/>
                <w:szCs w:val="24"/>
              </w:rPr>
              <w:t xml:space="preserve"> </w:t>
            </w:r>
            <w:r w:rsidRPr="001B75E0">
              <w:rPr>
                <w:sz w:val="24"/>
                <w:szCs w:val="24"/>
              </w:rPr>
              <w:t>на</w:t>
            </w:r>
            <w:r w:rsidRPr="001B75E0">
              <w:rPr>
                <w:spacing w:val="-4"/>
                <w:sz w:val="24"/>
                <w:szCs w:val="24"/>
              </w:rPr>
              <w:t xml:space="preserve"> </w:t>
            </w:r>
            <w:r w:rsidRPr="001B75E0">
              <w:rPr>
                <w:sz w:val="24"/>
                <w:szCs w:val="24"/>
              </w:rPr>
              <w:t>панели</w:t>
            </w:r>
            <w:r w:rsidRPr="001B75E0">
              <w:rPr>
                <w:spacing w:val="4"/>
                <w:sz w:val="24"/>
                <w:szCs w:val="24"/>
              </w:rPr>
              <w:t xml:space="preserve"> </w:t>
            </w:r>
            <w:r w:rsidRPr="001B75E0">
              <w:rPr>
                <w:sz w:val="24"/>
                <w:szCs w:val="24"/>
              </w:rPr>
              <w:t>"Изменить".</w:t>
            </w:r>
          </w:p>
          <w:p w:rsidR="000B103B" w:rsidRPr="001B75E0" w:rsidRDefault="005A0C66" w:rsidP="000B103B">
            <w:pPr>
              <w:pStyle w:val="af6"/>
              <w:spacing w:line="240" w:lineRule="auto"/>
              <w:ind w:firstLine="709"/>
              <w:rPr>
                <w:sz w:val="24"/>
                <w:szCs w:val="24"/>
              </w:rPr>
            </w:pPr>
            <w:r>
              <w:rPr>
                <w:noProof/>
                <w:lang w:val="ru-RU" w:eastAsia="ru-RU"/>
              </w:rPr>
              <w:drawing>
                <wp:anchor distT="0" distB="0" distL="0" distR="0" simplePos="0" relativeHeight="251659264" behindDoc="0" locked="0" layoutInCell="1" allowOverlap="1">
                  <wp:simplePos x="0" y="0"/>
                  <wp:positionH relativeFrom="page">
                    <wp:posOffset>2839720</wp:posOffset>
                  </wp:positionH>
                  <wp:positionV relativeFrom="paragraph">
                    <wp:posOffset>180975</wp:posOffset>
                  </wp:positionV>
                  <wp:extent cx="2800350" cy="857250"/>
                  <wp:effectExtent l="0" t="0" r="0" b="0"/>
                  <wp:wrapTopAndBottom/>
                  <wp:docPr id="4681"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00350" cy="857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После</w:t>
            </w:r>
            <w:r w:rsidRPr="001B75E0">
              <w:rPr>
                <w:spacing w:val="-3"/>
                <w:sz w:val="24"/>
                <w:szCs w:val="24"/>
              </w:rPr>
              <w:t xml:space="preserve"> </w:t>
            </w:r>
            <w:r w:rsidRPr="001B75E0">
              <w:rPr>
                <w:sz w:val="24"/>
                <w:szCs w:val="24"/>
              </w:rPr>
              <w:t>нажатия</w:t>
            </w:r>
            <w:r w:rsidRPr="001B75E0">
              <w:rPr>
                <w:spacing w:val="-2"/>
                <w:sz w:val="24"/>
                <w:szCs w:val="24"/>
              </w:rPr>
              <w:t xml:space="preserve"> </w:t>
            </w:r>
            <w:r w:rsidRPr="001B75E0">
              <w:rPr>
                <w:sz w:val="24"/>
                <w:szCs w:val="24"/>
              </w:rPr>
              <w:t>этой</w:t>
            </w:r>
            <w:r w:rsidRPr="001B75E0">
              <w:rPr>
                <w:spacing w:val="-2"/>
                <w:sz w:val="24"/>
                <w:szCs w:val="24"/>
              </w:rPr>
              <w:t xml:space="preserve"> </w:t>
            </w:r>
            <w:r w:rsidRPr="001B75E0">
              <w:rPr>
                <w:sz w:val="24"/>
                <w:szCs w:val="24"/>
              </w:rPr>
              <w:t>кнопки</w:t>
            </w:r>
            <w:r w:rsidRPr="001B75E0">
              <w:rPr>
                <w:spacing w:val="-4"/>
                <w:sz w:val="24"/>
                <w:szCs w:val="24"/>
              </w:rPr>
              <w:t xml:space="preserve"> </w:t>
            </w:r>
            <w:r w:rsidRPr="001B75E0">
              <w:rPr>
                <w:sz w:val="24"/>
                <w:szCs w:val="24"/>
              </w:rPr>
              <w:t>появляется</w:t>
            </w:r>
            <w:r w:rsidRPr="001B75E0">
              <w:rPr>
                <w:spacing w:val="-2"/>
                <w:sz w:val="24"/>
                <w:szCs w:val="24"/>
              </w:rPr>
              <w:t xml:space="preserve"> </w:t>
            </w:r>
            <w:r w:rsidRPr="001B75E0">
              <w:rPr>
                <w:sz w:val="24"/>
                <w:szCs w:val="24"/>
              </w:rPr>
              <w:t>окно</w:t>
            </w:r>
            <w:r w:rsidRPr="001B75E0">
              <w:rPr>
                <w:spacing w:val="-2"/>
                <w:sz w:val="24"/>
                <w:szCs w:val="24"/>
              </w:rPr>
              <w:t xml:space="preserve"> </w:t>
            </w:r>
            <w:r w:rsidRPr="001B75E0">
              <w:rPr>
                <w:sz w:val="24"/>
                <w:szCs w:val="24"/>
              </w:rPr>
              <w:t>в</w:t>
            </w:r>
            <w:r w:rsidRPr="001B75E0">
              <w:rPr>
                <w:spacing w:val="-5"/>
                <w:sz w:val="24"/>
                <w:szCs w:val="24"/>
              </w:rPr>
              <w:t xml:space="preserve"> </w:t>
            </w:r>
            <w:r w:rsidRPr="001B75E0">
              <w:rPr>
                <w:sz w:val="24"/>
                <w:szCs w:val="24"/>
              </w:rPr>
              <w:t>котором</w:t>
            </w:r>
            <w:r w:rsidRPr="001B75E0">
              <w:rPr>
                <w:spacing w:val="-3"/>
                <w:sz w:val="24"/>
                <w:szCs w:val="24"/>
              </w:rPr>
              <w:t xml:space="preserve"> </w:t>
            </w:r>
            <w:r w:rsidRPr="001B75E0">
              <w:rPr>
                <w:sz w:val="24"/>
                <w:szCs w:val="24"/>
              </w:rPr>
              <w:t>можно</w:t>
            </w:r>
            <w:r w:rsidRPr="001B75E0">
              <w:rPr>
                <w:spacing w:val="-2"/>
                <w:sz w:val="24"/>
                <w:szCs w:val="24"/>
              </w:rPr>
              <w:t xml:space="preserve"> </w:t>
            </w:r>
            <w:r w:rsidRPr="001B75E0">
              <w:rPr>
                <w:sz w:val="24"/>
                <w:szCs w:val="24"/>
              </w:rPr>
              <w:t>настроить</w:t>
            </w:r>
            <w:r w:rsidRPr="001B75E0">
              <w:rPr>
                <w:spacing w:val="-4"/>
                <w:sz w:val="24"/>
                <w:szCs w:val="24"/>
              </w:rPr>
              <w:t xml:space="preserve"> </w:t>
            </w:r>
            <w:r w:rsidRPr="001B75E0">
              <w:rPr>
                <w:sz w:val="24"/>
                <w:szCs w:val="24"/>
              </w:rPr>
              <w:t>параметры</w:t>
            </w:r>
            <w:r w:rsidRPr="001B75E0">
              <w:rPr>
                <w:spacing w:val="-57"/>
                <w:sz w:val="24"/>
                <w:szCs w:val="24"/>
              </w:rPr>
              <w:t xml:space="preserve"> </w:t>
            </w:r>
            <w:r w:rsidRPr="001B75E0">
              <w:rPr>
                <w:sz w:val="24"/>
                <w:szCs w:val="24"/>
              </w:rPr>
              <w:t>компрес</w:t>
            </w:r>
            <w:r>
              <w:rPr>
                <w:sz w:val="24"/>
                <w:szCs w:val="24"/>
                <w:lang w:val="ru-RU"/>
              </w:rPr>
              <w:t>с</w:t>
            </w:r>
            <w:r w:rsidRPr="001B75E0">
              <w:rPr>
                <w:sz w:val="24"/>
                <w:szCs w:val="24"/>
              </w:rPr>
              <w:t>ии</w:t>
            </w:r>
            <w:r w:rsidRPr="001B75E0">
              <w:rPr>
                <w:spacing w:val="-2"/>
                <w:sz w:val="24"/>
                <w:szCs w:val="24"/>
              </w:rPr>
              <w:t xml:space="preserve"> </w:t>
            </w:r>
            <w:r w:rsidRPr="001B75E0">
              <w:rPr>
                <w:sz w:val="24"/>
                <w:szCs w:val="24"/>
              </w:rPr>
              <w:t>изображения.</w:t>
            </w:r>
            <w:r w:rsidRPr="001B75E0">
              <w:rPr>
                <w:spacing w:val="-2"/>
                <w:sz w:val="24"/>
                <w:szCs w:val="24"/>
              </w:rPr>
              <w:t xml:space="preserve"> </w:t>
            </w:r>
            <w:r w:rsidRPr="001B75E0">
              <w:rPr>
                <w:sz w:val="24"/>
                <w:szCs w:val="24"/>
              </w:rPr>
              <w:t>Кнопка</w:t>
            </w:r>
            <w:r w:rsidRPr="001B75E0">
              <w:rPr>
                <w:spacing w:val="-3"/>
                <w:sz w:val="24"/>
                <w:szCs w:val="24"/>
              </w:rPr>
              <w:t xml:space="preserve"> </w:t>
            </w:r>
            <w:r w:rsidRPr="001B75E0">
              <w:rPr>
                <w:sz w:val="24"/>
                <w:szCs w:val="24"/>
              </w:rPr>
              <w:t>"Параметры"</w:t>
            </w:r>
            <w:r w:rsidRPr="001B75E0">
              <w:rPr>
                <w:spacing w:val="-2"/>
                <w:sz w:val="24"/>
                <w:szCs w:val="24"/>
              </w:rPr>
              <w:t xml:space="preserve"> </w:t>
            </w:r>
            <w:r w:rsidRPr="001B75E0">
              <w:rPr>
                <w:sz w:val="24"/>
                <w:szCs w:val="24"/>
              </w:rPr>
              <w:t>открывает</w:t>
            </w:r>
            <w:r w:rsidRPr="001B75E0">
              <w:rPr>
                <w:spacing w:val="-2"/>
                <w:sz w:val="24"/>
                <w:szCs w:val="24"/>
              </w:rPr>
              <w:t xml:space="preserve"> </w:t>
            </w:r>
            <w:r w:rsidRPr="001B75E0">
              <w:rPr>
                <w:sz w:val="24"/>
                <w:szCs w:val="24"/>
              </w:rPr>
              <w:t>окно</w:t>
            </w:r>
            <w:r w:rsidRPr="001B75E0">
              <w:rPr>
                <w:spacing w:val="-2"/>
                <w:sz w:val="24"/>
                <w:szCs w:val="24"/>
              </w:rPr>
              <w:t xml:space="preserve"> </w:t>
            </w:r>
            <w:r w:rsidRPr="001B75E0">
              <w:rPr>
                <w:sz w:val="24"/>
                <w:szCs w:val="24"/>
              </w:rPr>
              <w:t>"Параметры</w:t>
            </w:r>
            <w:r w:rsidRPr="001B75E0">
              <w:rPr>
                <w:spacing w:val="-2"/>
                <w:sz w:val="24"/>
                <w:szCs w:val="24"/>
              </w:rPr>
              <w:t xml:space="preserve"> </w:t>
            </w:r>
            <w:r w:rsidRPr="001B75E0">
              <w:rPr>
                <w:sz w:val="24"/>
                <w:szCs w:val="24"/>
              </w:rPr>
              <w:t>сжатия".</w:t>
            </w:r>
          </w:p>
          <w:p w:rsidR="000B103B" w:rsidRPr="001B75E0" w:rsidRDefault="005A0C66" w:rsidP="000B103B">
            <w:pPr>
              <w:pStyle w:val="af6"/>
              <w:spacing w:line="240" w:lineRule="auto"/>
              <w:ind w:firstLine="709"/>
              <w:rPr>
                <w:sz w:val="24"/>
                <w:szCs w:val="24"/>
              </w:rPr>
            </w:pPr>
            <w:r>
              <w:rPr>
                <w:noProof/>
                <w:sz w:val="24"/>
                <w:szCs w:val="24"/>
                <w:lang w:val="ru-RU" w:eastAsia="ru-RU"/>
              </w:rPr>
              <w:drawing>
                <wp:inline distT="0" distB="0" distL="0" distR="0">
                  <wp:extent cx="2495550" cy="942975"/>
                  <wp:effectExtent l="0" t="0" r="0" b="9525"/>
                  <wp:docPr id="32"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95550" cy="942975"/>
                          </a:xfrm>
                          <a:prstGeom prst="rect">
                            <a:avLst/>
                          </a:prstGeom>
                          <a:noFill/>
                          <a:ln>
                            <a:noFill/>
                          </a:ln>
                        </pic:spPr>
                      </pic:pic>
                    </a:graphicData>
                  </a:graphic>
                </wp:inline>
              </w:drawing>
            </w:r>
          </w:p>
          <w:p w:rsidR="000B103B" w:rsidRPr="001B75E0" w:rsidRDefault="005A0C66" w:rsidP="000B103B">
            <w:pPr>
              <w:pStyle w:val="af6"/>
              <w:spacing w:line="240" w:lineRule="auto"/>
              <w:ind w:firstLine="709"/>
              <w:rPr>
                <w:sz w:val="24"/>
                <w:szCs w:val="24"/>
              </w:rPr>
            </w:pPr>
            <w:r>
              <w:rPr>
                <w:noProof/>
                <w:lang w:val="ru-RU" w:eastAsia="ru-RU"/>
              </w:rPr>
              <w:lastRenderedPageBreak/>
              <w:drawing>
                <wp:anchor distT="0" distB="0" distL="0" distR="0" simplePos="0" relativeHeight="251660288" behindDoc="0" locked="0" layoutInCell="1" allowOverlap="1">
                  <wp:simplePos x="0" y="0"/>
                  <wp:positionH relativeFrom="page">
                    <wp:posOffset>2103755</wp:posOffset>
                  </wp:positionH>
                  <wp:positionV relativeFrom="paragraph">
                    <wp:posOffset>180975</wp:posOffset>
                  </wp:positionV>
                  <wp:extent cx="4251960" cy="1419860"/>
                  <wp:effectExtent l="0" t="0" r="0" b="8890"/>
                  <wp:wrapTopAndBottom/>
                  <wp:docPr id="4682"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51960" cy="1419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Доступны три варианта сжатия изображения. Выберите тот, который наиболее</w:t>
            </w:r>
            <w:r w:rsidRPr="001B75E0">
              <w:rPr>
                <w:spacing w:val="-57"/>
                <w:sz w:val="24"/>
                <w:szCs w:val="24"/>
              </w:rPr>
              <w:t xml:space="preserve"> </w:t>
            </w:r>
            <w:r w:rsidRPr="001B75E0">
              <w:rPr>
                <w:sz w:val="24"/>
                <w:szCs w:val="24"/>
              </w:rPr>
              <w:t>подходит</w:t>
            </w:r>
            <w:r w:rsidRPr="001B75E0">
              <w:rPr>
                <w:spacing w:val="-3"/>
                <w:sz w:val="24"/>
                <w:szCs w:val="24"/>
              </w:rPr>
              <w:t xml:space="preserve"> </w:t>
            </w:r>
            <w:r w:rsidRPr="001B75E0">
              <w:rPr>
                <w:sz w:val="24"/>
                <w:szCs w:val="24"/>
              </w:rPr>
              <w:t>для вашего</w:t>
            </w:r>
            <w:r w:rsidRPr="001B75E0">
              <w:rPr>
                <w:spacing w:val="-1"/>
                <w:sz w:val="24"/>
                <w:szCs w:val="24"/>
              </w:rPr>
              <w:t xml:space="preserve"> </w:t>
            </w:r>
            <w:r w:rsidRPr="001B75E0">
              <w:rPr>
                <w:sz w:val="24"/>
                <w:szCs w:val="24"/>
              </w:rPr>
              <w:t>случая.</w:t>
            </w:r>
          </w:p>
          <w:p w:rsidR="000B103B" w:rsidRPr="006E61F0" w:rsidRDefault="000B103B" w:rsidP="000B103B">
            <w:pPr>
              <w:pStyle w:val="af6"/>
              <w:spacing w:line="240" w:lineRule="auto"/>
              <w:ind w:firstLine="709"/>
              <w:rPr>
                <w:sz w:val="24"/>
                <w:szCs w:val="24"/>
                <w:lang w:val="ru-RU"/>
              </w:rPr>
            </w:pPr>
            <w:r w:rsidRPr="001B75E0">
              <w:rPr>
                <w:sz w:val="24"/>
                <w:szCs w:val="24"/>
              </w:rPr>
              <w:t>Не</w:t>
            </w:r>
            <w:r w:rsidRPr="001B75E0">
              <w:rPr>
                <w:spacing w:val="-5"/>
                <w:sz w:val="24"/>
                <w:szCs w:val="24"/>
              </w:rPr>
              <w:t xml:space="preserve"> </w:t>
            </w:r>
            <w:r w:rsidRPr="001B75E0">
              <w:rPr>
                <w:sz w:val="24"/>
                <w:szCs w:val="24"/>
              </w:rPr>
              <w:t>забывайте</w:t>
            </w:r>
            <w:r w:rsidRPr="001B75E0">
              <w:rPr>
                <w:spacing w:val="-4"/>
                <w:sz w:val="24"/>
                <w:szCs w:val="24"/>
              </w:rPr>
              <w:t xml:space="preserve"> </w:t>
            </w:r>
            <w:r w:rsidRPr="001B75E0">
              <w:rPr>
                <w:sz w:val="24"/>
                <w:szCs w:val="24"/>
              </w:rPr>
              <w:t>о</w:t>
            </w:r>
            <w:r w:rsidRPr="001B75E0">
              <w:rPr>
                <w:spacing w:val="-2"/>
                <w:sz w:val="24"/>
                <w:szCs w:val="24"/>
              </w:rPr>
              <w:t xml:space="preserve"> </w:t>
            </w:r>
            <w:r w:rsidRPr="001B75E0">
              <w:rPr>
                <w:sz w:val="24"/>
                <w:szCs w:val="24"/>
              </w:rPr>
              <w:t>контекстном</w:t>
            </w:r>
            <w:r w:rsidRPr="001B75E0">
              <w:rPr>
                <w:spacing w:val="-4"/>
                <w:sz w:val="24"/>
                <w:szCs w:val="24"/>
              </w:rPr>
              <w:t xml:space="preserve"> </w:t>
            </w:r>
            <w:r w:rsidRPr="001B75E0">
              <w:rPr>
                <w:sz w:val="24"/>
                <w:szCs w:val="24"/>
              </w:rPr>
              <w:t>меню</w:t>
            </w:r>
            <w:r w:rsidRPr="001B75E0">
              <w:rPr>
                <w:spacing w:val="-3"/>
                <w:sz w:val="24"/>
                <w:szCs w:val="24"/>
              </w:rPr>
              <w:t xml:space="preserve"> </w:t>
            </w:r>
            <w:r w:rsidRPr="001B75E0">
              <w:rPr>
                <w:sz w:val="24"/>
                <w:szCs w:val="24"/>
              </w:rPr>
              <w:t>рисунка.</w:t>
            </w:r>
            <w:r w:rsidRPr="001B75E0">
              <w:rPr>
                <w:spacing w:val="-2"/>
                <w:sz w:val="24"/>
                <w:szCs w:val="24"/>
              </w:rPr>
              <w:t xml:space="preserve"> </w:t>
            </w:r>
            <w:r w:rsidRPr="001B75E0">
              <w:rPr>
                <w:sz w:val="24"/>
                <w:szCs w:val="24"/>
              </w:rPr>
              <w:t>Пункт</w:t>
            </w:r>
            <w:r w:rsidRPr="001B75E0">
              <w:rPr>
                <w:spacing w:val="-3"/>
                <w:sz w:val="24"/>
                <w:szCs w:val="24"/>
              </w:rPr>
              <w:t xml:space="preserve"> </w:t>
            </w:r>
            <w:r w:rsidRPr="001B75E0">
              <w:rPr>
                <w:sz w:val="24"/>
                <w:szCs w:val="24"/>
              </w:rPr>
              <w:t>"Формат</w:t>
            </w:r>
            <w:r w:rsidRPr="001B75E0">
              <w:rPr>
                <w:spacing w:val="-2"/>
                <w:sz w:val="24"/>
                <w:szCs w:val="24"/>
              </w:rPr>
              <w:t xml:space="preserve"> </w:t>
            </w:r>
            <w:r w:rsidRPr="001B75E0">
              <w:rPr>
                <w:sz w:val="24"/>
                <w:szCs w:val="24"/>
              </w:rPr>
              <w:t>рисунка"</w:t>
            </w:r>
            <w:r w:rsidRPr="001B75E0">
              <w:rPr>
                <w:spacing w:val="-3"/>
                <w:sz w:val="24"/>
                <w:szCs w:val="24"/>
              </w:rPr>
              <w:t xml:space="preserve"> </w:t>
            </w:r>
            <w:r w:rsidRPr="001B75E0">
              <w:rPr>
                <w:sz w:val="24"/>
                <w:szCs w:val="24"/>
              </w:rPr>
              <w:t>содержит</w:t>
            </w:r>
            <w:r w:rsidRPr="001B75E0">
              <w:rPr>
                <w:spacing w:val="-57"/>
                <w:sz w:val="24"/>
                <w:szCs w:val="24"/>
              </w:rPr>
              <w:t xml:space="preserve"> </w:t>
            </w:r>
            <w:r w:rsidRPr="001B75E0">
              <w:rPr>
                <w:sz w:val="24"/>
                <w:szCs w:val="24"/>
              </w:rPr>
              <w:t>практически</w:t>
            </w:r>
            <w:r w:rsidRPr="001B75E0">
              <w:rPr>
                <w:spacing w:val="-1"/>
                <w:sz w:val="24"/>
                <w:szCs w:val="24"/>
              </w:rPr>
              <w:t xml:space="preserve"> </w:t>
            </w:r>
            <w:r w:rsidRPr="001B75E0">
              <w:rPr>
                <w:sz w:val="24"/>
                <w:szCs w:val="24"/>
              </w:rPr>
              <w:t>все</w:t>
            </w:r>
            <w:r w:rsidRPr="001B75E0">
              <w:rPr>
                <w:spacing w:val="-2"/>
                <w:sz w:val="24"/>
                <w:szCs w:val="24"/>
              </w:rPr>
              <w:t xml:space="preserve"> </w:t>
            </w:r>
            <w:r w:rsidRPr="001B75E0">
              <w:rPr>
                <w:sz w:val="24"/>
                <w:szCs w:val="24"/>
              </w:rPr>
              <w:t>необходимые</w:t>
            </w:r>
            <w:r w:rsidRPr="001B75E0">
              <w:rPr>
                <w:spacing w:val="-2"/>
                <w:sz w:val="24"/>
                <w:szCs w:val="24"/>
              </w:rPr>
              <w:t xml:space="preserve"> </w:t>
            </w:r>
            <w:r w:rsidRPr="001B75E0">
              <w:rPr>
                <w:sz w:val="24"/>
                <w:szCs w:val="24"/>
              </w:rPr>
              <w:t>инструменты</w:t>
            </w:r>
            <w:r w:rsidRPr="001B75E0">
              <w:rPr>
                <w:spacing w:val="-1"/>
                <w:sz w:val="24"/>
                <w:szCs w:val="24"/>
              </w:rPr>
              <w:t xml:space="preserve"> </w:t>
            </w:r>
            <w:r w:rsidRPr="001B75E0">
              <w:rPr>
                <w:sz w:val="24"/>
                <w:szCs w:val="24"/>
              </w:rPr>
              <w:t>настройки</w:t>
            </w:r>
            <w:r w:rsidRPr="001B75E0">
              <w:rPr>
                <w:spacing w:val="-3"/>
                <w:sz w:val="24"/>
                <w:szCs w:val="24"/>
              </w:rPr>
              <w:t xml:space="preserve"> </w:t>
            </w:r>
            <w:r>
              <w:rPr>
                <w:sz w:val="24"/>
                <w:szCs w:val="24"/>
              </w:rPr>
              <w:t>изображения.</w:t>
            </w:r>
          </w:p>
          <w:p w:rsidR="000B103B" w:rsidRPr="006E61F0" w:rsidRDefault="000B103B" w:rsidP="000B103B">
            <w:pPr>
              <w:pStyle w:val="1"/>
              <w:spacing w:before="0" w:after="0"/>
              <w:ind w:firstLine="709"/>
              <w:jc w:val="both"/>
              <w:rPr>
                <w:rFonts w:ascii="Times New Roman" w:hAnsi="Times New Roman"/>
                <w:sz w:val="24"/>
                <w:szCs w:val="24"/>
              </w:rPr>
            </w:pPr>
            <w:r w:rsidRPr="006E61F0">
              <w:rPr>
                <w:rFonts w:ascii="Times New Roman" w:hAnsi="Times New Roman"/>
                <w:sz w:val="24"/>
                <w:szCs w:val="24"/>
              </w:rPr>
              <w:t>Коллекция</w:t>
            </w:r>
            <w:r w:rsidRPr="006E61F0">
              <w:rPr>
                <w:rFonts w:ascii="Times New Roman" w:hAnsi="Times New Roman"/>
                <w:spacing w:val="-4"/>
                <w:sz w:val="24"/>
                <w:szCs w:val="24"/>
              </w:rPr>
              <w:t xml:space="preserve"> </w:t>
            </w:r>
            <w:r w:rsidRPr="006E61F0">
              <w:rPr>
                <w:rFonts w:ascii="Times New Roman" w:hAnsi="Times New Roman"/>
                <w:sz w:val="24"/>
                <w:szCs w:val="24"/>
              </w:rPr>
              <w:t>Clip</w:t>
            </w:r>
            <w:r w:rsidRPr="006E61F0">
              <w:rPr>
                <w:rFonts w:ascii="Times New Roman" w:hAnsi="Times New Roman"/>
                <w:spacing w:val="-3"/>
                <w:sz w:val="24"/>
                <w:szCs w:val="24"/>
              </w:rPr>
              <w:t xml:space="preserve"> </w:t>
            </w:r>
            <w:r w:rsidRPr="006E61F0">
              <w:rPr>
                <w:rFonts w:ascii="Times New Roman" w:hAnsi="Times New Roman"/>
                <w:sz w:val="24"/>
                <w:szCs w:val="24"/>
              </w:rPr>
              <w:t>Art</w:t>
            </w:r>
          </w:p>
          <w:p w:rsidR="000B103B" w:rsidRPr="001B75E0" w:rsidRDefault="000B103B" w:rsidP="000B103B">
            <w:pPr>
              <w:pStyle w:val="af6"/>
              <w:spacing w:line="240" w:lineRule="auto"/>
              <w:ind w:firstLine="709"/>
              <w:rPr>
                <w:sz w:val="24"/>
                <w:szCs w:val="24"/>
              </w:rPr>
            </w:pPr>
            <w:r w:rsidRPr="001B75E0">
              <w:rPr>
                <w:sz w:val="24"/>
                <w:szCs w:val="24"/>
              </w:rPr>
              <w:t>Данная коллекция содержит подборку набора картинок текстового редактора.</w:t>
            </w:r>
            <w:r w:rsidRPr="001B75E0">
              <w:rPr>
                <w:spacing w:val="1"/>
                <w:sz w:val="24"/>
                <w:szCs w:val="24"/>
              </w:rPr>
              <w:t xml:space="preserve"> </w:t>
            </w:r>
            <w:r w:rsidRPr="001B75E0">
              <w:rPr>
                <w:sz w:val="24"/>
                <w:szCs w:val="24"/>
              </w:rPr>
              <w:t>Для</w:t>
            </w:r>
            <w:r w:rsidRPr="001B75E0">
              <w:rPr>
                <w:spacing w:val="-4"/>
                <w:sz w:val="24"/>
                <w:szCs w:val="24"/>
              </w:rPr>
              <w:t xml:space="preserve"> </w:t>
            </w:r>
            <w:r w:rsidRPr="001B75E0">
              <w:rPr>
                <w:sz w:val="24"/>
                <w:szCs w:val="24"/>
              </w:rPr>
              <w:t>вставки</w:t>
            </w:r>
            <w:r w:rsidRPr="001B75E0">
              <w:rPr>
                <w:spacing w:val="-2"/>
                <w:sz w:val="24"/>
                <w:szCs w:val="24"/>
              </w:rPr>
              <w:t xml:space="preserve"> </w:t>
            </w:r>
            <w:r w:rsidRPr="001B75E0">
              <w:rPr>
                <w:sz w:val="24"/>
                <w:szCs w:val="24"/>
              </w:rPr>
              <w:t>клипа</w:t>
            </w:r>
            <w:r w:rsidRPr="001B75E0">
              <w:rPr>
                <w:spacing w:val="-3"/>
                <w:sz w:val="24"/>
                <w:szCs w:val="24"/>
              </w:rPr>
              <w:t xml:space="preserve"> </w:t>
            </w:r>
            <w:r w:rsidRPr="001B75E0">
              <w:rPr>
                <w:sz w:val="24"/>
                <w:szCs w:val="24"/>
              </w:rPr>
              <w:t>необходимо</w:t>
            </w:r>
            <w:r w:rsidRPr="001B75E0">
              <w:rPr>
                <w:spacing w:val="-3"/>
                <w:sz w:val="24"/>
                <w:szCs w:val="24"/>
              </w:rPr>
              <w:t xml:space="preserve"> </w:t>
            </w:r>
            <w:r w:rsidRPr="001B75E0">
              <w:rPr>
                <w:sz w:val="24"/>
                <w:szCs w:val="24"/>
              </w:rPr>
              <w:t>нажать</w:t>
            </w:r>
            <w:r w:rsidRPr="001B75E0">
              <w:rPr>
                <w:spacing w:val="-3"/>
                <w:sz w:val="24"/>
                <w:szCs w:val="24"/>
              </w:rPr>
              <w:t xml:space="preserve"> </w:t>
            </w:r>
            <w:r w:rsidRPr="001B75E0">
              <w:rPr>
                <w:sz w:val="24"/>
                <w:szCs w:val="24"/>
              </w:rPr>
              <w:t>кнопку</w:t>
            </w:r>
            <w:r w:rsidRPr="001B75E0">
              <w:rPr>
                <w:spacing w:val="-8"/>
                <w:sz w:val="24"/>
                <w:szCs w:val="24"/>
              </w:rPr>
              <w:t xml:space="preserve"> </w:t>
            </w:r>
            <w:r w:rsidRPr="001B75E0">
              <w:rPr>
                <w:sz w:val="24"/>
                <w:szCs w:val="24"/>
              </w:rPr>
              <w:t>"Клип"</w:t>
            </w:r>
            <w:r w:rsidRPr="001B75E0">
              <w:rPr>
                <w:spacing w:val="-5"/>
                <w:sz w:val="24"/>
                <w:szCs w:val="24"/>
              </w:rPr>
              <w:t xml:space="preserve"> </w:t>
            </w:r>
            <w:r w:rsidRPr="001B75E0">
              <w:rPr>
                <w:sz w:val="24"/>
                <w:szCs w:val="24"/>
              </w:rPr>
              <w:t>на</w:t>
            </w:r>
            <w:r w:rsidRPr="001B75E0">
              <w:rPr>
                <w:spacing w:val="-3"/>
                <w:sz w:val="24"/>
                <w:szCs w:val="24"/>
              </w:rPr>
              <w:t xml:space="preserve"> </w:t>
            </w:r>
            <w:r w:rsidRPr="001B75E0">
              <w:rPr>
                <w:sz w:val="24"/>
                <w:szCs w:val="24"/>
              </w:rPr>
              <w:t>панели</w:t>
            </w:r>
            <w:r w:rsidRPr="001B75E0">
              <w:rPr>
                <w:spacing w:val="-2"/>
                <w:sz w:val="24"/>
                <w:szCs w:val="24"/>
              </w:rPr>
              <w:t xml:space="preserve"> </w:t>
            </w:r>
            <w:r w:rsidRPr="001B75E0">
              <w:rPr>
                <w:sz w:val="24"/>
                <w:szCs w:val="24"/>
              </w:rPr>
              <w:t>"Иллюстрации"</w:t>
            </w:r>
          </w:p>
          <w:p w:rsidR="000B103B" w:rsidRPr="001B75E0" w:rsidRDefault="000B103B" w:rsidP="000B103B">
            <w:pPr>
              <w:pStyle w:val="af6"/>
              <w:spacing w:line="240" w:lineRule="auto"/>
              <w:ind w:firstLine="709"/>
              <w:rPr>
                <w:sz w:val="24"/>
                <w:szCs w:val="24"/>
              </w:rPr>
            </w:pPr>
            <w:r w:rsidRPr="001B75E0">
              <w:rPr>
                <w:sz w:val="24"/>
                <w:szCs w:val="24"/>
              </w:rPr>
              <w:t>ленты</w:t>
            </w:r>
            <w:r w:rsidRPr="001B75E0">
              <w:rPr>
                <w:spacing w:val="-4"/>
                <w:sz w:val="24"/>
                <w:szCs w:val="24"/>
              </w:rPr>
              <w:t xml:space="preserve"> </w:t>
            </w:r>
            <w:r w:rsidRPr="001B75E0">
              <w:rPr>
                <w:sz w:val="24"/>
                <w:szCs w:val="24"/>
              </w:rPr>
              <w:t>"Вставка".</w:t>
            </w:r>
          </w:p>
          <w:p w:rsidR="000B103B" w:rsidRPr="001B75E0" w:rsidRDefault="000B103B" w:rsidP="000B103B">
            <w:pPr>
              <w:pStyle w:val="af6"/>
              <w:spacing w:line="240" w:lineRule="auto"/>
              <w:ind w:firstLine="709"/>
              <w:rPr>
                <w:sz w:val="24"/>
                <w:szCs w:val="24"/>
              </w:rPr>
            </w:pPr>
            <w:r w:rsidRPr="001B75E0">
              <w:rPr>
                <w:sz w:val="24"/>
                <w:szCs w:val="24"/>
              </w:rPr>
              <w:t>У</w:t>
            </w:r>
            <w:r w:rsidRPr="001B75E0">
              <w:rPr>
                <w:spacing w:val="-2"/>
                <w:sz w:val="24"/>
                <w:szCs w:val="24"/>
              </w:rPr>
              <w:t xml:space="preserve"> </w:t>
            </w:r>
            <w:r w:rsidRPr="001B75E0">
              <w:rPr>
                <w:sz w:val="24"/>
                <w:szCs w:val="24"/>
              </w:rPr>
              <w:t>правого</w:t>
            </w:r>
            <w:r w:rsidRPr="001B75E0">
              <w:rPr>
                <w:spacing w:val="-2"/>
                <w:sz w:val="24"/>
                <w:szCs w:val="24"/>
              </w:rPr>
              <w:t xml:space="preserve"> </w:t>
            </w:r>
            <w:r w:rsidRPr="001B75E0">
              <w:rPr>
                <w:sz w:val="24"/>
                <w:szCs w:val="24"/>
              </w:rPr>
              <w:t>края</w:t>
            </w:r>
            <w:r w:rsidRPr="001B75E0">
              <w:rPr>
                <w:spacing w:val="-2"/>
                <w:sz w:val="24"/>
                <w:szCs w:val="24"/>
              </w:rPr>
              <w:t xml:space="preserve"> </w:t>
            </w:r>
            <w:r w:rsidRPr="001B75E0">
              <w:rPr>
                <w:sz w:val="24"/>
                <w:szCs w:val="24"/>
              </w:rPr>
              <w:t>окна</w:t>
            </w:r>
            <w:r w:rsidRPr="001B75E0">
              <w:rPr>
                <w:spacing w:val="-2"/>
                <w:sz w:val="24"/>
                <w:szCs w:val="24"/>
              </w:rPr>
              <w:t xml:space="preserve"> </w:t>
            </w:r>
            <w:r w:rsidRPr="001B75E0">
              <w:rPr>
                <w:sz w:val="24"/>
                <w:szCs w:val="24"/>
              </w:rPr>
              <w:t>появится</w:t>
            </w:r>
            <w:r w:rsidRPr="001B75E0">
              <w:rPr>
                <w:spacing w:val="-1"/>
                <w:sz w:val="24"/>
                <w:szCs w:val="24"/>
              </w:rPr>
              <w:t xml:space="preserve"> </w:t>
            </w:r>
            <w:r w:rsidRPr="001B75E0">
              <w:rPr>
                <w:sz w:val="24"/>
                <w:szCs w:val="24"/>
              </w:rPr>
              <w:t>панель</w:t>
            </w:r>
            <w:r w:rsidRPr="001B75E0">
              <w:rPr>
                <w:spacing w:val="-2"/>
                <w:sz w:val="24"/>
                <w:szCs w:val="24"/>
              </w:rPr>
              <w:t xml:space="preserve"> </w:t>
            </w:r>
            <w:r w:rsidRPr="001B75E0">
              <w:rPr>
                <w:sz w:val="24"/>
                <w:szCs w:val="24"/>
              </w:rPr>
              <w:t>"Клип".</w:t>
            </w:r>
            <w:r w:rsidRPr="001B75E0">
              <w:rPr>
                <w:spacing w:val="-4"/>
                <w:sz w:val="24"/>
                <w:szCs w:val="24"/>
              </w:rPr>
              <w:t xml:space="preserve"> </w:t>
            </w:r>
            <w:r w:rsidRPr="001B75E0">
              <w:rPr>
                <w:sz w:val="24"/>
                <w:szCs w:val="24"/>
              </w:rPr>
              <w:t>Внизу</w:t>
            </w:r>
            <w:r w:rsidRPr="001B75E0">
              <w:rPr>
                <w:spacing w:val="-9"/>
                <w:sz w:val="24"/>
                <w:szCs w:val="24"/>
              </w:rPr>
              <w:t xml:space="preserve"> </w:t>
            </w:r>
            <w:r w:rsidRPr="001B75E0">
              <w:rPr>
                <w:sz w:val="24"/>
                <w:szCs w:val="24"/>
              </w:rPr>
              <w:t>находится</w:t>
            </w:r>
            <w:r w:rsidRPr="001B75E0">
              <w:rPr>
                <w:spacing w:val="-1"/>
                <w:sz w:val="24"/>
                <w:szCs w:val="24"/>
              </w:rPr>
              <w:t xml:space="preserve"> </w:t>
            </w:r>
            <w:r w:rsidRPr="001B75E0">
              <w:rPr>
                <w:sz w:val="24"/>
                <w:szCs w:val="24"/>
              </w:rPr>
              <w:t>кнопка</w:t>
            </w:r>
            <w:r w:rsidRPr="001B75E0">
              <w:rPr>
                <w:spacing w:val="-3"/>
                <w:sz w:val="24"/>
                <w:szCs w:val="24"/>
              </w:rPr>
              <w:t xml:space="preserve"> </w:t>
            </w:r>
            <w:r w:rsidRPr="001B75E0">
              <w:rPr>
                <w:sz w:val="24"/>
                <w:szCs w:val="24"/>
              </w:rPr>
              <w:t>"Упорядочить</w:t>
            </w:r>
            <w:r w:rsidRPr="001B75E0">
              <w:rPr>
                <w:spacing w:val="-57"/>
                <w:sz w:val="24"/>
                <w:szCs w:val="24"/>
              </w:rPr>
              <w:t xml:space="preserve"> </w:t>
            </w:r>
            <w:r w:rsidRPr="001B75E0">
              <w:rPr>
                <w:sz w:val="24"/>
                <w:szCs w:val="24"/>
              </w:rPr>
              <w:t>клипы..",</w:t>
            </w:r>
            <w:r w:rsidRPr="001B75E0">
              <w:rPr>
                <w:spacing w:val="-1"/>
                <w:sz w:val="24"/>
                <w:szCs w:val="24"/>
              </w:rPr>
              <w:t xml:space="preserve"> </w:t>
            </w:r>
            <w:r w:rsidRPr="001B75E0">
              <w:rPr>
                <w:sz w:val="24"/>
                <w:szCs w:val="24"/>
              </w:rPr>
              <w:t>нажав</w:t>
            </w:r>
            <w:r w:rsidRPr="001B75E0">
              <w:rPr>
                <w:spacing w:val="-1"/>
                <w:sz w:val="24"/>
                <w:szCs w:val="24"/>
              </w:rPr>
              <w:t xml:space="preserve"> </w:t>
            </w:r>
            <w:r w:rsidRPr="001B75E0">
              <w:rPr>
                <w:sz w:val="24"/>
                <w:szCs w:val="24"/>
              </w:rPr>
              <w:t>на</w:t>
            </w:r>
            <w:r w:rsidRPr="001B75E0">
              <w:rPr>
                <w:spacing w:val="-2"/>
                <w:sz w:val="24"/>
                <w:szCs w:val="24"/>
              </w:rPr>
              <w:t xml:space="preserve"> </w:t>
            </w:r>
            <w:r w:rsidRPr="001B75E0">
              <w:rPr>
                <w:sz w:val="24"/>
                <w:szCs w:val="24"/>
              </w:rPr>
              <w:t>которую мы</w:t>
            </w:r>
            <w:r w:rsidRPr="001B75E0">
              <w:rPr>
                <w:spacing w:val="-1"/>
                <w:sz w:val="24"/>
                <w:szCs w:val="24"/>
              </w:rPr>
              <w:t xml:space="preserve"> </w:t>
            </w:r>
            <w:r w:rsidRPr="001B75E0">
              <w:rPr>
                <w:sz w:val="24"/>
                <w:szCs w:val="24"/>
              </w:rPr>
              <w:t>попадем</w:t>
            </w:r>
            <w:r w:rsidRPr="001B75E0">
              <w:rPr>
                <w:spacing w:val="-1"/>
                <w:sz w:val="24"/>
                <w:szCs w:val="24"/>
              </w:rPr>
              <w:t xml:space="preserve"> </w:t>
            </w:r>
            <w:r w:rsidRPr="001B75E0">
              <w:rPr>
                <w:sz w:val="24"/>
                <w:szCs w:val="24"/>
              </w:rPr>
              <w:t>в</w:t>
            </w:r>
            <w:r w:rsidRPr="001B75E0">
              <w:rPr>
                <w:spacing w:val="-2"/>
                <w:sz w:val="24"/>
                <w:szCs w:val="24"/>
              </w:rPr>
              <w:t xml:space="preserve"> </w:t>
            </w:r>
            <w:r w:rsidRPr="001B75E0">
              <w:rPr>
                <w:sz w:val="24"/>
                <w:szCs w:val="24"/>
              </w:rPr>
              <w:t>окно</w:t>
            </w:r>
            <w:r w:rsidRPr="001B75E0">
              <w:rPr>
                <w:spacing w:val="2"/>
                <w:sz w:val="24"/>
                <w:szCs w:val="24"/>
              </w:rPr>
              <w:t xml:space="preserve"> </w:t>
            </w:r>
            <w:r w:rsidRPr="001B75E0">
              <w:rPr>
                <w:sz w:val="24"/>
                <w:szCs w:val="24"/>
              </w:rPr>
              <w:t>"Организатор</w:t>
            </w:r>
            <w:r w:rsidRPr="001B75E0">
              <w:rPr>
                <w:spacing w:val="-1"/>
                <w:sz w:val="24"/>
                <w:szCs w:val="24"/>
              </w:rPr>
              <w:t xml:space="preserve"> </w:t>
            </w:r>
            <w:r w:rsidRPr="001B75E0">
              <w:rPr>
                <w:sz w:val="24"/>
                <w:szCs w:val="24"/>
              </w:rPr>
              <w:t>клипов".</w:t>
            </w:r>
          </w:p>
          <w:p w:rsidR="000B103B" w:rsidRPr="006E61F0" w:rsidRDefault="005A0C66" w:rsidP="000B103B">
            <w:pPr>
              <w:pStyle w:val="af6"/>
              <w:spacing w:line="240" w:lineRule="auto"/>
              <w:ind w:firstLine="709"/>
              <w:rPr>
                <w:sz w:val="24"/>
                <w:szCs w:val="24"/>
                <w:lang w:val="ru-RU"/>
              </w:rPr>
            </w:pPr>
            <w:r>
              <w:rPr>
                <w:noProof/>
                <w:sz w:val="24"/>
                <w:szCs w:val="24"/>
                <w:lang w:val="ru-RU" w:eastAsia="ru-RU"/>
              </w:rPr>
              <w:drawing>
                <wp:inline distT="0" distB="0" distL="0" distR="0">
                  <wp:extent cx="1943100" cy="971550"/>
                  <wp:effectExtent l="0" t="0" r="0" b="0"/>
                  <wp:docPr id="3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43100" cy="971550"/>
                          </a:xfrm>
                          <a:prstGeom prst="rect">
                            <a:avLst/>
                          </a:prstGeom>
                          <a:noFill/>
                          <a:ln>
                            <a:noFill/>
                          </a:ln>
                        </pic:spPr>
                      </pic:pic>
                    </a:graphicData>
                  </a:graphic>
                </wp:inline>
              </w:drawing>
            </w:r>
            <w:r>
              <w:rPr>
                <w:noProof/>
                <w:lang w:val="ru-RU" w:eastAsia="ru-RU"/>
              </w:rPr>
              <w:drawing>
                <wp:anchor distT="0" distB="0" distL="0" distR="0" simplePos="0" relativeHeight="251661312" behindDoc="0" locked="0" layoutInCell="1" allowOverlap="1">
                  <wp:simplePos x="0" y="0"/>
                  <wp:positionH relativeFrom="page">
                    <wp:posOffset>3512820</wp:posOffset>
                  </wp:positionH>
                  <wp:positionV relativeFrom="paragraph">
                    <wp:posOffset>177165</wp:posOffset>
                  </wp:positionV>
                  <wp:extent cx="1448435" cy="1454150"/>
                  <wp:effectExtent l="0" t="0" r="0" b="0"/>
                  <wp:wrapTopAndBottom/>
                  <wp:docPr id="468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48435" cy="1454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Default="005A0C66" w:rsidP="000B103B">
            <w:pPr>
              <w:pStyle w:val="af6"/>
              <w:spacing w:line="240" w:lineRule="auto"/>
              <w:rPr>
                <w:sz w:val="24"/>
                <w:szCs w:val="24"/>
                <w:lang w:val="ru-RU"/>
              </w:rPr>
            </w:pPr>
            <w:r>
              <w:rPr>
                <w:noProof/>
                <w:lang w:val="ru-RU" w:eastAsia="ru-RU"/>
              </w:rPr>
              <w:drawing>
                <wp:anchor distT="0" distB="0" distL="0" distR="0" simplePos="0" relativeHeight="251662336" behindDoc="0" locked="0" layoutInCell="1" allowOverlap="1">
                  <wp:simplePos x="0" y="0"/>
                  <wp:positionH relativeFrom="page">
                    <wp:posOffset>257175</wp:posOffset>
                  </wp:positionH>
                  <wp:positionV relativeFrom="paragraph">
                    <wp:posOffset>114935</wp:posOffset>
                  </wp:positionV>
                  <wp:extent cx="2456180" cy="1803400"/>
                  <wp:effectExtent l="0" t="0" r="1270" b="6350"/>
                  <wp:wrapTopAndBottom/>
                  <wp:docPr id="4684"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56180" cy="180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6E61F0" w:rsidRDefault="000B103B" w:rsidP="000B103B">
            <w:pPr>
              <w:pStyle w:val="1"/>
              <w:spacing w:before="0" w:after="0"/>
              <w:ind w:firstLine="709"/>
              <w:jc w:val="both"/>
              <w:rPr>
                <w:rFonts w:ascii="Times New Roman" w:hAnsi="Times New Roman"/>
                <w:sz w:val="24"/>
                <w:szCs w:val="24"/>
              </w:rPr>
            </w:pPr>
            <w:r w:rsidRPr="006E61F0">
              <w:rPr>
                <w:rFonts w:ascii="Times New Roman" w:hAnsi="Times New Roman"/>
                <w:sz w:val="24"/>
                <w:szCs w:val="24"/>
              </w:rPr>
              <w:t>Объекты</w:t>
            </w:r>
            <w:r w:rsidRPr="006E61F0">
              <w:rPr>
                <w:rFonts w:ascii="Times New Roman" w:hAnsi="Times New Roman"/>
                <w:spacing w:val="-6"/>
                <w:sz w:val="24"/>
                <w:szCs w:val="24"/>
              </w:rPr>
              <w:t xml:space="preserve"> </w:t>
            </w:r>
            <w:r w:rsidRPr="006E61F0">
              <w:rPr>
                <w:rFonts w:ascii="Times New Roman" w:hAnsi="Times New Roman"/>
                <w:sz w:val="24"/>
                <w:szCs w:val="24"/>
              </w:rPr>
              <w:t>WordArt</w:t>
            </w:r>
          </w:p>
          <w:p w:rsidR="000B103B" w:rsidRPr="001B75E0" w:rsidRDefault="000B103B" w:rsidP="000B103B">
            <w:pPr>
              <w:pStyle w:val="af6"/>
              <w:spacing w:line="240" w:lineRule="auto"/>
              <w:ind w:firstLine="709"/>
              <w:rPr>
                <w:sz w:val="24"/>
                <w:szCs w:val="24"/>
              </w:rPr>
            </w:pPr>
            <w:r w:rsidRPr="001B75E0">
              <w:rPr>
                <w:sz w:val="24"/>
                <w:szCs w:val="24"/>
              </w:rPr>
              <w:t>WordArt - это красиво оформленный текст на основе готовых шаблонов, которые</w:t>
            </w:r>
            <w:r w:rsidRPr="001B75E0">
              <w:rPr>
                <w:spacing w:val="-57"/>
                <w:sz w:val="24"/>
                <w:szCs w:val="24"/>
              </w:rPr>
              <w:t xml:space="preserve"> </w:t>
            </w:r>
            <w:r w:rsidRPr="001B75E0">
              <w:rPr>
                <w:sz w:val="24"/>
                <w:szCs w:val="24"/>
              </w:rPr>
              <w:t>можно</w:t>
            </w:r>
            <w:r w:rsidRPr="001B75E0">
              <w:rPr>
                <w:spacing w:val="-1"/>
                <w:sz w:val="24"/>
                <w:szCs w:val="24"/>
              </w:rPr>
              <w:t xml:space="preserve"> </w:t>
            </w:r>
            <w:r w:rsidRPr="001B75E0">
              <w:rPr>
                <w:sz w:val="24"/>
                <w:szCs w:val="24"/>
              </w:rPr>
              <w:t>редактировать.</w:t>
            </w:r>
          </w:p>
          <w:p w:rsidR="000B103B" w:rsidRPr="001B75E0" w:rsidRDefault="000B103B" w:rsidP="000B103B">
            <w:pPr>
              <w:pStyle w:val="af6"/>
              <w:spacing w:line="240" w:lineRule="auto"/>
              <w:ind w:firstLine="709"/>
              <w:rPr>
                <w:sz w:val="24"/>
                <w:szCs w:val="24"/>
              </w:rPr>
            </w:pPr>
            <w:r w:rsidRPr="001B75E0">
              <w:rPr>
                <w:sz w:val="24"/>
                <w:szCs w:val="24"/>
              </w:rPr>
              <w:t>Для вставки объекта WordArt предназначена кнопка "WordArt" на панели "Текст"</w:t>
            </w:r>
            <w:r w:rsidRPr="001B75E0">
              <w:rPr>
                <w:spacing w:val="-58"/>
                <w:sz w:val="24"/>
                <w:szCs w:val="24"/>
              </w:rPr>
              <w:t xml:space="preserve"> </w:t>
            </w:r>
            <w:r w:rsidRPr="001B75E0">
              <w:rPr>
                <w:sz w:val="24"/>
                <w:szCs w:val="24"/>
              </w:rPr>
              <w:lastRenderedPageBreak/>
              <w:t>ленты</w:t>
            </w:r>
            <w:r w:rsidRPr="001B75E0">
              <w:rPr>
                <w:spacing w:val="-1"/>
                <w:sz w:val="24"/>
                <w:szCs w:val="24"/>
              </w:rPr>
              <w:t xml:space="preserve"> </w:t>
            </w:r>
            <w:r w:rsidRPr="001B75E0">
              <w:rPr>
                <w:sz w:val="24"/>
                <w:szCs w:val="24"/>
              </w:rPr>
              <w:t>"Вставка".</w:t>
            </w:r>
          </w:p>
          <w:p w:rsidR="000B103B" w:rsidRPr="001B75E0" w:rsidRDefault="005A0C66" w:rsidP="000B103B">
            <w:pPr>
              <w:pStyle w:val="af6"/>
              <w:spacing w:line="240" w:lineRule="auto"/>
              <w:ind w:firstLine="709"/>
              <w:rPr>
                <w:sz w:val="24"/>
                <w:szCs w:val="24"/>
              </w:rPr>
            </w:pPr>
            <w:r>
              <w:rPr>
                <w:noProof/>
                <w:sz w:val="24"/>
                <w:szCs w:val="24"/>
                <w:lang w:val="ru-RU" w:eastAsia="ru-RU"/>
              </w:rPr>
              <w:drawing>
                <wp:inline distT="0" distB="0" distL="0" distR="0">
                  <wp:extent cx="2971800" cy="2286000"/>
                  <wp:effectExtent l="0" t="0" r="0" b="0"/>
                  <wp:docPr id="34"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71800" cy="2286000"/>
                          </a:xfrm>
                          <a:prstGeom prst="rect">
                            <a:avLst/>
                          </a:prstGeom>
                          <a:noFill/>
                          <a:ln>
                            <a:noFill/>
                          </a:ln>
                        </pic:spPr>
                      </pic:pic>
                    </a:graphicData>
                  </a:graphic>
                </wp:inline>
              </w:drawing>
            </w:r>
          </w:p>
          <w:p w:rsidR="000B103B" w:rsidRPr="001B75E0" w:rsidRDefault="000B103B" w:rsidP="000B103B">
            <w:pPr>
              <w:pStyle w:val="af6"/>
              <w:spacing w:line="240" w:lineRule="auto"/>
              <w:ind w:firstLine="709"/>
              <w:rPr>
                <w:sz w:val="24"/>
                <w:szCs w:val="24"/>
              </w:rPr>
            </w:pPr>
          </w:p>
          <w:p w:rsidR="000B103B" w:rsidRPr="001B75E0" w:rsidRDefault="000B103B" w:rsidP="000B103B">
            <w:pPr>
              <w:pStyle w:val="af6"/>
              <w:spacing w:line="240" w:lineRule="auto"/>
              <w:ind w:firstLine="709"/>
              <w:rPr>
                <w:sz w:val="24"/>
                <w:szCs w:val="24"/>
              </w:rPr>
            </w:pPr>
            <w:r w:rsidRPr="001B75E0">
              <w:rPr>
                <w:sz w:val="24"/>
                <w:szCs w:val="24"/>
              </w:rPr>
              <w:t>После вставки объекта WordArt в окне программы появляется контекстный</w:t>
            </w:r>
            <w:r w:rsidRPr="001B75E0">
              <w:rPr>
                <w:spacing w:val="-57"/>
                <w:sz w:val="24"/>
                <w:szCs w:val="24"/>
              </w:rPr>
              <w:t xml:space="preserve"> </w:t>
            </w:r>
            <w:r w:rsidRPr="001B75E0">
              <w:rPr>
                <w:sz w:val="24"/>
                <w:szCs w:val="24"/>
              </w:rPr>
              <w:t>инструмент</w:t>
            </w:r>
            <w:r w:rsidRPr="001B75E0">
              <w:rPr>
                <w:spacing w:val="-1"/>
                <w:sz w:val="24"/>
                <w:szCs w:val="24"/>
              </w:rPr>
              <w:t xml:space="preserve"> </w:t>
            </w:r>
            <w:r w:rsidRPr="001B75E0">
              <w:rPr>
                <w:sz w:val="24"/>
                <w:szCs w:val="24"/>
              </w:rPr>
              <w:t>"Работа</w:t>
            </w:r>
            <w:r w:rsidRPr="001B75E0">
              <w:rPr>
                <w:spacing w:val="-1"/>
                <w:sz w:val="24"/>
                <w:szCs w:val="24"/>
              </w:rPr>
              <w:t xml:space="preserve"> </w:t>
            </w:r>
            <w:r w:rsidRPr="001B75E0">
              <w:rPr>
                <w:sz w:val="24"/>
                <w:szCs w:val="24"/>
              </w:rPr>
              <w:t>с</w:t>
            </w:r>
            <w:r w:rsidRPr="001B75E0">
              <w:rPr>
                <w:spacing w:val="-1"/>
                <w:sz w:val="24"/>
                <w:szCs w:val="24"/>
              </w:rPr>
              <w:t xml:space="preserve"> </w:t>
            </w:r>
            <w:r w:rsidRPr="001B75E0">
              <w:rPr>
                <w:sz w:val="24"/>
                <w:szCs w:val="24"/>
              </w:rPr>
              <w:t>объектами WordArt".</w:t>
            </w:r>
          </w:p>
          <w:p w:rsidR="000B103B" w:rsidRPr="001B75E0" w:rsidRDefault="005A0C66" w:rsidP="000B103B">
            <w:pPr>
              <w:pStyle w:val="af6"/>
              <w:spacing w:line="240" w:lineRule="auto"/>
              <w:ind w:firstLine="709"/>
              <w:rPr>
                <w:sz w:val="24"/>
                <w:szCs w:val="24"/>
              </w:rPr>
            </w:pPr>
            <w:r>
              <w:rPr>
                <w:noProof/>
                <w:lang w:val="ru-RU" w:eastAsia="ru-RU"/>
              </w:rPr>
              <w:drawing>
                <wp:anchor distT="0" distB="0" distL="0" distR="0" simplePos="0" relativeHeight="251663360" behindDoc="0" locked="0" layoutInCell="1" allowOverlap="1">
                  <wp:simplePos x="0" y="0"/>
                  <wp:positionH relativeFrom="page">
                    <wp:posOffset>1099185</wp:posOffset>
                  </wp:positionH>
                  <wp:positionV relativeFrom="paragraph">
                    <wp:posOffset>179070</wp:posOffset>
                  </wp:positionV>
                  <wp:extent cx="5572125" cy="582930"/>
                  <wp:effectExtent l="0" t="0" r="9525" b="7620"/>
                  <wp:wrapTopAndBottom/>
                  <wp:docPr id="4685"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72125" cy="5829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Default="000B103B" w:rsidP="000B103B">
            <w:pPr>
              <w:pStyle w:val="af6"/>
              <w:spacing w:line="240" w:lineRule="auto"/>
              <w:ind w:firstLine="709"/>
              <w:rPr>
                <w:sz w:val="24"/>
                <w:szCs w:val="24"/>
                <w:lang w:val="ru-RU"/>
              </w:rPr>
            </w:pPr>
            <w:r w:rsidRPr="001B75E0">
              <w:rPr>
                <w:sz w:val="24"/>
                <w:szCs w:val="24"/>
              </w:rPr>
              <w:t>Инструментарий</w:t>
            </w:r>
            <w:r w:rsidRPr="001B75E0">
              <w:rPr>
                <w:spacing w:val="-4"/>
                <w:sz w:val="24"/>
                <w:szCs w:val="24"/>
              </w:rPr>
              <w:t xml:space="preserve"> </w:t>
            </w:r>
            <w:r w:rsidRPr="001B75E0">
              <w:rPr>
                <w:sz w:val="24"/>
                <w:szCs w:val="24"/>
              </w:rPr>
              <w:t>данной</w:t>
            </w:r>
            <w:r w:rsidRPr="001B75E0">
              <w:rPr>
                <w:spacing w:val="-3"/>
                <w:sz w:val="24"/>
                <w:szCs w:val="24"/>
              </w:rPr>
              <w:t xml:space="preserve"> </w:t>
            </w:r>
            <w:r w:rsidRPr="001B75E0">
              <w:rPr>
                <w:sz w:val="24"/>
                <w:szCs w:val="24"/>
              </w:rPr>
              <w:t>панели</w:t>
            </w:r>
            <w:r w:rsidRPr="001B75E0">
              <w:rPr>
                <w:spacing w:val="-5"/>
                <w:sz w:val="24"/>
                <w:szCs w:val="24"/>
              </w:rPr>
              <w:t xml:space="preserve"> </w:t>
            </w:r>
            <w:r w:rsidRPr="001B75E0">
              <w:rPr>
                <w:sz w:val="24"/>
                <w:szCs w:val="24"/>
              </w:rPr>
              <w:t>интуитивно</w:t>
            </w:r>
            <w:r w:rsidRPr="001B75E0">
              <w:rPr>
                <w:spacing w:val="-3"/>
                <w:sz w:val="24"/>
                <w:szCs w:val="24"/>
              </w:rPr>
              <w:t xml:space="preserve"> </w:t>
            </w:r>
            <w:r w:rsidRPr="001B75E0">
              <w:rPr>
                <w:sz w:val="24"/>
                <w:szCs w:val="24"/>
              </w:rPr>
              <w:t>понятен,</w:t>
            </w:r>
            <w:r w:rsidRPr="001B75E0">
              <w:rPr>
                <w:spacing w:val="-4"/>
                <w:sz w:val="24"/>
                <w:szCs w:val="24"/>
              </w:rPr>
              <w:t xml:space="preserve"> </w:t>
            </w:r>
            <w:r w:rsidRPr="001B75E0">
              <w:rPr>
                <w:sz w:val="24"/>
                <w:szCs w:val="24"/>
              </w:rPr>
              <w:t>и</w:t>
            </w:r>
            <w:r w:rsidRPr="001B75E0">
              <w:rPr>
                <w:spacing w:val="-3"/>
                <w:sz w:val="24"/>
                <w:szCs w:val="24"/>
              </w:rPr>
              <w:t xml:space="preserve"> </w:t>
            </w:r>
            <w:r w:rsidRPr="001B75E0">
              <w:rPr>
                <w:sz w:val="24"/>
                <w:szCs w:val="24"/>
              </w:rPr>
              <w:t>во</w:t>
            </w:r>
            <w:r w:rsidRPr="001B75E0">
              <w:rPr>
                <w:spacing w:val="-4"/>
                <w:sz w:val="24"/>
                <w:szCs w:val="24"/>
              </w:rPr>
              <w:t xml:space="preserve"> </w:t>
            </w:r>
            <w:r w:rsidRPr="001B75E0">
              <w:rPr>
                <w:sz w:val="24"/>
                <w:szCs w:val="24"/>
              </w:rPr>
              <w:t>многом</w:t>
            </w:r>
            <w:r w:rsidRPr="001B75E0">
              <w:rPr>
                <w:spacing w:val="-4"/>
                <w:sz w:val="24"/>
                <w:szCs w:val="24"/>
              </w:rPr>
              <w:t xml:space="preserve"> </w:t>
            </w:r>
            <w:r w:rsidRPr="001B75E0">
              <w:rPr>
                <w:sz w:val="24"/>
                <w:szCs w:val="24"/>
              </w:rPr>
              <w:t>схож</w:t>
            </w:r>
            <w:r w:rsidRPr="001B75E0">
              <w:rPr>
                <w:spacing w:val="-4"/>
                <w:sz w:val="24"/>
                <w:szCs w:val="24"/>
              </w:rPr>
              <w:t xml:space="preserve"> </w:t>
            </w:r>
            <w:r w:rsidRPr="001B75E0">
              <w:rPr>
                <w:sz w:val="24"/>
                <w:szCs w:val="24"/>
              </w:rPr>
              <w:t>с</w:t>
            </w:r>
            <w:r w:rsidRPr="001B75E0">
              <w:rPr>
                <w:spacing w:val="-57"/>
                <w:sz w:val="24"/>
                <w:szCs w:val="24"/>
              </w:rPr>
              <w:t xml:space="preserve"> </w:t>
            </w:r>
            <w:r w:rsidRPr="001B75E0">
              <w:rPr>
                <w:sz w:val="24"/>
                <w:szCs w:val="24"/>
              </w:rPr>
              <w:t>инструментарием</w:t>
            </w:r>
            <w:r w:rsidRPr="001B75E0">
              <w:rPr>
                <w:spacing w:val="-2"/>
                <w:sz w:val="24"/>
                <w:szCs w:val="24"/>
              </w:rPr>
              <w:t xml:space="preserve"> </w:t>
            </w:r>
            <w:r w:rsidRPr="001B75E0">
              <w:rPr>
                <w:sz w:val="24"/>
                <w:szCs w:val="24"/>
              </w:rPr>
              <w:t>других</w:t>
            </w:r>
            <w:r w:rsidRPr="001B75E0">
              <w:rPr>
                <w:spacing w:val="-2"/>
                <w:sz w:val="24"/>
                <w:szCs w:val="24"/>
              </w:rPr>
              <w:t xml:space="preserve"> </w:t>
            </w:r>
            <w:r w:rsidRPr="001B75E0">
              <w:rPr>
                <w:sz w:val="24"/>
                <w:szCs w:val="24"/>
              </w:rPr>
              <w:t>панелей</w:t>
            </w:r>
            <w:r w:rsidRPr="001B75E0">
              <w:rPr>
                <w:spacing w:val="-1"/>
                <w:sz w:val="24"/>
                <w:szCs w:val="24"/>
              </w:rPr>
              <w:t xml:space="preserve"> </w:t>
            </w:r>
            <w:r w:rsidRPr="001B75E0">
              <w:rPr>
                <w:sz w:val="24"/>
                <w:szCs w:val="24"/>
              </w:rPr>
              <w:t>работы</w:t>
            </w:r>
            <w:r w:rsidRPr="001B75E0">
              <w:rPr>
                <w:spacing w:val="-1"/>
                <w:sz w:val="24"/>
                <w:szCs w:val="24"/>
              </w:rPr>
              <w:t xml:space="preserve"> </w:t>
            </w:r>
            <w:r w:rsidRPr="001B75E0">
              <w:rPr>
                <w:sz w:val="24"/>
                <w:szCs w:val="24"/>
              </w:rPr>
              <w:t>с</w:t>
            </w:r>
            <w:r w:rsidRPr="001B75E0">
              <w:rPr>
                <w:spacing w:val="-3"/>
                <w:sz w:val="24"/>
                <w:szCs w:val="24"/>
              </w:rPr>
              <w:t xml:space="preserve"> </w:t>
            </w:r>
            <w:r w:rsidRPr="001B75E0">
              <w:rPr>
                <w:sz w:val="24"/>
                <w:szCs w:val="24"/>
              </w:rPr>
              <w:t>графическими</w:t>
            </w:r>
            <w:r w:rsidRPr="001B75E0">
              <w:rPr>
                <w:spacing w:val="-1"/>
                <w:sz w:val="24"/>
                <w:szCs w:val="24"/>
              </w:rPr>
              <w:t xml:space="preserve"> </w:t>
            </w:r>
            <w:r w:rsidRPr="001B75E0">
              <w:rPr>
                <w:sz w:val="24"/>
                <w:szCs w:val="24"/>
              </w:rPr>
              <w:t>объектами.</w:t>
            </w:r>
          </w:p>
          <w:p w:rsidR="000B103B" w:rsidRPr="00A25D0A" w:rsidRDefault="000B103B" w:rsidP="00A25D0A">
            <w:pPr>
              <w:pStyle w:val="a9"/>
              <w:tabs>
                <w:tab w:val="left" w:pos="1010"/>
              </w:tabs>
              <w:ind w:left="0" w:firstLine="709"/>
              <w:jc w:val="both"/>
              <w:rPr>
                <w:b/>
                <w:i/>
                <w:lang w:val="ru-RU"/>
              </w:rPr>
            </w:pPr>
            <w:r w:rsidRPr="00A25D0A">
              <w:rPr>
                <w:b/>
                <w:i/>
              </w:rPr>
              <w:t>Задания</w:t>
            </w:r>
          </w:p>
          <w:p w:rsidR="00A25D0A" w:rsidRPr="00A25D0A" w:rsidRDefault="00A25D0A" w:rsidP="00A25D0A">
            <w:pPr>
              <w:pStyle w:val="3"/>
              <w:spacing w:before="0" w:after="0"/>
              <w:ind w:firstLine="709"/>
              <w:jc w:val="both"/>
              <w:rPr>
                <w:rFonts w:ascii="Times New Roman" w:hAnsi="Times New Roman"/>
                <w:sz w:val="24"/>
                <w:szCs w:val="24"/>
              </w:rPr>
            </w:pPr>
            <w:r w:rsidRPr="00A25D0A">
              <w:rPr>
                <w:rFonts w:ascii="Times New Roman" w:hAnsi="Times New Roman"/>
                <w:sz w:val="24"/>
                <w:szCs w:val="24"/>
              </w:rPr>
              <w:t>Практические задания</w:t>
            </w:r>
          </w:p>
          <w:p w:rsidR="00A25D0A" w:rsidRPr="00A25D0A" w:rsidRDefault="00A25D0A" w:rsidP="00A25D0A">
            <w:pPr>
              <w:pStyle w:val="4"/>
              <w:spacing w:before="0" w:after="0"/>
              <w:ind w:firstLine="709"/>
              <w:jc w:val="both"/>
              <w:rPr>
                <w:sz w:val="24"/>
                <w:szCs w:val="24"/>
              </w:rPr>
            </w:pPr>
            <w:r w:rsidRPr="00A25D0A">
              <w:rPr>
                <w:sz w:val="24"/>
                <w:szCs w:val="24"/>
              </w:rPr>
              <w:t>Задание 1. Построение плана лесосеки</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Цель:</w:t>
            </w:r>
            <w:r w:rsidRPr="00A25D0A">
              <w:t xml:space="preserve"> Научиться использовать базовые фигуры для создания схемы.</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Ход работы:</w:t>
            </w:r>
          </w:p>
          <w:p w:rsidR="00A25D0A" w:rsidRPr="00A25D0A" w:rsidRDefault="00A25D0A" w:rsidP="001B63C4">
            <w:pPr>
              <w:numPr>
                <w:ilvl w:val="0"/>
                <w:numId w:val="116"/>
              </w:numPr>
              <w:ind w:left="0" w:firstLine="709"/>
              <w:jc w:val="both"/>
            </w:pPr>
            <w:r w:rsidRPr="00A25D0A">
              <w:t xml:space="preserve">Перейдите на вкладку </w:t>
            </w:r>
            <w:r w:rsidRPr="00A25D0A">
              <w:rPr>
                <w:b/>
                <w:bCs/>
              </w:rPr>
              <w:t>Вставка</w:t>
            </w:r>
            <w:r w:rsidRPr="00A25D0A">
              <w:t xml:space="preserve"> -&gt; </w:t>
            </w:r>
            <w:r w:rsidRPr="00A25D0A">
              <w:rPr>
                <w:b/>
                <w:bCs/>
              </w:rPr>
              <w:t>Фигуры</w:t>
            </w:r>
            <w:r w:rsidRPr="00A25D0A">
              <w:t>.</w:t>
            </w:r>
          </w:p>
          <w:p w:rsidR="00A25D0A" w:rsidRPr="00A25D0A" w:rsidRDefault="00A25D0A" w:rsidP="001B63C4">
            <w:pPr>
              <w:numPr>
                <w:ilvl w:val="0"/>
                <w:numId w:val="116"/>
              </w:numPr>
              <w:ind w:left="0" w:firstLine="709"/>
              <w:jc w:val="both"/>
            </w:pPr>
            <w:r w:rsidRPr="00A25D0A">
              <w:t xml:space="preserve">Выберите фигуру «Прямоугольник». Удерживая клавишу </w:t>
            </w:r>
            <w:r w:rsidRPr="00A25D0A">
              <w:rPr>
                <w:rStyle w:val="HTML1"/>
                <w:rFonts w:ascii="Times New Roman" w:eastAsia="Calibri" w:hAnsi="Times New Roman" w:cs="Times New Roman"/>
                <w:sz w:val="24"/>
                <w:szCs w:val="24"/>
              </w:rPr>
              <w:t>Shift</w:t>
            </w:r>
            <w:r w:rsidRPr="00A25D0A">
              <w:t>, нарисуйте на странице квадрат — это будет контур вашей лесосеки.</w:t>
            </w:r>
          </w:p>
          <w:p w:rsidR="00A25D0A" w:rsidRPr="00A25D0A" w:rsidRDefault="00A25D0A" w:rsidP="001B63C4">
            <w:pPr>
              <w:numPr>
                <w:ilvl w:val="0"/>
                <w:numId w:val="116"/>
              </w:numPr>
              <w:ind w:left="0" w:firstLine="709"/>
              <w:jc w:val="both"/>
            </w:pPr>
            <w:r w:rsidRPr="00A25D0A">
              <w:t>Снова выберите «Линии» и нарисуйте внутри квадрата диагональную линию из одного угла в другой — это магистральный волок.</w:t>
            </w:r>
          </w:p>
          <w:p w:rsidR="00A25D0A" w:rsidRPr="00A25D0A" w:rsidRDefault="00A25D0A" w:rsidP="001B63C4">
            <w:pPr>
              <w:numPr>
                <w:ilvl w:val="0"/>
                <w:numId w:val="116"/>
              </w:numPr>
              <w:ind w:left="0" w:firstLine="709"/>
              <w:jc w:val="both"/>
            </w:pPr>
            <w:r w:rsidRPr="00A25D0A">
              <w:t>От концов этой линии проведите короткие перпендикулярные отрезки — это пасечные волоки.</w:t>
            </w:r>
          </w:p>
          <w:p w:rsidR="00A25D0A" w:rsidRPr="00A25D0A" w:rsidRDefault="00A25D0A" w:rsidP="001B63C4">
            <w:pPr>
              <w:numPr>
                <w:ilvl w:val="0"/>
                <w:numId w:val="116"/>
              </w:numPr>
              <w:ind w:left="0" w:firstLine="709"/>
              <w:jc w:val="both"/>
            </w:pPr>
            <w:r w:rsidRPr="00A25D0A">
              <w:t xml:space="preserve">В одном из углов контура нарисуйте маленький кружок (фигура «Овал», удерживая </w:t>
            </w:r>
            <w:r w:rsidRPr="00A25D0A">
              <w:rPr>
                <w:rStyle w:val="HTML1"/>
                <w:rFonts w:ascii="Times New Roman" w:eastAsia="Calibri" w:hAnsi="Times New Roman" w:cs="Times New Roman"/>
                <w:sz w:val="24"/>
                <w:szCs w:val="24"/>
              </w:rPr>
              <w:t>Shift</w:t>
            </w:r>
            <w:r w:rsidRPr="00A25D0A">
              <w:t>) — это условный знак квартального столба.</w:t>
            </w:r>
          </w:p>
          <w:p w:rsidR="00A25D0A" w:rsidRPr="00A25D0A" w:rsidRDefault="00A25D0A" w:rsidP="001B63C4">
            <w:pPr>
              <w:numPr>
                <w:ilvl w:val="0"/>
                <w:numId w:val="116"/>
              </w:numPr>
              <w:ind w:left="0" w:firstLine="709"/>
              <w:jc w:val="both"/>
            </w:pPr>
            <w:r w:rsidRPr="00A25D0A">
              <w:t xml:space="preserve">Добавьте надпись «Лесосека №12» с помощью инструмента </w:t>
            </w:r>
            <w:r w:rsidRPr="00A25D0A">
              <w:rPr>
                <w:b/>
                <w:bCs/>
              </w:rPr>
              <w:t>Надпись</w:t>
            </w:r>
            <w:r w:rsidRPr="00A25D0A">
              <w:t xml:space="preserve"> или </w:t>
            </w:r>
            <w:r w:rsidRPr="00A25D0A">
              <w:rPr>
                <w:b/>
                <w:bCs/>
              </w:rPr>
              <w:t>WordArt</w:t>
            </w:r>
            <w:r w:rsidRPr="00A25D0A">
              <w:t>.</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Эталон выполнения:</w:t>
            </w:r>
            <w:r w:rsidRPr="00A25D0A">
              <w:t xml:space="preserve"> На странице изображен аккуратный квадрат с диагональю и несколькими перпендикулярными линиями. В углу расположен кружок. Все элементы являются отдельными графическими объектами.</w:t>
            </w:r>
          </w:p>
          <w:p w:rsidR="00A25D0A" w:rsidRPr="00A25D0A" w:rsidRDefault="00A25D0A" w:rsidP="00A25D0A">
            <w:pPr>
              <w:pStyle w:val="4"/>
              <w:spacing w:before="0" w:after="0"/>
              <w:ind w:firstLine="709"/>
              <w:jc w:val="both"/>
              <w:rPr>
                <w:sz w:val="24"/>
                <w:szCs w:val="24"/>
              </w:rPr>
            </w:pPr>
            <w:r w:rsidRPr="00A25D0A">
              <w:rPr>
                <w:sz w:val="24"/>
                <w:szCs w:val="24"/>
              </w:rPr>
              <w:t>Задание 2. Создание схемы противопожарного обустройства</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Цель:</w:t>
            </w:r>
            <w:r w:rsidRPr="00A25D0A">
              <w:t xml:space="preserve"> Научиться комбинировать фигуры и использовать их свойства (заливка, контур).</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Ход работы:</w:t>
            </w:r>
          </w:p>
          <w:p w:rsidR="00A25D0A" w:rsidRPr="00A25D0A" w:rsidRDefault="00A25D0A" w:rsidP="001B63C4">
            <w:pPr>
              <w:numPr>
                <w:ilvl w:val="0"/>
                <w:numId w:val="117"/>
              </w:numPr>
              <w:ind w:left="0" w:firstLine="709"/>
              <w:jc w:val="both"/>
            </w:pPr>
            <w:r w:rsidRPr="00A25D0A">
              <w:t>Нарисуйте большой прямоугольник — это контур лесного массива (лесничества).</w:t>
            </w:r>
          </w:p>
          <w:p w:rsidR="00A25D0A" w:rsidRPr="00A25D0A" w:rsidRDefault="00A25D0A" w:rsidP="001B63C4">
            <w:pPr>
              <w:numPr>
                <w:ilvl w:val="0"/>
                <w:numId w:val="117"/>
              </w:numPr>
              <w:ind w:left="0" w:firstLine="709"/>
              <w:jc w:val="both"/>
            </w:pPr>
            <w:r w:rsidRPr="00A25D0A">
              <w:t xml:space="preserve">Внутри него нарисуйте несколько маленьких квадратов красного цвета — это пожарно-химические станции (ПХС). Чтобы закрасить фигуру, выделите ее -&gt; </w:t>
            </w:r>
            <w:r w:rsidRPr="00A25D0A">
              <w:rPr>
                <w:b/>
                <w:bCs/>
              </w:rPr>
              <w:t xml:space="preserve">Средства </w:t>
            </w:r>
            <w:r w:rsidRPr="00A25D0A">
              <w:rPr>
                <w:b/>
                <w:bCs/>
              </w:rPr>
              <w:lastRenderedPageBreak/>
              <w:t>рисования</w:t>
            </w:r>
            <w:r w:rsidRPr="00A25D0A">
              <w:t xml:space="preserve"> -&gt; </w:t>
            </w:r>
            <w:r w:rsidRPr="00A25D0A">
              <w:rPr>
                <w:b/>
                <w:bCs/>
              </w:rPr>
              <w:t>Заливка фигуры</w:t>
            </w:r>
            <w:r w:rsidRPr="00A25D0A">
              <w:t xml:space="preserve"> -&gt; </w:t>
            </w:r>
            <w:r w:rsidRPr="00A25D0A">
              <w:rPr>
                <w:b/>
                <w:bCs/>
              </w:rPr>
              <w:t>Красный цвет</w:t>
            </w:r>
            <w:r w:rsidRPr="00A25D0A">
              <w:t>.</w:t>
            </w:r>
          </w:p>
          <w:p w:rsidR="00A25D0A" w:rsidRPr="00A25D0A" w:rsidRDefault="00A25D0A" w:rsidP="001B63C4">
            <w:pPr>
              <w:numPr>
                <w:ilvl w:val="0"/>
                <w:numId w:val="117"/>
              </w:numPr>
              <w:ind w:left="0" w:firstLine="709"/>
              <w:jc w:val="both"/>
            </w:pPr>
            <w:r w:rsidRPr="00A25D0A">
              <w:t>Нарисуйте синий овал — это искусственный водоем (пруд). Добавьте к нему фигуру «Волна» из набора «Фигуры для блок-схем», чтобы обозначить воду.</w:t>
            </w:r>
          </w:p>
          <w:p w:rsidR="00A25D0A" w:rsidRPr="00A25D0A" w:rsidRDefault="00A25D0A" w:rsidP="001B63C4">
            <w:pPr>
              <w:numPr>
                <w:ilvl w:val="0"/>
                <w:numId w:val="117"/>
              </w:numPr>
              <w:ind w:left="0" w:firstLine="709"/>
              <w:jc w:val="both"/>
            </w:pPr>
            <w:r w:rsidRPr="00A25D0A">
              <w:t>Проведите от ПХС к границам леса пунктирные линии (тип линии меняется в меню «Контур фигуры») — это дороги.</w:t>
            </w:r>
          </w:p>
          <w:p w:rsidR="00A25D0A" w:rsidRPr="00A25D0A" w:rsidRDefault="00A25D0A" w:rsidP="001B63C4">
            <w:pPr>
              <w:numPr>
                <w:ilvl w:val="0"/>
                <w:numId w:val="117"/>
              </w:numPr>
              <w:ind w:left="0" w:firstLine="709"/>
              <w:jc w:val="both"/>
            </w:pPr>
            <w:r w:rsidRPr="00A25D0A">
              <w:t>Сгруппируйте все объекты водоема (овал + волна) в один. Для этого выделите их (</w:t>
            </w:r>
            <w:r w:rsidRPr="00A25D0A">
              <w:rPr>
                <w:rStyle w:val="HTML1"/>
                <w:rFonts w:ascii="Times New Roman" w:eastAsia="Calibri" w:hAnsi="Times New Roman" w:cs="Times New Roman"/>
                <w:sz w:val="24"/>
                <w:szCs w:val="24"/>
              </w:rPr>
              <w:t>Shift</w:t>
            </w:r>
            <w:r w:rsidRPr="00A25D0A">
              <w:t xml:space="preserve">+клик) -&gt; ПКМ -&gt; </w:t>
            </w:r>
            <w:r w:rsidRPr="00A25D0A">
              <w:rPr>
                <w:b/>
                <w:bCs/>
              </w:rPr>
              <w:t>Группировать</w:t>
            </w:r>
            <w:r w:rsidRPr="00A25D0A">
              <w:t xml:space="preserve"> -&gt; </w:t>
            </w:r>
            <w:r w:rsidRPr="00A25D0A">
              <w:rPr>
                <w:b/>
                <w:bCs/>
              </w:rPr>
              <w:t>Группировать</w:t>
            </w:r>
            <w:r w:rsidRPr="00A25D0A">
              <w:t>.</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Эталон выполнения:</w:t>
            </w:r>
            <w:r w:rsidRPr="00A25D0A">
              <w:t xml:space="preserve"> На схеме изображен контур леса, внутри которого расположены несколько красных квадратов (ПХС) и синий объект (водоем). От ПХС отходят пунктирные линии-дороги. Водоем является единым сгруппированным объектом.</w:t>
            </w:r>
          </w:p>
          <w:p w:rsidR="00A25D0A" w:rsidRPr="00A25D0A" w:rsidRDefault="00A25D0A" w:rsidP="00A25D0A">
            <w:pPr>
              <w:pStyle w:val="4"/>
              <w:spacing w:before="0" w:after="0"/>
              <w:ind w:firstLine="709"/>
              <w:jc w:val="both"/>
              <w:rPr>
                <w:sz w:val="24"/>
                <w:szCs w:val="24"/>
              </w:rPr>
            </w:pPr>
            <w:r w:rsidRPr="00A25D0A">
              <w:rPr>
                <w:sz w:val="24"/>
                <w:szCs w:val="24"/>
              </w:rPr>
              <w:t>Задание 3. Визуализация процесса с помощью SmartArt</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Цель:</w:t>
            </w:r>
            <w:r w:rsidRPr="00A25D0A">
              <w:t xml:space="preserve"> Научиться использовать SmartArt для создания алгоритмов и схем процессов.</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Ход работы:</w:t>
            </w:r>
          </w:p>
          <w:p w:rsidR="00A25D0A" w:rsidRPr="00A25D0A" w:rsidRDefault="00A25D0A" w:rsidP="001B63C4">
            <w:pPr>
              <w:numPr>
                <w:ilvl w:val="0"/>
                <w:numId w:val="118"/>
              </w:numPr>
              <w:ind w:left="0" w:firstLine="709"/>
              <w:jc w:val="both"/>
            </w:pPr>
            <w:r w:rsidRPr="00A25D0A">
              <w:t>Перейдите на новую страницу.</w:t>
            </w:r>
          </w:p>
          <w:p w:rsidR="00A25D0A" w:rsidRPr="00A25D0A" w:rsidRDefault="00A25D0A" w:rsidP="001B63C4">
            <w:pPr>
              <w:numPr>
                <w:ilvl w:val="0"/>
                <w:numId w:val="118"/>
              </w:numPr>
              <w:ind w:left="0" w:firstLine="709"/>
              <w:jc w:val="both"/>
            </w:pPr>
            <w:r w:rsidRPr="00A25D0A">
              <w:t xml:space="preserve">Вкладка </w:t>
            </w:r>
            <w:r w:rsidRPr="00A25D0A">
              <w:rPr>
                <w:b/>
                <w:bCs/>
              </w:rPr>
              <w:t>Вставка</w:t>
            </w:r>
            <w:r w:rsidRPr="00A25D0A">
              <w:t xml:space="preserve"> -&gt; </w:t>
            </w:r>
            <w:r w:rsidRPr="00A25D0A">
              <w:rPr>
                <w:b/>
                <w:bCs/>
              </w:rPr>
              <w:t>SmartArt</w:t>
            </w:r>
            <w:r w:rsidRPr="00A25D0A">
              <w:t>.</w:t>
            </w:r>
          </w:p>
          <w:p w:rsidR="00A25D0A" w:rsidRPr="00A25D0A" w:rsidRDefault="00A25D0A" w:rsidP="001B63C4">
            <w:pPr>
              <w:numPr>
                <w:ilvl w:val="0"/>
                <w:numId w:val="118"/>
              </w:numPr>
              <w:ind w:left="0" w:firstLine="709"/>
              <w:jc w:val="both"/>
            </w:pPr>
            <w:r w:rsidRPr="00A25D0A">
              <w:t>В появившемся окне выберите категорию «Процесс» и макет «Вертикальный маркированный список».</w:t>
            </w:r>
          </w:p>
          <w:p w:rsidR="00A25D0A" w:rsidRPr="00A25D0A" w:rsidRDefault="00A25D0A" w:rsidP="001B63C4">
            <w:pPr>
              <w:numPr>
                <w:ilvl w:val="0"/>
                <w:numId w:val="118"/>
              </w:numPr>
              <w:ind w:left="0" w:firstLine="709"/>
              <w:jc w:val="both"/>
            </w:pPr>
            <w:r w:rsidRPr="00A25D0A">
              <w:t>Введите в элементы схемы алгоритм действий при обнаружении лесного пожара:</w:t>
            </w:r>
          </w:p>
          <w:p w:rsidR="00A25D0A" w:rsidRPr="00A25D0A" w:rsidRDefault="00A25D0A" w:rsidP="001B63C4">
            <w:pPr>
              <w:numPr>
                <w:ilvl w:val="1"/>
                <w:numId w:val="118"/>
              </w:numPr>
              <w:ind w:left="0" w:firstLine="709"/>
              <w:jc w:val="both"/>
            </w:pPr>
            <w:r w:rsidRPr="00A25D0A">
              <w:t>Обнаружение очага возгорания</w:t>
            </w:r>
          </w:p>
          <w:p w:rsidR="00A25D0A" w:rsidRPr="00A25D0A" w:rsidRDefault="00A25D0A" w:rsidP="001B63C4">
            <w:pPr>
              <w:numPr>
                <w:ilvl w:val="1"/>
                <w:numId w:val="118"/>
              </w:numPr>
              <w:ind w:left="0" w:firstLine="709"/>
              <w:jc w:val="both"/>
            </w:pPr>
            <w:r w:rsidRPr="00A25D0A">
              <w:t>Сообщение в диспетчерскую службу</w:t>
            </w:r>
          </w:p>
          <w:p w:rsidR="00A25D0A" w:rsidRPr="00A25D0A" w:rsidRDefault="00A25D0A" w:rsidP="001B63C4">
            <w:pPr>
              <w:numPr>
                <w:ilvl w:val="1"/>
                <w:numId w:val="118"/>
              </w:numPr>
              <w:ind w:left="0" w:firstLine="709"/>
              <w:jc w:val="both"/>
            </w:pPr>
            <w:r w:rsidRPr="00A25D0A">
              <w:t>Выезд оперативной группы</w:t>
            </w:r>
          </w:p>
          <w:p w:rsidR="00A25D0A" w:rsidRPr="00A25D0A" w:rsidRDefault="00A25D0A" w:rsidP="001B63C4">
            <w:pPr>
              <w:numPr>
                <w:ilvl w:val="1"/>
                <w:numId w:val="118"/>
              </w:numPr>
              <w:ind w:left="0" w:firstLine="709"/>
              <w:jc w:val="both"/>
            </w:pPr>
            <w:r w:rsidRPr="00A25D0A">
              <w:t>Локализация и ликвидация пожара</w:t>
            </w:r>
          </w:p>
          <w:p w:rsidR="00A25D0A" w:rsidRPr="00A25D0A" w:rsidRDefault="00A25D0A" w:rsidP="001B63C4">
            <w:pPr>
              <w:numPr>
                <w:ilvl w:val="0"/>
                <w:numId w:val="118"/>
              </w:numPr>
              <w:ind w:left="0" w:firstLine="709"/>
              <w:jc w:val="both"/>
            </w:pPr>
            <w:r w:rsidRPr="00A25D0A">
              <w:t xml:space="preserve">Измените цвета схемы через вкладку </w:t>
            </w:r>
            <w:r w:rsidRPr="00A25D0A">
              <w:rPr>
                <w:b/>
                <w:bCs/>
              </w:rPr>
              <w:t>Конструктор SmartArt</w:t>
            </w:r>
            <w:r w:rsidRPr="00A25D0A">
              <w:t>.</w:t>
            </w:r>
          </w:p>
          <w:p w:rsidR="00A25D0A" w:rsidRPr="00A25D0A" w:rsidRDefault="00A25D0A" w:rsidP="001B63C4">
            <w:pPr>
              <w:numPr>
                <w:ilvl w:val="0"/>
                <w:numId w:val="118"/>
              </w:numPr>
              <w:ind w:left="0" w:firstLine="709"/>
              <w:jc w:val="both"/>
            </w:pPr>
            <w:r w:rsidRPr="00A25D0A">
              <w:t>Добавьте заголовок над схемой с помощью WordArt: «Алгоритм действий при пожаре».</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Эталон выполнения:</w:t>
            </w:r>
            <w:r w:rsidRPr="00A25D0A">
              <w:t xml:space="preserve"> На странице размещена вертикальная схема из четырех блоков, соединенных стрелками. Каждый блок содержит один из этапов алгоритма. Схема имеет единый цветовой стиль и заголовок, выполненный в стиле WordArt.</w:t>
            </w:r>
          </w:p>
          <w:p w:rsidR="00A25D0A" w:rsidRPr="00A25D0A" w:rsidRDefault="00A25D0A" w:rsidP="00A25D0A">
            <w:pPr>
              <w:pStyle w:val="4"/>
              <w:spacing w:before="0" w:after="0"/>
              <w:ind w:firstLine="709"/>
              <w:jc w:val="both"/>
              <w:rPr>
                <w:sz w:val="24"/>
                <w:szCs w:val="24"/>
              </w:rPr>
            </w:pPr>
            <w:r w:rsidRPr="00A25D0A">
              <w:rPr>
                <w:sz w:val="24"/>
                <w:szCs w:val="24"/>
              </w:rPr>
              <w:t>Задание 4. Создание сложной схемы с использованием порядка наложения</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Цель:</w:t>
            </w:r>
            <w:r w:rsidRPr="00A25D0A">
              <w:t xml:space="preserve"> Научиться управлять порядком объектов для создания сложных изображений.</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Ход работы:</w:t>
            </w:r>
          </w:p>
          <w:p w:rsidR="00A25D0A" w:rsidRPr="00A25D0A" w:rsidRDefault="00A25D0A" w:rsidP="001B63C4">
            <w:pPr>
              <w:numPr>
                <w:ilvl w:val="0"/>
                <w:numId w:val="119"/>
              </w:numPr>
              <w:ind w:left="0" w:firstLine="709"/>
              <w:jc w:val="both"/>
            </w:pPr>
            <w:r w:rsidRPr="00A25D0A">
              <w:t>Нарисуйте большой зеленый прямоугольник — это лесной массив.</w:t>
            </w:r>
          </w:p>
          <w:p w:rsidR="00A25D0A" w:rsidRPr="00A25D0A" w:rsidRDefault="00A25D0A" w:rsidP="001B63C4">
            <w:pPr>
              <w:numPr>
                <w:ilvl w:val="0"/>
                <w:numId w:val="119"/>
              </w:numPr>
              <w:ind w:left="0" w:firstLine="709"/>
              <w:jc w:val="both"/>
            </w:pPr>
            <w:r w:rsidRPr="00A25D0A">
              <w:t>Нарисуйте поверх него коричневый прямоугольник меньшего размера — это вырубленная площадка (лесосека).</w:t>
            </w:r>
          </w:p>
          <w:p w:rsidR="00A25D0A" w:rsidRPr="00A25D0A" w:rsidRDefault="00A25D0A" w:rsidP="001B63C4">
            <w:pPr>
              <w:numPr>
                <w:ilvl w:val="0"/>
                <w:numId w:val="119"/>
              </w:numPr>
              <w:ind w:left="0" w:firstLine="709"/>
              <w:jc w:val="both"/>
            </w:pPr>
            <w:r w:rsidRPr="00A25D0A">
              <w:t>Нарисуйте желтый круг поверх лесосеки — это место складирования древесины (верхний склад).</w:t>
            </w:r>
          </w:p>
          <w:p w:rsidR="00A25D0A" w:rsidRPr="00A25D0A" w:rsidRDefault="00A25D0A" w:rsidP="001B63C4">
            <w:pPr>
              <w:numPr>
                <w:ilvl w:val="0"/>
                <w:numId w:val="119"/>
              </w:numPr>
              <w:ind w:left="0" w:firstLine="709"/>
              <w:jc w:val="both"/>
            </w:pPr>
            <w:r w:rsidRPr="00A25D0A">
              <w:t xml:space="preserve">Теперь нужно нарисовать дорогу, которая должна </w:t>
            </w:r>
            <w:r w:rsidRPr="00A25D0A">
              <w:rPr>
                <w:rStyle w:val="afb"/>
              </w:rPr>
              <w:t>проходить под</w:t>
            </w:r>
            <w:r w:rsidRPr="00A25D0A">
              <w:t xml:space="preserve"> верхним складом, но </w:t>
            </w:r>
            <w:r w:rsidRPr="00A25D0A">
              <w:rPr>
                <w:rStyle w:val="afb"/>
              </w:rPr>
              <w:t>поверх</w:t>
            </w:r>
            <w:r w:rsidRPr="00A25D0A">
              <w:t xml:space="preserve"> лесосеки. Нарисуйте черную линию от края листа к желтому кругу.</w:t>
            </w:r>
          </w:p>
          <w:p w:rsidR="00A25D0A" w:rsidRPr="00A25D0A" w:rsidRDefault="00A25D0A" w:rsidP="001B63C4">
            <w:pPr>
              <w:numPr>
                <w:ilvl w:val="0"/>
                <w:numId w:val="119"/>
              </w:numPr>
              <w:ind w:left="0" w:firstLine="709"/>
              <w:jc w:val="both"/>
            </w:pPr>
            <w:r w:rsidRPr="00A25D0A">
              <w:t xml:space="preserve">Выделите черную линию. ПКМ -&gt; </w:t>
            </w:r>
            <w:r w:rsidRPr="00A25D0A">
              <w:rPr>
                <w:b/>
                <w:bCs/>
              </w:rPr>
              <w:t>На задний план</w:t>
            </w:r>
            <w:r w:rsidRPr="00A25D0A">
              <w:t xml:space="preserve"> -&gt; </w:t>
            </w:r>
            <w:r w:rsidRPr="00A25D0A">
              <w:rPr>
                <w:b/>
                <w:bCs/>
              </w:rPr>
              <w:t>Переместить назад</w:t>
            </w:r>
            <w:r w:rsidRPr="00A25D0A">
              <w:t>. Линия окажется под желтым кругом, но над коричневым прямоугольником.</w:t>
            </w:r>
          </w:p>
          <w:p w:rsidR="00A25D0A" w:rsidRPr="00A25D0A" w:rsidRDefault="00A25D0A" w:rsidP="001B63C4">
            <w:pPr>
              <w:numPr>
                <w:ilvl w:val="0"/>
                <w:numId w:val="119"/>
              </w:numPr>
              <w:ind w:left="0" w:firstLine="709"/>
              <w:jc w:val="both"/>
            </w:pPr>
            <w:r w:rsidRPr="00A25D0A">
              <w:t>Добавьте условные обозначения (легенду) с помощью фигур «Выноска».</w:t>
            </w:r>
          </w:p>
          <w:p w:rsidR="00A25D0A" w:rsidRPr="00A25D0A" w:rsidRDefault="00A25D0A" w:rsidP="00A25D0A">
            <w:pPr>
              <w:pStyle w:val="paragraph-styledstyledparagraph-sc-a650b026-0"/>
              <w:spacing w:before="0" w:beforeAutospacing="0" w:after="0" w:afterAutospacing="0"/>
              <w:ind w:firstLine="709"/>
              <w:jc w:val="both"/>
            </w:pPr>
            <w:r w:rsidRPr="00A25D0A">
              <w:rPr>
                <w:b/>
                <w:bCs/>
              </w:rPr>
              <w:t>Эталон выполнения:</w:t>
            </w:r>
            <w:r w:rsidRPr="00A25D0A">
              <w:t xml:space="preserve"> На зеленом фоне (лес) расположен коричневый прямоугольник (вырубка). На нем лежит желтый круг (склад). Черная линия (дорога) заходит под желтый круг, но видна по бокам от него. Это демонстрирует правильное управление порядком объектов.</w:t>
            </w:r>
          </w:p>
          <w:p w:rsidR="00A25D0A" w:rsidRPr="00A25D0A" w:rsidRDefault="00A25D0A" w:rsidP="00A25D0A">
            <w:pPr>
              <w:ind w:firstLine="709"/>
              <w:jc w:val="both"/>
            </w:pPr>
          </w:p>
          <w:p w:rsidR="00A25D0A" w:rsidRPr="00A25D0A" w:rsidRDefault="00A25D0A" w:rsidP="00A25D0A">
            <w:pPr>
              <w:pStyle w:val="3"/>
              <w:spacing w:before="0" w:after="0"/>
              <w:ind w:firstLine="709"/>
              <w:jc w:val="both"/>
              <w:rPr>
                <w:rFonts w:ascii="Times New Roman" w:hAnsi="Times New Roman"/>
                <w:sz w:val="24"/>
                <w:szCs w:val="24"/>
              </w:rPr>
            </w:pPr>
            <w:r w:rsidRPr="00A25D0A">
              <w:rPr>
                <w:rFonts w:ascii="Times New Roman" w:hAnsi="Times New Roman"/>
                <w:sz w:val="24"/>
                <w:szCs w:val="24"/>
              </w:rPr>
              <w:t>Содержание отчета</w:t>
            </w:r>
          </w:p>
          <w:p w:rsidR="00A25D0A" w:rsidRPr="00A25D0A" w:rsidRDefault="00A25D0A" w:rsidP="00A25D0A">
            <w:pPr>
              <w:pStyle w:val="paragraph-styledstyledparagraph-sc-a650b026-0"/>
              <w:spacing w:before="0" w:beforeAutospacing="0" w:after="0" w:afterAutospacing="0"/>
              <w:ind w:firstLine="709"/>
              <w:jc w:val="both"/>
            </w:pPr>
            <w:r w:rsidRPr="00A25D0A">
              <w:t>Отчет должен содержать:</w:t>
            </w:r>
          </w:p>
          <w:p w:rsidR="00A25D0A" w:rsidRPr="00A25D0A" w:rsidRDefault="00A25D0A" w:rsidP="001B63C4">
            <w:pPr>
              <w:numPr>
                <w:ilvl w:val="0"/>
                <w:numId w:val="120"/>
              </w:numPr>
              <w:ind w:left="0" w:firstLine="709"/>
              <w:jc w:val="both"/>
            </w:pPr>
            <w:r w:rsidRPr="00A25D0A">
              <w:t>Титульный лист.</w:t>
            </w:r>
          </w:p>
          <w:p w:rsidR="00A25D0A" w:rsidRPr="00A25D0A" w:rsidRDefault="00A25D0A" w:rsidP="001B63C4">
            <w:pPr>
              <w:numPr>
                <w:ilvl w:val="0"/>
                <w:numId w:val="120"/>
              </w:numPr>
              <w:ind w:left="0" w:firstLine="709"/>
              <w:jc w:val="both"/>
            </w:pPr>
            <w:r w:rsidRPr="00A25D0A">
              <w:t>Цель работы.</w:t>
            </w:r>
          </w:p>
          <w:p w:rsidR="00A25D0A" w:rsidRPr="00A25D0A" w:rsidRDefault="00A25D0A" w:rsidP="001B63C4">
            <w:pPr>
              <w:numPr>
                <w:ilvl w:val="0"/>
                <w:numId w:val="120"/>
              </w:numPr>
              <w:ind w:left="0" w:firstLine="709"/>
              <w:jc w:val="both"/>
            </w:pPr>
            <w:r w:rsidRPr="00A25D0A">
              <w:lastRenderedPageBreak/>
              <w:t>Описание хода выполнения каждого задания с указанием использованных инструментов (названия фигур, функций).</w:t>
            </w:r>
          </w:p>
          <w:p w:rsidR="00A25D0A" w:rsidRPr="00A25D0A" w:rsidRDefault="00A25D0A" w:rsidP="001B63C4">
            <w:pPr>
              <w:numPr>
                <w:ilvl w:val="0"/>
                <w:numId w:val="120"/>
              </w:numPr>
              <w:ind w:left="0" w:firstLine="709"/>
              <w:jc w:val="both"/>
            </w:pPr>
            <w:r w:rsidRPr="00A25D0A">
              <w:t>Скриншоты результатов выполнения заданий:</w:t>
            </w:r>
          </w:p>
          <w:p w:rsidR="00A25D0A" w:rsidRPr="00A25D0A" w:rsidRDefault="00A25D0A" w:rsidP="001B63C4">
            <w:pPr>
              <w:numPr>
                <w:ilvl w:val="1"/>
                <w:numId w:val="120"/>
              </w:numPr>
              <w:ind w:left="0" w:firstLine="709"/>
              <w:jc w:val="both"/>
            </w:pPr>
            <w:r w:rsidRPr="00A25D0A">
              <w:t>План лесосеки (Задание 1).</w:t>
            </w:r>
          </w:p>
          <w:p w:rsidR="00A25D0A" w:rsidRPr="00A25D0A" w:rsidRDefault="00A25D0A" w:rsidP="001B63C4">
            <w:pPr>
              <w:numPr>
                <w:ilvl w:val="1"/>
                <w:numId w:val="120"/>
              </w:numPr>
              <w:ind w:left="0" w:firstLine="709"/>
              <w:jc w:val="both"/>
            </w:pPr>
            <w:r w:rsidRPr="00A25D0A">
              <w:t>Схема противопожарного обустройства (Задание 2).</w:t>
            </w:r>
          </w:p>
          <w:p w:rsidR="00A25D0A" w:rsidRPr="00A25D0A" w:rsidRDefault="00A25D0A" w:rsidP="001B63C4">
            <w:pPr>
              <w:numPr>
                <w:ilvl w:val="1"/>
                <w:numId w:val="120"/>
              </w:numPr>
              <w:ind w:left="0" w:firstLine="709"/>
              <w:jc w:val="both"/>
            </w:pPr>
            <w:r w:rsidRPr="00A25D0A">
              <w:t>Алгоритм действий при пожаре из SmartArt (Задание 3).</w:t>
            </w:r>
          </w:p>
          <w:p w:rsidR="00A25D0A" w:rsidRPr="00A25D0A" w:rsidRDefault="00A25D0A" w:rsidP="001B63C4">
            <w:pPr>
              <w:numPr>
                <w:ilvl w:val="1"/>
                <w:numId w:val="120"/>
              </w:numPr>
              <w:ind w:left="0" w:firstLine="709"/>
              <w:jc w:val="both"/>
            </w:pPr>
            <w:r w:rsidRPr="00A25D0A">
              <w:t>Сложная схема с управлением порядком объектов (Задание 4).</w:t>
            </w:r>
          </w:p>
          <w:p w:rsidR="00A25D0A" w:rsidRPr="00A25D0A" w:rsidRDefault="00A25D0A" w:rsidP="001B63C4">
            <w:pPr>
              <w:numPr>
                <w:ilvl w:val="0"/>
                <w:numId w:val="120"/>
              </w:numPr>
              <w:ind w:left="0" w:firstLine="709"/>
              <w:jc w:val="both"/>
            </w:pPr>
            <w:r w:rsidRPr="00A25D0A">
              <w:t>Выводы о том, как встроенная графика MS Word может быть полезна для быстрой визуализации информации при составлении отчетов, инструкций и планов.</w:t>
            </w:r>
          </w:p>
          <w:p w:rsidR="00A25D0A" w:rsidRPr="00A25D0A" w:rsidRDefault="00A25D0A" w:rsidP="001B63C4">
            <w:pPr>
              <w:numPr>
                <w:ilvl w:val="0"/>
                <w:numId w:val="120"/>
              </w:numPr>
              <w:ind w:left="0" w:firstLine="709"/>
              <w:jc w:val="both"/>
            </w:pPr>
            <w:r w:rsidRPr="00A25D0A">
              <w:t>Ответы на контрольные вопросы.</w:t>
            </w:r>
          </w:p>
          <w:p w:rsidR="00A25D0A" w:rsidRPr="00A25D0A" w:rsidRDefault="00A25D0A" w:rsidP="00A25D0A">
            <w:pPr>
              <w:ind w:firstLine="709"/>
              <w:jc w:val="both"/>
            </w:pPr>
          </w:p>
          <w:p w:rsidR="00A25D0A" w:rsidRPr="00A25D0A" w:rsidRDefault="00A25D0A" w:rsidP="00A25D0A">
            <w:pPr>
              <w:pStyle w:val="3"/>
              <w:spacing w:before="0" w:after="0"/>
              <w:ind w:firstLine="709"/>
              <w:jc w:val="both"/>
              <w:rPr>
                <w:rFonts w:ascii="Times New Roman" w:hAnsi="Times New Roman"/>
                <w:sz w:val="24"/>
                <w:szCs w:val="24"/>
              </w:rPr>
            </w:pPr>
            <w:r w:rsidRPr="00A25D0A">
              <w:rPr>
                <w:rFonts w:ascii="Times New Roman" w:hAnsi="Times New Roman"/>
                <w:sz w:val="24"/>
                <w:szCs w:val="24"/>
              </w:rPr>
              <w:t>Контрольные вопросы</w:t>
            </w:r>
          </w:p>
          <w:p w:rsidR="00A25D0A" w:rsidRPr="00A25D0A" w:rsidRDefault="00A25D0A" w:rsidP="001B63C4">
            <w:pPr>
              <w:numPr>
                <w:ilvl w:val="0"/>
                <w:numId w:val="121"/>
              </w:numPr>
              <w:ind w:left="0" w:firstLine="709"/>
              <w:jc w:val="both"/>
            </w:pPr>
            <w:r w:rsidRPr="00A25D0A">
              <w:t>Какие основные инструменты вкладки «Вставка» -&gt; «Фигуры» вы использовали для создания плана лесосеки? Для чего может использоваться каждый из них?</w:t>
            </w:r>
          </w:p>
          <w:p w:rsidR="00A25D0A" w:rsidRPr="00A25D0A" w:rsidRDefault="00A25D0A" w:rsidP="001B63C4">
            <w:pPr>
              <w:numPr>
                <w:ilvl w:val="0"/>
                <w:numId w:val="121"/>
              </w:numPr>
              <w:ind w:left="0" w:firstLine="709"/>
              <w:jc w:val="both"/>
            </w:pPr>
            <w:r w:rsidRPr="00A25D0A">
              <w:t>Что такое группировка объектов и в каких случаях она необходима при создании сложных схем?</w:t>
            </w:r>
          </w:p>
          <w:p w:rsidR="00A25D0A" w:rsidRPr="00A25D0A" w:rsidRDefault="00A25D0A" w:rsidP="001B63C4">
            <w:pPr>
              <w:numPr>
                <w:ilvl w:val="0"/>
                <w:numId w:val="121"/>
              </w:numPr>
              <w:ind w:left="0" w:firstLine="709"/>
              <w:jc w:val="both"/>
            </w:pPr>
            <w:r w:rsidRPr="00A25D0A">
              <w:t>Опишите разницу между инструментами «На задний план» и «Переместить назад». Как вы использовали их в Задании 4?</w:t>
            </w:r>
          </w:p>
          <w:p w:rsidR="00A25D0A" w:rsidRPr="00A25D0A" w:rsidRDefault="00A25D0A" w:rsidP="001B63C4">
            <w:pPr>
              <w:numPr>
                <w:ilvl w:val="0"/>
                <w:numId w:val="121"/>
              </w:numPr>
              <w:ind w:left="0" w:firstLine="709"/>
              <w:jc w:val="both"/>
            </w:pPr>
            <w:r w:rsidRPr="00A25D0A">
              <w:t>Для каких задач в лесной отрасли лучше всего подходит инструмент SmartArt? Приведите пример еще одной схемы (кроме алгоритма), которую можно было бы создать с его помощью.</w:t>
            </w:r>
          </w:p>
          <w:p w:rsidR="00A25D0A" w:rsidRPr="00A25D0A" w:rsidRDefault="00A25D0A" w:rsidP="001B63C4">
            <w:pPr>
              <w:numPr>
                <w:ilvl w:val="0"/>
                <w:numId w:val="121"/>
              </w:numPr>
              <w:ind w:left="0" w:firstLine="709"/>
              <w:jc w:val="both"/>
            </w:pPr>
            <w:r w:rsidRPr="00A25D0A">
              <w:t>Можно ли считать созданные вами схемы масштабными картами? Обоснуйте ответ. В каких случаях для создания карт лучше использовать специализированные ГИС-программы (например, QGIS), а когда достаточно инструментов MS Word?</w:t>
            </w:r>
          </w:p>
          <w:p w:rsidR="000B103B" w:rsidRDefault="000B103B" w:rsidP="00A25D0A">
            <w:pPr>
              <w:pStyle w:val="af6"/>
              <w:spacing w:line="240" w:lineRule="auto"/>
              <w:rPr>
                <w:sz w:val="24"/>
                <w:szCs w:val="24"/>
                <w:lang w:val="ru-RU"/>
              </w:rPr>
            </w:pPr>
          </w:p>
          <w:p w:rsidR="000B103B" w:rsidRPr="00EE22D0" w:rsidRDefault="000B103B" w:rsidP="000B103B">
            <w:pPr>
              <w:shd w:val="clear" w:color="auto" w:fill="FFFFFF"/>
              <w:ind w:firstLine="567"/>
              <w:jc w:val="center"/>
              <w:rPr>
                <w:b/>
              </w:rPr>
            </w:pPr>
            <w:r>
              <w:rPr>
                <w:b/>
              </w:rPr>
              <w:t>Практическое занятие № 12</w:t>
            </w:r>
          </w:p>
          <w:p w:rsidR="000B103B" w:rsidRPr="00EE22D0" w:rsidRDefault="000B103B" w:rsidP="000B103B">
            <w:pPr>
              <w:shd w:val="clear" w:color="auto" w:fill="FFFFFF"/>
              <w:ind w:firstLine="567"/>
              <w:jc w:val="both"/>
              <w:rPr>
                <w:b/>
              </w:rPr>
            </w:pPr>
          </w:p>
          <w:p w:rsidR="00A25D0A" w:rsidRDefault="000B103B" w:rsidP="000B103B">
            <w:pPr>
              <w:tabs>
                <w:tab w:val="left" w:pos="284"/>
                <w:tab w:val="left" w:pos="426"/>
              </w:tabs>
              <w:ind w:firstLine="709"/>
              <w:jc w:val="both"/>
              <w:rPr>
                <w:bCs/>
                <w:i/>
              </w:rPr>
            </w:pPr>
            <w:r w:rsidRPr="00EE22D0">
              <w:rPr>
                <w:b/>
              </w:rPr>
              <w:t xml:space="preserve">Тема: </w:t>
            </w:r>
            <w:r w:rsidRPr="001342F7">
              <w:rPr>
                <w:color w:val="1A1A1A"/>
                <w:shd w:val="clear" w:color="auto" w:fill="FFFFFF"/>
              </w:rPr>
              <w:t xml:space="preserve">Создание комбинированного документа </w:t>
            </w:r>
            <w:r>
              <w:rPr>
                <w:bCs/>
              </w:rPr>
              <w:t xml:space="preserve">(по профилю профессии). </w:t>
            </w:r>
            <w:r w:rsidR="00A25D0A">
              <w:rPr>
                <w:bCs/>
                <w:i/>
              </w:rPr>
              <w:t xml:space="preserve">Работа с комбинированными документами в лесном хозяйстве: подготовка лесохозяйственной отчетности в </w:t>
            </w:r>
            <w:r w:rsidR="00A25D0A">
              <w:rPr>
                <w:i/>
                <w:color w:val="1A1A1A"/>
                <w:shd w:val="clear" w:color="auto" w:fill="FFFFFF"/>
                <w:lang w:val="en-US"/>
              </w:rPr>
              <w:t>MS</w:t>
            </w:r>
            <w:r w:rsidR="00A25D0A" w:rsidRPr="00A02C17">
              <w:rPr>
                <w:i/>
                <w:color w:val="1A1A1A"/>
                <w:shd w:val="clear" w:color="auto" w:fill="FFFFFF"/>
              </w:rPr>
              <w:t xml:space="preserve"> </w:t>
            </w:r>
            <w:r w:rsidR="00A25D0A">
              <w:rPr>
                <w:i/>
                <w:color w:val="1A1A1A"/>
                <w:shd w:val="clear" w:color="auto" w:fill="FFFFFF"/>
                <w:lang w:val="en-US"/>
              </w:rPr>
              <w:t>Word</w:t>
            </w:r>
            <w:r w:rsidR="00A25D0A">
              <w:rPr>
                <w:i/>
                <w:color w:val="1A1A1A"/>
                <w:shd w:val="clear" w:color="auto" w:fill="FFFFFF"/>
              </w:rPr>
              <w:t>.</w:t>
            </w:r>
          </w:p>
          <w:p w:rsidR="000B103B" w:rsidRPr="0049201C" w:rsidRDefault="00A25D0A" w:rsidP="000B103B">
            <w:pPr>
              <w:tabs>
                <w:tab w:val="left" w:pos="284"/>
                <w:tab w:val="left" w:pos="426"/>
              </w:tabs>
              <w:ind w:firstLine="709"/>
              <w:jc w:val="both"/>
              <w:rPr>
                <w:color w:val="1A1A1A"/>
                <w:shd w:val="clear" w:color="auto" w:fill="FFFFFF"/>
              </w:rPr>
            </w:pPr>
            <w:r>
              <w:rPr>
                <w:b/>
              </w:rPr>
              <w:t>Цель: с</w:t>
            </w:r>
            <w:r>
              <w:t>формировать у студентов комплексный навык создания единого, структурированного документа для лесохозяйственной отчетности; научить интегрировать в документ MS Word различные типы данных: текст, таблицы, диаграммы, графические схемы и автоматически обновляемую информацию.</w:t>
            </w:r>
          </w:p>
          <w:p w:rsidR="000B103B" w:rsidRPr="00EE22D0" w:rsidRDefault="000B103B" w:rsidP="000B103B">
            <w:pPr>
              <w:ind w:firstLine="709"/>
              <w:jc w:val="both"/>
            </w:pPr>
            <w:r w:rsidRPr="00EE22D0">
              <w:rPr>
                <w:b/>
              </w:rPr>
              <w:t>Продолжительность провед</w:t>
            </w:r>
            <w:r w:rsidRPr="00EE22D0">
              <w:rPr>
                <w:b/>
              </w:rPr>
              <w:t>е</w:t>
            </w:r>
            <w:r w:rsidRPr="00EE22D0">
              <w:rPr>
                <w:b/>
              </w:rPr>
              <w:t xml:space="preserve">ния – </w:t>
            </w:r>
            <w:r w:rsidRPr="00EE22D0">
              <w:t>2 часа</w:t>
            </w:r>
          </w:p>
          <w:p w:rsidR="000B103B" w:rsidRPr="00EE22D0" w:rsidRDefault="000B103B" w:rsidP="000B103B">
            <w:pPr>
              <w:ind w:firstLine="709"/>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WORD</w:t>
            </w:r>
            <w:r w:rsidRPr="00EE22D0">
              <w:t>, видеоматериал, мультимедийный пр</w:t>
            </w:r>
            <w:r w:rsidRPr="00EE22D0">
              <w:t>о</w:t>
            </w:r>
            <w:r w:rsidRPr="00EE22D0">
              <w:t xml:space="preserve">ектор. </w:t>
            </w:r>
          </w:p>
          <w:p w:rsidR="000B103B" w:rsidRPr="009B09F8" w:rsidRDefault="000B103B" w:rsidP="00A25D0A">
            <w:pPr>
              <w:ind w:firstLine="709"/>
              <w:jc w:val="both"/>
              <w:rPr>
                <w:b/>
              </w:rPr>
            </w:pPr>
            <w:r w:rsidRPr="009B09F8">
              <w:rPr>
                <w:b/>
              </w:rPr>
              <w:t>Краткие теоретические св</w:t>
            </w:r>
            <w:r w:rsidRPr="009B09F8">
              <w:rPr>
                <w:b/>
              </w:rPr>
              <w:t>е</w:t>
            </w:r>
            <w:r w:rsidRPr="009B09F8">
              <w:rPr>
                <w:b/>
              </w:rPr>
              <w:t>дения:</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Комбинированный документ</w:t>
            </w:r>
            <w:r w:rsidRPr="009B09F8">
              <w:t xml:space="preserve"> — это файл, который содержит разнородные объекты, созданные как в самом текстовом процессоре, так и в других приложениях. В контексте лесной отчетности это может быть годовой отчет, который включает:</w:t>
            </w:r>
          </w:p>
          <w:p w:rsidR="00A25D0A" w:rsidRPr="009B09F8" w:rsidRDefault="00A25D0A" w:rsidP="001B63C4">
            <w:pPr>
              <w:numPr>
                <w:ilvl w:val="0"/>
                <w:numId w:val="122"/>
              </w:numPr>
              <w:ind w:left="0" w:firstLine="709"/>
              <w:jc w:val="both"/>
            </w:pPr>
            <w:r w:rsidRPr="009B09F8">
              <w:rPr>
                <w:b/>
                <w:bCs/>
              </w:rPr>
              <w:t>Текстовые блоки:</w:t>
            </w:r>
            <w:r w:rsidRPr="009B09F8">
              <w:t xml:space="preserve"> Пояснительная записка, описание методологии, выводы.</w:t>
            </w:r>
          </w:p>
          <w:p w:rsidR="00A25D0A" w:rsidRPr="009B09F8" w:rsidRDefault="00A25D0A" w:rsidP="001B63C4">
            <w:pPr>
              <w:numPr>
                <w:ilvl w:val="0"/>
                <w:numId w:val="122"/>
              </w:numPr>
              <w:ind w:left="0" w:firstLine="709"/>
              <w:jc w:val="both"/>
            </w:pPr>
            <w:r w:rsidRPr="009B09F8">
              <w:rPr>
                <w:b/>
                <w:bCs/>
              </w:rPr>
              <w:t>Таблицы:</w:t>
            </w:r>
            <w:r w:rsidRPr="009B09F8">
              <w:t xml:space="preserve"> Таксационные ведомости, финансовые отчеты, перечни выполненных работ.</w:t>
            </w:r>
          </w:p>
          <w:p w:rsidR="00A25D0A" w:rsidRPr="009B09F8" w:rsidRDefault="00A25D0A" w:rsidP="001B63C4">
            <w:pPr>
              <w:numPr>
                <w:ilvl w:val="0"/>
                <w:numId w:val="122"/>
              </w:numPr>
              <w:ind w:left="0" w:firstLine="709"/>
              <w:jc w:val="both"/>
            </w:pPr>
            <w:r w:rsidRPr="009B09F8">
              <w:rPr>
                <w:b/>
                <w:bCs/>
              </w:rPr>
              <w:t>Диаграммы и графики:</w:t>
            </w:r>
            <w:r w:rsidRPr="009B09F8">
              <w:t xml:space="preserve"> Визуализация динамики лесных ресурсов (изменение площадей, запасов), выполнения плана лесовосстановления.</w:t>
            </w:r>
          </w:p>
          <w:p w:rsidR="00A25D0A" w:rsidRPr="009B09F8" w:rsidRDefault="00A25D0A" w:rsidP="001B63C4">
            <w:pPr>
              <w:numPr>
                <w:ilvl w:val="0"/>
                <w:numId w:val="122"/>
              </w:numPr>
              <w:ind w:left="0" w:firstLine="709"/>
              <w:jc w:val="both"/>
            </w:pPr>
            <w:r w:rsidRPr="009B09F8">
              <w:rPr>
                <w:b/>
                <w:bCs/>
              </w:rPr>
              <w:t>Графические изображения:</w:t>
            </w:r>
            <w:r w:rsidRPr="009B09F8">
              <w:t xml:space="preserve"> Схемы лесосек, карты-схемы противопожарного обустройства, фотографии с объектов.</w:t>
            </w:r>
          </w:p>
          <w:p w:rsidR="00A25D0A" w:rsidRPr="009B09F8" w:rsidRDefault="00A25D0A" w:rsidP="001B63C4">
            <w:pPr>
              <w:numPr>
                <w:ilvl w:val="0"/>
                <w:numId w:val="122"/>
              </w:numPr>
              <w:ind w:left="0" w:firstLine="709"/>
              <w:jc w:val="both"/>
            </w:pPr>
            <w:r w:rsidRPr="009B09F8">
              <w:rPr>
                <w:b/>
                <w:bCs/>
              </w:rPr>
              <w:t>Автоматизированные поля:</w:t>
            </w:r>
            <w:r w:rsidRPr="009B09F8">
              <w:t xml:space="preserve"> Нумерация страниц, оглавление, даты.</w:t>
            </w:r>
          </w:p>
          <w:p w:rsidR="00A25D0A" w:rsidRPr="009B09F8" w:rsidRDefault="00A25D0A" w:rsidP="00A25D0A">
            <w:pPr>
              <w:pStyle w:val="paragraph-styledstyledparagraph-sc-a650b026-0"/>
              <w:spacing w:before="0" w:beforeAutospacing="0" w:after="0" w:afterAutospacing="0"/>
              <w:ind w:firstLine="709"/>
              <w:jc w:val="both"/>
            </w:pPr>
            <w:r w:rsidRPr="009B09F8">
              <w:t xml:space="preserve">Ключевая задача при работе с таким документом — не просто скопировать разные элементы, а грамотно их </w:t>
            </w:r>
            <w:r w:rsidRPr="009B09F8">
              <w:rPr>
                <w:b/>
                <w:bCs/>
              </w:rPr>
              <w:t>интегрировать</w:t>
            </w:r>
            <w:r w:rsidRPr="009B09F8">
              <w:t xml:space="preserve">: обеспечить единообразное форматирование, </w:t>
            </w:r>
            <w:r w:rsidRPr="009B09F8">
              <w:lastRenderedPageBreak/>
              <w:t>создать навигацию и обеспечить автоматическое обновление данных.</w:t>
            </w:r>
          </w:p>
          <w:p w:rsidR="00A25D0A" w:rsidRPr="009B09F8" w:rsidRDefault="00A25D0A" w:rsidP="00A25D0A">
            <w:pPr>
              <w:ind w:firstLine="709"/>
              <w:jc w:val="both"/>
            </w:pPr>
          </w:p>
          <w:p w:rsidR="00A25D0A" w:rsidRPr="009B09F8" w:rsidRDefault="00A25D0A" w:rsidP="00A25D0A">
            <w:pPr>
              <w:pStyle w:val="3"/>
              <w:spacing w:before="0" w:after="0"/>
              <w:ind w:firstLine="709"/>
              <w:jc w:val="both"/>
              <w:rPr>
                <w:rFonts w:ascii="Times New Roman" w:hAnsi="Times New Roman"/>
                <w:sz w:val="24"/>
                <w:szCs w:val="24"/>
              </w:rPr>
            </w:pPr>
            <w:r w:rsidRPr="009B09F8">
              <w:rPr>
                <w:rFonts w:ascii="Times New Roman" w:hAnsi="Times New Roman"/>
                <w:sz w:val="24"/>
                <w:szCs w:val="24"/>
              </w:rPr>
              <w:t>Практические задания</w:t>
            </w:r>
          </w:p>
          <w:p w:rsidR="00A25D0A" w:rsidRPr="009B09F8" w:rsidRDefault="00A25D0A" w:rsidP="00A25D0A">
            <w:pPr>
              <w:pStyle w:val="4"/>
              <w:spacing w:before="0" w:after="0"/>
              <w:ind w:firstLine="709"/>
              <w:jc w:val="both"/>
              <w:rPr>
                <w:sz w:val="24"/>
                <w:szCs w:val="24"/>
              </w:rPr>
            </w:pPr>
            <w:r w:rsidRPr="009B09F8">
              <w:rPr>
                <w:sz w:val="24"/>
                <w:szCs w:val="24"/>
              </w:rPr>
              <w:t>Задание 1. Сборка структуры документа и создание оглавления</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Цель:</w:t>
            </w:r>
            <w:r w:rsidRPr="009B09F8">
              <w:t xml:space="preserve"> Создать каркас отчета и применить инструменты навигации.</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Ход работы:</w:t>
            </w:r>
          </w:p>
          <w:p w:rsidR="00A25D0A" w:rsidRPr="009B09F8" w:rsidRDefault="00A25D0A" w:rsidP="001B63C4">
            <w:pPr>
              <w:numPr>
                <w:ilvl w:val="0"/>
                <w:numId w:val="123"/>
              </w:numPr>
              <w:ind w:left="0" w:firstLine="709"/>
              <w:jc w:val="both"/>
            </w:pPr>
            <w:r w:rsidRPr="009B09F8">
              <w:t>Создайте новый документ MS Word.</w:t>
            </w:r>
          </w:p>
          <w:p w:rsidR="00A25D0A" w:rsidRPr="009B09F8" w:rsidRDefault="00A25D0A" w:rsidP="001B63C4">
            <w:pPr>
              <w:numPr>
                <w:ilvl w:val="0"/>
                <w:numId w:val="123"/>
              </w:numPr>
              <w:ind w:left="0" w:firstLine="709"/>
              <w:jc w:val="both"/>
            </w:pPr>
            <w:r w:rsidRPr="009B09F8">
              <w:t>На первой странице вставьте титульный лист с помощью встроенного макета (</w:t>
            </w:r>
            <w:r w:rsidRPr="009B09F8">
              <w:rPr>
                <w:b/>
                <w:bCs/>
              </w:rPr>
              <w:t>Вставка</w:t>
            </w:r>
            <w:r w:rsidRPr="009B09F8">
              <w:t xml:space="preserve"> -&gt; </w:t>
            </w:r>
            <w:r w:rsidRPr="009B09F8">
              <w:rPr>
                <w:b/>
                <w:bCs/>
              </w:rPr>
              <w:t>Титульная страница</w:t>
            </w:r>
            <w:r w:rsidRPr="009B09F8">
              <w:t>).</w:t>
            </w:r>
          </w:p>
          <w:p w:rsidR="00A25D0A" w:rsidRPr="009B09F8" w:rsidRDefault="00A25D0A" w:rsidP="001B63C4">
            <w:pPr>
              <w:numPr>
                <w:ilvl w:val="0"/>
                <w:numId w:val="123"/>
              </w:numPr>
              <w:ind w:left="0" w:firstLine="709"/>
              <w:jc w:val="both"/>
            </w:pPr>
            <w:r w:rsidRPr="009B09F8">
              <w:t>На второй странице вставьте заголовок "СОДЕРЖАНИЕ".</w:t>
            </w:r>
          </w:p>
          <w:p w:rsidR="00A25D0A" w:rsidRPr="009B09F8" w:rsidRDefault="00A25D0A" w:rsidP="001B63C4">
            <w:pPr>
              <w:numPr>
                <w:ilvl w:val="0"/>
                <w:numId w:val="123"/>
              </w:numPr>
              <w:ind w:left="0" w:firstLine="709"/>
              <w:jc w:val="both"/>
            </w:pPr>
            <w:r w:rsidRPr="009B09F8">
              <w:t>На третьей странице создайте структуру отчета, введя следующие заголовки:</w:t>
            </w:r>
          </w:p>
          <w:p w:rsidR="00A25D0A" w:rsidRPr="009B09F8" w:rsidRDefault="00A25D0A" w:rsidP="001B63C4">
            <w:pPr>
              <w:numPr>
                <w:ilvl w:val="1"/>
                <w:numId w:val="123"/>
              </w:numPr>
              <w:ind w:left="0" w:firstLine="709"/>
              <w:jc w:val="both"/>
            </w:pPr>
            <w:r w:rsidRPr="009B09F8">
              <w:t>Введение (стиль "Заголовок 1")</w:t>
            </w:r>
          </w:p>
          <w:p w:rsidR="00A25D0A" w:rsidRPr="009B09F8" w:rsidRDefault="00A25D0A" w:rsidP="001B63C4">
            <w:pPr>
              <w:numPr>
                <w:ilvl w:val="1"/>
                <w:numId w:val="123"/>
              </w:numPr>
              <w:ind w:left="0" w:firstLine="709"/>
              <w:jc w:val="both"/>
            </w:pPr>
            <w:r w:rsidRPr="009B09F8">
              <w:t>Характеристика лесного фонда (стиль "Заголовок 1")</w:t>
            </w:r>
          </w:p>
          <w:p w:rsidR="00A25D0A" w:rsidRPr="009B09F8" w:rsidRDefault="00A25D0A" w:rsidP="001B63C4">
            <w:pPr>
              <w:numPr>
                <w:ilvl w:val="1"/>
                <w:numId w:val="123"/>
              </w:numPr>
              <w:ind w:left="0" w:firstLine="709"/>
              <w:jc w:val="both"/>
            </w:pPr>
            <w:r w:rsidRPr="009B09F8">
              <w:t>Выполненные мероприятия по охране лесов (стиль "Заголовок 1")</w:t>
            </w:r>
          </w:p>
          <w:p w:rsidR="00A25D0A" w:rsidRPr="009B09F8" w:rsidRDefault="00A25D0A" w:rsidP="001B63C4">
            <w:pPr>
              <w:numPr>
                <w:ilvl w:val="1"/>
                <w:numId w:val="123"/>
              </w:numPr>
              <w:ind w:left="0" w:firstLine="709"/>
              <w:jc w:val="both"/>
            </w:pPr>
            <w:r w:rsidRPr="009B09F8">
              <w:t>Заключение (стиль "Заголовок 1")</w:t>
            </w:r>
          </w:p>
          <w:p w:rsidR="00A25D0A" w:rsidRPr="009B09F8" w:rsidRDefault="00A25D0A" w:rsidP="001B63C4">
            <w:pPr>
              <w:numPr>
                <w:ilvl w:val="0"/>
                <w:numId w:val="123"/>
              </w:numPr>
              <w:ind w:left="0" w:firstLine="709"/>
              <w:jc w:val="both"/>
            </w:pPr>
            <w:r w:rsidRPr="009B09F8">
              <w:t>Поставьте курсор на страницу с заголовком "СОДЕРЖАНИЕ".</w:t>
            </w:r>
          </w:p>
          <w:p w:rsidR="00A25D0A" w:rsidRPr="009B09F8" w:rsidRDefault="00A25D0A" w:rsidP="001B63C4">
            <w:pPr>
              <w:numPr>
                <w:ilvl w:val="0"/>
                <w:numId w:val="123"/>
              </w:numPr>
              <w:ind w:left="0" w:firstLine="709"/>
              <w:jc w:val="both"/>
            </w:pPr>
            <w:r w:rsidRPr="009B09F8">
              <w:t xml:space="preserve">Перейдите на вкладку </w:t>
            </w:r>
            <w:r w:rsidRPr="009B09F8">
              <w:rPr>
                <w:b/>
                <w:bCs/>
              </w:rPr>
              <w:t>Ссылки</w:t>
            </w:r>
            <w:r w:rsidRPr="009B09F8">
              <w:t xml:space="preserve"> и нажмите </w:t>
            </w:r>
            <w:r w:rsidRPr="009B09F8">
              <w:rPr>
                <w:b/>
                <w:bCs/>
              </w:rPr>
              <w:t>Оглавление</w:t>
            </w:r>
            <w:r w:rsidRPr="009B09F8">
              <w:t>. Выберите автособираемое оглавление.</w:t>
            </w:r>
          </w:p>
          <w:p w:rsidR="00A25D0A" w:rsidRPr="009B09F8" w:rsidRDefault="00A25D0A" w:rsidP="001B63C4">
            <w:pPr>
              <w:numPr>
                <w:ilvl w:val="0"/>
                <w:numId w:val="123"/>
              </w:numPr>
              <w:ind w:left="0" w:firstLine="709"/>
              <w:jc w:val="both"/>
            </w:pPr>
            <w:r w:rsidRPr="009B09F8">
              <w:t>Убедитесь, что в оглавлении появились все ваши разделы.</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Документ имеет титульный лист и страницу с автоматически сгенерированным оглавлением, пункты которого являются кликабельными ссылками на соответствующие страницы.</w:t>
            </w:r>
          </w:p>
          <w:p w:rsidR="00A25D0A" w:rsidRPr="009B09F8" w:rsidRDefault="00A25D0A" w:rsidP="00A25D0A">
            <w:pPr>
              <w:pStyle w:val="4"/>
              <w:spacing w:before="0" w:after="0"/>
              <w:ind w:firstLine="709"/>
              <w:jc w:val="both"/>
              <w:rPr>
                <w:sz w:val="24"/>
                <w:szCs w:val="24"/>
              </w:rPr>
            </w:pPr>
            <w:r w:rsidRPr="009B09F8">
              <w:rPr>
                <w:sz w:val="24"/>
                <w:szCs w:val="24"/>
              </w:rPr>
              <w:t>Задание 2. Внедрение и форматирование таблицы</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Цель:</w:t>
            </w:r>
            <w:r w:rsidRPr="009B09F8">
              <w:t xml:space="preserve"> Добавить в отчет табличные данные и обеспечить их единообразие.</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Ход работы:</w:t>
            </w:r>
          </w:p>
          <w:p w:rsidR="00A25D0A" w:rsidRPr="009B09F8" w:rsidRDefault="00A25D0A" w:rsidP="001B63C4">
            <w:pPr>
              <w:numPr>
                <w:ilvl w:val="0"/>
                <w:numId w:val="124"/>
              </w:numPr>
              <w:ind w:left="0" w:firstLine="709"/>
              <w:jc w:val="both"/>
            </w:pPr>
            <w:r w:rsidRPr="009B09F8">
              <w:t>Поставьте курсор в раздел "Характеристика лесного фонда".</w:t>
            </w:r>
          </w:p>
          <w:p w:rsidR="00A25D0A" w:rsidRPr="009B09F8" w:rsidRDefault="00A25D0A" w:rsidP="001B63C4">
            <w:pPr>
              <w:numPr>
                <w:ilvl w:val="0"/>
                <w:numId w:val="124"/>
              </w:numPr>
              <w:ind w:left="0" w:firstLine="709"/>
              <w:jc w:val="both"/>
            </w:pPr>
            <w:r w:rsidRPr="009B09F8">
              <w:t>Создайте таблицу из 4 столбцов и 5 строк.</w:t>
            </w:r>
          </w:p>
          <w:p w:rsidR="00A25D0A" w:rsidRPr="009B09F8" w:rsidRDefault="00A25D0A" w:rsidP="001B63C4">
            <w:pPr>
              <w:numPr>
                <w:ilvl w:val="0"/>
                <w:numId w:val="124"/>
              </w:numPr>
              <w:ind w:left="0" w:firstLine="709"/>
              <w:jc w:val="both"/>
            </w:pPr>
            <w:r w:rsidRPr="009B09F8">
              <w:t>Заполните таблицу данными о породном составе и запасах древесины на территории лесничества:</w:t>
            </w:r>
          </w:p>
          <w:p w:rsidR="00A25D0A" w:rsidRPr="009B09F8" w:rsidRDefault="00A25D0A" w:rsidP="001B63C4">
            <w:pPr>
              <w:numPr>
                <w:ilvl w:val="1"/>
                <w:numId w:val="124"/>
              </w:numPr>
              <w:ind w:left="0" w:firstLine="709"/>
              <w:jc w:val="both"/>
            </w:pPr>
            <w:r w:rsidRPr="009B09F8">
              <w:t>Столбцы: "Преобладающая порода", "Площадь (га)", "Общий запас (м³)", "Средний запас на 1 га (м³)".</w:t>
            </w:r>
          </w:p>
          <w:p w:rsidR="00A25D0A" w:rsidRPr="009B09F8" w:rsidRDefault="00A25D0A" w:rsidP="001B63C4">
            <w:pPr>
              <w:numPr>
                <w:ilvl w:val="1"/>
                <w:numId w:val="124"/>
              </w:numPr>
              <w:ind w:left="0" w:firstLine="709"/>
              <w:jc w:val="both"/>
            </w:pPr>
            <w:r w:rsidRPr="009B09F8">
              <w:t>Строки: "Сосна", "Ель", "Береза", "Осина".</w:t>
            </w:r>
          </w:p>
          <w:p w:rsidR="00A25D0A" w:rsidRPr="009B09F8" w:rsidRDefault="00A25D0A" w:rsidP="001B63C4">
            <w:pPr>
              <w:numPr>
                <w:ilvl w:val="0"/>
                <w:numId w:val="124"/>
              </w:numPr>
              <w:ind w:left="0" w:firstLine="709"/>
              <w:jc w:val="both"/>
            </w:pPr>
            <w:r w:rsidRPr="009B09F8">
              <w:t xml:space="preserve">Заполните последнюю строку "Итого" и рассчитайте итоговые значения для столбцов "Площадь" и "Общий запас" с помощью формулы </w:t>
            </w:r>
            <w:r w:rsidRPr="009B09F8">
              <w:rPr>
                <w:rStyle w:val="HTML1"/>
                <w:rFonts w:ascii="Times New Roman" w:eastAsia="Calibri" w:hAnsi="Times New Roman" w:cs="Times New Roman"/>
                <w:sz w:val="24"/>
                <w:szCs w:val="24"/>
              </w:rPr>
              <w:t>=SUM(ABOVE)</w:t>
            </w:r>
            <w:r w:rsidRPr="009B09F8">
              <w:t>.</w:t>
            </w:r>
          </w:p>
          <w:p w:rsidR="00A25D0A" w:rsidRPr="009B09F8" w:rsidRDefault="00A25D0A" w:rsidP="001B63C4">
            <w:pPr>
              <w:numPr>
                <w:ilvl w:val="0"/>
                <w:numId w:val="124"/>
              </w:numPr>
              <w:ind w:left="0" w:firstLine="709"/>
              <w:jc w:val="both"/>
            </w:pPr>
            <w:r w:rsidRPr="009B09F8">
              <w:t>Отформатируйте таблицу: примените стиль "Стиль таблицы средний 2", добавьте название "Таблица 1 - Характеристика лесного фонда".</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В тексте отчета появилась аккуратно отформатированная таблица с данными. В строке "Итого" автоматически подсчитаны суммы по двум столбцам. Таблица имеет заголовок.</w:t>
            </w:r>
          </w:p>
          <w:p w:rsidR="00A25D0A" w:rsidRPr="009B09F8" w:rsidRDefault="00A25D0A" w:rsidP="00A25D0A">
            <w:pPr>
              <w:pStyle w:val="4"/>
              <w:spacing w:before="0" w:after="0"/>
              <w:ind w:firstLine="709"/>
              <w:jc w:val="both"/>
              <w:rPr>
                <w:sz w:val="24"/>
                <w:szCs w:val="24"/>
              </w:rPr>
            </w:pPr>
            <w:r w:rsidRPr="009B09F8">
              <w:rPr>
                <w:sz w:val="24"/>
                <w:szCs w:val="24"/>
              </w:rPr>
              <w:t>Задание 3. Вставка и настройка диаграммы</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Цель:</w:t>
            </w:r>
            <w:r w:rsidRPr="009B09F8">
              <w:t xml:space="preserve"> Проиллюстрировать данные из таблицы с помощью диаграммы.</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Ход работы:</w:t>
            </w:r>
          </w:p>
          <w:p w:rsidR="00A25D0A" w:rsidRPr="009B09F8" w:rsidRDefault="00A25D0A" w:rsidP="001B63C4">
            <w:pPr>
              <w:numPr>
                <w:ilvl w:val="0"/>
                <w:numId w:val="125"/>
              </w:numPr>
              <w:ind w:left="0" w:firstLine="709"/>
              <w:jc w:val="both"/>
            </w:pPr>
            <w:r w:rsidRPr="009B09F8">
              <w:t xml:space="preserve">Откройте файл </w:t>
            </w:r>
            <w:r w:rsidRPr="009B09F8">
              <w:rPr>
                <w:rStyle w:val="HTML1"/>
                <w:rFonts w:ascii="Times New Roman" w:eastAsia="Calibri" w:hAnsi="Times New Roman" w:cs="Times New Roman"/>
                <w:sz w:val="24"/>
                <w:szCs w:val="24"/>
              </w:rPr>
              <w:t>Данные_для_диаграммы.xlsx</w:t>
            </w:r>
            <w:r w:rsidRPr="009B09F8">
              <w:t>. В нем есть данные о выполнении плана лесовосстановления по годам.</w:t>
            </w:r>
          </w:p>
          <w:p w:rsidR="00A25D0A" w:rsidRPr="009B09F8" w:rsidRDefault="00A25D0A" w:rsidP="001B63C4">
            <w:pPr>
              <w:numPr>
                <w:ilvl w:val="0"/>
                <w:numId w:val="125"/>
              </w:numPr>
              <w:ind w:left="0" w:firstLine="709"/>
              <w:jc w:val="both"/>
            </w:pPr>
            <w:r w:rsidRPr="009B09F8">
              <w:t>Выделите в таблице Excel ячейки с данными (включая заголовки).</w:t>
            </w:r>
          </w:p>
          <w:p w:rsidR="00A25D0A" w:rsidRPr="009B09F8" w:rsidRDefault="00A25D0A" w:rsidP="001B63C4">
            <w:pPr>
              <w:numPr>
                <w:ilvl w:val="0"/>
                <w:numId w:val="125"/>
              </w:numPr>
              <w:ind w:left="0" w:firstLine="709"/>
              <w:jc w:val="both"/>
            </w:pPr>
            <w:r w:rsidRPr="009B09F8">
              <w:t>Скопируйте их (</w:t>
            </w:r>
            <w:r w:rsidRPr="009B09F8">
              <w:rPr>
                <w:rStyle w:val="HTML1"/>
                <w:rFonts w:ascii="Times New Roman" w:eastAsia="Calibri" w:hAnsi="Times New Roman" w:cs="Times New Roman"/>
                <w:sz w:val="24"/>
                <w:szCs w:val="24"/>
              </w:rPr>
              <w:t>Ctrl+C</w:t>
            </w:r>
            <w:r w:rsidRPr="009B09F8">
              <w:t>).</w:t>
            </w:r>
          </w:p>
          <w:p w:rsidR="00A25D0A" w:rsidRPr="009B09F8" w:rsidRDefault="00A25D0A" w:rsidP="001B63C4">
            <w:pPr>
              <w:numPr>
                <w:ilvl w:val="0"/>
                <w:numId w:val="125"/>
              </w:numPr>
              <w:ind w:left="0" w:firstLine="709"/>
              <w:jc w:val="both"/>
            </w:pPr>
            <w:r w:rsidRPr="009B09F8">
              <w:t>Вернитесь в документ Word и поставьте курсор в раздел "Выполненные мероприятия по охране лесов".</w:t>
            </w:r>
          </w:p>
          <w:p w:rsidR="00A25D0A" w:rsidRPr="009B09F8" w:rsidRDefault="00A25D0A" w:rsidP="001B63C4">
            <w:pPr>
              <w:numPr>
                <w:ilvl w:val="0"/>
                <w:numId w:val="125"/>
              </w:numPr>
              <w:ind w:left="0" w:firstLine="709"/>
              <w:jc w:val="both"/>
            </w:pPr>
            <w:r w:rsidRPr="009B09F8">
              <w:t>Вставьте данные (</w:t>
            </w:r>
            <w:r w:rsidRPr="009B09F8">
              <w:rPr>
                <w:rStyle w:val="HTML1"/>
                <w:rFonts w:ascii="Times New Roman" w:eastAsia="Calibri" w:hAnsi="Times New Roman" w:cs="Times New Roman"/>
                <w:sz w:val="24"/>
                <w:szCs w:val="24"/>
              </w:rPr>
              <w:t>Ctrl+V</w:t>
            </w:r>
            <w:r w:rsidRPr="009B09F8">
              <w:t xml:space="preserve">). Word предложит варианты вставки. Выберите вариант </w:t>
            </w:r>
            <w:r w:rsidRPr="009B09F8">
              <w:rPr>
                <w:b/>
                <w:bCs/>
              </w:rPr>
              <w:t>"Сохранить исходное форматирование и связать с Excel"</w:t>
            </w:r>
            <w:r w:rsidRPr="009B09F8">
              <w:t>.</w:t>
            </w:r>
          </w:p>
          <w:p w:rsidR="00A25D0A" w:rsidRPr="009B09F8" w:rsidRDefault="00A25D0A" w:rsidP="001B63C4">
            <w:pPr>
              <w:numPr>
                <w:ilvl w:val="0"/>
                <w:numId w:val="125"/>
              </w:numPr>
              <w:ind w:left="0" w:firstLine="709"/>
              <w:jc w:val="both"/>
            </w:pPr>
            <w:r w:rsidRPr="009B09F8">
              <w:t xml:space="preserve">Выделите вставленную диаграмму. На вкладке </w:t>
            </w:r>
            <w:r w:rsidRPr="009B09F8">
              <w:rPr>
                <w:b/>
                <w:bCs/>
              </w:rPr>
              <w:t>Конструктор диаграмм</w:t>
            </w:r>
            <w:r w:rsidRPr="009B09F8">
              <w:t xml:space="preserve"> </w:t>
            </w:r>
            <w:r w:rsidRPr="009B09F8">
              <w:lastRenderedPageBreak/>
              <w:t>измените тип диаграммы на "Гистограмма с группировкой".</w:t>
            </w:r>
          </w:p>
          <w:p w:rsidR="00A25D0A" w:rsidRPr="009B09F8" w:rsidRDefault="00A25D0A" w:rsidP="001B63C4">
            <w:pPr>
              <w:numPr>
                <w:ilvl w:val="0"/>
                <w:numId w:val="125"/>
              </w:numPr>
              <w:ind w:left="0" w:firstLine="709"/>
              <w:jc w:val="both"/>
            </w:pPr>
            <w:r w:rsidRPr="009B09F8">
              <w:t>Добавьте к диаграмме название ("Динамика лесовосстановления"), подписи осей ("Год", "Площадь, га") и легенду.</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В документе появилась гистограмма, построенная на основе данных из Excel. При изменении данных в исходном файле Excel (</w:t>
            </w:r>
            <w:r w:rsidRPr="009B09F8">
              <w:rPr>
                <w:rStyle w:val="afb"/>
              </w:rPr>
              <w:t>если не разорвать связь</w:t>
            </w:r>
            <w:r w:rsidRPr="009B09F8">
              <w:t>) диаграмма в Word обновится автоматически.</w:t>
            </w:r>
          </w:p>
          <w:p w:rsidR="00A25D0A" w:rsidRPr="009B09F8" w:rsidRDefault="00A25D0A" w:rsidP="00A25D0A">
            <w:pPr>
              <w:pStyle w:val="4"/>
              <w:spacing w:before="0" w:after="0"/>
              <w:ind w:firstLine="709"/>
              <w:jc w:val="both"/>
              <w:rPr>
                <w:sz w:val="24"/>
                <w:szCs w:val="24"/>
              </w:rPr>
            </w:pPr>
            <w:r w:rsidRPr="009B09F8">
              <w:rPr>
                <w:sz w:val="24"/>
                <w:szCs w:val="24"/>
              </w:rPr>
              <w:t>Задание 4. Интеграция графического изображения</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Цель:</w:t>
            </w:r>
            <w:r w:rsidRPr="009B09F8">
              <w:t xml:space="preserve"> Добавить в отчет наглядную схему.</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Ход работы:</w:t>
            </w:r>
          </w:p>
          <w:p w:rsidR="00A25D0A" w:rsidRPr="009B09F8" w:rsidRDefault="00A25D0A" w:rsidP="001B63C4">
            <w:pPr>
              <w:numPr>
                <w:ilvl w:val="0"/>
                <w:numId w:val="126"/>
              </w:numPr>
              <w:ind w:left="0" w:firstLine="709"/>
              <w:jc w:val="both"/>
            </w:pPr>
            <w:r w:rsidRPr="009B09F8">
              <w:t>Поставьте курсор в конец раздела "Выполненные мероприятия по охране лесов".</w:t>
            </w:r>
          </w:p>
          <w:p w:rsidR="00A25D0A" w:rsidRPr="009B09F8" w:rsidRDefault="00A25D0A" w:rsidP="001B63C4">
            <w:pPr>
              <w:numPr>
                <w:ilvl w:val="0"/>
                <w:numId w:val="126"/>
              </w:numPr>
              <w:ind w:left="0" w:firstLine="709"/>
              <w:jc w:val="both"/>
            </w:pPr>
            <w:r w:rsidRPr="009B09F8">
              <w:t xml:space="preserve">Перейдите на вкладку </w:t>
            </w:r>
            <w:r w:rsidRPr="009B09F8">
              <w:rPr>
                <w:b/>
                <w:bCs/>
              </w:rPr>
              <w:t>Вставка</w:t>
            </w:r>
            <w:r w:rsidRPr="009B09F8">
              <w:t xml:space="preserve"> -&gt; </w:t>
            </w:r>
            <w:r w:rsidRPr="009B09F8">
              <w:rPr>
                <w:b/>
                <w:bCs/>
              </w:rPr>
              <w:t>Рисунки</w:t>
            </w:r>
            <w:r w:rsidRPr="009B09F8">
              <w:t xml:space="preserve"> -&gt; </w:t>
            </w:r>
            <w:r w:rsidRPr="009B09F8">
              <w:rPr>
                <w:b/>
                <w:bCs/>
              </w:rPr>
              <w:t>Это устройство</w:t>
            </w:r>
            <w:r w:rsidRPr="009B09F8">
              <w:t xml:space="preserve">. Выберите файл </w:t>
            </w:r>
            <w:r w:rsidRPr="009B09F8">
              <w:rPr>
                <w:rStyle w:val="HTML1"/>
                <w:rFonts w:ascii="Times New Roman" w:eastAsia="Calibri" w:hAnsi="Times New Roman" w:cs="Times New Roman"/>
                <w:sz w:val="24"/>
                <w:szCs w:val="24"/>
              </w:rPr>
              <w:t>Схема_противопожарных_мероприятий.png</w:t>
            </w:r>
            <w:r w:rsidRPr="009B09F8">
              <w:t>.</w:t>
            </w:r>
          </w:p>
          <w:p w:rsidR="00A25D0A" w:rsidRPr="009B09F8" w:rsidRDefault="00A25D0A" w:rsidP="001B63C4">
            <w:pPr>
              <w:numPr>
                <w:ilvl w:val="0"/>
                <w:numId w:val="126"/>
              </w:numPr>
              <w:ind w:left="0" w:firstLine="709"/>
              <w:jc w:val="both"/>
            </w:pPr>
            <w:r w:rsidRPr="009B09F8">
              <w:t>После вставки изображение появится в тексте.</w:t>
            </w:r>
          </w:p>
          <w:p w:rsidR="00A25D0A" w:rsidRPr="009B09F8" w:rsidRDefault="00A25D0A" w:rsidP="001B63C4">
            <w:pPr>
              <w:numPr>
                <w:ilvl w:val="0"/>
                <w:numId w:val="126"/>
              </w:numPr>
              <w:ind w:left="0" w:firstLine="709"/>
              <w:jc w:val="both"/>
            </w:pPr>
            <w:r w:rsidRPr="009B09F8">
              <w:t xml:space="preserve">Выделите изображение. На вкладке </w:t>
            </w:r>
            <w:r w:rsidRPr="009B09F8">
              <w:rPr>
                <w:b/>
                <w:bCs/>
              </w:rPr>
              <w:t>Формат рисунка</w:t>
            </w:r>
            <w:r w:rsidRPr="009B09F8">
              <w:t xml:space="preserve"> выберите один из стилей (например, "Простой кадр, белый").</w:t>
            </w:r>
          </w:p>
          <w:p w:rsidR="00A25D0A" w:rsidRPr="009B09F8" w:rsidRDefault="00A25D0A" w:rsidP="001B63C4">
            <w:pPr>
              <w:numPr>
                <w:ilvl w:val="0"/>
                <w:numId w:val="126"/>
              </w:numPr>
              <w:ind w:left="0" w:firstLine="709"/>
              <w:jc w:val="both"/>
            </w:pPr>
            <w:r w:rsidRPr="009B09F8">
              <w:t xml:space="preserve">Нажмите на изображение правой кнопкой мыши и выберите </w:t>
            </w:r>
            <w:r w:rsidRPr="009B09F8">
              <w:rPr>
                <w:b/>
                <w:bCs/>
              </w:rPr>
              <w:t>"Вставить название..."</w:t>
            </w:r>
            <w:r w:rsidRPr="009B09F8">
              <w:t>. Введите название: "Рисунок 1 - Схема противопожарных мероприятий". Нажмите ОК.</w:t>
            </w:r>
          </w:p>
          <w:p w:rsidR="00A25D0A" w:rsidRPr="009B09F8" w:rsidRDefault="00A25D0A" w:rsidP="001B63C4">
            <w:pPr>
              <w:numPr>
                <w:ilvl w:val="0"/>
                <w:numId w:val="126"/>
              </w:numPr>
              <w:ind w:left="0" w:firstLine="709"/>
              <w:jc w:val="both"/>
            </w:pPr>
            <w:r w:rsidRPr="009B09F8">
              <w:t>Выровняйте изображение по центру страницы.</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В тексте отчета после таблицы и диаграммы появилось изображение со схемой. Оно имеет рамку (стиль), подпись под ним ("Рисунок 1...") и выровнено по центру.</w:t>
            </w:r>
          </w:p>
          <w:p w:rsidR="00A25D0A" w:rsidRPr="009B09F8" w:rsidRDefault="00A25D0A" w:rsidP="00A25D0A">
            <w:pPr>
              <w:pStyle w:val="4"/>
              <w:spacing w:before="0" w:after="0"/>
              <w:ind w:firstLine="709"/>
              <w:jc w:val="both"/>
              <w:rPr>
                <w:sz w:val="24"/>
                <w:szCs w:val="24"/>
              </w:rPr>
            </w:pPr>
            <w:r w:rsidRPr="009B09F8">
              <w:rPr>
                <w:sz w:val="24"/>
                <w:szCs w:val="24"/>
              </w:rPr>
              <w:t>Задание 5. Финализация отчета</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Цель:</w:t>
            </w:r>
            <w:r w:rsidRPr="009B09F8">
              <w:t xml:space="preserve"> Объединить все элементы в единый документ и подготовить его к сдаче.</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Ход работы:</w:t>
            </w:r>
          </w:p>
          <w:p w:rsidR="00A25D0A" w:rsidRPr="009B09F8" w:rsidRDefault="00A25D0A" w:rsidP="001B63C4">
            <w:pPr>
              <w:numPr>
                <w:ilvl w:val="0"/>
                <w:numId w:val="127"/>
              </w:numPr>
              <w:ind w:left="0" w:firstLine="709"/>
              <w:jc w:val="both"/>
            </w:pPr>
            <w:r w:rsidRPr="009B09F8">
              <w:t>Вставьте разрыв раздела (</w:t>
            </w:r>
            <w:r w:rsidRPr="009B09F8">
              <w:rPr>
                <w:b/>
                <w:bCs/>
              </w:rPr>
              <w:t>Макет</w:t>
            </w:r>
            <w:r w:rsidRPr="009B09F8">
              <w:t xml:space="preserve"> -&gt; </w:t>
            </w:r>
            <w:r w:rsidRPr="009B09F8">
              <w:rPr>
                <w:b/>
                <w:bCs/>
              </w:rPr>
              <w:t>Разрывы</w:t>
            </w:r>
            <w:r w:rsidRPr="009B09F8">
              <w:t xml:space="preserve"> -&gt; </w:t>
            </w:r>
            <w:r w:rsidRPr="009B09F8">
              <w:rPr>
                <w:b/>
                <w:bCs/>
              </w:rPr>
              <w:t>Следующая страница</w:t>
            </w:r>
            <w:r w:rsidRPr="009B09F8">
              <w:t>) после раздела "Заключение".</w:t>
            </w:r>
          </w:p>
          <w:p w:rsidR="00A25D0A" w:rsidRPr="009B09F8" w:rsidRDefault="00A25D0A" w:rsidP="001B63C4">
            <w:pPr>
              <w:numPr>
                <w:ilvl w:val="0"/>
                <w:numId w:val="127"/>
              </w:numPr>
              <w:ind w:left="0" w:firstLine="709"/>
              <w:jc w:val="both"/>
            </w:pPr>
            <w:r w:rsidRPr="009B09F8">
              <w:t>На новой странице создайте список литературы из двух-трех вымышленных источников (книги, статьи). Оформите их в виде нумерованного списка.</w:t>
            </w:r>
          </w:p>
          <w:p w:rsidR="00A25D0A" w:rsidRPr="009B09F8" w:rsidRDefault="00A25D0A" w:rsidP="001B63C4">
            <w:pPr>
              <w:numPr>
                <w:ilvl w:val="0"/>
                <w:numId w:val="127"/>
              </w:numPr>
              <w:ind w:left="0" w:firstLine="709"/>
              <w:jc w:val="both"/>
            </w:pPr>
            <w:r w:rsidRPr="009B09F8">
              <w:t>Обновите оглавление на второй странице, чтобы оно включало все новые элементы (номер страницы для списка литературы).</w:t>
            </w:r>
          </w:p>
          <w:p w:rsidR="00A25D0A" w:rsidRPr="009B09F8" w:rsidRDefault="00A25D0A" w:rsidP="001B63C4">
            <w:pPr>
              <w:numPr>
                <w:ilvl w:val="0"/>
                <w:numId w:val="127"/>
              </w:numPr>
              <w:ind w:left="0" w:firstLine="709"/>
              <w:jc w:val="both"/>
            </w:pPr>
            <w:r w:rsidRPr="009B09F8">
              <w:t>Проверьте работу всех гиперссылок в оглавлении.</w:t>
            </w:r>
          </w:p>
          <w:p w:rsidR="00A25D0A" w:rsidRPr="009B09F8" w:rsidRDefault="00A25D0A" w:rsidP="001B63C4">
            <w:pPr>
              <w:numPr>
                <w:ilvl w:val="0"/>
                <w:numId w:val="127"/>
              </w:numPr>
              <w:ind w:left="0" w:firstLine="709"/>
              <w:jc w:val="both"/>
            </w:pPr>
            <w:r w:rsidRPr="009B09F8">
              <w:t xml:space="preserve">Сохраните готовый документ как </w:t>
            </w:r>
            <w:r w:rsidRPr="009B09F8">
              <w:rPr>
                <w:rStyle w:val="HTML1"/>
                <w:rFonts w:ascii="Times New Roman" w:eastAsia="Calibri" w:hAnsi="Times New Roman" w:cs="Times New Roman"/>
                <w:sz w:val="24"/>
                <w:szCs w:val="24"/>
              </w:rPr>
              <w:t>Итоговый_Отчет_Лесничество_№5.docx</w:t>
            </w:r>
            <w:r w:rsidRPr="009B09F8">
              <w:t>.</w:t>
            </w:r>
          </w:p>
          <w:p w:rsidR="00A25D0A" w:rsidRPr="009B09F8" w:rsidRDefault="00A25D0A" w:rsidP="00A25D0A">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Готовая лесохозяйственная отчетность представляет собой единый файл объемом несколько страниц. Он включает титульный лист, оглавление с рабочей навигацией, текстовые разделы, таблицу с данными, диаграмму для визуализации, графическую схему и список литературы. Все элементы логически связаны и последовательно расположены.</w:t>
            </w:r>
          </w:p>
          <w:p w:rsidR="00A25D0A" w:rsidRPr="009B09F8" w:rsidRDefault="00A25D0A" w:rsidP="00A25D0A">
            <w:pPr>
              <w:ind w:firstLine="709"/>
              <w:jc w:val="both"/>
            </w:pPr>
          </w:p>
          <w:p w:rsidR="00A25D0A" w:rsidRPr="009B09F8" w:rsidRDefault="00A25D0A" w:rsidP="00A25D0A">
            <w:pPr>
              <w:pStyle w:val="3"/>
              <w:spacing w:before="0" w:after="0"/>
              <w:ind w:firstLine="709"/>
              <w:jc w:val="both"/>
              <w:rPr>
                <w:rFonts w:ascii="Times New Roman" w:hAnsi="Times New Roman"/>
                <w:sz w:val="24"/>
                <w:szCs w:val="24"/>
              </w:rPr>
            </w:pPr>
            <w:r w:rsidRPr="009B09F8">
              <w:rPr>
                <w:rFonts w:ascii="Times New Roman" w:hAnsi="Times New Roman"/>
                <w:sz w:val="24"/>
                <w:szCs w:val="24"/>
              </w:rPr>
              <w:t>Содержание отчета</w:t>
            </w:r>
          </w:p>
          <w:p w:rsidR="00A25D0A" w:rsidRPr="009B09F8" w:rsidRDefault="00A25D0A" w:rsidP="00A25D0A">
            <w:pPr>
              <w:pStyle w:val="paragraph-styledstyledparagraph-sc-a650b026-0"/>
              <w:spacing w:before="0" w:beforeAutospacing="0" w:after="0" w:afterAutospacing="0"/>
              <w:ind w:firstLine="709"/>
              <w:jc w:val="both"/>
            </w:pPr>
            <w:r w:rsidRPr="009B09F8">
              <w:t>Отчет должен содержать:</w:t>
            </w:r>
          </w:p>
          <w:p w:rsidR="00A25D0A" w:rsidRPr="009B09F8" w:rsidRDefault="00A25D0A" w:rsidP="001B63C4">
            <w:pPr>
              <w:numPr>
                <w:ilvl w:val="0"/>
                <w:numId w:val="128"/>
              </w:numPr>
              <w:ind w:left="0" w:firstLine="709"/>
              <w:jc w:val="both"/>
            </w:pPr>
            <w:r w:rsidRPr="009B09F8">
              <w:t>Титульный лист.</w:t>
            </w:r>
          </w:p>
          <w:p w:rsidR="00A25D0A" w:rsidRPr="009B09F8" w:rsidRDefault="00A25D0A" w:rsidP="001B63C4">
            <w:pPr>
              <w:numPr>
                <w:ilvl w:val="0"/>
                <w:numId w:val="128"/>
              </w:numPr>
              <w:ind w:left="0" w:firstLine="709"/>
              <w:jc w:val="both"/>
            </w:pPr>
            <w:r w:rsidRPr="009B09F8">
              <w:t>Цель работы.</w:t>
            </w:r>
          </w:p>
          <w:p w:rsidR="00A25D0A" w:rsidRPr="009B09F8" w:rsidRDefault="00A25D0A" w:rsidP="001B63C4">
            <w:pPr>
              <w:numPr>
                <w:ilvl w:val="0"/>
                <w:numId w:val="128"/>
              </w:numPr>
              <w:ind w:left="0" w:firstLine="709"/>
              <w:jc w:val="both"/>
            </w:pPr>
            <w:r w:rsidRPr="009B09F8">
              <w:t>Описание хода выполнения каждого задания.</w:t>
            </w:r>
          </w:p>
          <w:p w:rsidR="00A25D0A" w:rsidRPr="009B09F8" w:rsidRDefault="00A25D0A" w:rsidP="001B63C4">
            <w:pPr>
              <w:numPr>
                <w:ilvl w:val="0"/>
                <w:numId w:val="128"/>
              </w:numPr>
              <w:ind w:left="0" w:firstLine="709"/>
              <w:jc w:val="both"/>
            </w:pPr>
            <w:r w:rsidRPr="009B09F8">
              <w:t>Скриншоты результатов выполнения ключевых этапов:</w:t>
            </w:r>
          </w:p>
          <w:p w:rsidR="00A25D0A" w:rsidRPr="009B09F8" w:rsidRDefault="00A25D0A" w:rsidP="001B63C4">
            <w:pPr>
              <w:numPr>
                <w:ilvl w:val="1"/>
                <w:numId w:val="128"/>
              </w:numPr>
              <w:ind w:left="0" w:firstLine="709"/>
              <w:jc w:val="both"/>
            </w:pPr>
            <w:r w:rsidRPr="009B09F8">
              <w:t>Вид документа со структурой и оглавлением (Задание 1).</w:t>
            </w:r>
          </w:p>
          <w:p w:rsidR="00A25D0A" w:rsidRPr="009B09F8" w:rsidRDefault="00A25D0A" w:rsidP="001B63C4">
            <w:pPr>
              <w:numPr>
                <w:ilvl w:val="1"/>
                <w:numId w:val="128"/>
              </w:numPr>
              <w:ind w:left="0" w:firstLine="709"/>
              <w:jc w:val="both"/>
            </w:pPr>
            <w:r w:rsidRPr="009B09F8">
              <w:t>Вид документа с внедренной таблицей (Задание 2).</w:t>
            </w:r>
          </w:p>
          <w:p w:rsidR="00A25D0A" w:rsidRPr="009B09F8" w:rsidRDefault="00A25D0A" w:rsidP="001B63C4">
            <w:pPr>
              <w:numPr>
                <w:ilvl w:val="1"/>
                <w:numId w:val="128"/>
              </w:numPr>
              <w:ind w:left="0" w:firstLine="709"/>
              <w:jc w:val="both"/>
            </w:pPr>
            <w:r w:rsidRPr="009B09F8">
              <w:t>Вид документа с диаграммой (Задание 3).</w:t>
            </w:r>
          </w:p>
          <w:p w:rsidR="00A25D0A" w:rsidRPr="009B09F8" w:rsidRDefault="00A25D0A" w:rsidP="001B63C4">
            <w:pPr>
              <w:numPr>
                <w:ilvl w:val="1"/>
                <w:numId w:val="128"/>
              </w:numPr>
              <w:ind w:left="0" w:firstLine="709"/>
              <w:jc w:val="both"/>
            </w:pPr>
            <w:r w:rsidRPr="009B09F8">
              <w:t>Вид документа с изображением (Задание 4).</w:t>
            </w:r>
          </w:p>
          <w:p w:rsidR="00A25D0A" w:rsidRPr="009B09F8" w:rsidRDefault="00A25D0A" w:rsidP="001B63C4">
            <w:pPr>
              <w:numPr>
                <w:ilvl w:val="1"/>
                <w:numId w:val="128"/>
              </w:numPr>
              <w:ind w:left="0" w:firstLine="709"/>
              <w:jc w:val="both"/>
            </w:pPr>
            <w:r w:rsidRPr="009B09F8">
              <w:t>Финальный вид оглавления после обновления (Задание 5).</w:t>
            </w:r>
          </w:p>
          <w:p w:rsidR="00A25D0A" w:rsidRPr="009B09F8" w:rsidRDefault="00A25D0A" w:rsidP="001B63C4">
            <w:pPr>
              <w:numPr>
                <w:ilvl w:val="0"/>
                <w:numId w:val="128"/>
              </w:numPr>
              <w:ind w:left="0" w:firstLine="709"/>
              <w:jc w:val="both"/>
            </w:pPr>
            <w:r w:rsidRPr="009B09F8">
              <w:lastRenderedPageBreak/>
              <w:t>Выводы о роли комбинированных документов в профессиональной деятельности специалиста лесного хозяйства.</w:t>
            </w:r>
          </w:p>
          <w:p w:rsidR="00A25D0A" w:rsidRPr="009B09F8" w:rsidRDefault="00A25D0A" w:rsidP="001B63C4">
            <w:pPr>
              <w:numPr>
                <w:ilvl w:val="0"/>
                <w:numId w:val="128"/>
              </w:numPr>
              <w:ind w:left="0" w:firstLine="709"/>
              <w:jc w:val="both"/>
            </w:pPr>
            <w:r w:rsidRPr="009B09F8">
              <w:t>Ответы на контрольные вопросы.</w:t>
            </w:r>
          </w:p>
          <w:p w:rsidR="00A25D0A" w:rsidRPr="009B09F8" w:rsidRDefault="00A25D0A" w:rsidP="00A25D0A">
            <w:pPr>
              <w:ind w:firstLine="709"/>
              <w:jc w:val="both"/>
            </w:pPr>
          </w:p>
          <w:p w:rsidR="00A25D0A" w:rsidRPr="009B09F8" w:rsidRDefault="00A25D0A" w:rsidP="00A25D0A">
            <w:pPr>
              <w:pStyle w:val="3"/>
              <w:spacing w:before="0" w:after="0"/>
              <w:ind w:firstLine="709"/>
              <w:jc w:val="both"/>
              <w:rPr>
                <w:rFonts w:ascii="Times New Roman" w:hAnsi="Times New Roman"/>
                <w:sz w:val="24"/>
                <w:szCs w:val="24"/>
              </w:rPr>
            </w:pPr>
            <w:r w:rsidRPr="009B09F8">
              <w:rPr>
                <w:rFonts w:ascii="Times New Roman" w:hAnsi="Times New Roman"/>
                <w:sz w:val="24"/>
                <w:szCs w:val="24"/>
              </w:rPr>
              <w:t>Контрольные вопросы</w:t>
            </w:r>
          </w:p>
          <w:p w:rsidR="00A25D0A" w:rsidRPr="009B09F8" w:rsidRDefault="00A25D0A" w:rsidP="001B63C4">
            <w:pPr>
              <w:numPr>
                <w:ilvl w:val="0"/>
                <w:numId w:val="129"/>
              </w:numPr>
              <w:ind w:left="0" w:firstLine="709"/>
              <w:jc w:val="both"/>
            </w:pPr>
            <w:r w:rsidRPr="009B09F8">
              <w:t>Что такое комбинированный документ? Какие типы объектов он может содержать? Приведите пример из выполненной работы.</w:t>
            </w:r>
          </w:p>
          <w:p w:rsidR="00A25D0A" w:rsidRPr="009B09F8" w:rsidRDefault="00A25D0A" w:rsidP="001B63C4">
            <w:pPr>
              <w:numPr>
                <w:ilvl w:val="0"/>
                <w:numId w:val="129"/>
              </w:numPr>
              <w:ind w:left="0" w:firstLine="709"/>
              <w:jc w:val="both"/>
            </w:pPr>
            <w:r w:rsidRPr="009B09F8">
              <w:t>Для чего необходимо обновлять оглавление после внесения изменений в документ? Как это сделать?</w:t>
            </w:r>
          </w:p>
          <w:p w:rsidR="00A25D0A" w:rsidRPr="009B09F8" w:rsidRDefault="00A25D0A" w:rsidP="001B63C4">
            <w:pPr>
              <w:numPr>
                <w:ilvl w:val="0"/>
                <w:numId w:val="129"/>
              </w:numPr>
              <w:ind w:left="0" w:firstLine="709"/>
              <w:jc w:val="both"/>
            </w:pPr>
            <w:r w:rsidRPr="009B09F8">
              <w:t>В чем преимущество связывания диаграммы с данными Excel перед простым копированием изображения диаграммы?</w:t>
            </w:r>
          </w:p>
          <w:p w:rsidR="00A25D0A" w:rsidRPr="009B09F8" w:rsidRDefault="00A25D0A" w:rsidP="001B63C4">
            <w:pPr>
              <w:numPr>
                <w:ilvl w:val="0"/>
                <w:numId w:val="129"/>
              </w:numPr>
              <w:ind w:left="0" w:firstLine="709"/>
              <w:jc w:val="both"/>
            </w:pPr>
            <w:r w:rsidRPr="009B09F8">
              <w:t>Какую роль играют подписи к таблицам ("Таблица...") и рисункам ("Рисунок...") в официальных отчетах? Как их добавить?</w:t>
            </w:r>
          </w:p>
          <w:p w:rsidR="00A25D0A" w:rsidRDefault="00A25D0A" w:rsidP="001B63C4">
            <w:pPr>
              <w:numPr>
                <w:ilvl w:val="0"/>
                <w:numId w:val="129"/>
              </w:numPr>
              <w:ind w:left="0" w:firstLine="709"/>
              <w:jc w:val="both"/>
            </w:pPr>
            <w:r w:rsidRPr="009B09F8">
              <w:t xml:space="preserve">Опишите последовательность действий по созданию комплексного годового отчета лесничества </w:t>
            </w:r>
            <w:r>
              <w:t>от создания титульного листа до вставки списка литературы.</w:t>
            </w:r>
          </w:p>
          <w:p w:rsidR="000B103B" w:rsidRDefault="000B103B" w:rsidP="000B103B">
            <w:pPr>
              <w:pStyle w:val="af6"/>
              <w:spacing w:line="240" w:lineRule="auto"/>
              <w:rPr>
                <w:sz w:val="24"/>
                <w:szCs w:val="24"/>
                <w:lang w:val="ru-RU"/>
              </w:rPr>
            </w:pPr>
          </w:p>
          <w:p w:rsidR="000B103B" w:rsidRDefault="000B103B" w:rsidP="000B103B">
            <w:pPr>
              <w:shd w:val="clear" w:color="auto" w:fill="FFFFFF"/>
              <w:ind w:firstLine="567"/>
              <w:jc w:val="center"/>
              <w:rPr>
                <w:b/>
              </w:rPr>
            </w:pPr>
            <w:r>
              <w:rPr>
                <w:b/>
              </w:rPr>
              <w:t>Практическое занятие № 13</w:t>
            </w:r>
          </w:p>
          <w:p w:rsidR="000B103B" w:rsidRDefault="000B103B" w:rsidP="000B103B">
            <w:pPr>
              <w:shd w:val="clear" w:color="auto" w:fill="FFFFFF"/>
              <w:ind w:firstLine="567"/>
              <w:jc w:val="center"/>
              <w:rPr>
                <w:b/>
              </w:rPr>
            </w:pPr>
          </w:p>
          <w:p w:rsidR="000B103B" w:rsidRPr="008B2249" w:rsidRDefault="000B103B" w:rsidP="000B103B">
            <w:pPr>
              <w:shd w:val="clear" w:color="auto" w:fill="FFFFFF"/>
              <w:ind w:firstLine="709"/>
              <w:jc w:val="both"/>
              <w:outlineLvl w:val="0"/>
            </w:pPr>
            <w:r>
              <w:rPr>
                <w:b/>
              </w:rPr>
              <w:t>Тема</w:t>
            </w:r>
            <w:r>
              <w:t xml:space="preserve">: </w:t>
            </w:r>
            <w:r w:rsidRPr="00D90739">
              <w:rPr>
                <w:color w:val="1A1A1A"/>
                <w:shd w:val="clear" w:color="auto" w:fill="FFFFFF"/>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w:t>
            </w:r>
            <w:r>
              <w:rPr>
                <w:i/>
                <w:color w:val="1A1A1A"/>
                <w:shd w:val="clear" w:color="auto" w:fill="FFFFFF"/>
              </w:rPr>
              <w:t xml:space="preserve"> </w:t>
            </w:r>
            <w:r w:rsidR="009B09F8">
              <w:rPr>
                <w:i/>
                <w:color w:val="1A1A1A"/>
                <w:shd w:val="clear" w:color="auto" w:fill="FFFFFF"/>
              </w:rPr>
              <w:t>Разработка мультимедийных презентаций в лесном хозяйстве: визуализация данных мониторинга лесов и лесопарковых зон.</w:t>
            </w:r>
          </w:p>
          <w:p w:rsidR="000B103B" w:rsidRPr="00D40102" w:rsidRDefault="000B103B" w:rsidP="000B103B">
            <w:pPr>
              <w:widowControl w:val="0"/>
              <w:shd w:val="clear" w:color="auto" w:fill="FFFFFF"/>
              <w:ind w:firstLine="709"/>
              <w:contextualSpacing/>
              <w:jc w:val="both"/>
              <w:rPr>
                <w:bCs/>
              </w:rPr>
            </w:pPr>
            <w:r w:rsidRPr="008B2249">
              <w:rPr>
                <w:b/>
                <w:bCs/>
              </w:rPr>
              <w:t>Цель:</w:t>
            </w:r>
            <w:r w:rsidR="009B09F8">
              <w:t xml:space="preserve"> сформировать у студентов навыки создания мультимедийной презентации в MS PowerPoint для визуализации данных лесопатологического мониторинга и состояния лесопарковых зон; научить использовать инструменты программы для представления сложной информации в понятной и привлекательной форме.</w:t>
            </w:r>
          </w:p>
          <w:p w:rsidR="009B09F8" w:rsidRDefault="000B103B" w:rsidP="009B09F8">
            <w:pPr>
              <w:pStyle w:val="aff1"/>
              <w:ind w:firstLine="709"/>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9B09F8" w:rsidRPr="009B09F8" w:rsidRDefault="000B103B" w:rsidP="009B09F8">
            <w:pPr>
              <w:pStyle w:val="aff1"/>
              <w:ind w:firstLine="709"/>
              <w:jc w:val="both"/>
              <w:rPr>
                <w:rFonts w:ascii="Times New Roman" w:hAnsi="Times New Roman"/>
                <w:sz w:val="24"/>
                <w:szCs w:val="24"/>
              </w:rPr>
            </w:pPr>
            <w:r w:rsidRPr="009B09F8">
              <w:rPr>
                <w:rFonts w:ascii="Times New Roman" w:hAnsi="Times New Roman"/>
                <w:b/>
                <w:bCs/>
                <w:sz w:val="24"/>
                <w:szCs w:val="24"/>
              </w:rPr>
              <w:t>Оборудование:</w:t>
            </w:r>
            <w:r w:rsidRPr="009B09F8">
              <w:rPr>
                <w:rFonts w:ascii="Times New Roman" w:hAnsi="Times New Roman"/>
                <w:bCs/>
                <w:sz w:val="24"/>
                <w:szCs w:val="24"/>
              </w:rPr>
              <w:t xml:space="preserve"> компьютер, сеть Интернет, программа </w:t>
            </w:r>
            <w:r w:rsidRPr="009B09F8">
              <w:rPr>
                <w:rFonts w:ascii="Times New Roman" w:hAnsi="Times New Roman"/>
                <w:bCs/>
                <w:sz w:val="24"/>
                <w:szCs w:val="24"/>
                <w:lang w:val="en-US"/>
              </w:rPr>
              <w:t>PowerPoint</w:t>
            </w:r>
            <w:r w:rsidR="009B09F8" w:rsidRPr="009B09F8">
              <w:rPr>
                <w:rFonts w:ascii="Times New Roman" w:hAnsi="Times New Roman"/>
                <w:bCs/>
                <w:sz w:val="24"/>
                <w:szCs w:val="24"/>
              </w:rPr>
              <w:t xml:space="preserve">; </w:t>
            </w:r>
            <w:r w:rsidR="009B09F8">
              <w:rPr>
                <w:rFonts w:ascii="Times New Roman" w:eastAsia="Times New Roman" w:hAnsi="Times New Roman"/>
                <w:sz w:val="24"/>
                <w:szCs w:val="24"/>
              </w:rPr>
              <w:t>ф</w:t>
            </w:r>
            <w:r w:rsidR="009B09F8" w:rsidRPr="009B09F8">
              <w:rPr>
                <w:rFonts w:ascii="Times New Roman" w:eastAsia="Times New Roman" w:hAnsi="Times New Roman"/>
                <w:sz w:val="24"/>
                <w:szCs w:val="24"/>
              </w:rPr>
              <w:t>айлы с данными:</w:t>
            </w:r>
          </w:p>
          <w:p w:rsidR="009B09F8" w:rsidRPr="009B09F8" w:rsidRDefault="009B09F8" w:rsidP="001B63C4">
            <w:pPr>
              <w:numPr>
                <w:ilvl w:val="0"/>
                <w:numId w:val="130"/>
              </w:numPr>
              <w:ind w:left="0"/>
              <w:rPr>
                <w:rFonts w:eastAsia="Times New Roman"/>
              </w:rPr>
            </w:pPr>
            <w:r>
              <w:rPr>
                <w:rFonts w:eastAsia="Times New Roman"/>
              </w:rPr>
              <w:t xml:space="preserve">1) </w:t>
            </w:r>
            <w:r w:rsidRPr="009B09F8">
              <w:rPr>
                <w:rFonts w:eastAsia="Times New Roman"/>
              </w:rPr>
              <w:t>Данные_мониторинга.xlsx (данные для графиков).</w:t>
            </w:r>
          </w:p>
          <w:p w:rsidR="000B103B" w:rsidRPr="009B09F8" w:rsidRDefault="009B09F8" w:rsidP="001B63C4">
            <w:pPr>
              <w:numPr>
                <w:ilvl w:val="0"/>
                <w:numId w:val="130"/>
              </w:numPr>
              <w:ind w:left="0"/>
              <w:rPr>
                <w:rFonts w:eastAsia="Times New Roman"/>
              </w:rPr>
            </w:pPr>
            <w:r>
              <w:rPr>
                <w:rFonts w:eastAsia="Times New Roman"/>
              </w:rPr>
              <w:t xml:space="preserve">2) </w:t>
            </w:r>
            <w:r w:rsidRPr="009B09F8">
              <w:rPr>
                <w:rFonts w:eastAsia="Times New Roman"/>
              </w:rPr>
              <w:t>Фото_лесопарка_1.jpg, Фото_лесопарка_2.jpg (фотографии для отчета).</w:t>
            </w:r>
          </w:p>
          <w:p w:rsidR="000B103B" w:rsidRPr="009B09F8" w:rsidRDefault="000B103B" w:rsidP="009B09F8">
            <w:pPr>
              <w:widowControl w:val="0"/>
              <w:shd w:val="clear" w:color="auto" w:fill="FFFFFF"/>
              <w:ind w:firstLine="709"/>
              <w:contextualSpacing/>
              <w:jc w:val="both"/>
              <w:outlineLvl w:val="0"/>
              <w:rPr>
                <w:bCs/>
              </w:rPr>
            </w:pPr>
            <w:r w:rsidRPr="009B09F8">
              <w:rPr>
                <w:b/>
                <w:bCs/>
              </w:rPr>
              <w:t>Теоретическая часть:</w:t>
            </w:r>
          </w:p>
          <w:p w:rsidR="000B103B" w:rsidRPr="004A5BFF" w:rsidRDefault="000B103B" w:rsidP="000B103B">
            <w:pPr>
              <w:widowControl w:val="0"/>
              <w:ind w:firstLine="709"/>
              <w:contextualSpacing/>
              <w:jc w:val="both"/>
            </w:pPr>
            <w:r w:rsidRPr="004A5BFF">
              <w:rPr>
                <w:b/>
                <w:bCs/>
              </w:rPr>
              <w:t>Использование графических объектов в презентациях</w:t>
            </w:r>
          </w:p>
          <w:p w:rsidR="000B103B" w:rsidRPr="004A5BFF" w:rsidRDefault="000B103B" w:rsidP="000B103B">
            <w:pPr>
              <w:widowControl w:val="0"/>
              <w:ind w:firstLine="709"/>
              <w:contextualSpacing/>
              <w:jc w:val="both"/>
            </w:pPr>
            <w:r w:rsidRPr="004A5BFF">
              <w:t>В презентациях PowerPoint используются два основных типа изображений: граф</w:t>
            </w:r>
            <w:r w:rsidRPr="004A5BFF">
              <w:t>и</w:t>
            </w:r>
            <w:r w:rsidRPr="004A5BFF">
              <w:t>ческие объекты и рисунки. Графические объекты включают автофигуры, схемы, кривые, линии и объекты WordArt. Эти объекты являются частью презентации. Для изменения этих объектов, а также цветов, заливок, границ и других параметров служит панель и</w:t>
            </w:r>
            <w:r w:rsidRPr="004A5BFF">
              <w:t>н</w:t>
            </w:r>
            <w:r w:rsidRPr="004A5BFF">
              <w:t>струментов</w:t>
            </w:r>
            <w:r>
              <w:t xml:space="preserve"> </w:t>
            </w:r>
            <w:r w:rsidRPr="004A5BFF">
              <w:rPr>
                <w:i/>
                <w:iCs/>
              </w:rPr>
              <w:t>Рисование</w:t>
            </w:r>
            <w:r w:rsidRPr="004A5BFF">
              <w:t>.</w:t>
            </w:r>
          </w:p>
          <w:p w:rsidR="000B103B" w:rsidRPr="004A5BFF" w:rsidRDefault="000B103B" w:rsidP="000B103B">
            <w:pPr>
              <w:widowControl w:val="0"/>
              <w:ind w:firstLine="709"/>
              <w:contextualSpacing/>
              <w:jc w:val="both"/>
            </w:pPr>
            <w:r w:rsidRPr="004A5BFF">
              <w:t>Рисунки являются изображениями, созданными из другого файла. В презентациях Microsoft PowerPoint используются два основных типа рисунков: растровые и векторные.</w:t>
            </w:r>
          </w:p>
          <w:p w:rsidR="000B103B" w:rsidRPr="004A5BFF" w:rsidRDefault="000B103B" w:rsidP="000B103B">
            <w:pPr>
              <w:widowControl w:val="0"/>
              <w:ind w:firstLine="709"/>
              <w:contextualSpacing/>
              <w:jc w:val="both"/>
            </w:pPr>
            <w:r w:rsidRPr="004A5BFF">
              <w:rPr>
                <w:i/>
                <w:iCs/>
              </w:rPr>
              <w:t>Точечные рисунки</w:t>
            </w:r>
            <w:r w:rsidRPr="004A5BFF">
              <w:rPr>
                <w:rStyle w:val="apple-converted-space"/>
              </w:rPr>
              <w:t> </w:t>
            </w:r>
            <w:r w:rsidRPr="004A5BFF">
              <w:t>(также называемые растровыми) образуются набором точек, наподобие того, как образуют рисунок закрашенные квадратики на листе миллиметро</w:t>
            </w:r>
            <w:r w:rsidRPr="004A5BFF">
              <w:t>в</w:t>
            </w:r>
            <w:r w:rsidRPr="004A5BFF">
              <w:t>ки. Точечные рисунки создаются и редактируются в графических редакторах, таких, как Microsoft Paint. Точечными рисунками являются все сканированные изображения и ф</w:t>
            </w:r>
            <w:r w:rsidRPr="004A5BFF">
              <w:t>о</w:t>
            </w:r>
            <w:r w:rsidRPr="004A5BFF">
              <w:t>тографии. При изменении их размера теряется четкость и становятся заметны отдельные точки, образующие изображение. Для изменения рисунков служат панель инструме</w:t>
            </w:r>
            <w:r w:rsidRPr="004A5BFF">
              <w:t>н</w:t>
            </w:r>
            <w:r w:rsidRPr="004A5BFF">
              <w:t>тов</w:t>
            </w:r>
            <w:r w:rsidRPr="004A5BFF">
              <w:rPr>
                <w:rStyle w:val="apple-converted-space"/>
              </w:rPr>
              <w:t> </w:t>
            </w:r>
            <w:r w:rsidRPr="004A5BFF">
              <w:rPr>
                <w:i/>
                <w:iCs/>
              </w:rPr>
              <w:t>Настройка изображения</w:t>
            </w:r>
            <w:r w:rsidRPr="004A5BFF">
              <w:rPr>
                <w:rStyle w:val="apple-converted-space"/>
                <w:i/>
                <w:iCs/>
              </w:rPr>
              <w:t> </w:t>
            </w:r>
            <w:r w:rsidRPr="004A5BFF">
              <w:t>и некоторые кнопки панели инструментов</w:t>
            </w:r>
            <w:r w:rsidRPr="004A5BFF">
              <w:rPr>
                <w:rStyle w:val="apple-converted-space"/>
              </w:rPr>
              <w:t> </w:t>
            </w:r>
            <w:r w:rsidRPr="004A5BFF">
              <w:rPr>
                <w:i/>
                <w:iCs/>
              </w:rPr>
              <w:t>Рисование</w:t>
            </w:r>
            <w:r w:rsidRPr="004A5BFF">
              <w:t>.</w:t>
            </w:r>
          </w:p>
          <w:p w:rsidR="000B103B" w:rsidRPr="004A5BFF" w:rsidRDefault="000B103B" w:rsidP="000B103B">
            <w:pPr>
              <w:widowControl w:val="0"/>
              <w:ind w:firstLine="709"/>
              <w:contextualSpacing/>
              <w:jc w:val="both"/>
            </w:pPr>
            <w:r w:rsidRPr="004A5BFF">
              <w:rPr>
                <w:i/>
                <w:iCs/>
              </w:rPr>
              <w:t>Векторные рисунки</w:t>
            </w:r>
            <w:r w:rsidRPr="004A5BFF">
              <w:rPr>
                <w:rStyle w:val="apple-converted-space"/>
              </w:rPr>
              <w:t> </w:t>
            </w:r>
            <w:r w:rsidRPr="004A5BFF">
              <w:t>создаются из линий, кривых, прямоугольников и других об</w:t>
            </w:r>
            <w:r w:rsidRPr="004A5BFF">
              <w:t>ъ</w:t>
            </w:r>
            <w:r w:rsidRPr="004A5BFF">
              <w:t>ектов. Допускаются редактирование, перемещение и изменение порядка отображения отдельных линий. При изменении размеров векторного рисунка компьютер прорисов</w:t>
            </w:r>
            <w:r w:rsidRPr="004A5BFF">
              <w:t>ы</w:t>
            </w:r>
            <w:r w:rsidRPr="004A5BFF">
              <w:t>вает линии и фигуры заново таким образом, чтобы сохранялись исходная четкость и пе</w:t>
            </w:r>
            <w:r w:rsidRPr="004A5BFF">
              <w:t>р</w:t>
            </w:r>
            <w:r w:rsidRPr="004A5BFF">
              <w:t xml:space="preserve">спектива. Линии и </w:t>
            </w:r>
            <w:r w:rsidRPr="004A5BFF">
              <w:lastRenderedPageBreak/>
              <w:t>фигуры, из которых состоят векторные рисунки, можно группировать и разгруппировывать, изменять порядок их отображения, а также цвет одной или всех частей рисунка.</w:t>
            </w:r>
          </w:p>
          <w:p w:rsidR="000B103B" w:rsidRPr="004A5BFF" w:rsidRDefault="000B103B" w:rsidP="000B103B">
            <w:pPr>
              <w:widowControl w:val="0"/>
              <w:ind w:firstLine="709"/>
              <w:contextualSpacing/>
              <w:jc w:val="both"/>
            </w:pPr>
            <w:r w:rsidRPr="004A5BFF">
              <w:t>К векторным рисункам также относятся автофигуры, кривые, линии и объекты WordArt. Для изменения этих объектов, а также их цветов, заливок, границ и других п</w:t>
            </w:r>
            <w:r w:rsidRPr="004A5BFF">
              <w:t>а</w:t>
            </w:r>
            <w:r w:rsidRPr="004A5BFF">
              <w:t>раметров служит панель инструментов</w:t>
            </w:r>
            <w:r w:rsidRPr="004A5BFF">
              <w:rPr>
                <w:rStyle w:val="apple-converted-space"/>
              </w:rPr>
              <w:t> </w:t>
            </w:r>
            <w:r w:rsidRPr="004A5BFF">
              <w:rPr>
                <w:i/>
                <w:iCs/>
              </w:rPr>
              <w:t>Рисование</w:t>
            </w:r>
            <w:r w:rsidRPr="004A5BFF">
              <w:t>, которая появляется на экране, если PowerPoint включен в режиме слайдов. Назначение инструментов этой панели хорошо знакомо нам из Microsoft Word. В некоторых случаях для использования кнопок панели инструментов</w:t>
            </w:r>
            <w:r w:rsidRPr="004A5BFF">
              <w:rPr>
                <w:rStyle w:val="apple-converted-space"/>
              </w:rPr>
              <w:t> </w:t>
            </w:r>
            <w:r w:rsidRPr="004A5BFF">
              <w:rPr>
                <w:i/>
                <w:iCs/>
              </w:rPr>
              <w:t>Рисование</w:t>
            </w:r>
            <w:r w:rsidRPr="004A5BFF">
              <w:rPr>
                <w:rStyle w:val="apple-converted-space"/>
              </w:rPr>
              <w:t> </w:t>
            </w:r>
            <w:r w:rsidRPr="004A5BFF">
              <w:t>необходимо предварительно разгруппировать рисунок и прео</w:t>
            </w:r>
            <w:r w:rsidRPr="004A5BFF">
              <w:t>б</w:t>
            </w:r>
            <w:r w:rsidRPr="004A5BFF">
              <w:t>разовать его в графический объект.</w:t>
            </w:r>
          </w:p>
          <w:p w:rsidR="000B103B" w:rsidRPr="004A5BFF" w:rsidRDefault="000B103B" w:rsidP="000B103B">
            <w:pPr>
              <w:widowControl w:val="0"/>
              <w:ind w:firstLine="709"/>
              <w:contextualSpacing/>
              <w:jc w:val="both"/>
            </w:pPr>
            <w:r w:rsidRPr="004A5BFF">
              <w:t>Для вставки графического объекта в презентацию создайте слайд, затем в м</w:t>
            </w:r>
            <w:r w:rsidRPr="004A5BFF">
              <w:t>е</w:t>
            </w:r>
            <w:r w:rsidRPr="004A5BFF">
              <w:t>ню </w:t>
            </w:r>
            <w:r w:rsidRPr="004A5BFF">
              <w:rPr>
                <w:rStyle w:val="apple-converted-space"/>
              </w:rPr>
              <w:t> </w:t>
            </w:r>
            <w:r w:rsidRPr="004A5BFF">
              <w:rPr>
                <w:i/>
                <w:iCs/>
              </w:rPr>
              <w:t>Вставка</w:t>
            </w:r>
            <w:r w:rsidRPr="004A5BFF">
              <w:rPr>
                <w:rStyle w:val="apple-converted-space"/>
              </w:rPr>
              <w:t> </w:t>
            </w:r>
            <w:r w:rsidRPr="004A5BFF">
              <w:t>выберите нужный объект, как показано на рис.</w:t>
            </w:r>
          </w:p>
          <w:p w:rsidR="000B103B" w:rsidRPr="004A5BFF" w:rsidRDefault="005A0C66" w:rsidP="000B103B">
            <w:pPr>
              <w:widowControl w:val="0"/>
              <w:ind w:firstLine="709"/>
              <w:contextualSpacing/>
              <w:jc w:val="center"/>
            </w:pPr>
            <w:r>
              <w:rPr>
                <w:noProof/>
              </w:rPr>
              <w:drawing>
                <wp:inline distT="0" distB="0" distL="0" distR="0">
                  <wp:extent cx="2724150" cy="24384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24150" cy="2438400"/>
                          </a:xfrm>
                          <a:prstGeom prst="rect">
                            <a:avLst/>
                          </a:prstGeom>
                          <a:noFill/>
                          <a:ln>
                            <a:noFill/>
                          </a:ln>
                        </pic:spPr>
                      </pic:pic>
                    </a:graphicData>
                  </a:graphic>
                </wp:inline>
              </w:drawing>
            </w:r>
          </w:p>
          <w:p w:rsidR="000B103B" w:rsidRPr="006E19DA" w:rsidRDefault="000B103B" w:rsidP="000B103B">
            <w:pPr>
              <w:widowControl w:val="0"/>
              <w:ind w:firstLine="709"/>
              <w:contextualSpacing/>
              <w:jc w:val="center"/>
              <w:rPr>
                <w:b/>
              </w:rPr>
            </w:pPr>
            <w:r w:rsidRPr="006E19DA">
              <w:rPr>
                <w:b/>
              </w:rPr>
              <w:t>Основные приемы рисования в PowerPoint:</w:t>
            </w:r>
          </w:p>
          <w:p w:rsidR="000B103B" w:rsidRPr="004A5BFF" w:rsidRDefault="000B103B" w:rsidP="001B63C4">
            <w:pPr>
              <w:widowControl w:val="0"/>
              <w:numPr>
                <w:ilvl w:val="1"/>
                <w:numId w:val="6"/>
              </w:numPr>
              <w:ind w:left="0" w:firstLine="709"/>
              <w:contextualSpacing/>
              <w:jc w:val="both"/>
            </w:pPr>
            <w:r w:rsidRPr="004A5BFF">
              <w:t>Чтобы начать рисовать какую-либо фигуру, нужно выбрать инструмент рисования, нажав соответствующую кнопку на панели инструментов.</w:t>
            </w:r>
          </w:p>
          <w:p w:rsidR="000B103B" w:rsidRPr="004A5BFF" w:rsidRDefault="000B103B" w:rsidP="001B63C4">
            <w:pPr>
              <w:widowControl w:val="0"/>
              <w:numPr>
                <w:ilvl w:val="1"/>
                <w:numId w:val="6"/>
              </w:numPr>
              <w:ind w:left="0" w:firstLine="709"/>
              <w:contextualSpacing/>
              <w:jc w:val="both"/>
            </w:pPr>
            <w:r w:rsidRPr="004A5BFF">
              <w:t>Чтобы нарисовать несколько объектов одного типа или выполнить над готовыми объектами одинаковые действия, не вызывая каждый раз один и тот же инстр</w:t>
            </w:r>
            <w:r w:rsidRPr="004A5BFF">
              <w:t>у</w:t>
            </w:r>
            <w:r w:rsidRPr="004A5BFF">
              <w:t>мент, следует выполнить на его кнопке двойной щелчок.</w:t>
            </w:r>
          </w:p>
          <w:p w:rsidR="000B103B" w:rsidRPr="004A5BFF" w:rsidRDefault="000B103B" w:rsidP="001B63C4">
            <w:pPr>
              <w:widowControl w:val="0"/>
              <w:numPr>
                <w:ilvl w:val="1"/>
                <w:numId w:val="6"/>
              </w:numPr>
              <w:ind w:left="0" w:firstLine="709"/>
              <w:contextualSpacing/>
              <w:jc w:val="both"/>
            </w:pPr>
            <w:r w:rsidRPr="004A5BFF">
              <w:t>Чтобы выполнить над созданной фигурой какие-либо действия, необходимо снач</w:t>
            </w:r>
            <w:r w:rsidRPr="004A5BFF">
              <w:t>а</w:t>
            </w:r>
            <w:r w:rsidRPr="004A5BFF">
              <w:t>ла выделить ее, выполнив щелчок мышью.</w:t>
            </w:r>
          </w:p>
          <w:p w:rsidR="000B103B" w:rsidRPr="004A5BFF" w:rsidRDefault="000B103B" w:rsidP="001B63C4">
            <w:pPr>
              <w:widowControl w:val="0"/>
              <w:numPr>
                <w:ilvl w:val="1"/>
                <w:numId w:val="6"/>
              </w:numPr>
              <w:ind w:left="0" w:firstLine="709"/>
              <w:contextualSpacing/>
              <w:jc w:val="both"/>
            </w:pPr>
            <w:r w:rsidRPr="004A5BFF">
              <w:t>Чтобы выделить объект, который полностью или частично скрыт другими объектами, следует выделить объект, расположенный на первом плане, а потом наж</w:t>
            </w:r>
            <w:r w:rsidRPr="004A5BFF">
              <w:t>и</w:t>
            </w:r>
            <w:r w:rsidRPr="004A5BFF">
              <w:t>мать клавишу</w:t>
            </w:r>
            <w:r>
              <w:t xml:space="preserve"> </w:t>
            </w:r>
            <w:r w:rsidRPr="004A5BFF">
              <w:rPr>
                <w:b/>
                <w:bCs/>
              </w:rPr>
              <w:t>Tab</w:t>
            </w:r>
            <w:r w:rsidRPr="004A5BFF">
              <w:rPr>
                <w:rStyle w:val="apple-converted-space"/>
              </w:rPr>
              <w:t> </w:t>
            </w:r>
            <w:r w:rsidRPr="004A5BFF">
              <w:t>до тех пор, пока не будет выделен нужный объект.</w:t>
            </w:r>
          </w:p>
          <w:p w:rsidR="000B103B" w:rsidRPr="004A5BFF" w:rsidRDefault="000B103B" w:rsidP="001B63C4">
            <w:pPr>
              <w:widowControl w:val="0"/>
              <w:numPr>
                <w:ilvl w:val="1"/>
                <w:numId w:val="6"/>
              </w:numPr>
              <w:ind w:left="0" w:firstLine="709"/>
              <w:contextualSpacing/>
              <w:jc w:val="both"/>
            </w:pPr>
            <w:r w:rsidRPr="004A5BFF">
              <w:t>Чтобы инструментом Эллипс нарисовать окружность, инструментом Прямоугол</w:t>
            </w:r>
            <w:r w:rsidRPr="004A5BFF">
              <w:t>ь</w:t>
            </w:r>
            <w:r w:rsidRPr="004A5BFF">
              <w:t>ник - квадрат, а инструментом Дуга - дугу окружности, следует во время рисования удерживать прижатой клавишу</w:t>
            </w:r>
            <w:r w:rsidRPr="004A5BFF">
              <w:rPr>
                <w:rStyle w:val="apple-converted-space"/>
              </w:rPr>
              <w:t> </w:t>
            </w:r>
            <w:r w:rsidRPr="004A5BFF">
              <w:rPr>
                <w:b/>
                <w:bCs/>
              </w:rPr>
              <w:t>Shift</w:t>
            </w:r>
            <w:r w:rsidRPr="004A5BFF">
              <w:t>.</w:t>
            </w:r>
          </w:p>
          <w:p w:rsidR="000B103B" w:rsidRPr="004A5BFF" w:rsidRDefault="000B103B" w:rsidP="001B63C4">
            <w:pPr>
              <w:widowControl w:val="0"/>
              <w:numPr>
                <w:ilvl w:val="1"/>
                <w:numId w:val="6"/>
              </w:numPr>
              <w:ind w:left="0" w:firstLine="709"/>
              <w:contextualSpacing/>
              <w:jc w:val="both"/>
            </w:pPr>
            <w:r w:rsidRPr="004A5BFF">
              <w:t>Чтобы линия, которая рисуется инструментом Линия, была горизонтальной или вертикальной, следует во время рисования удерживать прижатой клавишу</w:t>
            </w:r>
            <w:r w:rsidRPr="004A5BFF">
              <w:rPr>
                <w:rStyle w:val="apple-converted-space"/>
              </w:rPr>
              <w:t> </w:t>
            </w:r>
            <w:r w:rsidRPr="004A5BFF">
              <w:rPr>
                <w:b/>
                <w:bCs/>
              </w:rPr>
              <w:t>Shift</w:t>
            </w:r>
            <w:r w:rsidRPr="004A5BFF">
              <w:t>.</w:t>
            </w:r>
          </w:p>
          <w:p w:rsidR="000B103B" w:rsidRPr="004A5BFF" w:rsidRDefault="000B103B" w:rsidP="001B63C4">
            <w:pPr>
              <w:widowControl w:val="0"/>
              <w:numPr>
                <w:ilvl w:val="1"/>
                <w:numId w:val="6"/>
              </w:numPr>
              <w:ind w:left="0" w:firstLine="709"/>
              <w:contextualSpacing/>
              <w:jc w:val="both"/>
            </w:pPr>
            <w:r w:rsidRPr="004A5BFF">
              <w:t>Чтобы выделить несколько объектов, необходимо последовательно выполнять на них щелчки мышью, удерживая прижатой клавишу</w:t>
            </w:r>
            <w:r w:rsidRPr="004A5BFF">
              <w:rPr>
                <w:rStyle w:val="apple-converted-space"/>
              </w:rPr>
              <w:t> </w:t>
            </w:r>
            <w:r w:rsidRPr="004A5BFF">
              <w:rPr>
                <w:b/>
                <w:bCs/>
              </w:rPr>
              <w:t>Shift</w:t>
            </w:r>
            <w:r w:rsidRPr="004A5BFF">
              <w:t>. Все объекты можно в</w:t>
            </w:r>
            <w:r w:rsidRPr="004A5BFF">
              <w:t>ы</w:t>
            </w:r>
            <w:r w:rsidRPr="004A5BFF">
              <w:t>делить, нажав комбинацию клавиш</w:t>
            </w:r>
            <w:r w:rsidRPr="004A5BFF">
              <w:rPr>
                <w:rStyle w:val="apple-converted-space"/>
              </w:rPr>
              <w:t> </w:t>
            </w:r>
            <w:r w:rsidRPr="004A5BFF">
              <w:rPr>
                <w:b/>
                <w:bCs/>
              </w:rPr>
              <w:t>Ctrl+A</w:t>
            </w:r>
            <w:r w:rsidRPr="004A5BFF">
              <w:t>.</w:t>
            </w:r>
          </w:p>
          <w:p w:rsidR="000B103B" w:rsidRPr="004A5BFF" w:rsidRDefault="000B103B" w:rsidP="000B103B">
            <w:pPr>
              <w:widowControl w:val="0"/>
              <w:ind w:firstLine="709"/>
              <w:contextualSpacing/>
              <w:jc w:val="both"/>
            </w:pPr>
            <w:r w:rsidRPr="004A5BFF">
              <w:t>Для оформления презентации можно воспользоваться библиотекой Microsoft ClipArt. Например, для вставки рисунка в титульный слайд откройте в области задач задачу</w:t>
            </w:r>
            <w:r w:rsidRPr="004A5BFF">
              <w:rPr>
                <w:rStyle w:val="apple-converted-space"/>
              </w:rPr>
              <w:t> </w:t>
            </w:r>
            <w:r w:rsidRPr="004A5BFF">
              <w:rPr>
                <w:b/>
                <w:bCs/>
              </w:rPr>
              <w:t>Вставка картинки</w:t>
            </w:r>
            <w:r w:rsidRPr="004A5BFF">
              <w:t>, затем, щелкнув в нижней части области задач ссылку</w:t>
            </w:r>
            <w:r w:rsidRPr="004A5BFF">
              <w:rPr>
                <w:rStyle w:val="apple-converted-space"/>
              </w:rPr>
              <w:t> </w:t>
            </w:r>
            <w:r w:rsidRPr="004A5BFF">
              <w:rPr>
                <w:i/>
                <w:iCs/>
              </w:rPr>
              <w:t>Коллекция картинок</w:t>
            </w:r>
            <w:r w:rsidRPr="004A5BFF">
              <w:t>, откройте главное окно</w:t>
            </w:r>
            <w:r w:rsidRPr="004A5BFF">
              <w:rPr>
                <w:rStyle w:val="apple-converted-space"/>
              </w:rPr>
              <w:t> </w:t>
            </w:r>
            <w:r w:rsidRPr="004A5BFF">
              <w:rPr>
                <w:i/>
                <w:iCs/>
              </w:rPr>
              <w:t>Коллекции картинок</w:t>
            </w:r>
            <w:r w:rsidRPr="004A5BFF">
              <w:t>. В этом окне выб</w:t>
            </w:r>
            <w:r w:rsidRPr="004A5BFF">
              <w:t>е</w:t>
            </w:r>
            <w:r w:rsidRPr="004A5BFF">
              <w:t>рите категорию картинок, например,</w:t>
            </w:r>
            <w:r w:rsidRPr="004A5BFF">
              <w:rPr>
                <w:rStyle w:val="apple-converted-space"/>
              </w:rPr>
              <w:t> </w:t>
            </w:r>
            <w:r w:rsidRPr="004A5BFF">
              <w:rPr>
                <w:b/>
                <w:bCs/>
              </w:rPr>
              <w:t>Коллекция Microsoft Office</w:t>
            </w:r>
            <w:r w:rsidRPr="004A5BFF">
              <w:rPr>
                <w:rStyle w:val="apple-converted-space"/>
                <w:b/>
                <w:bCs/>
              </w:rPr>
              <w:t> </w:t>
            </w:r>
            <w:r w:rsidRPr="004A5BFF">
              <w:rPr>
                <w:b/>
                <w:bCs/>
              </w:rPr>
              <w:t>4</w:t>
            </w:r>
            <w:r w:rsidRPr="004A5BFF">
              <w:rPr>
                <w:rStyle w:val="apple-converted-space"/>
                <w:b/>
                <w:bCs/>
              </w:rPr>
              <w:t> </w:t>
            </w:r>
            <w:r w:rsidRPr="004A5BFF">
              <w:rPr>
                <w:b/>
                <w:bCs/>
              </w:rPr>
              <w:t>Технологии</w:t>
            </w:r>
            <w:r w:rsidRPr="004A5BFF">
              <w:rPr>
                <w:rStyle w:val="apple-converted-space"/>
                <w:b/>
                <w:bCs/>
              </w:rPr>
              <w:t> </w:t>
            </w:r>
            <w:r w:rsidRPr="004A5BFF">
              <w:rPr>
                <w:b/>
                <w:bCs/>
              </w:rPr>
              <w:t>4</w:t>
            </w:r>
            <w:r w:rsidRPr="004A5BFF">
              <w:rPr>
                <w:rStyle w:val="apple-converted-space"/>
                <w:b/>
                <w:bCs/>
              </w:rPr>
              <w:t> </w:t>
            </w:r>
            <w:r w:rsidRPr="004A5BFF">
              <w:rPr>
                <w:b/>
                <w:bCs/>
              </w:rPr>
              <w:t>Вычислительная техника</w:t>
            </w:r>
            <w:r w:rsidRPr="004A5BFF">
              <w:t xml:space="preserve">, затем выделите клип, который нужно вставить в открытый документ, и перетащите его на слайд. </w:t>
            </w:r>
            <w:r w:rsidRPr="004A5BFF">
              <w:lastRenderedPageBreak/>
              <w:t>После этого закройте о</w:t>
            </w:r>
            <w:r w:rsidRPr="004A5BFF">
              <w:t>к</w:t>
            </w:r>
            <w:r w:rsidRPr="004A5BFF">
              <w:t>но</w:t>
            </w:r>
            <w:r w:rsidRPr="004A5BFF">
              <w:rPr>
                <w:rStyle w:val="apple-converted-space"/>
              </w:rPr>
              <w:t> </w:t>
            </w:r>
            <w:r w:rsidRPr="004A5BFF">
              <w:rPr>
                <w:i/>
                <w:iCs/>
              </w:rPr>
              <w:t>Коллекции картинок</w:t>
            </w:r>
            <w:r w:rsidRPr="004A5BFF">
              <w:t>. Затем можно изменить размер и местоположение рисунка на экране.</w:t>
            </w:r>
          </w:p>
          <w:p w:rsidR="000B103B" w:rsidRPr="004A5BFF" w:rsidRDefault="000B103B" w:rsidP="000B103B">
            <w:pPr>
              <w:widowControl w:val="0"/>
              <w:ind w:firstLine="709"/>
              <w:contextualSpacing/>
              <w:jc w:val="both"/>
            </w:pPr>
            <w:r w:rsidRPr="004A5BFF">
              <w:t>Помимо рисунков PowerPoint может добавлять к презентациям аудио- и видеокл</w:t>
            </w:r>
            <w:r w:rsidRPr="004A5BFF">
              <w:t>и</w:t>
            </w:r>
            <w:r w:rsidRPr="004A5BFF">
              <w:t>пы, которые позволяют нам идти в ногу со временем, и ставят нас в один ряд с ведущ</w:t>
            </w:r>
            <w:r w:rsidRPr="004A5BFF">
              <w:t>и</w:t>
            </w:r>
            <w:r w:rsidRPr="004A5BFF">
              <w:t>ми производителями мультимедиа. Аудио - и видеоданные вставляются с помощью меню</w:t>
            </w:r>
            <w:r w:rsidRPr="004A5BFF">
              <w:rPr>
                <w:rStyle w:val="apple-converted-space"/>
              </w:rPr>
              <w:t> </w:t>
            </w:r>
            <w:r w:rsidRPr="004A5BFF">
              <w:rPr>
                <w:b/>
                <w:bCs/>
              </w:rPr>
              <w:t>Вставка</w:t>
            </w:r>
            <w:r w:rsidRPr="004A5BFF">
              <w:rPr>
                <w:rStyle w:val="apple-converted-space"/>
              </w:rPr>
              <w:t> </w:t>
            </w:r>
            <w:r w:rsidRPr="004A5BFF">
              <w:t>точно так же, как любые фрагменты из библиотеки иллюстративных вст</w:t>
            </w:r>
            <w:r w:rsidRPr="004A5BFF">
              <w:t>а</w:t>
            </w:r>
            <w:r w:rsidRPr="004A5BFF">
              <w:t>вок. Для этого используются команды подменю</w:t>
            </w:r>
            <w:r w:rsidRPr="004A5BFF">
              <w:rPr>
                <w:rStyle w:val="apple-converted-space"/>
              </w:rPr>
              <w:t> </w:t>
            </w:r>
            <w:r w:rsidRPr="004A5BFF">
              <w:rPr>
                <w:b/>
                <w:bCs/>
              </w:rPr>
              <w:t>Вставка</w:t>
            </w:r>
            <w:r w:rsidRPr="004A5BFF">
              <w:rPr>
                <w:rStyle w:val="apple-converted-space"/>
                <w:b/>
                <w:bCs/>
              </w:rPr>
              <w:t> </w:t>
            </w:r>
            <w:r w:rsidRPr="004A5BFF">
              <w:rPr>
                <w:b/>
                <w:bCs/>
              </w:rPr>
              <w:t>4</w:t>
            </w:r>
            <w:r w:rsidRPr="004A5BFF">
              <w:rPr>
                <w:rStyle w:val="apple-converted-space"/>
                <w:b/>
                <w:bCs/>
              </w:rPr>
              <w:t> </w:t>
            </w:r>
            <w:r w:rsidRPr="004A5BFF">
              <w:rPr>
                <w:b/>
                <w:bCs/>
              </w:rPr>
              <w:t>Фильмы и звук</w:t>
            </w:r>
            <w:r w:rsidRPr="004A5BFF">
              <w:t>.</w:t>
            </w:r>
          </w:p>
          <w:p w:rsidR="000B103B" w:rsidRPr="004A5BFF" w:rsidRDefault="000B103B" w:rsidP="000B103B">
            <w:pPr>
              <w:widowControl w:val="0"/>
              <w:ind w:firstLine="709"/>
              <w:contextualSpacing/>
              <w:jc w:val="both"/>
            </w:pPr>
            <w:r w:rsidRPr="004A5BFF">
              <w:t>При выборе команды</w:t>
            </w:r>
            <w:r w:rsidRPr="004A5BFF">
              <w:rPr>
                <w:rStyle w:val="apple-converted-space"/>
              </w:rPr>
              <w:t> </w:t>
            </w:r>
            <w:r w:rsidRPr="004A5BFF">
              <w:rPr>
                <w:b/>
                <w:bCs/>
              </w:rPr>
              <w:t>Образец слайдов</w:t>
            </w:r>
            <w:r w:rsidRPr="004A5BFF">
              <w:rPr>
                <w:rStyle w:val="apple-converted-space"/>
              </w:rPr>
              <w:t> </w:t>
            </w:r>
            <w:r w:rsidRPr="004A5BFF">
              <w:t>видно, что в каждой области слайда содержится подсказка о том, что нужно делать для внесения тех или иных изменений в обр</w:t>
            </w:r>
            <w:r w:rsidRPr="004A5BFF">
              <w:t>а</w:t>
            </w:r>
            <w:r w:rsidRPr="004A5BFF">
              <w:t>зец. Все помещенные в образец элементы появятся на каждом слайде презентации, а внесенные изменения сразу же отразятся на всех остальных слайдах. Таким образом, в PowerPoint можно создать индивидуальный дизайн для определенного слайда и опред</w:t>
            </w:r>
            <w:r w:rsidRPr="004A5BFF">
              <w:t>е</w:t>
            </w:r>
            <w:r w:rsidRPr="004A5BFF">
              <w:t>лить элементы, которые должны быть одинаковыми для всех слайдов презентации.</w:t>
            </w:r>
          </w:p>
          <w:p w:rsidR="000B103B" w:rsidRPr="004A5BFF" w:rsidRDefault="000B103B" w:rsidP="000B103B">
            <w:pPr>
              <w:widowControl w:val="0"/>
              <w:ind w:firstLine="709"/>
              <w:contextualSpacing/>
              <w:jc w:val="both"/>
            </w:pPr>
            <w:r w:rsidRPr="004A5BFF">
              <w:t>В PowerPoint можно самим нарисовать графический объект любой степени сложности. Для рисования предназначена панель инструментов</w:t>
            </w:r>
            <w:r w:rsidRPr="004A5BFF">
              <w:rPr>
                <w:rStyle w:val="apple-converted-space"/>
              </w:rPr>
              <w:t> </w:t>
            </w:r>
            <w:r w:rsidRPr="004A5BFF">
              <w:rPr>
                <w:i/>
                <w:iCs/>
              </w:rPr>
              <w:t>Рисование</w:t>
            </w:r>
            <w:r w:rsidRPr="004A5BFF">
              <w:t>, которая появляе</w:t>
            </w:r>
            <w:r w:rsidRPr="004A5BFF">
              <w:t>т</w:t>
            </w:r>
            <w:r w:rsidRPr="004A5BFF">
              <w:t>ся на экране, если мы находимся в виде слайдов или в виде заметок. Назначение инстр</w:t>
            </w:r>
            <w:r w:rsidRPr="004A5BFF">
              <w:t>у</w:t>
            </w:r>
            <w:r w:rsidRPr="004A5BFF">
              <w:t>ментов этой панели хорошо знакомо нам из Microsoft Word.</w:t>
            </w:r>
          </w:p>
          <w:p w:rsidR="000B103B" w:rsidRPr="00962195" w:rsidRDefault="000B103B" w:rsidP="000B103B">
            <w:pPr>
              <w:widowControl w:val="0"/>
              <w:ind w:firstLine="709"/>
              <w:contextualSpacing/>
              <w:jc w:val="center"/>
            </w:pPr>
            <w:r w:rsidRPr="00962195">
              <w:rPr>
                <w:b/>
                <w:bCs/>
              </w:rPr>
              <w:t>Операции с элементами презентации</w:t>
            </w:r>
          </w:p>
          <w:p w:rsidR="000B103B" w:rsidRPr="00962195" w:rsidRDefault="000B103B" w:rsidP="000B103B">
            <w:pPr>
              <w:widowControl w:val="0"/>
              <w:ind w:firstLine="709"/>
              <w:contextualSpacing/>
              <w:jc w:val="both"/>
            </w:pPr>
            <w:r w:rsidRPr="00962195">
              <w:t>Как и любое приложение Windows, PowerPoint выполняет стандартные операции с документом - презентацией и его элементами - слайдами. Принципы этих операций такие же, как и в большинстве других приложений Windows, так как они являются реал</w:t>
            </w:r>
            <w:r w:rsidRPr="00962195">
              <w:t>и</w:t>
            </w:r>
            <w:r w:rsidRPr="00962195">
              <w:t>зацией стандарта графического интерфейса Windows. Например, перемещение по док</w:t>
            </w:r>
            <w:r w:rsidRPr="00962195">
              <w:t>у</w:t>
            </w:r>
            <w:r w:rsidRPr="00962195">
              <w:t>менту, т.е. переход от слайда к слайду, можно выполнять с помощью линеек прокрутки. Копирование, перемещение, удаление фрагментов документа (текста, рисунков, таблиц, слайдов) выполняются с помощью команд меню, кнопок на панелях инструментов. Как и в других приложениях Windows, в PowerPoint реализован метод «перетащить и ост</w:t>
            </w:r>
            <w:r w:rsidRPr="00962195">
              <w:t>а</w:t>
            </w:r>
            <w:r w:rsidRPr="00962195">
              <w:t>вить».</w:t>
            </w:r>
          </w:p>
          <w:p w:rsidR="000B103B" w:rsidRPr="00962195" w:rsidRDefault="000B103B" w:rsidP="000B103B">
            <w:pPr>
              <w:widowControl w:val="0"/>
              <w:ind w:firstLine="709"/>
              <w:contextualSpacing/>
              <w:jc w:val="both"/>
            </w:pPr>
            <w:r w:rsidRPr="00962195">
              <w:t>Поскольку слайды являются особыми объектами документа -презентации, им пр</w:t>
            </w:r>
            <w:r w:rsidRPr="00962195">
              <w:t>и</w:t>
            </w:r>
            <w:r w:rsidRPr="00962195">
              <w:t>сущи особые свойства:</w:t>
            </w:r>
          </w:p>
          <w:p w:rsidR="000B103B" w:rsidRPr="00B72A20" w:rsidRDefault="000B103B" w:rsidP="001B63C4">
            <w:pPr>
              <w:pStyle w:val="a9"/>
              <w:widowControl w:val="0"/>
              <w:numPr>
                <w:ilvl w:val="0"/>
                <w:numId w:val="7"/>
              </w:numPr>
              <w:ind w:left="0" w:firstLine="709"/>
              <w:jc w:val="both"/>
            </w:pPr>
            <w:r w:rsidRPr="00B72A20">
              <w:t>во-первых, каждый слайд может иметь свой вариант анимации, т.е. визуальный или звуковой эффект отображения слайда при показе презентации;</w:t>
            </w:r>
          </w:p>
          <w:p w:rsidR="000B103B" w:rsidRPr="00B72A20" w:rsidRDefault="000B103B" w:rsidP="001B63C4">
            <w:pPr>
              <w:pStyle w:val="a9"/>
              <w:widowControl w:val="0"/>
              <w:numPr>
                <w:ilvl w:val="0"/>
                <w:numId w:val="7"/>
              </w:numPr>
              <w:ind w:left="0" w:firstLine="709"/>
              <w:jc w:val="both"/>
            </w:pPr>
            <w:r w:rsidRPr="00B72A20">
              <w:t>во-вторых, слайд может иметь дополнительные свойства: время показа, слайд м</w:t>
            </w:r>
            <w:r w:rsidRPr="00B72A20">
              <w:t>о</w:t>
            </w:r>
            <w:r w:rsidRPr="00B72A20">
              <w:t>жет быть скрытым.</w:t>
            </w:r>
          </w:p>
          <w:p w:rsidR="000B103B" w:rsidRPr="00B43961" w:rsidRDefault="000B103B" w:rsidP="000B103B">
            <w:pPr>
              <w:pStyle w:val="1"/>
              <w:keepNext w:val="0"/>
              <w:widowControl w:val="0"/>
              <w:shd w:val="clear" w:color="auto" w:fill="FFFFFF"/>
              <w:spacing w:before="0" w:after="0"/>
              <w:ind w:firstLine="709"/>
              <w:contextualSpacing/>
              <w:jc w:val="center"/>
              <w:rPr>
                <w:rFonts w:ascii="Times New Roman" w:hAnsi="Times New Roman"/>
                <w:sz w:val="24"/>
                <w:szCs w:val="24"/>
                <w:shd w:val="clear" w:color="auto" w:fill="FFFFFF"/>
              </w:rPr>
            </w:pPr>
            <w:r>
              <w:rPr>
                <w:rFonts w:ascii="Times New Roman" w:hAnsi="Times New Roman"/>
                <w:sz w:val="24"/>
                <w:szCs w:val="24"/>
                <w:shd w:val="clear" w:color="auto" w:fill="FFFFFF"/>
              </w:rPr>
              <w:t>Г</w:t>
            </w:r>
            <w:r w:rsidRPr="00B43961">
              <w:rPr>
                <w:rFonts w:ascii="Times New Roman" w:hAnsi="Times New Roman"/>
                <w:sz w:val="24"/>
                <w:szCs w:val="24"/>
                <w:shd w:val="clear" w:color="auto" w:fill="FFFFFF"/>
              </w:rPr>
              <w:t>иперссылк</w:t>
            </w:r>
            <w:r>
              <w:rPr>
                <w:rFonts w:ascii="Times New Roman" w:hAnsi="Times New Roman"/>
                <w:sz w:val="24"/>
                <w:szCs w:val="24"/>
                <w:shd w:val="clear" w:color="auto" w:fill="FFFFFF"/>
              </w:rPr>
              <w:t>и в Р</w:t>
            </w:r>
            <w:r w:rsidRPr="00B43961">
              <w:rPr>
                <w:rFonts w:ascii="Times New Roman" w:hAnsi="Times New Roman"/>
                <w:sz w:val="24"/>
                <w:szCs w:val="24"/>
                <w:shd w:val="clear" w:color="auto" w:fill="FFFFFF"/>
              </w:rPr>
              <w:t>owerpoint</w:t>
            </w:r>
          </w:p>
          <w:p w:rsidR="000B103B" w:rsidRPr="00B43961" w:rsidRDefault="000B103B" w:rsidP="000B103B">
            <w:pPr>
              <w:pStyle w:val="ac"/>
              <w:widowControl w:val="0"/>
              <w:shd w:val="clear" w:color="auto" w:fill="FFFFFF"/>
              <w:spacing w:before="0" w:beforeAutospacing="0" w:after="0" w:afterAutospacing="0"/>
              <w:ind w:firstLine="709"/>
              <w:contextualSpacing/>
              <w:jc w:val="both"/>
              <w:rPr>
                <w:shd w:val="clear" w:color="auto" w:fill="FFFFFF"/>
              </w:rPr>
            </w:pPr>
            <w:r w:rsidRPr="00B43961">
              <w:rPr>
                <w:rStyle w:val="afd"/>
                <w:shd w:val="clear" w:color="auto" w:fill="FFFFFF"/>
              </w:rPr>
              <w:t>Гиперссылка</w:t>
            </w:r>
            <w:r>
              <w:rPr>
                <w:rStyle w:val="apple-converted-space"/>
                <w:shd w:val="clear" w:color="auto" w:fill="FFFFFF"/>
              </w:rPr>
              <w:t xml:space="preserve"> - </w:t>
            </w:r>
            <w:r w:rsidRPr="00B43961">
              <w:rPr>
                <w:shd w:val="clear" w:color="auto" w:fill="FFFFFF"/>
              </w:rPr>
              <w:t>это текст или рисунок, нажав на который, пользователь перемещ</w:t>
            </w:r>
            <w:r w:rsidRPr="00B43961">
              <w:rPr>
                <w:shd w:val="clear" w:color="auto" w:fill="FFFFFF"/>
              </w:rPr>
              <w:t>а</w:t>
            </w:r>
            <w:r w:rsidRPr="00B43961">
              <w:rPr>
                <w:shd w:val="clear" w:color="auto" w:fill="FFFFFF"/>
              </w:rPr>
              <w:t>ется на заданную страницу. Гиперссылка, используется при создании сайтов, в програ</w:t>
            </w:r>
            <w:r w:rsidRPr="00B43961">
              <w:rPr>
                <w:shd w:val="clear" w:color="auto" w:fill="FFFFFF"/>
              </w:rPr>
              <w:t>м</w:t>
            </w:r>
            <w:r w:rsidRPr="00B43961">
              <w:rPr>
                <w:shd w:val="clear" w:color="auto" w:fill="FFFFFF"/>
              </w:rPr>
              <w:t>ме Word, PowerPoint и т. д. На этой странице, вы сможете прочитать, как делать гипер</w:t>
            </w:r>
            <w:r w:rsidRPr="00B43961">
              <w:rPr>
                <w:shd w:val="clear" w:color="auto" w:fill="FFFFFF"/>
              </w:rPr>
              <w:t>с</w:t>
            </w:r>
            <w:r w:rsidRPr="00B43961">
              <w:rPr>
                <w:shd w:val="clear" w:color="auto" w:fill="FFFFFF"/>
              </w:rPr>
              <w:t>сылку в PowerPoint.</w:t>
            </w:r>
          </w:p>
          <w:p w:rsidR="000B103B" w:rsidRPr="00B43961" w:rsidRDefault="000B103B" w:rsidP="000B103B">
            <w:pPr>
              <w:pStyle w:val="ac"/>
              <w:widowControl w:val="0"/>
              <w:shd w:val="clear" w:color="auto" w:fill="FFFFFF"/>
              <w:spacing w:before="0" w:beforeAutospacing="0" w:after="0" w:afterAutospacing="0"/>
              <w:ind w:firstLine="709"/>
              <w:contextualSpacing/>
              <w:jc w:val="both"/>
              <w:rPr>
                <w:shd w:val="clear" w:color="auto" w:fill="FFFFFF"/>
              </w:rPr>
            </w:pPr>
            <w:r w:rsidRPr="00B43961">
              <w:rPr>
                <w:shd w:val="clear" w:color="auto" w:fill="FFFFFF"/>
              </w:rPr>
              <w:t>создайте необходимое количество слайдов, и в каждом пропишите заголовок. Затем выберите нужный слайд, где хотите создать гиперссылку, и выделите участок текста или рисунок. После выделения, перейдите во вкладку «вставка» - «гиперссылка».</w:t>
            </w:r>
          </w:p>
          <w:p w:rsidR="000B103B" w:rsidRPr="00B43961" w:rsidRDefault="005A0C66" w:rsidP="000B103B">
            <w:pPr>
              <w:pStyle w:val="ac"/>
              <w:widowControl w:val="0"/>
              <w:shd w:val="clear" w:color="auto" w:fill="FFFFFF"/>
              <w:spacing w:before="0" w:beforeAutospacing="0" w:after="0" w:afterAutospacing="0"/>
              <w:ind w:firstLine="709"/>
              <w:contextualSpacing/>
              <w:jc w:val="center"/>
              <w:rPr>
                <w:shd w:val="clear" w:color="auto" w:fill="FFFFFF"/>
              </w:rPr>
            </w:pPr>
            <w:r>
              <w:rPr>
                <w:noProof/>
                <w:shd w:val="clear" w:color="auto" w:fill="FFFFFF"/>
              </w:rPr>
              <w:drawing>
                <wp:inline distT="0" distB="0" distL="0" distR="0">
                  <wp:extent cx="3390900" cy="10096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90900" cy="1009650"/>
                          </a:xfrm>
                          <a:prstGeom prst="rect">
                            <a:avLst/>
                          </a:prstGeom>
                          <a:noFill/>
                          <a:ln>
                            <a:noFill/>
                          </a:ln>
                        </pic:spPr>
                      </pic:pic>
                    </a:graphicData>
                  </a:graphic>
                </wp:inline>
              </w:drawing>
            </w:r>
          </w:p>
          <w:p w:rsidR="000B103B" w:rsidRPr="00B43961" w:rsidRDefault="000B103B" w:rsidP="000B103B">
            <w:pPr>
              <w:pStyle w:val="ac"/>
              <w:widowControl w:val="0"/>
              <w:shd w:val="clear" w:color="auto" w:fill="FFFFFF"/>
              <w:spacing w:before="0" w:beforeAutospacing="0" w:after="0" w:afterAutospacing="0"/>
              <w:ind w:firstLine="709"/>
              <w:contextualSpacing/>
              <w:jc w:val="both"/>
              <w:rPr>
                <w:shd w:val="clear" w:color="auto" w:fill="FFFFFF"/>
              </w:rPr>
            </w:pPr>
            <w:r w:rsidRPr="00B43961">
              <w:rPr>
                <w:shd w:val="clear" w:color="auto" w:fill="FFFFFF"/>
              </w:rPr>
              <w:t>Появится окошечко, в котором производится настройка ссылки. Для того чтобы при нажатии появлялся сайт, в строку адрес, вписывайте адрес веб-страницы, и нажим</w:t>
            </w:r>
            <w:r w:rsidRPr="00B43961">
              <w:rPr>
                <w:shd w:val="clear" w:color="auto" w:fill="FFFFFF"/>
              </w:rPr>
              <w:t>а</w:t>
            </w:r>
            <w:r w:rsidRPr="00B43961">
              <w:rPr>
                <w:shd w:val="clear" w:color="auto" w:fill="FFFFFF"/>
              </w:rPr>
              <w:t>ете «ОК».</w:t>
            </w:r>
          </w:p>
          <w:p w:rsidR="000B103B" w:rsidRPr="00B43961" w:rsidRDefault="005A0C66" w:rsidP="000B103B">
            <w:pPr>
              <w:pStyle w:val="ac"/>
              <w:widowControl w:val="0"/>
              <w:shd w:val="clear" w:color="auto" w:fill="FFFFFF"/>
              <w:spacing w:before="0" w:beforeAutospacing="0" w:after="0" w:afterAutospacing="0"/>
              <w:ind w:firstLine="709"/>
              <w:contextualSpacing/>
              <w:jc w:val="center"/>
              <w:rPr>
                <w:shd w:val="clear" w:color="auto" w:fill="FFFFFF"/>
              </w:rPr>
            </w:pPr>
            <w:r>
              <w:rPr>
                <w:noProof/>
                <w:shd w:val="clear" w:color="auto" w:fill="FFFFFF"/>
              </w:rPr>
              <w:lastRenderedPageBreak/>
              <w:drawing>
                <wp:inline distT="0" distB="0" distL="0" distR="0">
                  <wp:extent cx="2838450" cy="17335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inline>
              </w:drawing>
            </w:r>
          </w:p>
          <w:p w:rsidR="000B103B" w:rsidRPr="00B43961" w:rsidRDefault="000B103B" w:rsidP="000B103B">
            <w:pPr>
              <w:pStyle w:val="ac"/>
              <w:widowControl w:val="0"/>
              <w:shd w:val="clear" w:color="auto" w:fill="FFFFFF"/>
              <w:spacing w:before="0" w:beforeAutospacing="0" w:after="0" w:afterAutospacing="0"/>
              <w:ind w:firstLine="709"/>
              <w:contextualSpacing/>
              <w:jc w:val="both"/>
              <w:rPr>
                <w:shd w:val="clear" w:color="auto" w:fill="FFFFFF"/>
              </w:rPr>
            </w:pPr>
            <w:r w:rsidRPr="00B43961">
              <w:rPr>
                <w:shd w:val="clear" w:color="auto" w:fill="FFFFFF"/>
              </w:rPr>
              <w:t>Если вам нужен переход с одного слайда на другой, то переходите в раздел «место в документе», выбираете заголовок нужного слайда и жмете «ОК».</w:t>
            </w:r>
          </w:p>
          <w:p w:rsidR="000B103B" w:rsidRPr="00B43961" w:rsidRDefault="005A0C66" w:rsidP="000B103B">
            <w:pPr>
              <w:pStyle w:val="ac"/>
              <w:widowControl w:val="0"/>
              <w:shd w:val="clear" w:color="auto" w:fill="FFFFFF"/>
              <w:spacing w:before="0" w:beforeAutospacing="0" w:after="0" w:afterAutospacing="0"/>
              <w:ind w:firstLine="709"/>
              <w:contextualSpacing/>
              <w:jc w:val="center"/>
              <w:rPr>
                <w:shd w:val="clear" w:color="auto" w:fill="FFFFFF"/>
              </w:rPr>
            </w:pPr>
            <w:r>
              <w:rPr>
                <w:noProof/>
                <w:shd w:val="clear" w:color="auto" w:fill="FFFFFF"/>
              </w:rPr>
              <w:drawing>
                <wp:inline distT="0" distB="0" distL="0" distR="0">
                  <wp:extent cx="2743200" cy="15240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43200" cy="1524000"/>
                          </a:xfrm>
                          <a:prstGeom prst="rect">
                            <a:avLst/>
                          </a:prstGeom>
                          <a:noFill/>
                          <a:ln>
                            <a:noFill/>
                          </a:ln>
                        </pic:spPr>
                      </pic:pic>
                    </a:graphicData>
                  </a:graphic>
                </wp:inline>
              </w:drawing>
            </w:r>
          </w:p>
          <w:p w:rsidR="000B103B" w:rsidRDefault="000B103B" w:rsidP="009B09F8">
            <w:pPr>
              <w:pStyle w:val="ac"/>
              <w:widowControl w:val="0"/>
              <w:shd w:val="clear" w:color="auto" w:fill="FFFFFF"/>
              <w:spacing w:before="0" w:beforeAutospacing="0" w:after="0" w:afterAutospacing="0"/>
              <w:ind w:firstLine="709"/>
              <w:contextualSpacing/>
              <w:jc w:val="both"/>
              <w:rPr>
                <w:shd w:val="clear" w:color="auto" w:fill="FFFFFF"/>
              </w:rPr>
            </w:pPr>
            <w:r w:rsidRPr="00B43961">
              <w:rPr>
                <w:shd w:val="clear" w:color="auto" w:fill="FFFFFF"/>
              </w:rPr>
              <w:t>Когда все настройки сделаны, переходите во вкладку «показ слайдов» - «с начала» и проверяете работоспособность ссылок</w:t>
            </w:r>
            <w:r>
              <w:rPr>
                <w:shd w:val="clear" w:color="auto" w:fill="FFFFFF"/>
              </w:rPr>
              <w:t>.</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Презентация как инструмент визуализации</w:t>
            </w:r>
            <w:r w:rsidRPr="009B09F8">
              <w:t xml:space="preserve"> В лесном хозяйстве презентация — это не просто набор слайдов, а инструмент для:</w:t>
            </w:r>
          </w:p>
          <w:p w:rsidR="009B09F8" w:rsidRPr="009B09F8" w:rsidRDefault="009B09F8" w:rsidP="001B63C4">
            <w:pPr>
              <w:numPr>
                <w:ilvl w:val="0"/>
                <w:numId w:val="131"/>
              </w:numPr>
              <w:ind w:left="0" w:firstLine="709"/>
              <w:jc w:val="both"/>
            </w:pPr>
            <w:r w:rsidRPr="009B09F8">
              <w:rPr>
                <w:b/>
                <w:bCs/>
              </w:rPr>
              <w:t>Защиты проекта:</w:t>
            </w:r>
            <w:r w:rsidRPr="009B09F8">
              <w:t xml:space="preserve"> Обоснование проекта лесовосстановления или создания лесопарка.</w:t>
            </w:r>
          </w:p>
          <w:p w:rsidR="009B09F8" w:rsidRPr="009B09F8" w:rsidRDefault="009B09F8" w:rsidP="001B63C4">
            <w:pPr>
              <w:numPr>
                <w:ilvl w:val="0"/>
                <w:numId w:val="131"/>
              </w:numPr>
              <w:ind w:left="0" w:firstLine="709"/>
              <w:jc w:val="both"/>
            </w:pPr>
            <w:r w:rsidRPr="009B09F8">
              <w:rPr>
                <w:b/>
                <w:bCs/>
              </w:rPr>
              <w:t>Отчетности:</w:t>
            </w:r>
            <w:r w:rsidRPr="009B09F8">
              <w:t xml:space="preserve"> Демонстрация результатов мониторинга руководству.</w:t>
            </w:r>
          </w:p>
          <w:p w:rsidR="009B09F8" w:rsidRPr="009B09F8" w:rsidRDefault="009B09F8" w:rsidP="001B63C4">
            <w:pPr>
              <w:numPr>
                <w:ilvl w:val="0"/>
                <w:numId w:val="131"/>
              </w:numPr>
              <w:ind w:left="0" w:firstLine="709"/>
              <w:jc w:val="both"/>
            </w:pPr>
            <w:r w:rsidRPr="009B09F8">
              <w:rPr>
                <w:b/>
                <w:bCs/>
              </w:rPr>
              <w:t>Просвещения:</w:t>
            </w:r>
            <w:r w:rsidRPr="009B09F8">
              <w:t xml:space="preserve"> Проведение лекций для населения о правилах поведения в лесу.</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2. Ключевые элементы эффективной презентации</w:t>
            </w:r>
          </w:p>
          <w:p w:rsidR="009B09F8" w:rsidRPr="009B09F8" w:rsidRDefault="009B09F8" w:rsidP="001B63C4">
            <w:pPr>
              <w:numPr>
                <w:ilvl w:val="0"/>
                <w:numId w:val="132"/>
              </w:numPr>
              <w:ind w:left="0" w:firstLine="709"/>
              <w:jc w:val="both"/>
            </w:pPr>
            <w:r w:rsidRPr="009B09F8">
              <w:rPr>
                <w:b/>
                <w:bCs/>
              </w:rPr>
              <w:t>Структура:</w:t>
            </w:r>
            <w:r w:rsidRPr="009B09F8">
              <w:t xml:space="preserve"> Логичная последовательность слайдов (Титульный -&gt; Проблематика -&gt; Данные -&gt; Анализ -&gt; Выводы -&gt; Рекомендации).</w:t>
            </w:r>
          </w:p>
          <w:p w:rsidR="009B09F8" w:rsidRPr="009B09F8" w:rsidRDefault="009B09F8" w:rsidP="001B63C4">
            <w:pPr>
              <w:numPr>
                <w:ilvl w:val="0"/>
                <w:numId w:val="132"/>
              </w:numPr>
              <w:ind w:left="0" w:firstLine="709"/>
              <w:jc w:val="both"/>
            </w:pPr>
            <w:r w:rsidRPr="009B09F8">
              <w:rPr>
                <w:b/>
                <w:bCs/>
              </w:rPr>
              <w:t>Визуализация данных:</w:t>
            </w:r>
            <w:r w:rsidRPr="009B09F8">
              <w:t xml:space="preserve"> Замена таблиц графиками и диаграммами.</w:t>
            </w:r>
          </w:p>
          <w:p w:rsidR="009B09F8" w:rsidRPr="009B09F8" w:rsidRDefault="009B09F8" w:rsidP="001B63C4">
            <w:pPr>
              <w:numPr>
                <w:ilvl w:val="0"/>
                <w:numId w:val="132"/>
              </w:numPr>
              <w:ind w:left="0" w:firstLine="709"/>
              <w:jc w:val="both"/>
            </w:pPr>
            <w:r w:rsidRPr="009B09F8">
              <w:rPr>
                <w:b/>
                <w:bCs/>
              </w:rPr>
              <w:t>Мультимедиа:</w:t>
            </w:r>
            <w:r w:rsidRPr="009B09F8">
              <w:t xml:space="preserve"> Использование фотографий, схем и, при необходимости, видео/аудио для усиления эффекта.</w:t>
            </w:r>
          </w:p>
          <w:p w:rsidR="009B09F8" w:rsidRPr="009B09F8" w:rsidRDefault="009B09F8" w:rsidP="001B63C4">
            <w:pPr>
              <w:numPr>
                <w:ilvl w:val="0"/>
                <w:numId w:val="132"/>
              </w:numPr>
              <w:ind w:left="0" w:firstLine="709"/>
              <w:jc w:val="both"/>
            </w:pPr>
            <w:r w:rsidRPr="009B09F8">
              <w:rPr>
                <w:b/>
                <w:bCs/>
              </w:rPr>
              <w:t>Минимализм текста:</w:t>
            </w:r>
            <w:r w:rsidRPr="009B09F8">
              <w:t xml:space="preserve"> Слайд — это опора для вашего рассказа, а не текст доклада. Правило 6x6: не более 6 строк по 6 слов.</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3. Инструменты PowerPoint для лесного хозяйства</w:t>
            </w:r>
          </w:p>
          <w:p w:rsidR="009B09F8" w:rsidRPr="009B09F8" w:rsidRDefault="009B09F8" w:rsidP="001B63C4">
            <w:pPr>
              <w:numPr>
                <w:ilvl w:val="0"/>
                <w:numId w:val="133"/>
              </w:numPr>
              <w:ind w:left="0" w:firstLine="709"/>
              <w:jc w:val="both"/>
            </w:pPr>
            <w:r w:rsidRPr="009B09F8">
              <w:rPr>
                <w:b/>
                <w:bCs/>
              </w:rPr>
              <w:t>SmartArt:</w:t>
            </w:r>
            <w:r w:rsidRPr="009B09F8">
              <w:t xml:space="preserve"> Для построения иерархий (структура управления лесничеством), процессов (алгоритм тушения пожара) и циклов (жизненный цикл леса).</w:t>
            </w:r>
          </w:p>
          <w:p w:rsidR="009B09F8" w:rsidRPr="009B09F8" w:rsidRDefault="009B09F8" w:rsidP="001B63C4">
            <w:pPr>
              <w:numPr>
                <w:ilvl w:val="0"/>
                <w:numId w:val="133"/>
              </w:numPr>
              <w:ind w:left="0" w:firstLine="709"/>
              <w:jc w:val="both"/>
            </w:pPr>
            <w:r w:rsidRPr="009B09F8">
              <w:rPr>
                <w:b/>
                <w:bCs/>
              </w:rPr>
              <w:t>Диаграммы:</w:t>
            </w:r>
            <w:r w:rsidRPr="009B09F8">
              <w:t xml:space="preserve"> Для визуализации динамики (графики) и структуры (круговые диаграммы).</w:t>
            </w:r>
          </w:p>
          <w:p w:rsidR="009B09F8" w:rsidRPr="009B09F8" w:rsidRDefault="009B09F8" w:rsidP="001B63C4">
            <w:pPr>
              <w:numPr>
                <w:ilvl w:val="0"/>
                <w:numId w:val="133"/>
              </w:numPr>
              <w:ind w:left="0" w:firstLine="709"/>
              <w:jc w:val="both"/>
            </w:pPr>
            <w:r w:rsidRPr="009B09F8">
              <w:rPr>
                <w:b/>
                <w:bCs/>
              </w:rPr>
              <w:t>Работа с изображениями:</w:t>
            </w:r>
            <w:r w:rsidRPr="009B09F8">
              <w:t xml:space="preserve"> Обрезка, коррекция яркости/контрастности (чтобы сделать фото более четким), наложение стилей для единообразия.</w:t>
            </w:r>
          </w:p>
          <w:p w:rsidR="009B09F8" w:rsidRPr="009B09F8" w:rsidRDefault="009B09F8" w:rsidP="009B09F8">
            <w:pPr>
              <w:ind w:firstLine="709"/>
              <w:jc w:val="both"/>
            </w:pPr>
          </w:p>
          <w:p w:rsidR="009B09F8" w:rsidRPr="009B09F8" w:rsidRDefault="009B09F8" w:rsidP="009B09F8">
            <w:pPr>
              <w:pStyle w:val="3"/>
              <w:spacing w:before="0" w:after="0"/>
              <w:ind w:firstLine="709"/>
              <w:jc w:val="both"/>
              <w:rPr>
                <w:rFonts w:ascii="Times New Roman" w:hAnsi="Times New Roman"/>
                <w:sz w:val="24"/>
                <w:szCs w:val="24"/>
              </w:rPr>
            </w:pPr>
            <w:r w:rsidRPr="009B09F8">
              <w:rPr>
                <w:rFonts w:ascii="Times New Roman" w:hAnsi="Times New Roman"/>
                <w:sz w:val="24"/>
                <w:szCs w:val="24"/>
              </w:rPr>
              <w:t>Практические задания</w:t>
            </w:r>
          </w:p>
          <w:p w:rsidR="009B09F8" w:rsidRPr="009B09F8" w:rsidRDefault="009B09F8" w:rsidP="009B09F8">
            <w:pPr>
              <w:pStyle w:val="4"/>
              <w:spacing w:before="0" w:after="0"/>
              <w:ind w:firstLine="709"/>
              <w:jc w:val="both"/>
              <w:rPr>
                <w:sz w:val="24"/>
                <w:szCs w:val="24"/>
              </w:rPr>
            </w:pPr>
            <w:r w:rsidRPr="009B09F8">
              <w:rPr>
                <w:sz w:val="24"/>
                <w:szCs w:val="24"/>
              </w:rPr>
              <w:t>Задание 1. Создание структуры презентации</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Цель:</w:t>
            </w:r>
            <w:r w:rsidRPr="009B09F8">
              <w:t xml:space="preserve"> Спланировать и создать базовую структуру презентации по теме «Результаты мониторинга лесопарковой зоны "Сосновая роща"».</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Ход работы:</w:t>
            </w:r>
          </w:p>
          <w:p w:rsidR="009B09F8" w:rsidRPr="009B09F8" w:rsidRDefault="009B09F8" w:rsidP="001B63C4">
            <w:pPr>
              <w:numPr>
                <w:ilvl w:val="0"/>
                <w:numId w:val="134"/>
              </w:numPr>
              <w:ind w:left="0" w:firstLine="709"/>
              <w:jc w:val="both"/>
            </w:pPr>
            <w:r w:rsidRPr="009B09F8">
              <w:t>Откройте MS PowerPoint и создайте новую пустую презентацию.</w:t>
            </w:r>
          </w:p>
          <w:p w:rsidR="009B09F8" w:rsidRPr="009B09F8" w:rsidRDefault="009B09F8" w:rsidP="001B63C4">
            <w:pPr>
              <w:numPr>
                <w:ilvl w:val="0"/>
                <w:numId w:val="134"/>
              </w:numPr>
              <w:ind w:left="0" w:firstLine="709"/>
              <w:jc w:val="both"/>
            </w:pPr>
            <w:r w:rsidRPr="009B09F8">
              <w:lastRenderedPageBreak/>
              <w:t>На первом слайде выберите макет «Титульный слайд».</w:t>
            </w:r>
          </w:p>
          <w:p w:rsidR="009B09F8" w:rsidRPr="009B09F8" w:rsidRDefault="009B09F8" w:rsidP="001B63C4">
            <w:pPr>
              <w:numPr>
                <w:ilvl w:val="0"/>
                <w:numId w:val="134"/>
              </w:numPr>
              <w:ind w:left="0" w:firstLine="709"/>
              <w:jc w:val="both"/>
            </w:pPr>
            <w:r w:rsidRPr="009B09F8">
              <w:t>Заполните поля:</w:t>
            </w:r>
          </w:p>
          <w:p w:rsidR="009B09F8" w:rsidRPr="009B09F8" w:rsidRDefault="009B09F8" w:rsidP="009B09F8">
            <w:pPr>
              <w:ind w:left="709"/>
              <w:jc w:val="both"/>
            </w:pPr>
            <w:r w:rsidRPr="009B09F8">
              <w:t>Заголовок: «Результаты мониторинга лесопарковой зоны "Сосновая роща"».</w:t>
            </w:r>
          </w:p>
          <w:p w:rsidR="009B09F8" w:rsidRPr="009B09F8" w:rsidRDefault="009B09F8" w:rsidP="009B09F8">
            <w:pPr>
              <w:ind w:left="709"/>
              <w:jc w:val="both"/>
            </w:pPr>
            <w:r w:rsidRPr="009B09F8">
              <w:t>Подзаголовок: «Подготовил: [Ваши ФИО], группа [Номер группы]».</w:t>
            </w:r>
          </w:p>
          <w:p w:rsidR="009B09F8" w:rsidRPr="009B09F8" w:rsidRDefault="009B09F8" w:rsidP="001B63C4">
            <w:pPr>
              <w:numPr>
                <w:ilvl w:val="0"/>
                <w:numId w:val="134"/>
              </w:numPr>
              <w:ind w:left="0" w:firstLine="709"/>
              <w:jc w:val="both"/>
            </w:pPr>
            <w:r w:rsidRPr="009B09F8">
              <w:t>Создайте следующие слайды с макетом «Заголовок и объект»:</w:t>
            </w:r>
          </w:p>
          <w:p w:rsidR="009B09F8" w:rsidRPr="009B09F8" w:rsidRDefault="009B09F8" w:rsidP="009B09F8">
            <w:pPr>
              <w:ind w:left="709"/>
              <w:jc w:val="both"/>
            </w:pPr>
            <w:r w:rsidRPr="009B09F8">
              <w:t>Слайд 2: «Цель и задачи мониторинга».</w:t>
            </w:r>
          </w:p>
          <w:p w:rsidR="009B09F8" w:rsidRPr="009B09F8" w:rsidRDefault="009B09F8" w:rsidP="009B09F8">
            <w:pPr>
              <w:ind w:left="709"/>
              <w:jc w:val="both"/>
            </w:pPr>
            <w:r w:rsidRPr="009B09F8">
              <w:t>Слайд 3: «Характеристика лесного фонда» (здесь будет таблица).</w:t>
            </w:r>
          </w:p>
          <w:p w:rsidR="009B09F8" w:rsidRPr="009B09F8" w:rsidRDefault="009B09F8" w:rsidP="009B09F8">
            <w:pPr>
              <w:ind w:left="709"/>
              <w:jc w:val="both"/>
            </w:pPr>
            <w:r w:rsidRPr="009B09F8">
              <w:t>Слайд 4: «Динамика санитарного состояния» (здесь будет график).</w:t>
            </w:r>
          </w:p>
          <w:p w:rsidR="009B09F8" w:rsidRPr="009B09F8" w:rsidRDefault="009B09F8" w:rsidP="009B09F8">
            <w:pPr>
              <w:ind w:left="709"/>
              <w:jc w:val="both"/>
            </w:pPr>
            <w:r w:rsidRPr="009B09F8">
              <w:t>Слайд 5: «Фотофиксация нарушений» (здесь будут фото).</w:t>
            </w:r>
          </w:p>
          <w:p w:rsidR="009B09F8" w:rsidRPr="009B09F8" w:rsidRDefault="009B09F8" w:rsidP="009B09F8">
            <w:pPr>
              <w:ind w:left="709"/>
              <w:jc w:val="both"/>
            </w:pPr>
            <w:r w:rsidRPr="009B09F8">
              <w:t>Слайд 6: «Выводы и рекомендации».</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Презентация состоит из 6 слайдов с логичной структурой. На каждом слайде есть заголовок, соответствующий его содержанию. Пустые места для объектов (таблицы, графика, фото) обозначены стандартными заглушками PowerPoint.</w:t>
            </w:r>
          </w:p>
          <w:p w:rsidR="009B09F8" w:rsidRPr="009B09F8" w:rsidRDefault="009B09F8" w:rsidP="009B09F8">
            <w:pPr>
              <w:pStyle w:val="4"/>
              <w:spacing w:before="0" w:after="0"/>
              <w:ind w:firstLine="709"/>
              <w:jc w:val="both"/>
              <w:rPr>
                <w:sz w:val="24"/>
                <w:szCs w:val="24"/>
              </w:rPr>
            </w:pPr>
            <w:r w:rsidRPr="009B09F8">
              <w:rPr>
                <w:sz w:val="24"/>
                <w:szCs w:val="24"/>
              </w:rPr>
              <w:t>Задание 2. Визуализация данных с помощью диаграмм</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Цель:</w:t>
            </w:r>
            <w:r w:rsidRPr="009B09F8">
              <w:t xml:space="preserve"> Создать график, иллюстрирующий динамику состояния леса.</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Ход работы:</w:t>
            </w:r>
          </w:p>
          <w:p w:rsidR="009B09F8" w:rsidRPr="009B09F8" w:rsidRDefault="009B09F8" w:rsidP="001B63C4">
            <w:pPr>
              <w:numPr>
                <w:ilvl w:val="0"/>
                <w:numId w:val="135"/>
              </w:numPr>
              <w:ind w:left="0" w:firstLine="709"/>
              <w:jc w:val="both"/>
            </w:pPr>
            <w:r w:rsidRPr="009B09F8">
              <w:t>Перейдите на Слайд 4 («Динамика санитарного состояния»).</w:t>
            </w:r>
          </w:p>
          <w:p w:rsidR="009B09F8" w:rsidRPr="009B09F8" w:rsidRDefault="009B09F8" w:rsidP="001B63C4">
            <w:pPr>
              <w:numPr>
                <w:ilvl w:val="0"/>
                <w:numId w:val="135"/>
              </w:numPr>
              <w:ind w:left="0" w:firstLine="709"/>
              <w:jc w:val="both"/>
            </w:pPr>
            <w:r w:rsidRPr="009B09F8">
              <w:t>Нажмите на иконку «Вставить диаграмму» (столбчатая диаграмма).</w:t>
            </w:r>
          </w:p>
          <w:p w:rsidR="009B09F8" w:rsidRPr="009B09F8" w:rsidRDefault="009B09F8" w:rsidP="001B63C4">
            <w:pPr>
              <w:numPr>
                <w:ilvl w:val="0"/>
                <w:numId w:val="135"/>
              </w:numPr>
              <w:ind w:left="0" w:firstLine="709"/>
              <w:jc w:val="both"/>
            </w:pPr>
            <w:r w:rsidRPr="009B09F8">
              <w:t>В открывшейся таблице Excel введите следующие данные:</w:t>
            </w:r>
          </w:p>
          <w:p w:rsidR="009B09F8" w:rsidRPr="009B09F8" w:rsidRDefault="009B09F8" w:rsidP="009B09F8">
            <w:pPr>
              <w:ind w:left="709"/>
              <w:jc w:val="both"/>
            </w:pPr>
            <w:r w:rsidRPr="009B09F8">
              <w:t xml:space="preserve">Столбец A (Категории): </w:t>
            </w:r>
            <w:r w:rsidRPr="009B09F8">
              <w:rPr>
                <w:rStyle w:val="HTML1"/>
                <w:rFonts w:ascii="Times New Roman" w:eastAsia="Calibri" w:hAnsi="Times New Roman" w:cs="Times New Roman"/>
                <w:sz w:val="24"/>
                <w:szCs w:val="24"/>
              </w:rPr>
              <w:t>2023</w:t>
            </w:r>
            <w:r w:rsidRPr="009B09F8">
              <w:t xml:space="preserve">, </w:t>
            </w:r>
            <w:r w:rsidRPr="009B09F8">
              <w:rPr>
                <w:rStyle w:val="HTML1"/>
                <w:rFonts w:ascii="Times New Roman" w:eastAsia="Calibri" w:hAnsi="Times New Roman" w:cs="Times New Roman"/>
                <w:sz w:val="24"/>
                <w:szCs w:val="24"/>
              </w:rPr>
              <w:t>2024</w:t>
            </w:r>
            <w:r w:rsidRPr="009B09F8">
              <w:t xml:space="preserve">, </w:t>
            </w:r>
            <w:r w:rsidRPr="009B09F8">
              <w:rPr>
                <w:rStyle w:val="HTML1"/>
                <w:rFonts w:ascii="Times New Roman" w:eastAsia="Calibri" w:hAnsi="Times New Roman" w:cs="Times New Roman"/>
                <w:sz w:val="24"/>
                <w:szCs w:val="24"/>
              </w:rPr>
              <w:t>2025</w:t>
            </w:r>
            <w:r w:rsidRPr="009B09F8">
              <w:t>.</w:t>
            </w:r>
          </w:p>
          <w:p w:rsidR="009B09F8" w:rsidRPr="009B09F8" w:rsidRDefault="009B09F8" w:rsidP="009B09F8">
            <w:pPr>
              <w:ind w:left="709"/>
              <w:jc w:val="both"/>
            </w:pPr>
            <w:r w:rsidRPr="009B09F8">
              <w:t xml:space="preserve">Столбец B (Значения): </w:t>
            </w:r>
            <w:r w:rsidRPr="009B09F8">
              <w:rPr>
                <w:rStyle w:val="HTML1"/>
                <w:rFonts w:ascii="Times New Roman" w:eastAsia="Calibri" w:hAnsi="Times New Roman" w:cs="Times New Roman"/>
                <w:sz w:val="24"/>
                <w:szCs w:val="24"/>
              </w:rPr>
              <w:t>15</w:t>
            </w:r>
            <w:r w:rsidRPr="009B09F8">
              <w:t xml:space="preserve">, </w:t>
            </w:r>
            <w:r w:rsidRPr="009B09F8">
              <w:rPr>
                <w:rStyle w:val="HTML1"/>
                <w:rFonts w:ascii="Times New Roman" w:eastAsia="Calibri" w:hAnsi="Times New Roman" w:cs="Times New Roman"/>
                <w:sz w:val="24"/>
                <w:szCs w:val="24"/>
              </w:rPr>
              <w:t>25</w:t>
            </w:r>
            <w:r w:rsidRPr="009B09F8">
              <w:t xml:space="preserve">, </w:t>
            </w:r>
            <w:r w:rsidRPr="009B09F8">
              <w:rPr>
                <w:rStyle w:val="HTML1"/>
                <w:rFonts w:ascii="Times New Roman" w:eastAsia="Calibri" w:hAnsi="Times New Roman" w:cs="Times New Roman"/>
                <w:sz w:val="24"/>
                <w:szCs w:val="24"/>
              </w:rPr>
              <w:t>18</w:t>
            </w:r>
            <w:r w:rsidRPr="009B09F8">
              <w:t xml:space="preserve"> (это условный % поврежденных деревьев).</w:t>
            </w:r>
          </w:p>
          <w:p w:rsidR="009B09F8" w:rsidRPr="009B09F8" w:rsidRDefault="009B09F8" w:rsidP="001B63C4">
            <w:pPr>
              <w:numPr>
                <w:ilvl w:val="0"/>
                <w:numId w:val="135"/>
              </w:numPr>
              <w:ind w:left="0" w:firstLine="709"/>
              <w:jc w:val="both"/>
            </w:pPr>
            <w:r w:rsidRPr="009B09F8">
              <w:t>Закройте Excel. Диаграмма появится на слайде.</w:t>
            </w:r>
          </w:p>
          <w:p w:rsidR="009B09F8" w:rsidRPr="009B09F8" w:rsidRDefault="009B09F8" w:rsidP="001B63C4">
            <w:pPr>
              <w:numPr>
                <w:ilvl w:val="0"/>
                <w:numId w:val="135"/>
              </w:numPr>
              <w:ind w:left="0" w:firstLine="709"/>
              <w:jc w:val="both"/>
            </w:pPr>
            <w:r w:rsidRPr="009B09F8">
              <w:t>Отформатируйте диаграмму:</w:t>
            </w:r>
          </w:p>
          <w:p w:rsidR="009B09F8" w:rsidRPr="009B09F8" w:rsidRDefault="009B09F8" w:rsidP="009B09F8">
            <w:pPr>
              <w:ind w:left="709"/>
              <w:jc w:val="both"/>
            </w:pPr>
            <w:r w:rsidRPr="009B09F8">
              <w:t>Добавьте название диаграммы: «Динамика поврежденных деревьев, %».</w:t>
            </w:r>
          </w:p>
          <w:p w:rsidR="009B09F8" w:rsidRPr="009B09F8" w:rsidRDefault="009B09F8" w:rsidP="009B09F8">
            <w:pPr>
              <w:ind w:left="709"/>
              <w:jc w:val="both"/>
            </w:pPr>
            <w:r w:rsidRPr="009B09F8">
              <w:t>Добавьте подписи данных над каждым столбцом.</w:t>
            </w:r>
          </w:p>
          <w:p w:rsidR="009B09F8" w:rsidRPr="009B09F8" w:rsidRDefault="009B09F8" w:rsidP="009B09F8">
            <w:pPr>
              <w:ind w:left="709"/>
              <w:jc w:val="both"/>
            </w:pPr>
            <w:r w:rsidRPr="009B09F8">
              <w:t>Измените цвет столбцов на зеленый/желтый/красный для наглядности.</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На слайде построен столбчатый график, показывающий рост и спад повреждений по годам. График имеет четкое название, подписи к осям и значения над каждым столбцом. Цветовая гамма соответствует теме.</w:t>
            </w:r>
          </w:p>
          <w:p w:rsidR="009B09F8" w:rsidRPr="009B09F8" w:rsidRDefault="009B09F8" w:rsidP="009B09F8">
            <w:pPr>
              <w:pStyle w:val="4"/>
              <w:spacing w:before="0" w:after="0"/>
              <w:ind w:firstLine="709"/>
              <w:jc w:val="both"/>
              <w:rPr>
                <w:sz w:val="24"/>
                <w:szCs w:val="24"/>
              </w:rPr>
            </w:pPr>
            <w:r w:rsidRPr="009B09F8">
              <w:rPr>
                <w:sz w:val="24"/>
                <w:szCs w:val="24"/>
              </w:rPr>
              <w:t>Задание 3. Использование SmartArt для структурирования информации</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Цель:</w:t>
            </w:r>
            <w:r w:rsidRPr="009B09F8">
              <w:t xml:space="preserve"> Создать схему-иерархию на основе данных о структуре управления.</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Ход работы:</w:t>
            </w:r>
          </w:p>
          <w:p w:rsidR="009B09F8" w:rsidRPr="009B09F8" w:rsidRDefault="009B09F8" w:rsidP="001B63C4">
            <w:pPr>
              <w:numPr>
                <w:ilvl w:val="0"/>
                <w:numId w:val="136"/>
              </w:numPr>
              <w:ind w:left="0" w:firstLine="709"/>
              <w:jc w:val="both"/>
            </w:pPr>
            <w:r w:rsidRPr="009B09F8">
              <w:t>Перейдите на Слайд 2 («Цель и задачи мониторинга»).</w:t>
            </w:r>
          </w:p>
          <w:p w:rsidR="009B09F8" w:rsidRPr="009B09F8" w:rsidRDefault="009B09F8" w:rsidP="001B63C4">
            <w:pPr>
              <w:numPr>
                <w:ilvl w:val="0"/>
                <w:numId w:val="136"/>
              </w:numPr>
              <w:ind w:left="0" w:firstLine="709"/>
              <w:jc w:val="both"/>
            </w:pPr>
            <w:r w:rsidRPr="009B09F8">
              <w:t xml:space="preserve">Нажмите </w:t>
            </w:r>
            <w:r w:rsidRPr="009B09F8">
              <w:rPr>
                <w:b/>
                <w:bCs/>
              </w:rPr>
              <w:t>Вставка</w:t>
            </w:r>
            <w:r w:rsidRPr="009B09F8">
              <w:t xml:space="preserve"> -&gt; </w:t>
            </w:r>
            <w:r w:rsidRPr="009B09F8">
              <w:rPr>
                <w:b/>
                <w:bCs/>
              </w:rPr>
              <w:t>SmartArt</w:t>
            </w:r>
            <w:r w:rsidRPr="009B09F8">
              <w:t>.</w:t>
            </w:r>
          </w:p>
          <w:p w:rsidR="009B09F8" w:rsidRPr="009B09F8" w:rsidRDefault="009B09F8" w:rsidP="001B63C4">
            <w:pPr>
              <w:numPr>
                <w:ilvl w:val="0"/>
                <w:numId w:val="136"/>
              </w:numPr>
              <w:ind w:left="0" w:firstLine="709"/>
              <w:jc w:val="both"/>
            </w:pPr>
            <w:r w:rsidRPr="009B09F8">
              <w:t>В списке выберите «Иерархия» и выберите макет «Организационная диаграмма».</w:t>
            </w:r>
          </w:p>
          <w:p w:rsidR="009B09F8" w:rsidRPr="009B09F8" w:rsidRDefault="009B09F8" w:rsidP="001B63C4">
            <w:pPr>
              <w:numPr>
                <w:ilvl w:val="0"/>
                <w:numId w:val="136"/>
              </w:numPr>
              <w:ind w:left="0" w:firstLine="709"/>
              <w:jc w:val="both"/>
            </w:pPr>
            <w:r w:rsidRPr="009B09F8">
              <w:t>Введите следующие данные в структуру:</w:t>
            </w:r>
          </w:p>
          <w:p w:rsidR="009B09F8" w:rsidRPr="009B09F8" w:rsidRDefault="009B09F8" w:rsidP="009B09F8">
            <w:pPr>
              <w:ind w:left="709"/>
              <w:jc w:val="both"/>
            </w:pPr>
            <w:r w:rsidRPr="009B09F8">
              <w:t xml:space="preserve">Верхний уровень: </w:t>
            </w:r>
            <w:r w:rsidRPr="009B09F8">
              <w:rPr>
                <w:rStyle w:val="HTML1"/>
                <w:rFonts w:ascii="Times New Roman" w:eastAsia="Calibri" w:hAnsi="Times New Roman" w:cs="Times New Roman"/>
                <w:sz w:val="24"/>
                <w:szCs w:val="24"/>
              </w:rPr>
              <w:t>Лесничество "Сосновское"</w:t>
            </w:r>
          </w:p>
          <w:p w:rsidR="009B09F8" w:rsidRPr="009B09F8" w:rsidRDefault="009B09F8" w:rsidP="009B09F8">
            <w:pPr>
              <w:ind w:left="709"/>
              <w:jc w:val="both"/>
            </w:pPr>
            <w:r w:rsidRPr="009B09F8">
              <w:t xml:space="preserve">Второй уровень: </w:t>
            </w:r>
            <w:r w:rsidRPr="009B09F8">
              <w:rPr>
                <w:rStyle w:val="HTML1"/>
                <w:rFonts w:ascii="Times New Roman" w:eastAsia="Calibri" w:hAnsi="Times New Roman" w:cs="Times New Roman"/>
                <w:sz w:val="24"/>
                <w:szCs w:val="24"/>
              </w:rPr>
              <w:t>Заведующий</w:t>
            </w:r>
            <w:r w:rsidRPr="009B09F8">
              <w:t xml:space="preserve">, </w:t>
            </w:r>
            <w:r w:rsidRPr="009B09F8">
              <w:rPr>
                <w:rStyle w:val="HTML1"/>
                <w:rFonts w:ascii="Times New Roman" w:eastAsia="Calibri" w:hAnsi="Times New Roman" w:cs="Times New Roman"/>
                <w:sz w:val="24"/>
                <w:szCs w:val="24"/>
              </w:rPr>
              <w:t>Инженер лесного хозяйства</w:t>
            </w:r>
          </w:p>
          <w:p w:rsidR="009B09F8" w:rsidRPr="009B09F8" w:rsidRDefault="009B09F8" w:rsidP="009B09F8">
            <w:pPr>
              <w:ind w:left="709"/>
              <w:jc w:val="both"/>
            </w:pPr>
            <w:r w:rsidRPr="009B09F8">
              <w:t xml:space="preserve">Третий уровень (под Инженером): </w:t>
            </w:r>
            <w:r w:rsidRPr="009B09F8">
              <w:rPr>
                <w:rStyle w:val="HTML1"/>
                <w:rFonts w:ascii="Times New Roman" w:eastAsia="Calibri" w:hAnsi="Times New Roman" w:cs="Times New Roman"/>
                <w:sz w:val="24"/>
                <w:szCs w:val="24"/>
              </w:rPr>
              <w:t>Мастера леса</w:t>
            </w:r>
            <w:r w:rsidRPr="009B09F8">
              <w:t xml:space="preserve">, </w:t>
            </w:r>
            <w:r w:rsidRPr="009B09F8">
              <w:rPr>
                <w:rStyle w:val="HTML1"/>
                <w:rFonts w:ascii="Times New Roman" w:eastAsia="Calibri" w:hAnsi="Times New Roman" w:cs="Times New Roman"/>
                <w:sz w:val="24"/>
                <w:szCs w:val="24"/>
              </w:rPr>
              <w:t>Лесники</w:t>
            </w:r>
          </w:p>
          <w:p w:rsidR="009B09F8" w:rsidRPr="009B09F8" w:rsidRDefault="009B09F8" w:rsidP="001B63C4">
            <w:pPr>
              <w:numPr>
                <w:ilvl w:val="0"/>
                <w:numId w:val="136"/>
              </w:numPr>
              <w:ind w:left="0" w:firstLine="709"/>
              <w:jc w:val="both"/>
            </w:pPr>
            <w:r w:rsidRPr="009B09F8">
              <w:t>Измените цвета схемы через вкладку «Конструктор SmartArt», выбрав подходящую цветовую гамму.</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На слайде вместо текста представлена четкая иерархическая схема, показывающая структуру управления лесничеством. Использован макет SmartArt, а не ручное рисование фигур.</w:t>
            </w:r>
          </w:p>
          <w:p w:rsidR="009B09F8" w:rsidRPr="009B09F8" w:rsidRDefault="009B09F8" w:rsidP="009B09F8">
            <w:pPr>
              <w:pStyle w:val="4"/>
              <w:spacing w:before="0" w:after="0"/>
              <w:ind w:firstLine="709"/>
              <w:jc w:val="both"/>
              <w:rPr>
                <w:sz w:val="24"/>
                <w:szCs w:val="24"/>
              </w:rPr>
            </w:pPr>
            <w:r w:rsidRPr="009B09F8">
              <w:rPr>
                <w:sz w:val="24"/>
                <w:szCs w:val="24"/>
              </w:rPr>
              <w:t>Задание 4. Работа с изображениями и создание фотоколлажа</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Цель:</w:t>
            </w:r>
            <w:r w:rsidRPr="009B09F8">
              <w:t xml:space="preserve"> Вставить и оформить фотографии для отчета о мониторинге.</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Ход работы:</w:t>
            </w:r>
          </w:p>
          <w:p w:rsidR="009B09F8" w:rsidRPr="009B09F8" w:rsidRDefault="009B09F8" w:rsidP="001B63C4">
            <w:pPr>
              <w:numPr>
                <w:ilvl w:val="0"/>
                <w:numId w:val="137"/>
              </w:numPr>
              <w:ind w:left="0" w:firstLine="709"/>
              <w:jc w:val="both"/>
            </w:pPr>
            <w:r w:rsidRPr="009B09F8">
              <w:t>Перейдите на Слайд 5 («Фотофиксация нарушений»).</w:t>
            </w:r>
          </w:p>
          <w:p w:rsidR="009B09F8" w:rsidRPr="009B09F8" w:rsidRDefault="009B09F8" w:rsidP="001B63C4">
            <w:pPr>
              <w:numPr>
                <w:ilvl w:val="0"/>
                <w:numId w:val="137"/>
              </w:numPr>
              <w:ind w:left="0" w:firstLine="709"/>
              <w:jc w:val="both"/>
            </w:pPr>
            <w:r w:rsidRPr="009B09F8">
              <w:t>Вставьте на слайд два изображения (</w:t>
            </w:r>
            <w:r w:rsidRPr="009B09F8">
              <w:rPr>
                <w:rStyle w:val="HTML1"/>
                <w:rFonts w:ascii="Times New Roman" w:eastAsia="Calibri" w:hAnsi="Times New Roman" w:cs="Times New Roman"/>
                <w:sz w:val="24"/>
                <w:szCs w:val="24"/>
              </w:rPr>
              <w:t>Фото_лесопарка_1.jpg</w:t>
            </w:r>
            <w:r w:rsidRPr="009B09F8">
              <w:t xml:space="preserve"> и </w:t>
            </w:r>
            <w:r w:rsidRPr="009B09F8">
              <w:rPr>
                <w:rStyle w:val="HTML1"/>
                <w:rFonts w:ascii="Times New Roman" w:eastAsia="Calibri" w:hAnsi="Times New Roman" w:cs="Times New Roman"/>
                <w:sz w:val="24"/>
                <w:szCs w:val="24"/>
              </w:rPr>
              <w:t>Фото_лесопарка_2.jpg</w:t>
            </w:r>
            <w:r w:rsidRPr="009B09F8">
              <w:t>).</w:t>
            </w:r>
          </w:p>
          <w:p w:rsidR="009B09F8" w:rsidRPr="009B09F8" w:rsidRDefault="009B09F8" w:rsidP="001B63C4">
            <w:pPr>
              <w:numPr>
                <w:ilvl w:val="0"/>
                <w:numId w:val="137"/>
              </w:numPr>
              <w:ind w:left="0" w:firstLine="709"/>
              <w:jc w:val="both"/>
            </w:pPr>
            <w:r w:rsidRPr="009B09F8">
              <w:lastRenderedPageBreak/>
              <w:t>Расположите их рядом друг с другом.</w:t>
            </w:r>
          </w:p>
          <w:p w:rsidR="009B09F8" w:rsidRPr="009B09F8" w:rsidRDefault="009B09F8" w:rsidP="001B63C4">
            <w:pPr>
              <w:numPr>
                <w:ilvl w:val="0"/>
                <w:numId w:val="137"/>
              </w:numPr>
              <w:ind w:left="0" w:firstLine="709"/>
              <w:jc w:val="both"/>
            </w:pPr>
            <w:r w:rsidRPr="009B09F8">
              <w:t>Выделите оба изображения.</w:t>
            </w:r>
          </w:p>
          <w:p w:rsidR="009B09F8" w:rsidRPr="009B09F8" w:rsidRDefault="009B09F8" w:rsidP="001B63C4">
            <w:pPr>
              <w:numPr>
                <w:ilvl w:val="0"/>
                <w:numId w:val="137"/>
              </w:numPr>
              <w:ind w:left="0" w:firstLine="709"/>
              <w:jc w:val="both"/>
            </w:pPr>
            <w:r w:rsidRPr="009B09F8">
              <w:t xml:space="preserve">На вкладке </w:t>
            </w:r>
            <w:r w:rsidRPr="009B09F8">
              <w:rPr>
                <w:b/>
                <w:bCs/>
              </w:rPr>
              <w:t>Формат рисунка</w:t>
            </w:r>
            <w:r w:rsidRPr="009B09F8">
              <w:t xml:space="preserve"> -&gt; </w:t>
            </w:r>
            <w:r w:rsidRPr="009B09F8">
              <w:rPr>
                <w:b/>
                <w:bCs/>
              </w:rPr>
              <w:t>Группировать</w:t>
            </w:r>
            <w:r w:rsidRPr="009B09F8">
              <w:t xml:space="preserve"> -&gt; </w:t>
            </w:r>
            <w:r w:rsidRPr="009B09F8">
              <w:rPr>
                <w:b/>
                <w:bCs/>
              </w:rPr>
              <w:t>Группировать</w:t>
            </w:r>
            <w:r w:rsidRPr="009B09F8">
              <w:t>. Теперь это один объект.</w:t>
            </w:r>
          </w:p>
          <w:p w:rsidR="009B09F8" w:rsidRPr="009B09F8" w:rsidRDefault="009B09F8" w:rsidP="001B63C4">
            <w:pPr>
              <w:numPr>
                <w:ilvl w:val="0"/>
                <w:numId w:val="137"/>
              </w:numPr>
              <w:ind w:left="0" w:firstLine="709"/>
              <w:jc w:val="both"/>
            </w:pPr>
            <w:r w:rsidRPr="009B09F8">
              <w:t>Примените к сгруппированному объекту один из стилей (например, «Простая рамка, серый»).</w:t>
            </w:r>
          </w:p>
          <w:p w:rsidR="009B09F8" w:rsidRPr="009B09F8" w:rsidRDefault="009B09F8" w:rsidP="001B63C4">
            <w:pPr>
              <w:numPr>
                <w:ilvl w:val="0"/>
                <w:numId w:val="137"/>
              </w:numPr>
              <w:ind w:left="0" w:firstLine="709"/>
              <w:jc w:val="both"/>
            </w:pPr>
            <w:r w:rsidRPr="009B09F8">
              <w:t>Добавьте к фотоколлажу заголовок «Примеры выявленных нарушений» и подписи к каждой фотографии («Нарушение №1», «Нарушение №2»).</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На слайде два изображения объединены в единый блок с общей рамкой и стилем. Под каждым изображением есть подпись, поясняющая, что на нем изображено.</w:t>
            </w:r>
          </w:p>
          <w:p w:rsidR="009B09F8" w:rsidRPr="009B09F8" w:rsidRDefault="009B09F8" w:rsidP="009B09F8">
            <w:pPr>
              <w:pStyle w:val="4"/>
              <w:spacing w:before="0" w:after="0"/>
              <w:ind w:firstLine="709"/>
              <w:jc w:val="both"/>
              <w:rPr>
                <w:sz w:val="24"/>
                <w:szCs w:val="24"/>
              </w:rPr>
            </w:pPr>
            <w:r w:rsidRPr="009B09F8">
              <w:rPr>
                <w:sz w:val="24"/>
                <w:szCs w:val="24"/>
              </w:rPr>
              <w:t>Задание 5. Финальное оформление и навигация</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Цель:</w:t>
            </w:r>
            <w:r w:rsidRPr="009B09F8">
              <w:t xml:space="preserve"> Придать презентации профессиональный вид и настроить переходы.</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Ход работы:</w:t>
            </w:r>
          </w:p>
          <w:p w:rsidR="009B09F8" w:rsidRPr="009B09F8" w:rsidRDefault="009B09F8" w:rsidP="001B63C4">
            <w:pPr>
              <w:numPr>
                <w:ilvl w:val="0"/>
                <w:numId w:val="138"/>
              </w:numPr>
              <w:ind w:left="0" w:firstLine="709"/>
              <w:jc w:val="both"/>
            </w:pPr>
            <w:r w:rsidRPr="009B09F8">
              <w:t xml:space="preserve">Примените ко всем слайдам единый дизайн (вкладка </w:t>
            </w:r>
            <w:r w:rsidRPr="009B09F8">
              <w:rPr>
                <w:b/>
                <w:bCs/>
              </w:rPr>
              <w:t>Конструктор</w:t>
            </w:r>
            <w:r w:rsidRPr="009B09F8">
              <w:t>). Выберите тему «Содержимое» или другую нейтральную тему.</w:t>
            </w:r>
          </w:p>
          <w:p w:rsidR="009B09F8" w:rsidRPr="009B09F8" w:rsidRDefault="009B09F8" w:rsidP="001B63C4">
            <w:pPr>
              <w:numPr>
                <w:ilvl w:val="0"/>
                <w:numId w:val="138"/>
              </w:numPr>
              <w:ind w:left="0" w:firstLine="709"/>
              <w:jc w:val="both"/>
            </w:pPr>
            <w:r w:rsidRPr="009B09F8">
              <w:t>Настройте цветовую схему темы, выбрав зеленый в качестве акцентного цвета.</w:t>
            </w:r>
          </w:p>
          <w:p w:rsidR="009B09F8" w:rsidRPr="009B09F8" w:rsidRDefault="009B09F8" w:rsidP="001B63C4">
            <w:pPr>
              <w:numPr>
                <w:ilvl w:val="0"/>
                <w:numId w:val="138"/>
              </w:numPr>
              <w:ind w:left="0" w:firstLine="709"/>
              <w:jc w:val="both"/>
            </w:pPr>
            <w:r w:rsidRPr="009B09F8">
              <w:t xml:space="preserve">На вкладке </w:t>
            </w:r>
            <w:r w:rsidRPr="009B09F8">
              <w:rPr>
                <w:b/>
                <w:bCs/>
              </w:rPr>
              <w:t>Переходы</w:t>
            </w:r>
            <w:r w:rsidRPr="009B09F8">
              <w:t xml:space="preserve"> выберите для всех слайдов переход «Сдвиг» или «Выцветание», чтобы смена слайдов была плавной.</w:t>
            </w:r>
          </w:p>
          <w:p w:rsidR="009B09F8" w:rsidRPr="009B09F8" w:rsidRDefault="009B09F8" w:rsidP="001B63C4">
            <w:pPr>
              <w:numPr>
                <w:ilvl w:val="0"/>
                <w:numId w:val="138"/>
              </w:numPr>
              <w:ind w:left="0" w:firstLine="709"/>
              <w:jc w:val="both"/>
            </w:pPr>
            <w:r w:rsidRPr="009B09F8">
              <w:t>Включите автоматическое время показа слайдов (</w:t>
            </w:r>
            <w:r w:rsidRPr="009B09F8">
              <w:rPr>
                <w:b/>
                <w:bCs/>
              </w:rPr>
              <w:t>Слайд-шоу</w:t>
            </w:r>
            <w:r w:rsidRPr="009B09F8">
              <w:t xml:space="preserve"> -&gt; </w:t>
            </w:r>
            <w:r w:rsidRPr="009B09F8">
              <w:rPr>
                <w:b/>
                <w:bCs/>
              </w:rPr>
              <w:t>Настроить время</w:t>
            </w:r>
            <w:r w:rsidRPr="009B09F8">
              <w:t>), чтобы просмотреть всю презентацию от начала до конца.</w:t>
            </w:r>
          </w:p>
          <w:p w:rsidR="009B09F8" w:rsidRPr="009B09F8" w:rsidRDefault="009B09F8" w:rsidP="001B63C4">
            <w:pPr>
              <w:numPr>
                <w:ilvl w:val="0"/>
                <w:numId w:val="138"/>
              </w:numPr>
              <w:ind w:left="0" w:firstLine="709"/>
              <w:jc w:val="both"/>
            </w:pPr>
            <w:r w:rsidRPr="009B09F8">
              <w:t xml:space="preserve">Сохраните презентацию как </w:t>
            </w:r>
            <w:r w:rsidRPr="009B09F8">
              <w:rPr>
                <w:rStyle w:val="HTML1"/>
                <w:rFonts w:ascii="Times New Roman" w:eastAsia="Calibri" w:hAnsi="Times New Roman" w:cs="Times New Roman"/>
                <w:sz w:val="24"/>
                <w:szCs w:val="24"/>
              </w:rPr>
              <w:t>Отчет_по_мониторингу.pptx</w:t>
            </w:r>
            <w:r w:rsidRPr="009B09F8">
              <w:t>.</w:t>
            </w:r>
          </w:p>
          <w:p w:rsidR="009B09F8" w:rsidRPr="009B09F8" w:rsidRDefault="009B09F8" w:rsidP="009B09F8">
            <w:pPr>
              <w:pStyle w:val="paragraph-styledstyledparagraph-sc-a650b026-0"/>
              <w:spacing w:before="0" w:beforeAutospacing="0" w:after="0" w:afterAutospacing="0"/>
              <w:ind w:firstLine="709"/>
              <w:jc w:val="both"/>
            </w:pPr>
            <w:r w:rsidRPr="009B09F8">
              <w:rPr>
                <w:b/>
                <w:bCs/>
              </w:rPr>
              <w:t>Эталон выполнения:</w:t>
            </w:r>
            <w:r w:rsidRPr="009B09F8">
              <w:t xml:space="preserve"> Презентация имеет единый, строгий дизайн. Смена слайдов происходит плавно, а не резко. Все элементы на слайдах выровнены и стилистически единообразны.</w:t>
            </w:r>
          </w:p>
          <w:p w:rsidR="009B09F8" w:rsidRPr="009B09F8" w:rsidRDefault="009B09F8" w:rsidP="009B09F8">
            <w:pPr>
              <w:ind w:firstLine="709"/>
              <w:jc w:val="both"/>
            </w:pPr>
          </w:p>
          <w:p w:rsidR="009B09F8" w:rsidRPr="009B09F8" w:rsidRDefault="009B09F8" w:rsidP="009B09F8">
            <w:pPr>
              <w:pStyle w:val="3"/>
              <w:spacing w:before="0" w:after="0"/>
              <w:ind w:firstLine="709"/>
              <w:jc w:val="both"/>
              <w:rPr>
                <w:rFonts w:ascii="Times New Roman" w:hAnsi="Times New Roman"/>
                <w:sz w:val="24"/>
                <w:szCs w:val="24"/>
              </w:rPr>
            </w:pPr>
            <w:r w:rsidRPr="009B09F8">
              <w:rPr>
                <w:rFonts w:ascii="Times New Roman" w:hAnsi="Times New Roman"/>
                <w:sz w:val="24"/>
                <w:szCs w:val="24"/>
              </w:rPr>
              <w:t>Содержание отчета</w:t>
            </w:r>
          </w:p>
          <w:p w:rsidR="009B09F8" w:rsidRPr="009B09F8" w:rsidRDefault="009B09F8" w:rsidP="009B09F8">
            <w:pPr>
              <w:pStyle w:val="paragraph-styledstyledparagraph-sc-a650b026-0"/>
              <w:spacing w:before="0" w:beforeAutospacing="0" w:after="0" w:afterAutospacing="0"/>
              <w:ind w:firstLine="709"/>
              <w:jc w:val="both"/>
            </w:pPr>
            <w:r w:rsidRPr="009B09F8">
              <w:t>Отчет должен содержать:</w:t>
            </w:r>
          </w:p>
          <w:p w:rsidR="009B09F8" w:rsidRPr="009B09F8" w:rsidRDefault="009B09F8" w:rsidP="001B63C4">
            <w:pPr>
              <w:numPr>
                <w:ilvl w:val="0"/>
                <w:numId w:val="139"/>
              </w:numPr>
              <w:ind w:left="0" w:firstLine="709"/>
              <w:jc w:val="both"/>
            </w:pPr>
            <w:r w:rsidRPr="009B09F8">
              <w:t>Титульный лист.</w:t>
            </w:r>
          </w:p>
          <w:p w:rsidR="009B09F8" w:rsidRPr="009B09F8" w:rsidRDefault="009B09F8" w:rsidP="001B63C4">
            <w:pPr>
              <w:numPr>
                <w:ilvl w:val="0"/>
                <w:numId w:val="139"/>
              </w:numPr>
              <w:ind w:left="0" w:firstLine="709"/>
              <w:jc w:val="both"/>
            </w:pPr>
            <w:r w:rsidRPr="009B09F8">
              <w:t>Цель работы.</w:t>
            </w:r>
          </w:p>
          <w:p w:rsidR="009B09F8" w:rsidRPr="009B09F8" w:rsidRDefault="009B09F8" w:rsidP="001B63C4">
            <w:pPr>
              <w:numPr>
                <w:ilvl w:val="0"/>
                <w:numId w:val="139"/>
              </w:numPr>
              <w:ind w:left="0" w:firstLine="709"/>
              <w:jc w:val="both"/>
            </w:pPr>
            <w:r w:rsidRPr="009B09F8">
              <w:t>Описание хода выполнения каждого задания.</w:t>
            </w:r>
          </w:p>
          <w:p w:rsidR="009B09F8" w:rsidRPr="009B09F8" w:rsidRDefault="009B09F8" w:rsidP="001B63C4">
            <w:pPr>
              <w:numPr>
                <w:ilvl w:val="0"/>
                <w:numId w:val="139"/>
              </w:numPr>
              <w:ind w:left="0" w:firstLine="709"/>
              <w:jc w:val="both"/>
            </w:pPr>
            <w:r w:rsidRPr="009B09F8">
              <w:t>Скриншоты ключевых этапов работы:</w:t>
            </w:r>
          </w:p>
          <w:p w:rsidR="009B09F8" w:rsidRPr="009B09F8" w:rsidRDefault="009B09F8" w:rsidP="009B09F8">
            <w:pPr>
              <w:ind w:left="709"/>
              <w:jc w:val="both"/>
            </w:pPr>
            <w:r w:rsidRPr="009B09F8">
              <w:t>Структура презентации в режиме сортировщика слайдов (Задание 1).</w:t>
            </w:r>
          </w:p>
          <w:p w:rsidR="009B09F8" w:rsidRPr="009B09F8" w:rsidRDefault="009B09F8" w:rsidP="009B09F8">
            <w:pPr>
              <w:ind w:left="709"/>
              <w:jc w:val="both"/>
            </w:pPr>
            <w:r w:rsidRPr="009B09F8">
              <w:t>Слайд с отформатированной диаграммой (Задание 2).</w:t>
            </w:r>
          </w:p>
          <w:p w:rsidR="009B09F8" w:rsidRPr="009B09F8" w:rsidRDefault="009B09F8" w:rsidP="009B09F8">
            <w:pPr>
              <w:ind w:left="709"/>
              <w:jc w:val="both"/>
            </w:pPr>
            <w:r w:rsidRPr="009B09F8">
              <w:t>Слайд со схемой SmartArt (Задание 3).</w:t>
            </w:r>
          </w:p>
          <w:p w:rsidR="009B09F8" w:rsidRPr="009B09F8" w:rsidRDefault="009B09F8" w:rsidP="009B09F8">
            <w:pPr>
              <w:ind w:left="709"/>
              <w:jc w:val="both"/>
            </w:pPr>
            <w:r w:rsidRPr="009B09F8">
              <w:t>Слайд с фотоколлажем (Задание 4).</w:t>
            </w:r>
          </w:p>
          <w:p w:rsidR="009B09F8" w:rsidRPr="009B09F8" w:rsidRDefault="009B09F8" w:rsidP="009B09F8">
            <w:pPr>
              <w:ind w:left="709"/>
              <w:jc w:val="both"/>
            </w:pPr>
            <w:r w:rsidRPr="009B09F8">
              <w:t>Скриншот окна выбора дизайна или переходов (Задание 5).</w:t>
            </w:r>
          </w:p>
          <w:p w:rsidR="009B09F8" w:rsidRPr="009B09F8" w:rsidRDefault="009B09F8" w:rsidP="001B63C4">
            <w:pPr>
              <w:numPr>
                <w:ilvl w:val="0"/>
                <w:numId w:val="139"/>
              </w:numPr>
              <w:ind w:left="0" w:firstLine="709"/>
              <w:jc w:val="both"/>
            </w:pPr>
            <w:r w:rsidRPr="009B09F8">
              <w:t>Выводы о том, как использование мультимедийных презентаций повышает эффективность представления информации в профессиональной деятельности.</w:t>
            </w:r>
          </w:p>
          <w:p w:rsidR="009B09F8" w:rsidRPr="009B09F8" w:rsidRDefault="009B09F8" w:rsidP="001B63C4">
            <w:pPr>
              <w:numPr>
                <w:ilvl w:val="0"/>
                <w:numId w:val="139"/>
              </w:numPr>
              <w:ind w:left="0" w:firstLine="709"/>
              <w:jc w:val="both"/>
            </w:pPr>
            <w:r w:rsidRPr="009B09F8">
              <w:t>Ответы на контрольные вопросы.</w:t>
            </w:r>
          </w:p>
          <w:p w:rsidR="009B09F8" w:rsidRPr="009B09F8" w:rsidRDefault="009B09F8" w:rsidP="009B09F8">
            <w:pPr>
              <w:ind w:firstLine="709"/>
              <w:jc w:val="both"/>
            </w:pPr>
          </w:p>
          <w:p w:rsidR="009B09F8" w:rsidRPr="009B09F8" w:rsidRDefault="009B09F8" w:rsidP="009B09F8">
            <w:pPr>
              <w:pStyle w:val="3"/>
              <w:spacing w:before="0" w:after="0"/>
              <w:ind w:firstLine="709"/>
              <w:jc w:val="both"/>
              <w:rPr>
                <w:rFonts w:ascii="Times New Roman" w:hAnsi="Times New Roman"/>
                <w:sz w:val="24"/>
                <w:szCs w:val="24"/>
              </w:rPr>
            </w:pPr>
            <w:r w:rsidRPr="009B09F8">
              <w:rPr>
                <w:rFonts w:ascii="Times New Roman" w:hAnsi="Times New Roman"/>
                <w:sz w:val="24"/>
                <w:szCs w:val="24"/>
              </w:rPr>
              <w:t>Контрольные вопросы</w:t>
            </w:r>
          </w:p>
          <w:p w:rsidR="009B09F8" w:rsidRPr="009B09F8" w:rsidRDefault="009B09F8" w:rsidP="001B63C4">
            <w:pPr>
              <w:numPr>
                <w:ilvl w:val="0"/>
                <w:numId w:val="140"/>
              </w:numPr>
              <w:ind w:left="0" w:firstLine="709"/>
              <w:jc w:val="both"/>
            </w:pPr>
            <w:r w:rsidRPr="009B09F8">
              <w:t>Какую роль играют диаграммы в презентации отчета о лесопатологическом мониторинге? Почему нельзя просто показать таблицу с цифрами?</w:t>
            </w:r>
          </w:p>
          <w:p w:rsidR="009B09F8" w:rsidRPr="009B09F8" w:rsidRDefault="009B09F8" w:rsidP="001B63C4">
            <w:pPr>
              <w:numPr>
                <w:ilvl w:val="0"/>
                <w:numId w:val="140"/>
              </w:numPr>
              <w:ind w:left="0" w:firstLine="709"/>
              <w:jc w:val="both"/>
            </w:pPr>
            <w:r w:rsidRPr="009B09F8">
              <w:t>Опишите алгоритм создания организационной диаграммы лесничества с помощью инструмента SmartArt. В чем его преимущество перед ручным рисованием?</w:t>
            </w:r>
          </w:p>
          <w:p w:rsidR="009B09F8" w:rsidRPr="009B09F8" w:rsidRDefault="009B09F8" w:rsidP="001B63C4">
            <w:pPr>
              <w:numPr>
                <w:ilvl w:val="0"/>
                <w:numId w:val="140"/>
              </w:numPr>
              <w:ind w:left="0" w:firstLine="709"/>
              <w:jc w:val="both"/>
            </w:pPr>
            <w:r w:rsidRPr="009B09F8">
              <w:t>Для чего используется группировка объектов на слайде? Приведите пример из выполненного задания.</w:t>
            </w:r>
          </w:p>
          <w:p w:rsidR="009B09F8" w:rsidRPr="009B09F8" w:rsidRDefault="009B09F8" w:rsidP="001B63C4">
            <w:pPr>
              <w:numPr>
                <w:ilvl w:val="0"/>
                <w:numId w:val="140"/>
              </w:numPr>
              <w:ind w:left="0" w:firstLine="709"/>
              <w:jc w:val="both"/>
            </w:pPr>
            <w:r w:rsidRPr="009B09F8">
              <w:t>Что такое единообразие дизайна презентации и почему оно важно при защите проекта перед комиссией?</w:t>
            </w:r>
          </w:p>
          <w:p w:rsidR="009B09F8" w:rsidRPr="009B09F8" w:rsidRDefault="009B09F8" w:rsidP="001B63C4">
            <w:pPr>
              <w:numPr>
                <w:ilvl w:val="0"/>
                <w:numId w:val="140"/>
              </w:numPr>
              <w:ind w:left="0" w:firstLine="709"/>
              <w:jc w:val="both"/>
            </w:pPr>
            <w:r w:rsidRPr="009B09F8">
              <w:t xml:space="preserve">Представьте, что вам нужно доложить руководству о критическом состоянии </w:t>
            </w:r>
            <w:r w:rsidRPr="009B09F8">
              <w:lastRenderedPageBreak/>
              <w:t>древостоя в нескольких кварталах. Какие элементы мультимедийной презентации вы бы использовали, чтобы сделать ваш доклад максимально убедительным?</w:t>
            </w:r>
          </w:p>
          <w:p w:rsidR="009B09F8" w:rsidRDefault="009B09F8" w:rsidP="009B09F8">
            <w:pPr>
              <w:pStyle w:val="ac"/>
              <w:widowControl w:val="0"/>
              <w:shd w:val="clear" w:color="auto" w:fill="FFFFFF"/>
              <w:spacing w:before="0" w:beforeAutospacing="0" w:after="0" w:afterAutospacing="0"/>
              <w:contextualSpacing/>
              <w:jc w:val="both"/>
              <w:rPr>
                <w:shd w:val="clear" w:color="auto" w:fill="FFFFFF"/>
              </w:rPr>
            </w:pPr>
          </w:p>
          <w:p w:rsidR="000B103B" w:rsidRDefault="000B103B" w:rsidP="000B103B">
            <w:pPr>
              <w:shd w:val="clear" w:color="auto" w:fill="FFFFFF"/>
              <w:ind w:firstLine="567"/>
              <w:jc w:val="center"/>
              <w:rPr>
                <w:b/>
              </w:rPr>
            </w:pPr>
            <w:r>
              <w:rPr>
                <w:b/>
              </w:rPr>
              <w:t>Практическое занятие № 14</w:t>
            </w:r>
          </w:p>
          <w:p w:rsidR="000B103B" w:rsidRDefault="000B103B" w:rsidP="000B103B">
            <w:pPr>
              <w:shd w:val="clear" w:color="auto" w:fill="FFFFFF"/>
              <w:ind w:firstLine="567"/>
              <w:jc w:val="center"/>
              <w:rPr>
                <w:b/>
              </w:rPr>
            </w:pPr>
          </w:p>
          <w:p w:rsidR="000B103B" w:rsidRPr="008B2249" w:rsidRDefault="000B103B" w:rsidP="000B103B">
            <w:pPr>
              <w:shd w:val="clear" w:color="auto" w:fill="FFFFFF"/>
              <w:ind w:firstLine="709"/>
              <w:jc w:val="both"/>
              <w:outlineLvl w:val="0"/>
            </w:pPr>
            <w:r>
              <w:rPr>
                <w:b/>
              </w:rPr>
              <w:t>Тема</w:t>
            </w:r>
            <w:r>
              <w:t xml:space="preserve">: </w:t>
            </w:r>
            <w:r w:rsidRPr="001342F7">
              <w:rPr>
                <w:color w:val="1A1A1A"/>
                <w:shd w:val="clear" w:color="auto" w:fill="FFFFFF"/>
              </w:rPr>
              <w:t>Редактирование графических и мультимедийных объектов в през</w:t>
            </w:r>
            <w:r>
              <w:rPr>
                <w:color w:val="1A1A1A"/>
                <w:shd w:val="clear" w:color="auto" w:fill="FFFFFF"/>
              </w:rPr>
              <w:t xml:space="preserve">ентации. </w:t>
            </w:r>
            <w:r w:rsidR="00050A91">
              <w:rPr>
                <w:i/>
                <w:color w:val="1A1A1A"/>
                <w:shd w:val="clear" w:color="auto" w:fill="FFFFFF"/>
              </w:rPr>
              <w:t xml:space="preserve">Оформление профессиональных презентаций по мониторингу лесов: редактирование изображений, добавление анимации и инфографики в </w:t>
            </w:r>
            <w:r w:rsidR="00050A91">
              <w:rPr>
                <w:i/>
                <w:color w:val="1A1A1A"/>
                <w:shd w:val="clear" w:color="auto" w:fill="FFFFFF"/>
                <w:lang w:val="en-US"/>
              </w:rPr>
              <w:t>MS</w:t>
            </w:r>
            <w:r w:rsidR="00050A91" w:rsidRPr="00DD69E2">
              <w:rPr>
                <w:i/>
                <w:color w:val="1A1A1A"/>
                <w:shd w:val="clear" w:color="auto" w:fill="FFFFFF"/>
              </w:rPr>
              <w:t xml:space="preserve"> </w:t>
            </w:r>
            <w:r w:rsidR="00050A91">
              <w:rPr>
                <w:i/>
                <w:color w:val="1A1A1A"/>
                <w:shd w:val="clear" w:color="auto" w:fill="FFFFFF"/>
                <w:lang w:val="en-US"/>
              </w:rPr>
              <w:t>Power</w:t>
            </w:r>
            <w:r w:rsidR="00050A91" w:rsidRPr="00DD69E2">
              <w:rPr>
                <w:i/>
                <w:color w:val="1A1A1A"/>
                <w:shd w:val="clear" w:color="auto" w:fill="FFFFFF"/>
              </w:rPr>
              <w:t xml:space="preserve"> </w:t>
            </w:r>
            <w:r w:rsidR="00050A91">
              <w:rPr>
                <w:i/>
                <w:color w:val="1A1A1A"/>
                <w:shd w:val="clear" w:color="auto" w:fill="FFFFFF"/>
                <w:lang w:val="en-US"/>
              </w:rPr>
              <w:t>Point</w:t>
            </w:r>
            <w:r w:rsidR="00050A91">
              <w:rPr>
                <w:i/>
                <w:color w:val="1A1A1A"/>
                <w:shd w:val="clear" w:color="auto" w:fill="FFFFFF"/>
              </w:rPr>
              <w:t>.</w:t>
            </w:r>
          </w:p>
          <w:p w:rsidR="000B103B" w:rsidRPr="00050A91" w:rsidRDefault="000B103B" w:rsidP="00050A91">
            <w:pPr>
              <w:ind w:firstLine="709"/>
              <w:jc w:val="both"/>
            </w:pPr>
            <w:r w:rsidRPr="008B2249">
              <w:rPr>
                <w:b/>
                <w:bCs/>
              </w:rPr>
              <w:t>Цель</w:t>
            </w:r>
            <w:r w:rsidR="00050A91">
              <w:rPr>
                <w:b/>
                <w:bCs/>
              </w:rPr>
              <w:t xml:space="preserve">: </w:t>
            </w:r>
            <w:r w:rsidR="00050A91">
              <w:t xml:space="preserve">сформировать у студентов навыки углубленного редактирования мультимедийных объектов в MS PowerPoint; научить использовать инструменты обработки изображений, настраивать сложную анимацию для визуализации процессов и </w:t>
            </w:r>
            <w:r w:rsidR="00050A91" w:rsidRPr="00050A91">
              <w:t>применять инфографику для наглядного представления данных мониторинга лесов.</w:t>
            </w:r>
          </w:p>
          <w:p w:rsidR="00050A91" w:rsidRPr="00050A91" w:rsidRDefault="000B103B" w:rsidP="00050A91">
            <w:pPr>
              <w:pStyle w:val="aff1"/>
              <w:ind w:firstLine="709"/>
              <w:jc w:val="both"/>
              <w:rPr>
                <w:rFonts w:ascii="Times New Roman" w:hAnsi="Times New Roman"/>
                <w:sz w:val="24"/>
                <w:szCs w:val="24"/>
              </w:rPr>
            </w:pPr>
            <w:r w:rsidRPr="00050A91">
              <w:rPr>
                <w:rFonts w:ascii="Times New Roman" w:hAnsi="Times New Roman"/>
                <w:b/>
                <w:sz w:val="24"/>
                <w:szCs w:val="24"/>
              </w:rPr>
              <w:t>Продолжительность проведения</w:t>
            </w:r>
            <w:r w:rsidRPr="00050A91">
              <w:rPr>
                <w:rFonts w:ascii="Times New Roman" w:hAnsi="Times New Roman"/>
                <w:sz w:val="24"/>
                <w:szCs w:val="24"/>
              </w:rPr>
              <w:t xml:space="preserve"> – 2 ч</w:t>
            </w:r>
          </w:p>
          <w:p w:rsidR="00050A91" w:rsidRPr="00050A91" w:rsidRDefault="000B103B" w:rsidP="00050A91">
            <w:pPr>
              <w:pStyle w:val="aff1"/>
              <w:ind w:firstLine="709"/>
              <w:jc w:val="both"/>
              <w:rPr>
                <w:rFonts w:ascii="Times New Roman" w:eastAsia="Times New Roman" w:hAnsi="Times New Roman"/>
                <w:sz w:val="24"/>
                <w:szCs w:val="24"/>
              </w:rPr>
            </w:pPr>
            <w:r w:rsidRPr="00050A91">
              <w:rPr>
                <w:rFonts w:ascii="Times New Roman" w:hAnsi="Times New Roman"/>
                <w:b/>
                <w:bCs/>
                <w:sz w:val="24"/>
                <w:szCs w:val="24"/>
              </w:rPr>
              <w:t>Оборудование:</w:t>
            </w:r>
            <w:r w:rsidRPr="00050A91">
              <w:rPr>
                <w:rFonts w:ascii="Times New Roman" w:hAnsi="Times New Roman"/>
                <w:bCs/>
                <w:sz w:val="24"/>
                <w:szCs w:val="24"/>
              </w:rPr>
              <w:t xml:space="preserve"> компьютер, сеть Интернет, программа </w:t>
            </w:r>
            <w:r w:rsidRPr="00050A91">
              <w:rPr>
                <w:rFonts w:ascii="Times New Roman" w:hAnsi="Times New Roman"/>
                <w:bCs/>
                <w:sz w:val="24"/>
                <w:szCs w:val="24"/>
                <w:lang w:val="en-US"/>
              </w:rPr>
              <w:t>PowerPoint</w:t>
            </w:r>
            <w:r w:rsidR="00050A91" w:rsidRPr="00050A91">
              <w:rPr>
                <w:rFonts w:ascii="Times New Roman" w:hAnsi="Times New Roman"/>
                <w:bCs/>
                <w:sz w:val="24"/>
                <w:szCs w:val="24"/>
              </w:rPr>
              <w:t xml:space="preserve">; </w:t>
            </w:r>
            <w:r w:rsidR="00050A91" w:rsidRPr="00050A91">
              <w:rPr>
                <w:rFonts w:ascii="Times New Roman" w:eastAsia="Times New Roman" w:hAnsi="Times New Roman"/>
                <w:sz w:val="24"/>
                <w:szCs w:val="24"/>
              </w:rPr>
              <w:t>Файлы с исходными данными:</w:t>
            </w:r>
          </w:p>
          <w:p w:rsidR="00050A91" w:rsidRPr="00050A91" w:rsidRDefault="00050A91" w:rsidP="00050A91">
            <w:pPr>
              <w:pStyle w:val="aff1"/>
              <w:ind w:firstLine="709"/>
              <w:jc w:val="both"/>
              <w:rPr>
                <w:rFonts w:ascii="Times New Roman" w:eastAsia="Times New Roman" w:hAnsi="Times New Roman"/>
                <w:sz w:val="24"/>
                <w:szCs w:val="24"/>
              </w:rPr>
            </w:pPr>
            <w:r w:rsidRPr="00050A91">
              <w:rPr>
                <w:rFonts w:ascii="Times New Roman" w:eastAsia="Times New Roman" w:hAnsi="Times New Roman"/>
                <w:sz w:val="24"/>
                <w:szCs w:val="24"/>
              </w:rPr>
              <w:t>1) Презентация_Мониторинг.pptx (базовая презентация с текстом и изображениями).</w:t>
            </w:r>
          </w:p>
          <w:p w:rsidR="000B103B" w:rsidRPr="00050A91" w:rsidRDefault="00050A91" w:rsidP="00050A91">
            <w:pPr>
              <w:pStyle w:val="aff1"/>
              <w:ind w:firstLine="709"/>
              <w:jc w:val="both"/>
              <w:rPr>
                <w:rFonts w:ascii="Times New Roman" w:hAnsi="Times New Roman"/>
                <w:sz w:val="24"/>
                <w:szCs w:val="24"/>
              </w:rPr>
            </w:pPr>
            <w:r w:rsidRPr="00050A91">
              <w:rPr>
                <w:rFonts w:ascii="Times New Roman" w:eastAsia="Times New Roman" w:hAnsi="Times New Roman"/>
                <w:sz w:val="24"/>
                <w:szCs w:val="24"/>
              </w:rPr>
              <w:t>2) Фото_лес_до.jpg, Фото_лес_после.jpg (два контрастных изображения одного участка леса).</w:t>
            </w:r>
          </w:p>
          <w:p w:rsidR="000B103B" w:rsidRPr="00050A91" w:rsidRDefault="000B103B" w:rsidP="00050A91">
            <w:pPr>
              <w:widowControl w:val="0"/>
              <w:shd w:val="clear" w:color="auto" w:fill="FFFFFF"/>
              <w:ind w:firstLine="709"/>
              <w:contextualSpacing/>
              <w:jc w:val="both"/>
              <w:outlineLvl w:val="0"/>
              <w:rPr>
                <w:b/>
                <w:bCs/>
              </w:rPr>
            </w:pPr>
            <w:r w:rsidRPr="00050A91">
              <w:rPr>
                <w:b/>
                <w:bCs/>
              </w:rPr>
              <w:t>Теоретическая часть:</w:t>
            </w:r>
          </w:p>
          <w:p w:rsidR="000B103B" w:rsidRPr="00F90BCE" w:rsidRDefault="000B103B" w:rsidP="00050A91">
            <w:pPr>
              <w:widowControl w:val="0"/>
              <w:shd w:val="clear" w:color="auto" w:fill="FFFFFF"/>
              <w:ind w:firstLine="709"/>
              <w:contextualSpacing/>
              <w:jc w:val="both"/>
              <w:outlineLvl w:val="0"/>
              <w:rPr>
                <w:b/>
                <w:bCs/>
              </w:rPr>
            </w:pPr>
            <w:r w:rsidRPr="00050A91">
              <w:rPr>
                <w:b/>
              </w:rPr>
              <w:t>Основные</w:t>
            </w:r>
            <w:r w:rsidRPr="00F90BCE">
              <w:rPr>
                <w:b/>
              </w:rPr>
              <w:t xml:space="preserve"> инструменты редактирования</w:t>
            </w:r>
          </w:p>
          <w:p w:rsidR="000B103B" w:rsidRPr="00F90BCE" w:rsidRDefault="000B103B" w:rsidP="000B103B">
            <w:pPr>
              <w:pStyle w:val="ac"/>
              <w:shd w:val="clear" w:color="auto" w:fill="FFFFFF"/>
              <w:spacing w:before="0" w:beforeAutospacing="0" w:after="0" w:afterAutospacing="0"/>
              <w:ind w:firstLine="709"/>
              <w:jc w:val="both"/>
            </w:pPr>
            <w:r w:rsidRPr="00F90BCE">
              <w:t>Основные инструменты редактирования представляют собой набор функций и возможностей, которые позволяют изменять и форматировать текст, добавлять изображения, создавать графические элементы и формы, анимировать объекты, настраивать фоновое оформление, работать с таблицами и графиками, создавать и редактировать слайды, а также сохранять и экспортировать презентацию.</w:t>
            </w:r>
          </w:p>
          <w:p w:rsidR="000B103B" w:rsidRPr="00F90BCE" w:rsidRDefault="000B103B" w:rsidP="000B103B">
            <w:pPr>
              <w:pStyle w:val="ac"/>
              <w:shd w:val="clear" w:color="auto" w:fill="FFFFFF"/>
              <w:spacing w:before="0" w:beforeAutospacing="0" w:after="0" w:afterAutospacing="0"/>
              <w:ind w:firstLine="709"/>
              <w:jc w:val="both"/>
            </w:pPr>
            <w:r w:rsidRPr="00F90BCE">
              <w:t>Используя основные инструменты редактирования, вы можете создавать и редактировать содержимое презентации, делая ее более привлекательной и информативной для аудитории.</w:t>
            </w:r>
          </w:p>
          <w:p w:rsidR="000B103B" w:rsidRPr="00F90BCE" w:rsidRDefault="000B103B" w:rsidP="000B103B">
            <w:pPr>
              <w:pStyle w:val="ac"/>
              <w:shd w:val="clear" w:color="auto" w:fill="FFFFFF"/>
              <w:spacing w:before="0" w:beforeAutospacing="0" w:after="0" w:afterAutospacing="0"/>
              <w:ind w:firstLine="709"/>
              <w:jc w:val="both"/>
            </w:pPr>
            <w:r w:rsidRPr="00F90BCE">
              <w:t>Например, вы можете использовать инструменты форматирования текста для изменения шрифта, размера и цвета текста, выделения ключевых слов или фраз жирным или курсивом, создания маркированных или нумерованных списков и т.д.</w:t>
            </w:r>
          </w:p>
          <w:p w:rsidR="000B103B" w:rsidRPr="00F90BCE" w:rsidRDefault="000B103B" w:rsidP="000B103B">
            <w:pPr>
              <w:pStyle w:val="ac"/>
              <w:shd w:val="clear" w:color="auto" w:fill="FFFFFF"/>
              <w:spacing w:before="0" w:beforeAutospacing="0" w:after="0" w:afterAutospacing="0"/>
              <w:ind w:firstLine="709"/>
              <w:jc w:val="both"/>
            </w:pPr>
            <w:r w:rsidRPr="00F90BCE">
              <w:t>Инструменты добавления и редактирования изображений позволяют вставлять фотографии, иллюстрации или другие графические элементы в презентацию, изменять их размер, обрезать, поворачивать или применять эффекты к изображениям.</w:t>
            </w:r>
          </w:p>
          <w:p w:rsidR="000B103B" w:rsidRPr="00F90BCE" w:rsidRDefault="000B103B" w:rsidP="000B103B">
            <w:pPr>
              <w:pStyle w:val="ac"/>
              <w:shd w:val="clear" w:color="auto" w:fill="FFFFFF"/>
              <w:spacing w:before="0" w:beforeAutospacing="0" w:after="0" w:afterAutospacing="0"/>
              <w:ind w:firstLine="709"/>
              <w:jc w:val="both"/>
            </w:pPr>
            <w:r w:rsidRPr="00F90BCE">
              <w:t>Графические элементы и формы могут быть использованы для создания диаграмм, схем, иллюстраций или других визуальных элементов, которые помогут проиллюстрировать и объяснить вашу информацию.</w:t>
            </w:r>
          </w:p>
          <w:p w:rsidR="000B103B" w:rsidRPr="00F90BCE" w:rsidRDefault="000B103B" w:rsidP="000B103B">
            <w:pPr>
              <w:pStyle w:val="ac"/>
              <w:shd w:val="clear" w:color="auto" w:fill="FFFFFF"/>
              <w:spacing w:before="0" w:beforeAutospacing="0" w:after="0" w:afterAutospacing="0"/>
              <w:ind w:firstLine="709"/>
              <w:jc w:val="both"/>
            </w:pPr>
            <w:r w:rsidRPr="00F90BCE">
              <w:t>Анимация и переходы позволяют добавить движение и эффекты к объектам на слайдах, делая презентацию более динамичной и интересной для зрителей.</w:t>
            </w:r>
          </w:p>
          <w:p w:rsidR="000B103B" w:rsidRPr="00F90BCE" w:rsidRDefault="000B103B" w:rsidP="000B103B">
            <w:pPr>
              <w:pStyle w:val="ac"/>
              <w:shd w:val="clear" w:color="auto" w:fill="FFFFFF"/>
              <w:spacing w:before="0" w:beforeAutospacing="0" w:after="0" w:afterAutospacing="0"/>
              <w:ind w:firstLine="709"/>
              <w:jc w:val="both"/>
            </w:pPr>
            <w:r w:rsidRPr="00F90BCE">
              <w:t>Настройка фонового оформления позволяет изменить цвет, текстуру или изображение фона слайдов, чтобы создать единый стиль и атмосферу презентации.</w:t>
            </w:r>
          </w:p>
          <w:p w:rsidR="000B103B" w:rsidRPr="00F90BCE" w:rsidRDefault="000B103B" w:rsidP="000B103B">
            <w:pPr>
              <w:pStyle w:val="ac"/>
              <w:shd w:val="clear" w:color="auto" w:fill="FFFFFF"/>
              <w:spacing w:before="0" w:beforeAutospacing="0" w:after="0" w:afterAutospacing="0"/>
              <w:ind w:firstLine="709"/>
              <w:jc w:val="both"/>
            </w:pPr>
            <w:r w:rsidRPr="00F90BCE">
              <w:t>Работа с таблицами и графиками позволяет создавать и редактировать таблицы данных, строить графики и диаграммы для визуализации информации.</w:t>
            </w:r>
          </w:p>
          <w:p w:rsidR="000B103B" w:rsidRPr="00F90BCE" w:rsidRDefault="000B103B" w:rsidP="000B103B">
            <w:pPr>
              <w:pStyle w:val="ac"/>
              <w:shd w:val="clear" w:color="auto" w:fill="FFFFFF"/>
              <w:spacing w:before="0" w:beforeAutospacing="0" w:after="0" w:afterAutospacing="0"/>
              <w:ind w:firstLine="709"/>
              <w:jc w:val="both"/>
            </w:pPr>
            <w:r w:rsidRPr="00F90BCE">
              <w:t>Создание и редактирование слайдов позволяет добавлять, удалять и изменять порядок слайдов, а также настраивать их внешний вид и содержимое.</w:t>
            </w:r>
          </w:p>
          <w:p w:rsidR="000B103B" w:rsidRPr="00F90BCE" w:rsidRDefault="000B103B" w:rsidP="000B103B">
            <w:pPr>
              <w:pStyle w:val="ac"/>
              <w:shd w:val="clear" w:color="auto" w:fill="FFFFFF"/>
              <w:spacing w:before="0" w:beforeAutospacing="0" w:after="0" w:afterAutospacing="0"/>
              <w:ind w:firstLine="709"/>
              <w:jc w:val="both"/>
            </w:pPr>
            <w:r w:rsidRPr="00F90BCE">
              <w:t>Сохранение и экспорт презентации позволяет сохранить вашу работу и поделиться ею с другими людьми, используя различные форматы файлов, такие как PPT, PDF или видеофайлы.</w:t>
            </w:r>
          </w:p>
          <w:p w:rsidR="000B103B" w:rsidRPr="00F90BCE" w:rsidRDefault="000B103B" w:rsidP="000B103B">
            <w:pPr>
              <w:pStyle w:val="2"/>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Добавление и форматирование текста</w:t>
            </w:r>
          </w:p>
          <w:p w:rsidR="000B103B" w:rsidRPr="00F90BCE" w:rsidRDefault="000B103B" w:rsidP="000B103B">
            <w:pPr>
              <w:pStyle w:val="ac"/>
              <w:shd w:val="clear" w:color="auto" w:fill="FFFFFF"/>
              <w:spacing w:before="0" w:beforeAutospacing="0" w:after="0" w:afterAutospacing="0"/>
              <w:ind w:firstLine="709"/>
              <w:jc w:val="both"/>
            </w:pPr>
            <w:r w:rsidRPr="00F90BCE">
              <w:t xml:space="preserve">Одной из основных задач при создании презентации является добавление и форматирование текста. Текст может содержать заголовки, абзацы, списки и другие </w:t>
            </w:r>
            <w:r w:rsidRPr="00F90BCE">
              <w:lastRenderedPageBreak/>
              <w:t>элементы.</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Заголовки</w:t>
            </w:r>
          </w:p>
          <w:p w:rsidR="000B103B" w:rsidRPr="00F90BCE" w:rsidRDefault="000B103B" w:rsidP="000B103B">
            <w:pPr>
              <w:pStyle w:val="ac"/>
              <w:shd w:val="clear" w:color="auto" w:fill="FFFFFF"/>
              <w:spacing w:before="0" w:beforeAutospacing="0" w:after="0" w:afterAutospacing="0"/>
              <w:ind w:firstLine="709"/>
              <w:jc w:val="both"/>
            </w:pPr>
            <w:r w:rsidRPr="00F90BCE">
              <w:t>Заголовки используются для выделения основных разделов презентации. Они помогают структурировать информацию и делают ее более понятной для аудитории. В HTML заголовки обозначаются с помощью тегов h1-h6, где h1 – самый крупный заголовок, а h6 – самый мелкий.</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Абзацы</w:t>
            </w:r>
          </w:p>
          <w:p w:rsidR="000B103B" w:rsidRPr="00F90BCE" w:rsidRDefault="000B103B" w:rsidP="000B103B">
            <w:pPr>
              <w:pStyle w:val="ac"/>
              <w:shd w:val="clear" w:color="auto" w:fill="FFFFFF"/>
              <w:spacing w:before="0" w:beforeAutospacing="0" w:after="0" w:afterAutospacing="0"/>
              <w:ind w:firstLine="709"/>
              <w:jc w:val="both"/>
            </w:pPr>
            <w:r w:rsidRPr="00F90BCE">
              <w:t>Абзацы используются для разделения текста на логические блоки. Они помогают улучшить читаемость и организацию информации. В HTML абзацы обозначаются с помощью тега p.</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Стили текста</w:t>
            </w:r>
          </w:p>
          <w:p w:rsidR="000B103B" w:rsidRPr="00F90BCE" w:rsidRDefault="000B103B" w:rsidP="000B103B">
            <w:pPr>
              <w:pStyle w:val="ac"/>
              <w:shd w:val="clear" w:color="auto" w:fill="FFFFFF"/>
              <w:spacing w:before="0" w:beforeAutospacing="0" w:after="0" w:afterAutospacing="0"/>
              <w:ind w:firstLine="709"/>
              <w:jc w:val="both"/>
            </w:pPr>
            <w:r w:rsidRPr="00F90BCE">
              <w:t>Для форматирования текста в презентации можно использовать различные стили. Некоторые из них включают:</w:t>
            </w:r>
          </w:p>
          <w:p w:rsidR="000B103B" w:rsidRPr="00F90BCE" w:rsidRDefault="000B103B" w:rsidP="001B63C4">
            <w:pPr>
              <w:numPr>
                <w:ilvl w:val="0"/>
                <w:numId w:val="48"/>
              </w:numPr>
              <w:shd w:val="clear" w:color="auto" w:fill="FFFFFF"/>
              <w:ind w:left="0" w:firstLine="709"/>
              <w:jc w:val="both"/>
            </w:pPr>
            <w:r w:rsidRPr="00F90BCE">
              <w:rPr>
                <w:rStyle w:val="afd"/>
              </w:rPr>
              <w:t>Жирный</w:t>
            </w:r>
            <w:r w:rsidRPr="00F90BCE">
              <w:t> – выделение текста жирным шрифтом с помощью тега strong или b.</w:t>
            </w:r>
          </w:p>
          <w:p w:rsidR="000B103B" w:rsidRPr="00F90BCE" w:rsidRDefault="000B103B" w:rsidP="001B63C4">
            <w:pPr>
              <w:numPr>
                <w:ilvl w:val="0"/>
                <w:numId w:val="48"/>
              </w:numPr>
              <w:shd w:val="clear" w:color="auto" w:fill="FFFFFF"/>
              <w:ind w:left="0" w:firstLine="709"/>
              <w:jc w:val="both"/>
            </w:pPr>
            <w:r w:rsidRPr="00F90BCE">
              <w:rPr>
                <w:rStyle w:val="afb"/>
              </w:rPr>
              <w:t>Курсив</w:t>
            </w:r>
            <w:r w:rsidRPr="00F90BCE">
              <w:t> – выделение текста курсивом с помощью тега em или i.</w:t>
            </w:r>
          </w:p>
          <w:p w:rsidR="000B103B" w:rsidRPr="00F90BCE" w:rsidRDefault="000B103B" w:rsidP="001B63C4">
            <w:pPr>
              <w:numPr>
                <w:ilvl w:val="0"/>
                <w:numId w:val="48"/>
              </w:numPr>
              <w:shd w:val="clear" w:color="auto" w:fill="FFFFFF"/>
              <w:ind w:left="0" w:firstLine="709"/>
              <w:jc w:val="both"/>
            </w:pPr>
            <w:r w:rsidRPr="00F90BCE">
              <w:rPr>
                <w:u w:val="single"/>
              </w:rPr>
              <w:t>Подчеркнутый</w:t>
            </w:r>
            <w:r w:rsidRPr="00F90BCE">
              <w:t> – добавление подчеркивания к тексту с помощью тега u.</w:t>
            </w:r>
          </w:p>
          <w:p w:rsidR="000B103B" w:rsidRPr="00F90BCE" w:rsidRDefault="000B103B" w:rsidP="001B63C4">
            <w:pPr>
              <w:numPr>
                <w:ilvl w:val="0"/>
                <w:numId w:val="48"/>
              </w:numPr>
              <w:shd w:val="clear" w:color="auto" w:fill="FFFFFF"/>
              <w:ind w:left="0" w:firstLine="709"/>
              <w:jc w:val="both"/>
            </w:pPr>
            <w:r w:rsidRPr="00F90BCE">
              <w:rPr>
                <w:strike/>
              </w:rPr>
              <w:t>Зачеркнутый</w:t>
            </w:r>
            <w:r w:rsidRPr="00F90BCE">
              <w:t> – зачеркивание текста с помощью тега s или del.</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Списки</w:t>
            </w:r>
          </w:p>
          <w:p w:rsidR="000B103B" w:rsidRPr="00F90BCE" w:rsidRDefault="000B103B" w:rsidP="000B103B">
            <w:pPr>
              <w:pStyle w:val="ac"/>
              <w:shd w:val="clear" w:color="auto" w:fill="FFFFFF"/>
              <w:spacing w:before="0" w:beforeAutospacing="0" w:after="0" w:afterAutospacing="0"/>
              <w:ind w:firstLine="709"/>
              <w:jc w:val="both"/>
            </w:pPr>
            <w:r w:rsidRPr="00F90BCE">
              <w:t>Списки используются для представления информации в виде пунктов. В HTML существуют два типа списков: маркированные и нумерованные.</w:t>
            </w:r>
          </w:p>
          <w:p w:rsidR="000B103B" w:rsidRPr="00F90BCE" w:rsidRDefault="000B103B" w:rsidP="001B63C4">
            <w:pPr>
              <w:numPr>
                <w:ilvl w:val="0"/>
                <w:numId w:val="49"/>
              </w:numPr>
              <w:shd w:val="clear" w:color="auto" w:fill="FFFFFF"/>
              <w:ind w:left="0" w:firstLine="709"/>
              <w:jc w:val="both"/>
            </w:pPr>
            <w:r w:rsidRPr="00F90BCE">
              <w:t>Маркированный список – каждый пункт списка обозначается символом или картинкой с помощью тега ul и li.</w:t>
            </w:r>
          </w:p>
          <w:p w:rsidR="000B103B" w:rsidRPr="00F90BCE" w:rsidRDefault="000B103B" w:rsidP="001B63C4">
            <w:pPr>
              <w:numPr>
                <w:ilvl w:val="0"/>
                <w:numId w:val="49"/>
              </w:numPr>
              <w:shd w:val="clear" w:color="auto" w:fill="FFFFFF"/>
              <w:ind w:left="0" w:firstLine="709"/>
              <w:jc w:val="both"/>
            </w:pPr>
            <w:r w:rsidRPr="00F90BCE">
              <w:t>Нумерованный список – каждый пункт списка нумеруется с помощью тега ol и li.</w:t>
            </w:r>
          </w:p>
          <w:p w:rsidR="000B103B" w:rsidRPr="00F90BCE" w:rsidRDefault="000B103B" w:rsidP="000B103B">
            <w:pPr>
              <w:pStyle w:val="ac"/>
              <w:shd w:val="clear" w:color="auto" w:fill="FFFFFF"/>
              <w:spacing w:before="0" w:beforeAutospacing="0" w:after="0" w:afterAutospacing="0"/>
              <w:ind w:firstLine="709"/>
              <w:jc w:val="both"/>
            </w:pPr>
            <w:r w:rsidRPr="00F90BCE">
              <w:t>Это основные инструменты для добавления и форматирования текста в презентации. Используя их, вы сможете создать читабельный и структурированный контент для вашей аудитории.</w:t>
            </w:r>
          </w:p>
          <w:p w:rsidR="000B103B" w:rsidRPr="00F90BCE" w:rsidRDefault="000B103B" w:rsidP="000B103B">
            <w:pPr>
              <w:pStyle w:val="2"/>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Вставка и редактирование изображений</w:t>
            </w:r>
          </w:p>
          <w:p w:rsidR="000B103B" w:rsidRPr="00F90BCE" w:rsidRDefault="000B103B" w:rsidP="000B103B">
            <w:pPr>
              <w:pStyle w:val="ac"/>
              <w:shd w:val="clear" w:color="auto" w:fill="FFFFFF"/>
              <w:spacing w:before="0" w:beforeAutospacing="0" w:after="0" w:afterAutospacing="0"/>
              <w:ind w:firstLine="709"/>
              <w:jc w:val="both"/>
            </w:pPr>
            <w:r w:rsidRPr="00F90BCE">
              <w:t>В презентации можно вставлять изображения, чтобы визуально дополнить иллюстрацию или поддержать вашу речь. Для этого используется тег </w:t>
            </w:r>
            <w:r w:rsidRPr="00F90BCE">
              <w:rPr>
                <w:rStyle w:val="HTML1"/>
                <w:rFonts w:ascii="Times New Roman" w:eastAsia="Calibri" w:hAnsi="Times New Roman" w:cs="Times New Roman"/>
                <w:sz w:val="24"/>
                <w:szCs w:val="24"/>
              </w:rPr>
              <w:t>&lt;img&gt;</w:t>
            </w:r>
            <w:r w:rsidRPr="00F90BCE">
              <w:t>.</w:t>
            </w:r>
          </w:p>
          <w:p w:rsidR="000B103B" w:rsidRPr="00F90BCE" w:rsidRDefault="000B103B" w:rsidP="000B103B">
            <w:pPr>
              <w:pStyle w:val="ac"/>
              <w:shd w:val="clear" w:color="auto" w:fill="FFFFFF"/>
              <w:spacing w:before="0" w:beforeAutospacing="0" w:after="0" w:afterAutospacing="0"/>
              <w:ind w:firstLine="709"/>
              <w:jc w:val="both"/>
            </w:pPr>
            <w:r w:rsidRPr="00F90BCE">
              <w:t>Синтаксис тега </w:t>
            </w:r>
            <w:r w:rsidRPr="00F90BCE">
              <w:rPr>
                <w:rStyle w:val="HTML1"/>
                <w:rFonts w:ascii="Times New Roman" w:eastAsia="Calibri" w:hAnsi="Times New Roman" w:cs="Times New Roman"/>
                <w:sz w:val="24"/>
                <w:szCs w:val="24"/>
              </w:rPr>
              <w:t>&lt;img&gt;</w:t>
            </w:r>
            <w:r w:rsidRPr="00F90BCE">
              <w:t> выглядит следующим образом:</w:t>
            </w:r>
          </w:p>
          <w:p w:rsidR="000B103B" w:rsidRPr="00F90BCE" w:rsidRDefault="000B103B" w:rsidP="000B103B">
            <w:pPr>
              <w:pStyle w:val="HTML"/>
              <w:shd w:val="clear" w:color="auto" w:fill="FFFFFF"/>
              <w:ind w:firstLine="709"/>
              <w:jc w:val="both"/>
              <w:rPr>
                <w:rFonts w:ascii="Times New Roman" w:hAnsi="Times New Roman"/>
                <w:sz w:val="24"/>
                <w:szCs w:val="24"/>
              </w:rPr>
            </w:pPr>
            <w:r w:rsidRPr="00F90BCE">
              <w:rPr>
                <w:rFonts w:ascii="Times New Roman" w:hAnsi="Times New Roman"/>
                <w:sz w:val="24"/>
                <w:szCs w:val="24"/>
              </w:rPr>
              <w:t xml:space="preserve">  </w:t>
            </w:r>
            <w:r w:rsidRPr="00F90BCE">
              <w:rPr>
                <w:rStyle w:val="HTML1"/>
                <w:rFonts w:ascii="Times New Roman" w:eastAsia="Calibri" w:hAnsi="Times New Roman" w:cs="Times New Roman"/>
                <w:sz w:val="24"/>
                <w:szCs w:val="24"/>
              </w:rPr>
              <w:t>&lt;img src="путь_к_изображению" alt="альтернативный_текст" width="ширина" height="высота"&gt;</w:t>
            </w:r>
          </w:p>
          <w:p w:rsidR="000B103B" w:rsidRPr="00F90BCE" w:rsidRDefault="000B103B" w:rsidP="000B103B">
            <w:pPr>
              <w:pStyle w:val="ac"/>
              <w:shd w:val="clear" w:color="auto" w:fill="FFFFFF"/>
              <w:spacing w:before="0" w:beforeAutospacing="0" w:after="0" w:afterAutospacing="0"/>
              <w:ind w:firstLine="709"/>
              <w:jc w:val="both"/>
            </w:pPr>
            <w:r w:rsidRPr="00F90BCE">
              <w:t>В атрибуте </w:t>
            </w:r>
            <w:r w:rsidRPr="00F90BCE">
              <w:rPr>
                <w:rStyle w:val="HTML1"/>
                <w:rFonts w:ascii="Times New Roman" w:eastAsia="Calibri" w:hAnsi="Times New Roman" w:cs="Times New Roman"/>
                <w:sz w:val="24"/>
                <w:szCs w:val="24"/>
              </w:rPr>
              <w:t>src</w:t>
            </w:r>
            <w:r w:rsidRPr="00F90BCE">
              <w:t> указывается путь к изображению. Это может быть либо локальный путь на вашем компьютере, либо URL-адрес изображения в Интернете.</w:t>
            </w:r>
          </w:p>
          <w:p w:rsidR="000B103B" w:rsidRPr="00F90BCE" w:rsidRDefault="000B103B" w:rsidP="000B103B">
            <w:pPr>
              <w:pStyle w:val="ac"/>
              <w:shd w:val="clear" w:color="auto" w:fill="FFFFFF"/>
              <w:spacing w:before="0" w:beforeAutospacing="0" w:after="0" w:afterAutospacing="0"/>
              <w:ind w:firstLine="709"/>
              <w:jc w:val="both"/>
            </w:pPr>
            <w:r w:rsidRPr="00F90BCE">
              <w:t>Атрибут </w:t>
            </w:r>
            <w:r w:rsidRPr="00F90BCE">
              <w:rPr>
                <w:rStyle w:val="HTML1"/>
                <w:rFonts w:ascii="Times New Roman" w:eastAsia="Calibri" w:hAnsi="Times New Roman" w:cs="Times New Roman"/>
                <w:sz w:val="24"/>
                <w:szCs w:val="24"/>
              </w:rPr>
              <w:t>alt</w:t>
            </w:r>
            <w:r w:rsidRPr="00F90BCE">
              <w:t> используется для указания альтернативного текста, который будет отображаться, если изображение не может быть загружено или доступно для пользователя с ограниченными возможностями.</w:t>
            </w:r>
          </w:p>
          <w:p w:rsidR="000B103B" w:rsidRPr="00F90BCE" w:rsidRDefault="000B103B" w:rsidP="000B103B">
            <w:pPr>
              <w:pStyle w:val="ac"/>
              <w:shd w:val="clear" w:color="auto" w:fill="FFFFFF"/>
              <w:spacing w:before="0" w:beforeAutospacing="0" w:after="0" w:afterAutospacing="0"/>
              <w:ind w:firstLine="709"/>
              <w:jc w:val="both"/>
            </w:pPr>
            <w:r w:rsidRPr="00F90BCE">
              <w:t>Атрибуты </w:t>
            </w:r>
            <w:r w:rsidRPr="00F90BCE">
              <w:rPr>
                <w:rStyle w:val="HTML1"/>
                <w:rFonts w:ascii="Times New Roman" w:eastAsia="Calibri" w:hAnsi="Times New Roman" w:cs="Times New Roman"/>
                <w:sz w:val="24"/>
                <w:szCs w:val="24"/>
              </w:rPr>
              <w:t>width</w:t>
            </w:r>
            <w:r w:rsidRPr="00F90BCE">
              <w:t> и </w:t>
            </w:r>
            <w:r w:rsidRPr="00F90BCE">
              <w:rPr>
                <w:rStyle w:val="HTML1"/>
                <w:rFonts w:ascii="Times New Roman" w:eastAsia="Calibri" w:hAnsi="Times New Roman" w:cs="Times New Roman"/>
                <w:sz w:val="24"/>
                <w:szCs w:val="24"/>
              </w:rPr>
              <w:t>height</w:t>
            </w:r>
            <w:r w:rsidRPr="00F90BCE">
              <w:t> позволяют задать размеры изображения в пикселях. Они не являются обязательными, но могут быть полезными для контроля размера изображения на слайде.</w:t>
            </w:r>
          </w:p>
          <w:p w:rsidR="000B103B" w:rsidRPr="00F90BCE" w:rsidRDefault="000B103B" w:rsidP="000B103B">
            <w:pPr>
              <w:pStyle w:val="ac"/>
              <w:shd w:val="clear" w:color="auto" w:fill="FFFFFF"/>
              <w:spacing w:before="0" w:beforeAutospacing="0" w:after="0" w:afterAutospacing="0"/>
              <w:ind w:firstLine="709"/>
              <w:jc w:val="both"/>
            </w:pPr>
            <w:r w:rsidRPr="00F90BCE">
              <w:t>Пример использования тега </w:t>
            </w:r>
            <w:r w:rsidRPr="00F90BCE">
              <w:rPr>
                <w:rStyle w:val="HTML1"/>
                <w:rFonts w:ascii="Times New Roman" w:eastAsia="Calibri" w:hAnsi="Times New Roman" w:cs="Times New Roman"/>
                <w:sz w:val="24"/>
                <w:szCs w:val="24"/>
              </w:rPr>
              <w:t>&lt;img&gt;</w:t>
            </w:r>
            <w:r w:rsidRPr="00F90BCE">
              <w:t>:</w:t>
            </w:r>
          </w:p>
          <w:p w:rsidR="000B103B" w:rsidRPr="00F90BCE" w:rsidRDefault="000B103B" w:rsidP="000B103B">
            <w:pPr>
              <w:pStyle w:val="HTML"/>
              <w:shd w:val="clear" w:color="auto" w:fill="FFFFFF"/>
              <w:ind w:firstLine="709"/>
              <w:jc w:val="both"/>
              <w:rPr>
                <w:rFonts w:ascii="Times New Roman" w:hAnsi="Times New Roman"/>
                <w:sz w:val="24"/>
                <w:szCs w:val="24"/>
              </w:rPr>
            </w:pPr>
            <w:r w:rsidRPr="00F90BCE">
              <w:rPr>
                <w:rFonts w:ascii="Times New Roman" w:hAnsi="Times New Roman"/>
                <w:sz w:val="24"/>
                <w:szCs w:val="24"/>
              </w:rPr>
              <w:t xml:space="preserve">  </w:t>
            </w:r>
            <w:r w:rsidRPr="00F90BCE">
              <w:rPr>
                <w:rStyle w:val="HTML1"/>
                <w:rFonts w:ascii="Times New Roman" w:eastAsia="Calibri" w:hAnsi="Times New Roman" w:cs="Times New Roman"/>
                <w:sz w:val="24"/>
                <w:szCs w:val="24"/>
              </w:rPr>
              <w:t>&lt;img src="images/picture.jpg" alt="Красивый пейзаж" width="800" height="600"&gt;</w:t>
            </w:r>
          </w:p>
          <w:p w:rsidR="000B103B" w:rsidRPr="00F90BCE" w:rsidRDefault="000B103B" w:rsidP="000B103B">
            <w:pPr>
              <w:pStyle w:val="ac"/>
              <w:shd w:val="clear" w:color="auto" w:fill="FFFFFF"/>
              <w:spacing w:before="0" w:beforeAutospacing="0" w:after="0" w:afterAutospacing="0"/>
              <w:ind w:firstLine="709"/>
              <w:jc w:val="both"/>
            </w:pPr>
            <w:r w:rsidRPr="00F90BCE">
              <w:t>В приведенном примере мы вставляем изображение с путем “images/picture.jpg”, указываем альтернативный текст “Красивый пейзаж” и задаем размеры изображения 800 пикселей в ширину и 600 пикселей в высоту.</w:t>
            </w:r>
          </w:p>
          <w:p w:rsidR="000B103B" w:rsidRPr="00F90BCE" w:rsidRDefault="000B103B" w:rsidP="000B103B">
            <w:pPr>
              <w:pStyle w:val="ac"/>
              <w:shd w:val="clear" w:color="auto" w:fill="FFFFFF"/>
              <w:spacing w:before="0" w:beforeAutospacing="0" w:after="0" w:afterAutospacing="0"/>
              <w:ind w:firstLine="709"/>
              <w:jc w:val="both"/>
            </w:pPr>
            <w:r w:rsidRPr="00F90BCE">
              <w:t>Помимо вставки изображений, вы также можете редактировать их в презентации. Для этого можно использовать различные инструменты и эффекты, доступные в вашем редакторе презентаций.</w:t>
            </w:r>
          </w:p>
          <w:p w:rsidR="000B103B" w:rsidRPr="00F90BCE" w:rsidRDefault="000B103B" w:rsidP="000B103B">
            <w:pPr>
              <w:pStyle w:val="ac"/>
              <w:shd w:val="clear" w:color="auto" w:fill="FFFFFF"/>
              <w:spacing w:before="0" w:beforeAutospacing="0" w:after="0" w:afterAutospacing="0"/>
              <w:ind w:firstLine="709"/>
              <w:jc w:val="both"/>
            </w:pPr>
            <w:r w:rsidRPr="00F90BCE">
              <w:t xml:space="preserve">Например, вы можете изменить размер изображения, обрезать его, применить фильтры или добавить текстовые надписи. Это позволяет вам настроить изображение под </w:t>
            </w:r>
            <w:r w:rsidRPr="00F90BCE">
              <w:lastRenderedPageBreak/>
              <w:t>ваши нужды и сделать его более привлекательным для аудитории.</w:t>
            </w:r>
          </w:p>
          <w:p w:rsidR="000B103B" w:rsidRPr="00F90BCE" w:rsidRDefault="000B103B" w:rsidP="000B103B">
            <w:pPr>
              <w:pStyle w:val="ac"/>
              <w:shd w:val="clear" w:color="auto" w:fill="FFFFFF"/>
              <w:spacing w:before="0" w:beforeAutospacing="0" w:after="0" w:afterAutospacing="0"/>
              <w:ind w:firstLine="709"/>
              <w:jc w:val="both"/>
            </w:pPr>
            <w:r w:rsidRPr="00F90BCE">
              <w:t>Важно помнить, что при использовании изображений в презентации следует учитывать авторские права и использовать только те изображения, на которые у вас есть разрешение или которые распространяются под свободной лицензией.</w:t>
            </w:r>
          </w:p>
          <w:p w:rsidR="000B103B" w:rsidRPr="00F90BCE" w:rsidRDefault="000B103B" w:rsidP="000B103B">
            <w:pPr>
              <w:pStyle w:val="2"/>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Использование графических элементов и форм</w:t>
            </w:r>
          </w:p>
          <w:p w:rsidR="000B103B" w:rsidRPr="00F90BCE" w:rsidRDefault="000B103B" w:rsidP="000B103B">
            <w:pPr>
              <w:pStyle w:val="ac"/>
              <w:shd w:val="clear" w:color="auto" w:fill="FFFFFF"/>
              <w:spacing w:before="0" w:beforeAutospacing="0" w:after="0" w:afterAutospacing="0"/>
              <w:ind w:firstLine="709"/>
              <w:jc w:val="both"/>
            </w:pPr>
            <w:r w:rsidRPr="00F90BCE">
              <w:t>В редакторе презентаций вы можете использовать различные графические элементы и формы для создания интерактивных и привлекательных слайдов. Эти элементы позволяют вам визуально представить информацию и сделать презентацию более наглядной и понятной для аудитории.</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Графические элементы</w:t>
            </w:r>
          </w:p>
          <w:p w:rsidR="000B103B" w:rsidRPr="00F90BCE" w:rsidRDefault="000B103B" w:rsidP="000B103B">
            <w:pPr>
              <w:pStyle w:val="ac"/>
              <w:shd w:val="clear" w:color="auto" w:fill="FFFFFF"/>
              <w:spacing w:before="0" w:beforeAutospacing="0" w:after="0" w:afterAutospacing="0"/>
              <w:ind w:firstLine="709"/>
              <w:jc w:val="both"/>
            </w:pPr>
            <w:r w:rsidRPr="00F90BCE">
              <w:t>Вы можете добавлять графические элементы, такие как фигуры, стрелки, линии и иконки, чтобы выделить определенные части слайда или создать схемы и диаграммы. Вы можете изменять цвет, размер и стиль этих элементов, чтобы адаптировать их под свои потребности.</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Формы</w:t>
            </w:r>
          </w:p>
          <w:p w:rsidR="000B103B" w:rsidRPr="00F90BCE" w:rsidRDefault="000B103B" w:rsidP="000B103B">
            <w:pPr>
              <w:pStyle w:val="ac"/>
              <w:shd w:val="clear" w:color="auto" w:fill="FFFFFF"/>
              <w:spacing w:before="0" w:beforeAutospacing="0" w:after="0" w:afterAutospacing="0"/>
              <w:ind w:firstLine="709"/>
              <w:jc w:val="both"/>
            </w:pPr>
            <w:r w:rsidRPr="00F90BCE">
              <w:t>Формы – это графические элементы, которые позволяют вам создавать интерактивные элементы на слайдах. Вы можете добавлять кнопки, флажки, переключатели и другие элементы управления, чтобы позволить аудитории взаимодействовать с вашей презентацией. Например, вы можете создать кнопку “Далее”, чтобы перейти к следующему слайду, или добавить флажок для выбора определенного варианта.</w:t>
            </w:r>
          </w:p>
          <w:p w:rsidR="000B103B" w:rsidRPr="00F90BCE" w:rsidRDefault="000B103B" w:rsidP="000B103B">
            <w:pPr>
              <w:pStyle w:val="ac"/>
              <w:shd w:val="clear" w:color="auto" w:fill="FFFFFF"/>
              <w:spacing w:before="0" w:beforeAutospacing="0" w:after="0" w:afterAutospacing="0"/>
              <w:ind w:firstLine="709"/>
              <w:jc w:val="both"/>
            </w:pPr>
            <w:r w:rsidRPr="00F90BCE">
              <w:t>Вы также можете настраивать внешний вид и поведение этих форм, например, изменять цвет, размер и шрифт текста на кнопках или задавать действия при нажатии на определенную форму.</w:t>
            </w:r>
          </w:p>
          <w:p w:rsidR="000B103B" w:rsidRPr="00F90BCE" w:rsidRDefault="000B103B" w:rsidP="000B103B">
            <w:pPr>
              <w:pStyle w:val="ac"/>
              <w:shd w:val="clear" w:color="auto" w:fill="FFFFFF"/>
              <w:spacing w:before="0" w:beforeAutospacing="0" w:after="0" w:afterAutospacing="0"/>
              <w:ind w:firstLine="709"/>
              <w:jc w:val="both"/>
            </w:pPr>
            <w:r w:rsidRPr="00F90BCE">
              <w:t>Использование графических элементов и форм в презентации помогает сделать ее более интерактивной и запоминающейся для аудитории. Однако важно помнить, что эти элементы должны быть использованы с умом и не перегружать слайды излишним количеством информации.</w:t>
            </w:r>
          </w:p>
          <w:p w:rsidR="000B103B" w:rsidRPr="00F90BCE" w:rsidRDefault="000B103B" w:rsidP="000B103B">
            <w:pPr>
              <w:pStyle w:val="2"/>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Применение анимации и переходов</w:t>
            </w:r>
          </w:p>
          <w:p w:rsidR="000B103B" w:rsidRPr="00F90BCE" w:rsidRDefault="000B103B" w:rsidP="000B103B">
            <w:pPr>
              <w:pStyle w:val="ac"/>
              <w:shd w:val="clear" w:color="auto" w:fill="FFFFFF"/>
              <w:spacing w:before="0" w:beforeAutospacing="0" w:after="0" w:afterAutospacing="0"/>
              <w:ind w:firstLine="709"/>
              <w:jc w:val="both"/>
            </w:pPr>
            <w:r w:rsidRPr="00F90BCE">
              <w:t>Применение анимации и переходов в презентации позволяет сделать ее более динамичной и привлекательной для зрителей. Анимация позволяет добавить движение и изменение элементов на слайдах, а переходы создают плавные переходы между слайдами.</w:t>
            </w:r>
          </w:p>
          <w:p w:rsidR="000B103B" w:rsidRPr="00F90BCE" w:rsidRDefault="000B103B" w:rsidP="000B103B">
            <w:pPr>
              <w:pStyle w:val="ac"/>
              <w:shd w:val="clear" w:color="auto" w:fill="FFFFFF"/>
              <w:spacing w:before="0" w:beforeAutospacing="0" w:after="0" w:afterAutospacing="0"/>
              <w:ind w:firstLine="709"/>
              <w:jc w:val="both"/>
            </w:pPr>
            <w:r w:rsidRPr="00F90BCE">
              <w:t>Для добавления анимации к элементам на слайде можно использовать различные эффекты, такие как появление, исчезновение, перемещение, изменение размера и изменение цвета. Эти эффекты могут быть применены к тексту, изображениям, формам и другим графическим элементам.</w:t>
            </w:r>
          </w:p>
          <w:p w:rsidR="000B103B" w:rsidRPr="00F90BCE" w:rsidRDefault="000B103B" w:rsidP="000B103B">
            <w:pPr>
              <w:pStyle w:val="ac"/>
              <w:shd w:val="clear" w:color="auto" w:fill="FFFFFF"/>
              <w:spacing w:before="0" w:beforeAutospacing="0" w:after="0" w:afterAutospacing="0"/>
              <w:ind w:firstLine="709"/>
              <w:jc w:val="both"/>
            </w:pPr>
            <w:r w:rsidRPr="00F90BCE">
              <w:t>Чтобы добавить анимацию к элементу, необходимо выбрать его на слайде и применить соответствующий эффект анимации. Затем можно настроить параметры анимации, такие как продолжительность, задержка и способ запуска анимации.</w:t>
            </w:r>
          </w:p>
          <w:p w:rsidR="000B103B" w:rsidRPr="00F90BCE" w:rsidRDefault="000B103B" w:rsidP="000B103B">
            <w:pPr>
              <w:pStyle w:val="ac"/>
              <w:shd w:val="clear" w:color="auto" w:fill="FFFFFF"/>
              <w:spacing w:before="0" w:beforeAutospacing="0" w:after="0" w:afterAutospacing="0"/>
              <w:ind w:firstLine="709"/>
              <w:jc w:val="both"/>
            </w:pPr>
            <w:r w:rsidRPr="00F90BCE">
              <w:t>Переходы между слайдами позволяют создать плавные и эстетически приятные переходы при переходе от одного слайда к другому. Это может быть затухание, выцветание, перемещение или другие эффекты, которые плавно меняются во время перехода.</w:t>
            </w:r>
          </w:p>
          <w:p w:rsidR="000B103B" w:rsidRPr="00F90BCE" w:rsidRDefault="000B103B" w:rsidP="000B103B">
            <w:pPr>
              <w:pStyle w:val="ac"/>
              <w:shd w:val="clear" w:color="auto" w:fill="FFFFFF"/>
              <w:spacing w:before="0" w:beforeAutospacing="0" w:after="0" w:afterAutospacing="0"/>
              <w:ind w:firstLine="709"/>
              <w:jc w:val="both"/>
            </w:pPr>
            <w:r w:rsidRPr="00F90BCE">
              <w:t>Для выбора перехода между слайдами необходимо перейти в настройки презентации и выбрать нужный переход из списка доступных вариантов. Также можно настроить параметры перехода, такие как скорость и направление.</w:t>
            </w:r>
          </w:p>
          <w:p w:rsidR="000B103B" w:rsidRPr="00F90BCE" w:rsidRDefault="000B103B" w:rsidP="000B103B">
            <w:pPr>
              <w:pStyle w:val="ac"/>
              <w:shd w:val="clear" w:color="auto" w:fill="FFFFFF"/>
              <w:spacing w:before="0" w:beforeAutospacing="0" w:after="0" w:afterAutospacing="0"/>
              <w:ind w:firstLine="709"/>
              <w:jc w:val="both"/>
            </w:pPr>
            <w:r w:rsidRPr="00F90BCE">
              <w:t>Важно помнить, что анимация и переходы должны быть использованы с умом и не перегружать презентацию излишними эффектами. Они должны служить цели презентации и помогать подчеркнуть ключевые моменты или идеи.</w:t>
            </w:r>
          </w:p>
          <w:p w:rsidR="000B103B" w:rsidRPr="00F90BCE" w:rsidRDefault="000B103B" w:rsidP="000B103B">
            <w:pPr>
              <w:pStyle w:val="2"/>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Настройка фонового оформления</w:t>
            </w:r>
          </w:p>
          <w:p w:rsidR="000B103B" w:rsidRPr="00F90BCE" w:rsidRDefault="000B103B" w:rsidP="000B103B">
            <w:pPr>
              <w:pStyle w:val="ac"/>
              <w:shd w:val="clear" w:color="auto" w:fill="FFFFFF"/>
              <w:spacing w:before="0" w:beforeAutospacing="0" w:after="0" w:afterAutospacing="0"/>
              <w:ind w:firstLine="709"/>
              <w:jc w:val="both"/>
            </w:pPr>
            <w:r w:rsidRPr="00F90BCE">
              <w:t>Фоновое оформление является важным аспектом презентации, так как оно создает общую атмосферу и визуальное впечатление на зрителей. В PowerPoint есть несколько способов настроить фоновое оформление слайдов.</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lastRenderedPageBreak/>
              <w:t>Использование готовых шаблонов</w:t>
            </w:r>
          </w:p>
          <w:p w:rsidR="000B103B" w:rsidRPr="00F90BCE" w:rsidRDefault="000B103B" w:rsidP="000B103B">
            <w:pPr>
              <w:pStyle w:val="ac"/>
              <w:shd w:val="clear" w:color="auto" w:fill="FFFFFF"/>
              <w:spacing w:before="0" w:beforeAutospacing="0" w:after="0" w:afterAutospacing="0"/>
              <w:ind w:firstLine="709"/>
              <w:jc w:val="both"/>
            </w:pPr>
            <w:r w:rsidRPr="00F90BCE">
              <w:t>PowerPoint предлагает широкий выбор готовых шаблонов, которые можно использовать для настройки фонового оформления. Шаблоны содержат готовые цветовые схемы, фоны и шрифты, которые можно легко применить к презентации. Для выбора шаблона необходимо перейти во вкладку “Оформление” и выбрать нужный шаблон из списка.</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Изменение цвета фона</w:t>
            </w:r>
          </w:p>
          <w:p w:rsidR="000B103B" w:rsidRPr="00F90BCE" w:rsidRDefault="000B103B" w:rsidP="000B103B">
            <w:pPr>
              <w:pStyle w:val="ac"/>
              <w:shd w:val="clear" w:color="auto" w:fill="FFFFFF"/>
              <w:spacing w:before="0" w:beforeAutospacing="0" w:after="0" w:afterAutospacing="0"/>
              <w:ind w:firstLine="709"/>
              <w:jc w:val="both"/>
            </w:pPr>
            <w:r w:rsidRPr="00F90BCE">
              <w:t>Если вы хотите создать уникальное фоновое оформление, вы можете изменить цвет фона слайда. Для этого необходимо перейти во вкладку “Оформление” и выбрать “Фон слайда”. Затем можно выбрать один из предложенных цветов или настроить свой собственный цвет, используя палитру.</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Добавление изображения в качестве фона</w:t>
            </w:r>
          </w:p>
          <w:p w:rsidR="000B103B" w:rsidRPr="00F90BCE" w:rsidRDefault="000B103B" w:rsidP="000B103B">
            <w:pPr>
              <w:pStyle w:val="ac"/>
              <w:shd w:val="clear" w:color="auto" w:fill="FFFFFF"/>
              <w:spacing w:before="0" w:beforeAutospacing="0" w:after="0" w:afterAutospacing="0"/>
              <w:ind w:firstLine="709"/>
              <w:jc w:val="both"/>
            </w:pPr>
            <w:r w:rsidRPr="00F90BCE">
              <w:t>Если вы хотите использовать изображение в качестве фона слайда, вы можете добавить его, выбрав “Фон слайда” во вкладке “Оформление” и затем выбрав “Изображение или текстуру”. Затем можно выбрать изображение с компьютера или из библиотеки изображений PowerPoint. Также можно настроить масштабирование и выравнивание изображения.</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Использование градиента в качестве фона</w:t>
            </w:r>
          </w:p>
          <w:p w:rsidR="000B103B" w:rsidRPr="00F90BCE" w:rsidRDefault="000B103B" w:rsidP="000B103B">
            <w:pPr>
              <w:pStyle w:val="ac"/>
              <w:shd w:val="clear" w:color="auto" w:fill="FFFFFF"/>
              <w:spacing w:before="0" w:beforeAutospacing="0" w:after="0" w:afterAutospacing="0"/>
              <w:ind w:firstLine="709"/>
              <w:jc w:val="both"/>
            </w:pPr>
            <w:r w:rsidRPr="00F90BCE">
              <w:t>Градиент – это плавный переход от одного цвета к другому. Вы можете использовать градиент в качестве фона слайда, выбрав “Фон слайда” во вкладке “Оформление” и затем выбрав “Градиент”. Затем можно настроить цвета и направление градиента.</w:t>
            </w:r>
          </w:p>
          <w:p w:rsidR="000B103B" w:rsidRPr="00F90BCE" w:rsidRDefault="000B103B" w:rsidP="000B103B">
            <w:pPr>
              <w:pStyle w:val="ac"/>
              <w:shd w:val="clear" w:color="auto" w:fill="FFFFFF"/>
              <w:spacing w:before="0" w:beforeAutospacing="0" w:after="0" w:afterAutospacing="0"/>
              <w:ind w:firstLine="709"/>
              <w:jc w:val="both"/>
            </w:pPr>
            <w:r w:rsidRPr="00F90BCE">
              <w:t>Важно помнить, что фоновое оформление должно быть согласовано с общим стилем и целями презентации. Оно должно быть не только эстетически приятным, но и помогать подчеркнуть ключевые моменты и информацию на слайдах.</w:t>
            </w:r>
          </w:p>
          <w:p w:rsidR="000B103B" w:rsidRPr="00F90BCE" w:rsidRDefault="000B103B" w:rsidP="000B103B">
            <w:pPr>
              <w:pStyle w:val="2"/>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Работа с таблицами и графиками</w:t>
            </w:r>
          </w:p>
          <w:p w:rsidR="000B103B" w:rsidRPr="00F90BCE" w:rsidRDefault="000B103B" w:rsidP="000B103B">
            <w:pPr>
              <w:pStyle w:val="ac"/>
              <w:shd w:val="clear" w:color="auto" w:fill="FFFFFF"/>
              <w:spacing w:before="0" w:beforeAutospacing="0" w:after="0" w:afterAutospacing="0"/>
              <w:ind w:firstLine="709"/>
              <w:jc w:val="both"/>
            </w:pPr>
            <w:r w:rsidRPr="00F90BCE">
              <w:t>В Microsoft PowerPoint вы можете создавать и редактировать таблицы и графики, чтобы представить данные и информацию в удобной и наглядной форме. Это может быть полезно при создании презентаций, содержащих статистические данные, сравнительные анализы или иллюстрации.</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Создание таблицы</w:t>
            </w:r>
          </w:p>
          <w:p w:rsidR="000B103B" w:rsidRPr="00F90BCE" w:rsidRDefault="000B103B" w:rsidP="000B103B">
            <w:pPr>
              <w:pStyle w:val="ac"/>
              <w:shd w:val="clear" w:color="auto" w:fill="FFFFFF"/>
              <w:spacing w:before="0" w:beforeAutospacing="0" w:after="0" w:afterAutospacing="0"/>
              <w:ind w:firstLine="709"/>
              <w:jc w:val="both"/>
            </w:pPr>
            <w:r w:rsidRPr="00F90BCE">
              <w:t>Чтобы создать таблицу, выберите вкладку “Вставка” и нажмите на кнопку “Таблица”. Затем выберите количество строк и столбцов, которые вы хотите добавить в таблицу. После создания таблицы вы можете заполнить ее данными, щелкнув в ячейке и вводя текст или числа.</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Редактирование таблицы</w:t>
            </w:r>
          </w:p>
          <w:p w:rsidR="000B103B" w:rsidRPr="00F90BCE" w:rsidRDefault="000B103B" w:rsidP="000B103B">
            <w:pPr>
              <w:pStyle w:val="ac"/>
              <w:shd w:val="clear" w:color="auto" w:fill="FFFFFF"/>
              <w:spacing w:before="0" w:beforeAutospacing="0" w:after="0" w:afterAutospacing="0"/>
              <w:ind w:firstLine="709"/>
              <w:jc w:val="both"/>
            </w:pPr>
            <w:r w:rsidRPr="00F90BCE">
              <w:t>После создания таблицы вы можете редактировать ее, добавлять или удалять строки и столбцы, изменять размеры ячеек и применять форматирование. Чтобы добавить новую строку или столбец, выберите ячейку рядом с тем местом, где вы хотите добавить новый элемент, и выберите соответствующую опцию во вкладке “Расположение” или “Разметка” на панели инструментов.</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Форматирование таблицы</w:t>
            </w:r>
          </w:p>
          <w:p w:rsidR="000B103B" w:rsidRPr="00F90BCE" w:rsidRDefault="000B103B" w:rsidP="000B103B">
            <w:pPr>
              <w:pStyle w:val="ac"/>
              <w:shd w:val="clear" w:color="auto" w:fill="FFFFFF"/>
              <w:spacing w:before="0" w:beforeAutospacing="0" w:after="0" w:afterAutospacing="0"/>
              <w:ind w:firstLine="709"/>
              <w:jc w:val="both"/>
            </w:pPr>
            <w:r w:rsidRPr="00F90BCE">
              <w:t>Вы можете форматировать таблицу, чтобы она соответствовала вашему стилю и представляла данные наиболее эффективно. Вы можете изменить шрифт, размер и цвет текста в ячейках, добавить заливку или границы, выровнять текст и многое другое. Для форматирования таблицы выберите ее и используйте доступные опции форматирования на панели инструментов.</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Создание графика</w:t>
            </w:r>
          </w:p>
          <w:p w:rsidR="000B103B" w:rsidRPr="00F90BCE" w:rsidRDefault="000B103B" w:rsidP="000B103B">
            <w:pPr>
              <w:pStyle w:val="ac"/>
              <w:shd w:val="clear" w:color="auto" w:fill="FFFFFF"/>
              <w:spacing w:before="0" w:beforeAutospacing="0" w:after="0" w:afterAutospacing="0"/>
              <w:ind w:firstLine="709"/>
              <w:jc w:val="both"/>
            </w:pPr>
            <w:r w:rsidRPr="00F90BCE">
              <w:t xml:space="preserve">Чтобы создать график, выберите вкладку “Вставка” и нажмите на кнопку “График”. Затем выберите тип графика, который наилучшим образом подходит для ваших данных, например, столбчатая диаграмма, круговая диаграмма или линейный график. После создания графика вы можете добавить данные, выбрав опцию “Редактировать данные” на панели </w:t>
            </w:r>
            <w:r w:rsidRPr="00F90BCE">
              <w:lastRenderedPageBreak/>
              <w:t>инструментов.</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Редактирование графика</w:t>
            </w:r>
          </w:p>
          <w:p w:rsidR="000B103B" w:rsidRPr="00F90BCE" w:rsidRDefault="000B103B" w:rsidP="000B103B">
            <w:pPr>
              <w:pStyle w:val="ac"/>
              <w:shd w:val="clear" w:color="auto" w:fill="FFFFFF"/>
              <w:spacing w:before="0" w:beforeAutospacing="0" w:after="0" w:afterAutospacing="0"/>
              <w:ind w:firstLine="709"/>
              <w:jc w:val="both"/>
            </w:pPr>
            <w:r w:rsidRPr="00F90BCE">
              <w:t>После создания графика вы можете редактировать его, изменять данные, добавлять или удалять элементы, изменять цвета и стили. Чтобы редактировать график, выберите его и используйте доступные опции редактирования на панели инструментов. Вы также можете изменить масштаб осей, добавить легенду или подписи к данным.</w:t>
            </w:r>
          </w:p>
          <w:p w:rsidR="000B103B" w:rsidRPr="00F90BCE" w:rsidRDefault="000B103B" w:rsidP="000B103B">
            <w:pPr>
              <w:pStyle w:val="ac"/>
              <w:shd w:val="clear" w:color="auto" w:fill="FFFFFF"/>
              <w:spacing w:before="0" w:beforeAutospacing="0" w:after="0" w:afterAutospacing="0"/>
              <w:ind w:firstLine="709"/>
              <w:jc w:val="both"/>
            </w:pPr>
            <w:r w:rsidRPr="00F90BCE">
              <w:t>Работа с таблицами и графиками в Microsoft PowerPoint позволяет вам представлять данные и информацию в удобной и наглядной форме, делая вашу презентацию более понятной и привлекательной для аудитории.</w:t>
            </w:r>
          </w:p>
          <w:p w:rsidR="000B103B" w:rsidRPr="00F90BCE" w:rsidRDefault="000B103B" w:rsidP="000B103B">
            <w:pPr>
              <w:pStyle w:val="2"/>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Создание и редактирование слайдов</w:t>
            </w:r>
          </w:p>
          <w:p w:rsidR="000B103B" w:rsidRPr="00F90BCE" w:rsidRDefault="000B103B" w:rsidP="000B103B">
            <w:pPr>
              <w:pStyle w:val="ac"/>
              <w:shd w:val="clear" w:color="auto" w:fill="FFFFFF"/>
              <w:spacing w:before="0" w:beforeAutospacing="0" w:after="0" w:afterAutospacing="0"/>
              <w:ind w:firstLine="709"/>
              <w:jc w:val="both"/>
            </w:pPr>
            <w:r w:rsidRPr="00F90BCE">
              <w:t>Создание и редактирование слайдов – одна из основных задач при работе с презентацией. В Microsoft PowerPoint вы можете создавать новые слайды, изменять их порядок, добавлять и редактировать содержимое каждого слайда.</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Создание нового слайда</w:t>
            </w:r>
          </w:p>
          <w:p w:rsidR="000B103B" w:rsidRPr="00F90BCE" w:rsidRDefault="000B103B" w:rsidP="000B103B">
            <w:pPr>
              <w:pStyle w:val="ac"/>
              <w:shd w:val="clear" w:color="auto" w:fill="FFFFFF"/>
              <w:spacing w:before="0" w:beforeAutospacing="0" w:after="0" w:afterAutospacing="0"/>
              <w:ind w:firstLine="709"/>
              <w:jc w:val="both"/>
            </w:pPr>
            <w:r w:rsidRPr="00F90BCE">
              <w:t>Чтобы создать новый слайд, выберите вкладку “Вставка” в верхней панели инструментов. Затем нажмите на кнопку “Новый слайд”. В появившемся меню выберите тип слайда, который соответствует вашим потребностям. Например, вы можете выбрать слайд с заголовком и текстом, слайд с изображением или слайд с таблицей.</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Изменение порядка слайдов</w:t>
            </w:r>
          </w:p>
          <w:p w:rsidR="000B103B" w:rsidRPr="00F90BCE" w:rsidRDefault="000B103B" w:rsidP="000B103B">
            <w:pPr>
              <w:pStyle w:val="ac"/>
              <w:shd w:val="clear" w:color="auto" w:fill="FFFFFF"/>
              <w:spacing w:before="0" w:beforeAutospacing="0" w:after="0" w:afterAutospacing="0"/>
              <w:ind w:firstLine="709"/>
              <w:jc w:val="both"/>
            </w:pPr>
            <w:r w:rsidRPr="00F90BCE">
              <w:t>Если вам нужно изменить порядок слайдов в презентации, вы можете воспользоваться панелью слайдов, которая обычно располагается справа от рабочей области. Просто перетащите слайды в нужном порядке, чтобы изменить их расположение.</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Добавление и редактирование содержимого слайда</w:t>
            </w:r>
          </w:p>
          <w:p w:rsidR="000B103B" w:rsidRPr="00F90BCE" w:rsidRDefault="000B103B" w:rsidP="000B103B">
            <w:pPr>
              <w:pStyle w:val="ac"/>
              <w:shd w:val="clear" w:color="auto" w:fill="FFFFFF"/>
              <w:spacing w:before="0" w:beforeAutospacing="0" w:after="0" w:afterAutospacing="0"/>
              <w:ind w:firstLine="709"/>
              <w:jc w:val="both"/>
            </w:pPr>
            <w:r w:rsidRPr="00F90BCE">
              <w:t>Чтобы добавить текст на слайд, вы можете просто щелкнуть на области слайда, предназначенной для текста, и начать печатать. Вы также можете использовать кнопку “Текстовый блок” на панели инструментов, чтобы добавить новый текстовый блок на слайд.</w:t>
            </w:r>
          </w:p>
          <w:p w:rsidR="000B103B" w:rsidRPr="00F90BCE" w:rsidRDefault="000B103B" w:rsidP="000B103B">
            <w:pPr>
              <w:pStyle w:val="ac"/>
              <w:shd w:val="clear" w:color="auto" w:fill="FFFFFF"/>
              <w:spacing w:before="0" w:beforeAutospacing="0" w:after="0" w:afterAutospacing="0"/>
              <w:ind w:firstLine="709"/>
              <w:jc w:val="both"/>
            </w:pPr>
            <w:r w:rsidRPr="00F90BCE">
              <w:t>Если вы хотите добавить изображение на слайд, выберите вкладку “Вставка” и нажмите на кнопку “Изображение”. Выберите нужное изображение на вашем компьютере и оно будет добавлено на слайд. Вы можете изменить размер и расположение изображения, используя доступные опции редактирования.</w:t>
            </w:r>
          </w:p>
          <w:p w:rsidR="000B103B" w:rsidRPr="00F90BCE" w:rsidRDefault="000B103B" w:rsidP="000B103B">
            <w:pPr>
              <w:pStyle w:val="ac"/>
              <w:shd w:val="clear" w:color="auto" w:fill="FFFFFF"/>
              <w:spacing w:before="0" w:beforeAutospacing="0" w:after="0" w:afterAutospacing="0"/>
              <w:ind w:firstLine="709"/>
              <w:jc w:val="both"/>
            </w:pPr>
            <w:r w:rsidRPr="00F90BCE">
              <w:t>Кроме того, вы можете добавлять и редактировать другие элементы на слайде, такие как формы, графики, таблицы и видео. Для этого также используйте вкладку “Вставка” и соответствующие кнопки на панели инструментов.</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Форматирование слайдов</w:t>
            </w:r>
          </w:p>
          <w:p w:rsidR="000B103B" w:rsidRPr="00F90BCE" w:rsidRDefault="000B103B" w:rsidP="000B103B">
            <w:pPr>
              <w:pStyle w:val="ac"/>
              <w:shd w:val="clear" w:color="auto" w:fill="FFFFFF"/>
              <w:spacing w:before="0" w:beforeAutospacing="0" w:after="0" w:afterAutospacing="0"/>
              <w:ind w:firstLine="709"/>
              <w:jc w:val="both"/>
            </w:pPr>
            <w:r w:rsidRPr="00F90BCE">
              <w:t>Чтобы изменить внешний вид слайдов, вы можете использовать различные опции форматирования. Например, вы можете изменить цвет фона слайда, выбрав нужный цвет или изображение на вкладке “Оформление”. Вы также можете изменить шрифт, размер и цвет текста, добавить анимацию и переходы между слайдами.</w:t>
            </w:r>
          </w:p>
          <w:p w:rsidR="000B103B" w:rsidRPr="00F90BCE" w:rsidRDefault="000B103B" w:rsidP="000B103B">
            <w:pPr>
              <w:pStyle w:val="ac"/>
              <w:shd w:val="clear" w:color="auto" w:fill="FFFFFF"/>
              <w:spacing w:before="0" w:beforeAutospacing="0" w:after="0" w:afterAutospacing="0"/>
              <w:ind w:firstLine="709"/>
              <w:jc w:val="both"/>
            </w:pPr>
            <w:r w:rsidRPr="00F90BCE">
              <w:t>Редактирование слайдов в Microsoft PowerPoint позволяет вам создавать презентации, которые будут привлекательными и информативными для вашей аудитории. Используйте доступные инструменты и опции форматирования, чтобы создать слайды, которые наилучшим образом передадут ваше сообщение.</w:t>
            </w:r>
          </w:p>
          <w:p w:rsidR="000B103B" w:rsidRPr="00F90BCE" w:rsidRDefault="000B103B" w:rsidP="000B103B">
            <w:pPr>
              <w:pStyle w:val="2"/>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Сохранение и экспорт презентации</w:t>
            </w:r>
          </w:p>
          <w:p w:rsidR="000B103B" w:rsidRPr="00F90BCE" w:rsidRDefault="000B103B" w:rsidP="000B103B">
            <w:pPr>
              <w:pStyle w:val="ac"/>
              <w:shd w:val="clear" w:color="auto" w:fill="FFFFFF"/>
              <w:spacing w:before="0" w:beforeAutospacing="0" w:after="0" w:afterAutospacing="0"/>
              <w:ind w:firstLine="709"/>
              <w:jc w:val="both"/>
            </w:pPr>
            <w:r w:rsidRPr="00F90BCE">
              <w:t>После того, как вы создали и отредактировали свою презентацию в Microsoft PowerPoint, важно сохранить ее, чтобы не потерять все ваши изменения. Вот несколько способов сохранить и экспортировать презентацию:</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Сохранение презентации</w:t>
            </w:r>
          </w:p>
          <w:p w:rsidR="000B103B" w:rsidRPr="00F90BCE" w:rsidRDefault="000B103B" w:rsidP="000B103B">
            <w:pPr>
              <w:pStyle w:val="ac"/>
              <w:shd w:val="clear" w:color="auto" w:fill="FFFFFF"/>
              <w:spacing w:before="0" w:beforeAutospacing="0" w:after="0" w:afterAutospacing="0"/>
              <w:ind w:firstLine="709"/>
              <w:jc w:val="both"/>
            </w:pPr>
            <w:r w:rsidRPr="00F90BCE">
              <w:t>1. Нажмите на кнопку “Файл” в верхнем левом углу окна PowerPoint.</w:t>
            </w:r>
          </w:p>
          <w:p w:rsidR="000B103B" w:rsidRPr="00F90BCE" w:rsidRDefault="000B103B" w:rsidP="000B103B">
            <w:pPr>
              <w:pStyle w:val="ac"/>
              <w:shd w:val="clear" w:color="auto" w:fill="FFFFFF"/>
              <w:spacing w:before="0" w:beforeAutospacing="0" w:after="0" w:afterAutospacing="0"/>
              <w:ind w:firstLine="709"/>
              <w:jc w:val="both"/>
            </w:pPr>
            <w:r w:rsidRPr="00F90BCE">
              <w:t>2. В открывшемся меню выберите “Сохранить” или “Сохранить как”.</w:t>
            </w:r>
          </w:p>
          <w:p w:rsidR="000B103B" w:rsidRPr="00F90BCE" w:rsidRDefault="000B103B" w:rsidP="000B103B">
            <w:pPr>
              <w:pStyle w:val="ac"/>
              <w:shd w:val="clear" w:color="auto" w:fill="FFFFFF"/>
              <w:spacing w:before="0" w:beforeAutospacing="0" w:after="0" w:afterAutospacing="0"/>
              <w:ind w:firstLine="709"/>
              <w:jc w:val="both"/>
            </w:pPr>
            <w:r w:rsidRPr="00F90BCE">
              <w:t xml:space="preserve">3. Если вы выбрали “Сохранить”, презентация будет сохранена в последнем месте, где вы ее сохраняли. Если вы выбрали “Сохранить как”, появится окно, где вы сможете выбрать </w:t>
            </w:r>
            <w:r w:rsidRPr="00F90BCE">
              <w:lastRenderedPageBreak/>
              <w:t>папку и указать имя файла для сохранения.</w:t>
            </w:r>
          </w:p>
          <w:p w:rsidR="000B103B" w:rsidRPr="00F90BCE" w:rsidRDefault="000B103B" w:rsidP="000B103B">
            <w:pPr>
              <w:pStyle w:val="ac"/>
              <w:shd w:val="clear" w:color="auto" w:fill="FFFFFF"/>
              <w:spacing w:before="0" w:beforeAutospacing="0" w:after="0" w:afterAutospacing="0"/>
              <w:ind w:firstLine="709"/>
              <w:jc w:val="both"/>
            </w:pPr>
            <w:r w:rsidRPr="00F90BCE">
              <w:t>4. Выберите место сохранения и введите имя файла. Нажмите “Сохранить”.</w:t>
            </w:r>
          </w:p>
          <w:p w:rsidR="000B103B" w:rsidRPr="00F90BCE" w:rsidRDefault="000B103B" w:rsidP="000B103B">
            <w:pPr>
              <w:pStyle w:val="3"/>
              <w:shd w:val="clear" w:color="auto" w:fill="FFFFFF"/>
              <w:spacing w:before="0" w:after="0"/>
              <w:ind w:firstLine="709"/>
              <w:jc w:val="both"/>
              <w:rPr>
                <w:rFonts w:ascii="Times New Roman" w:hAnsi="Times New Roman"/>
                <w:sz w:val="24"/>
                <w:szCs w:val="24"/>
              </w:rPr>
            </w:pPr>
            <w:r w:rsidRPr="00F90BCE">
              <w:rPr>
                <w:rFonts w:ascii="Times New Roman" w:hAnsi="Times New Roman"/>
                <w:sz w:val="24"/>
                <w:szCs w:val="24"/>
              </w:rPr>
              <w:t>Экспорт презентации</w:t>
            </w:r>
          </w:p>
          <w:p w:rsidR="000B103B" w:rsidRPr="00F90BCE" w:rsidRDefault="000B103B" w:rsidP="000B103B">
            <w:pPr>
              <w:pStyle w:val="ac"/>
              <w:shd w:val="clear" w:color="auto" w:fill="FFFFFF"/>
              <w:spacing w:before="0" w:beforeAutospacing="0" w:after="0" w:afterAutospacing="0"/>
              <w:ind w:firstLine="709"/>
              <w:jc w:val="both"/>
            </w:pPr>
            <w:r w:rsidRPr="00F90BCE">
              <w:t>1. Нажмите на кнопку “Файл” в верхнем левом углу окна PowerPoint.</w:t>
            </w:r>
          </w:p>
          <w:p w:rsidR="000B103B" w:rsidRPr="00F90BCE" w:rsidRDefault="000B103B" w:rsidP="000B103B">
            <w:pPr>
              <w:pStyle w:val="ac"/>
              <w:shd w:val="clear" w:color="auto" w:fill="FFFFFF"/>
              <w:spacing w:before="0" w:beforeAutospacing="0" w:after="0" w:afterAutospacing="0"/>
              <w:ind w:firstLine="709"/>
              <w:jc w:val="both"/>
            </w:pPr>
            <w:r w:rsidRPr="00F90BCE">
              <w:t>2. В открывшемся меню выберите “Экспорт”.</w:t>
            </w:r>
          </w:p>
          <w:p w:rsidR="000B103B" w:rsidRPr="00F90BCE" w:rsidRDefault="000B103B" w:rsidP="000B103B">
            <w:pPr>
              <w:pStyle w:val="ac"/>
              <w:shd w:val="clear" w:color="auto" w:fill="FFFFFF"/>
              <w:spacing w:before="0" w:beforeAutospacing="0" w:after="0" w:afterAutospacing="0"/>
              <w:ind w:firstLine="709"/>
              <w:jc w:val="both"/>
            </w:pPr>
            <w:r w:rsidRPr="00F90BCE">
              <w:t>3. В появившемся подменю выберите формат, в который вы хотите экспортировать презентацию. Например, вы можете экспортировать презентацию в формат PDF, видео или изображение.</w:t>
            </w:r>
          </w:p>
          <w:p w:rsidR="000B103B" w:rsidRPr="00F90BCE" w:rsidRDefault="000B103B" w:rsidP="000B103B">
            <w:pPr>
              <w:pStyle w:val="ac"/>
              <w:shd w:val="clear" w:color="auto" w:fill="FFFFFF"/>
              <w:spacing w:before="0" w:beforeAutospacing="0" w:after="0" w:afterAutospacing="0"/>
              <w:ind w:firstLine="709"/>
              <w:jc w:val="both"/>
            </w:pPr>
            <w:r w:rsidRPr="00F90BCE">
              <w:t>4. После выбора формата экспорта следуйте инструкциям на экране, чтобы завершить процесс экспорта.</w:t>
            </w:r>
          </w:p>
          <w:p w:rsidR="000B103B" w:rsidRDefault="000B103B" w:rsidP="000B103B">
            <w:pPr>
              <w:pStyle w:val="ac"/>
              <w:shd w:val="clear" w:color="auto" w:fill="FFFFFF"/>
              <w:spacing w:before="0" w:beforeAutospacing="0" w:after="0" w:afterAutospacing="0"/>
              <w:ind w:firstLine="709"/>
              <w:jc w:val="both"/>
            </w:pPr>
            <w:r w:rsidRPr="00F90BCE">
              <w:t>Сохранение и экспорт презентации позволяют вам сохранить вашу работу и поделиться ею с другими людьми. Вы можете сохранить презентацию на своем компьютере, в облачном хранилище или отправить ее по электронной почте. Экспорт презентации в различные форматы также позволяет вам адаптировать ее для разных целей и платформ.</w:t>
            </w:r>
          </w:p>
          <w:p w:rsidR="000B103B" w:rsidRPr="00050A91" w:rsidRDefault="000B103B" w:rsidP="00050A91">
            <w:pPr>
              <w:pStyle w:val="ac"/>
              <w:shd w:val="clear" w:color="auto" w:fill="FFFFFF"/>
              <w:spacing w:before="0" w:beforeAutospacing="0" w:after="0" w:afterAutospacing="0"/>
              <w:ind w:firstLine="709"/>
              <w:jc w:val="both"/>
              <w:rPr>
                <w:b/>
              </w:rPr>
            </w:pPr>
            <w:r w:rsidRPr="00050A91">
              <w:rPr>
                <w:b/>
              </w:rPr>
              <w:t>Задания:</w:t>
            </w:r>
          </w:p>
          <w:p w:rsidR="00050A91" w:rsidRPr="00050A91" w:rsidRDefault="00050A91" w:rsidP="00050A91">
            <w:pPr>
              <w:pStyle w:val="4"/>
              <w:spacing w:before="0" w:after="0"/>
              <w:ind w:firstLine="709"/>
              <w:jc w:val="both"/>
              <w:rPr>
                <w:sz w:val="24"/>
                <w:szCs w:val="24"/>
              </w:rPr>
            </w:pPr>
            <w:r w:rsidRPr="00050A91">
              <w:rPr>
                <w:sz w:val="24"/>
                <w:szCs w:val="24"/>
              </w:rPr>
              <w:t>Задание 1. Профессиональная обработка изображений</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Цель:</w:t>
            </w:r>
            <w:r w:rsidRPr="00050A91">
              <w:t xml:space="preserve"> Научиться улучшать качество фотографий и применять к ним художественные эффекты для создания нужного настроения.</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Ход работы:</w:t>
            </w:r>
          </w:p>
          <w:p w:rsidR="00050A91" w:rsidRPr="00050A91" w:rsidRDefault="00050A91" w:rsidP="001B63C4">
            <w:pPr>
              <w:numPr>
                <w:ilvl w:val="0"/>
                <w:numId w:val="141"/>
              </w:numPr>
              <w:ind w:left="0" w:firstLine="709"/>
              <w:jc w:val="both"/>
            </w:pPr>
            <w:r w:rsidRPr="00050A91">
              <w:t xml:space="preserve">Откройте файл </w:t>
            </w:r>
            <w:r w:rsidRPr="00050A91">
              <w:rPr>
                <w:rStyle w:val="HTML1"/>
                <w:rFonts w:ascii="Times New Roman" w:eastAsia="Calibri" w:hAnsi="Times New Roman" w:cs="Times New Roman"/>
                <w:sz w:val="24"/>
                <w:szCs w:val="24"/>
              </w:rPr>
              <w:t>Презентация_Мониторинг.pptx</w:t>
            </w:r>
            <w:r w:rsidRPr="00050A91">
              <w:t xml:space="preserve"> и перейдите на слайд с фотографией лесного массива.</w:t>
            </w:r>
          </w:p>
          <w:p w:rsidR="00050A91" w:rsidRPr="00050A91" w:rsidRDefault="00050A91" w:rsidP="001B63C4">
            <w:pPr>
              <w:numPr>
                <w:ilvl w:val="0"/>
                <w:numId w:val="141"/>
              </w:numPr>
              <w:ind w:left="0" w:firstLine="709"/>
              <w:jc w:val="both"/>
            </w:pPr>
            <w:r w:rsidRPr="00050A91">
              <w:t>Выделите изображение.</w:t>
            </w:r>
          </w:p>
          <w:p w:rsidR="00050A91" w:rsidRPr="00050A91" w:rsidRDefault="00050A91" w:rsidP="001B63C4">
            <w:pPr>
              <w:numPr>
                <w:ilvl w:val="0"/>
                <w:numId w:val="141"/>
              </w:numPr>
              <w:ind w:left="0" w:firstLine="709"/>
              <w:jc w:val="both"/>
            </w:pPr>
            <w:r w:rsidRPr="00050A91">
              <w:t xml:space="preserve">Перейдите на вкладку </w:t>
            </w:r>
            <w:r w:rsidRPr="00050A91">
              <w:rPr>
                <w:b/>
                <w:bCs/>
              </w:rPr>
              <w:t>Формат рисунка</w:t>
            </w:r>
            <w:r w:rsidRPr="00050A91">
              <w:t xml:space="preserve"> -&gt; </w:t>
            </w:r>
            <w:r w:rsidRPr="00050A91">
              <w:rPr>
                <w:b/>
                <w:bCs/>
              </w:rPr>
              <w:t>Коррекция</w:t>
            </w:r>
            <w:r w:rsidRPr="00050A91">
              <w:t>. Увеличьте яркость на 20% и контрастность на 15%.</w:t>
            </w:r>
          </w:p>
          <w:p w:rsidR="00050A91" w:rsidRPr="00050A91" w:rsidRDefault="00050A91" w:rsidP="001B63C4">
            <w:pPr>
              <w:numPr>
                <w:ilvl w:val="0"/>
                <w:numId w:val="141"/>
              </w:numPr>
              <w:ind w:left="0" w:firstLine="709"/>
              <w:jc w:val="both"/>
            </w:pPr>
            <w:r w:rsidRPr="00050A91">
              <w:t xml:space="preserve">В разделе </w:t>
            </w:r>
            <w:r w:rsidRPr="00050A91">
              <w:rPr>
                <w:b/>
                <w:bCs/>
              </w:rPr>
              <w:t>Цвет</w:t>
            </w:r>
            <w:r w:rsidRPr="00050A91">
              <w:t xml:space="preserve"> выберите вариант </w:t>
            </w:r>
            <w:r w:rsidRPr="00050A91">
              <w:rPr>
                <w:b/>
                <w:bCs/>
              </w:rPr>
              <w:t>"Насыщенность: 200%"</w:t>
            </w:r>
            <w:r w:rsidRPr="00050A91">
              <w:t>, чтобы сделать цвета осенней листвы более сочными.</w:t>
            </w:r>
          </w:p>
          <w:p w:rsidR="00050A91" w:rsidRPr="00050A91" w:rsidRDefault="00050A91" w:rsidP="001B63C4">
            <w:pPr>
              <w:numPr>
                <w:ilvl w:val="0"/>
                <w:numId w:val="141"/>
              </w:numPr>
              <w:ind w:left="0" w:firstLine="709"/>
              <w:jc w:val="both"/>
            </w:pPr>
            <w:r w:rsidRPr="00050A91">
              <w:t xml:space="preserve">В разделе </w:t>
            </w:r>
            <w:r w:rsidRPr="00050A91">
              <w:rPr>
                <w:b/>
                <w:bCs/>
              </w:rPr>
              <w:t>Художественные эффекты</w:t>
            </w:r>
            <w:r w:rsidRPr="00050A91">
              <w:t xml:space="preserve"> примените эффект </w:t>
            </w:r>
            <w:r w:rsidRPr="00050A91">
              <w:rPr>
                <w:b/>
                <w:bCs/>
              </w:rPr>
              <w:t>"Размытие"»</w:t>
            </w:r>
            <w:r w:rsidRPr="00050A91">
              <w:t>, чтобы сделать фон менее резким и сфокусировать внимание на переднем плане.</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Эталон выполнения:</w:t>
            </w:r>
            <w:r w:rsidRPr="00050A91">
              <w:t xml:space="preserve"> Фотография на слайде стала ярче, контрастнее и насыщеннее. Фон слегка размыт, что придает изображению профессиональный вид и глубину.</w:t>
            </w:r>
          </w:p>
          <w:p w:rsidR="00050A91" w:rsidRPr="00050A91" w:rsidRDefault="00050A91" w:rsidP="00050A91">
            <w:pPr>
              <w:pStyle w:val="4"/>
              <w:spacing w:before="0" w:after="0"/>
              <w:ind w:firstLine="709"/>
              <w:jc w:val="both"/>
              <w:rPr>
                <w:sz w:val="24"/>
                <w:szCs w:val="24"/>
              </w:rPr>
            </w:pPr>
            <w:r w:rsidRPr="00050A91">
              <w:rPr>
                <w:sz w:val="24"/>
                <w:szCs w:val="24"/>
              </w:rPr>
              <w:t>Задание 2. Создание "До/После" с анимацией</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Цель:</w:t>
            </w:r>
            <w:r w:rsidRPr="00050A91">
              <w:t xml:space="preserve"> Визуализировать изменения на лесном участке (например, до и после санитарной рубки) с помощью анимации.</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Ход работы:</w:t>
            </w:r>
          </w:p>
          <w:p w:rsidR="00050A91" w:rsidRPr="00050A91" w:rsidRDefault="00050A91" w:rsidP="001B63C4">
            <w:pPr>
              <w:numPr>
                <w:ilvl w:val="0"/>
                <w:numId w:val="142"/>
              </w:numPr>
              <w:ind w:left="0" w:firstLine="709"/>
              <w:jc w:val="both"/>
            </w:pPr>
            <w:r w:rsidRPr="00050A91">
              <w:t xml:space="preserve">Вставьте на пустой слайд два изображения: </w:t>
            </w:r>
            <w:r w:rsidRPr="00050A91">
              <w:rPr>
                <w:rStyle w:val="HTML1"/>
                <w:rFonts w:ascii="Times New Roman" w:eastAsia="Calibri" w:hAnsi="Times New Roman" w:cs="Times New Roman"/>
                <w:sz w:val="24"/>
                <w:szCs w:val="24"/>
              </w:rPr>
              <w:t>Фото_лес_до.jpg</w:t>
            </w:r>
            <w:r w:rsidRPr="00050A91">
              <w:t xml:space="preserve"> и </w:t>
            </w:r>
            <w:r w:rsidRPr="00050A91">
              <w:rPr>
                <w:rStyle w:val="HTML1"/>
                <w:rFonts w:ascii="Times New Roman" w:eastAsia="Calibri" w:hAnsi="Times New Roman" w:cs="Times New Roman"/>
                <w:sz w:val="24"/>
                <w:szCs w:val="24"/>
              </w:rPr>
              <w:t>Фото_лес_после.jpg</w:t>
            </w:r>
            <w:r w:rsidRPr="00050A91">
              <w:t>.</w:t>
            </w:r>
          </w:p>
          <w:p w:rsidR="00050A91" w:rsidRPr="00050A91" w:rsidRDefault="00050A91" w:rsidP="001B63C4">
            <w:pPr>
              <w:numPr>
                <w:ilvl w:val="0"/>
                <w:numId w:val="142"/>
              </w:numPr>
              <w:ind w:left="0" w:firstLine="709"/>
              <w:jc w:val="both"/>
            </w:pPr>
            <w:r w:rsidRPr="00050A91">
              <w:t xml:space="preserve">Расположите их точно одно над другим (используйте инструменты </w:t>
            </w:r>
            <w:r w:rsidRPr="00050A91">
              <w:rPr>
                <w:b/>
                <w:bCs/>
              </w:rPr>
              <w:t>Выровнять</w:t>
            </w:r>
            <w:r w:rsidRPr="00050A91">
              <w:t xml:space="preserve"> -&gt; </w:t>
            </w:r>
            <w:r w:rsidRPr="00050A91">
              <w:rPr>
                <w:b/>
                <w:bCs/>
              </w:rPr>
              <w:t>Выровнять по центру</w:t>
            </w:r>
            <w:r w:rsidRPr="00050A91">
              <w:t xml:space="preserve"> и </w:t>
            </w:r>
            <w:r w:rsidRPr="00050A91">
              <w:rPr>
                <w:b/>
                <w:bCs/>
              </w:rPr>
              <w:t>Выровнять по середине</w:t>
            </w:r>
            <w:r w:rsidRPr="00050A91">
              <w:t>).</w:t>
            </w:r>
          </w:p>
          <w:p w:rsidR="00050A91" w:rsidRPr="00050A91" w:rsidRDefault="00050A91" w:rsidP="001B63C4">
            <w:pPr>
              <w:numPr>
                <w:ilvl w:val="0"/>
                <w:numId w:val="142"/>
              </w:numPr>
              <w:ind w:left="0" w:firstLine="709"/>
              <w:jc w:val="both"/>
            </w:pPr>
            <w:r w:rsidRPr="00050A91">
              <w:t>Выделите верхнее изображение (</w:t>
            </w:r>
            <w:r w:rsidRPr="00050A91">
              <w:rPr>
                <w:rStyle w:val="HTML1"/>
                <w:rFonts w:ascii="Times New Roman" w:eastAsia="Calibri" w:hAnsi="Times New Roman" w:cs="Times New Roman"/>
                <w:sz w:val="24"/>
                <w:szCs w:val="24"/>
              </w:rPr>
              <w:t>Фото_лес_после.jpg</w:t>
            </w:r>
            <w:r w:rsidRPr="00050A91">
              <w:t>).</w:t>
            </w:r>
          </w:p>
          <w:p w:rsidR="00050A91" w:rsidRPr="00050A91" w:rsidRDefault="00050A91" w:rsidP="001B63C4">
            <w:pPr>
              <w:numPr>
                <w:ilvl w:val="0"/>
                <w:numId w:val="142"/>
              </w:numPr>
              <w:ind w:left="0" w:firstLine="709"/>
              <w:jc w:val="both"/>
            </w:pPr>
            <w:r w:rsidRPr="00050A91">
              <w:t xml:space="preserve">Перейдите на вкладку </w:t>
            </w:r>
            <w:r w:rsidRPr="00050A91">
              <w:rPr>
                <w:b/>
                <w:bCs/>
              </w:rPr>
              <w:t>Анимация</w:t>
            </w:r>
            <w:r w:rsidRPr="00050A91">
              <w:t xml:space="preserve"> -&gt; </w:t>
            </w:r>
            <w:r w:rsidRPr="00050A91">
              <w:rPr>
                <w:b/>
                <w:bCs/>
              </w:rPr>
              <w:t>Добавить анимацию</w:t>
            </w:r>
            <w:r w:rsidRPr="00050A91">
              <w:t xml:space="preserve"> -&gt; </w:t>
            </w:r>
            <w:r w:rsidRPr="00050A91">
              <w:rPr>
                <w:b/>
                <w:bCs/>
              </w:rPr>
              <w:t>Выход</w:t>
            </w:r>
            <w:r w:rsidRPr="00050A91">
              <w:t xml:space="preserve"> -&gt; </w:t>
            </w:r>
            <w:r w:rsidRPr="00050A91">
              <w:rPr>
                <w:b/>
                <w:bCs/>
              </w:rPr>
              <w:t>Исчезновение</w:t>
            </w:r>
            <w:r w:rsidRPr="00050A91">
              <w:t>.</w:t>
            </w:r>
          </w:p>
          <w:p w:rsidR="00050A91" w:rsidRPr="00050A91" w:rsidRDefault="00050A91" w:rsidP="001B63C4">
            <w:pPr>
              <w:numPr>
                <w:ilvl w:val="0"/>
                <w:numId w:val="142"/>
              </w:numPr>
              <w:ind w:left="0" w:firstLine="709"/>
              <w:jc w:val="both"/>
            </w:pPr>
            <w:r w:rsidRPr="00050A91">
              <w:t xml:space="preserve">На вкладке </w:t>
            </w:r>
            <w:r w:rsidRPr="00050A91">
              <w:rPr>
                <w:b/>
                <w:bCs/>
              </w:rPr>
              <w:t>Анимация</w:t>
            </w:r>
            <w:r w:rsidRPr="00050A91">
              <w:t xml:space="preserve"> откройте </w:t>
            </w:r>
            <w:r w:rsidRPr="00050A91">
              <w:rPr>
                <w:b/>
                <w:bCs/>
              </w:rPr>
              <w:t>Область анимации</w:t>
            </w:r>
            <w:r w:rsidRPr="00050A91">
              <w:t>. Справа появится список эффектов.</w:t>
            </w:r>
          </w:p>
          <w:p w:rsidR="00050A91" w:rsidRPr="00050A91" w:rsidRDefault="00050A91" w:rsidP="001B63C4">
            <w:pPr>
              <w:numPr>
                <w:ilvl w:val="0"/>
                <w:numId w:val="142"/>
              </w:numPr>
              <w:ind w:left="0" w:firstLine="709"/>
              <w:jc w:val="both"/>
            </w:pPr>
            <w:r w:rsidRPr="00050A91">
              <w:t xml:space="preserve">Нажмите на стрелку рядом с эффектом "Исчезновение" и выберите </w:t>
            </w:r>
            <w:r w:rsidRPr="00050A91">
              <w:rPr>
                <w:b/>
                <w:bCs/>
              </w:rPr>
              <w:t>Параметры эффектов</w:t>
            </w:r>
            <w:r w:rsidRPr="00050A91">
              <w:t xml:space="preserve">. В поле "Начало" выберите </w:t>
            </w:r>
            <w:r w:rsidRPr="00050A91">
              <w:rPr>
                <w:b/>
                <w:bCs/>
              </w:rPr>
              <w:t>По щелчку</w:t>
            </w:r>
            <w:r w:rsidRPr="00050A91">
              <w:t>.</w:t>
            </w:r>
          </w:p>
          <w:p w:rsidR="00050A91" w:rsidRPr="00050A91" w:rsidRDefault="00050A91" w:rsidP="001B63C4">
            <w:pPr>
              <w:numPr>
                <w:ilvl w:val="0"/>
                <w:numId w:val="142"/>
              </w:numPr>
              <w:ind w:left="0" w:firstLine="709"/>
              <w:jc w:val="both"/>
            </w:pPr>
            <w:r w:rsidRPr="00050A91">
              <w:t>Запустите показ слайдов. При щелчке мышью верхнее изображение исчезнет, и под ним проявится нижнее, наглядно показывая изменения.</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Эталон выполнения:</w:t>
            </w:r>
            <w:r w:rsidRPr="00050A91">
              <w:t xml:space="preserve"> На слайде два изображения. При показе презентации по щелчку одно изображение сменяет другое, создавая эффект сравнения "было/стало".</w:t>
            </w:r>
          </w:p>
          <w:p w:rsidR="00050A91" w:rsidRPr="00050A91" w:rsidRDefault="00050A91" w:rsidP="00050A91">
            <w:pPr>
              <w:pStyle w:val="4"/>
              <w:spacing w:before="0" w:after="0"/>
              <w:ind w:firstLine="709"/>
              <w:jc w:val="both"/>
              <w:rPr>
                <w:sz w:val="24"/>
                <w:szCs w:val="24"/>
              </w:rPr>
            </w:pPr>
            <w:r w:rsidRPr="00050A91">
              <w:rPr>
                <w:sz w:val="24"/>
                <w:szCs w:val="24"/>
              </w:rPr>
              <w:t>Задание 3. Визуализация процесса с помощью путей перемещения</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Цель:</w:t>
            </w:r>
            <w:r w:rsidRPr="00050A91">
              <w:t xml:space="preserve"> Создать анимированную схему, демонстрирующую распространение очага </w:t>
            </w:r>
            <w:r w:rsidRPr="00050A91">
              <w:lastRenderedPageBreak/>
              <w:t>вредителей или пожара.</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Ход работы:</w:t>
            </w:r>
          </w:p>
          <w:p w:rsidR="00050A91" w:rsidRPr="00050A91" w:rsidRDefault="00050A91" w:rsidP="001B63C4">
            <w:pPr>
              <w:numPr>
                <w:ilvl w:val="0"/>
                <w:numId w:val="143"/>
              </w:numPr>
              <w:ind w:left="0" w:firstLine="709"/>
              <w:jc w:val="both"/>
            </w:pPr>
            <w:r w:rsidRPr="00050A91">
              <w:t>На новом слайде создайте простую схему: в центре нарисуйте круг (очаг поражения), а вокруг — несколько здоровых деревьев (используйте фигуры "Овалы").</w:t>
            </w:r>
          </w:p>
          <w:p w:rsidR="00050A91" w:rsidRPr="00050A91" w:rsidRDefault="00050A91" w:rsidP="001B63C4">
            <w:pPr>
              <w:numPr>
                <w:ilvl w:val="0"/>
                <w:numId w:val="143"/>
              </w:numPr>
              <w:ind w:left="0" w:firstLine="709"/>
              <w:jc w:val="both"/>
            </w:pPr>
            <w:r w:rsidRPr="00050A91">
              <w:t>Выделите фигуру "Очаг".</w:t>
            </w:r>
          </w:p>
          <w:p w:rsidR="00050A91" w:rsidRPr="00050A91" w:rsidRDefault="00050A91" w:rsidP="001B63C4">
            <w:pPr>
              <w:numPr>
                <w:ilvl w:val="0"/>
                <w:numId w:val="143"/>
              </w:numPr>
              <w:ind w:left="0" w:firstLine="709"/>
              <w:jc w:val="both"/>
            </w:pPr>
            <w:r w:rsidRPr="00050A91">
              <w:t xml:space="preserve">Перейдите на вкладку </w:t>
            </w:r>
            <w:r w:rsidRPr="00050A91">
              <w:rPr>
                <w:b/>
                <w:bCs/>
              </w:rPr>
              <w:t>Анимация</w:t>
            </w:r>
            <w:r w:rsidRPr="00050A91">
              <w:t xml:space="preserve"> -&gt; </w:t>
            </w:r>
            <w:r w:rsidRPr="00050A91">
              <w:rPr>
                <w:b/>
                <w:bCs/>
              </w:rPr>
              <w:t>Добавить анимацию</w:t>
            </w:r>
            <w:r w:rsidRPr="00050A91">
              <w:t xml:space="preserve"> -&gt; </w:t>
            </w:r>
            <w:r w:rsidRPr="00050A91">
              <w:rPr>
                <w:b/>
                <w:bCs/>
              </w:rPr>
              <w:t>Пути перемещения</w:t>
            </w:r>
            <w:r w:rsidRPr="00050A91">
              <w:t xml:space="preserve"> -&gt; </w:t>
            </w:r>
            <w:r w:rsidRPr="00050A91">
              <w:rPr>
                <w:b/>
                <w:bCs/>
              </w:rPr>
              <w:t>Нарисовать пользовательский путь</w:t>
            </w:r>
            <w:r w:rsidRPr="00050A91">
              <w:t xml:space="preserve"> -&gt; </w:t>
            </w:r>
            <w:r w:rsidRPr="00050A91">
              <w:rPr>
                <w:b/>
                <w:bCs/>
              </w:rPr>
              <w:t>Рисованная кривая</w:t>
            </w:r>
            <w:r w:rsidRPr="00050A91">
              <w:t>.</w:t>
            </w:r>
          </w:p>
          <w:p w:rsidR="00050A91" w:rsidRPr="00050A91" w:rsidRDefault="00050A91" w:rsidP="001B63C4">
            <w:pPr>
              <w:numPr>
                <w:ilvl w:val="0"/>
                <w:numId w:val="143"/>
              </w:numPr>
              <w:ind w:left="0" w:firstLine="709"/>
              <w:jc w:val="both"/>
            </w:pPr>
            <w:r w:rsidRPr="00050A91">
              <w:rPr>
                <w:rStyle w:val="afb"/>
              </w:rPr>
              <w:t>Не отпуская левую кнопку мыши</w:t>
            </w:r>
            <w:r w:rsidRPr="00050A91">
              <w:t>, нарисуйте кривую от очага к одному из здоровых деревьев.</w:t>
            </w:r>
          </w:p>
          <w:p w:rsidR="00050A91" w:rsidRPr="00050A91" w:rsidRDefault="00050A91" w:rsidP="001B63C4">
            <w:pPr>
              <w:numPr>
                <w:ilvl w:val="0"/>
                <w:numId w:val="143"/>
              </w:numPr>
              <w:ind w:left="0" w:firstLine="709"/>
              <w:jc w:val="both"/>
            </w:pPr>
            <w:r w:rsidRPr="00050A91">
              <w:t xml:space="preserve">В области анимации настройте этот эффект: </w:t>
            </w:r>
            <w:r w:rsidRPr="00050A91">
              <w:rPr>
                <w:b/>
                <w:bCs/>
              </w:rPr>
              <w:t>Начало</w:t>
            </w:r>
            <w:r w:rsidRPr="00050A91">
              <w:t xml:space="preserve"> -&gt; </w:t>
            </w:r>
            <w:r w:rsidRPr="00050A91">
              <w:rPr>
                <w:b/>
                <w:bCs/>
              </w:rPr>
              <w:t>С предыдущим</w:t>
            </w:r>
            <w:r w:rsidRPr="00050A91">
              <w:t xml:space="preserve">, </w:t>
            </w:r>
            <w:r w:rsidRPr="00050A91">
              <w:rPr>
                <w:b/>
                <w:bCs/>
              </w:rPr>
              <w:t>Длительность</w:t>
            </w:r>
            <w:r w:rsidRPr="00050A91">
              <w:t xml:space="preserve"> -&gt; </w:t>
            </w:r>
            <w:r w:rsidRPr="00050A91">
              <w:rPr>
                <w:b/>
                <w:bCs/>
              </w:rPr>
              <w:t>3 секунды</w:t>
            </w:r>
            <w:r w:rsidRPr="00050A91">
              <w:t xml:space="preserve">, </w:t>
            </w:r>
            <w:r w:rsidRPr="00050A91">
              <w:rPr>
                <w:b/>
                <w:bCs/>
              </w:rPr>
              <w:t>Повторение</w:t>
            </w:r>
            <w:r w:rsidRPr="00050A91">
              <w:t xml:space="preserve"> -&gt; </w:t>
            </w:r>
            <w:r w:rsidRPr="00050A91">
              <w:rPr>
                <w:b/>
                <w:bCs/>
              </w:rPr>
              <w:t>До конца слайда</w:t>
            </w:r>
            <w:r w:rsidRPr="00050A91">
              <w:t>.</w:t>
            </w:r>
          </w:p>
          <w:p w:rsidR="00050A91" w:rsidRPr="00050A91" w:rsidRDefault="00050A91" w:rsidP="001B63C4">
            <w:pPr>
              <w:numPr>
                <w:ilvl w:val="0"/>
                <w:numId w:val="143"/>
              </w:numPr>
              <w:ind w:left="0" w:firstLine="709"/>
              <w:jc w:val="both"/>
            </w:pPr>
            <w:r w:rsidRPr="00050A91">
              <w:t xml:space="preserve">Для анимируемой фигуры дерева добавьте эффект </w:t>
            </w:r>
            <w:r w:rsidRPr="00050A91">
              <w:rPr>
                <w:b/>
                <w:bCs/>
              </w:rPr>
              <w:t>Выделение</w:t>
            </w:r>
            <w:r w:rsidRPr="00050A91">
              <w:t xml:space="preserve"> -&gt; </w:t>
            </w:r>
            <w:r w:rsidRPr="00050A91">
              <w:rPr>
                <w:b/>
                <w:bCs/>
              </w:rPr>
              <w:t>Цветовая пульсация</w:t>
            </w:r>
            <w:r w:rsidRPr="00050A91">
              <w:t xml:space="preserve"> (красного цвета). Настройте его так же (</w:t>
            </w:r>
            <w:r w:rsidRPr="00050A91">
              <w:rPr>
                <w:b/>
                <w:bCs/>
              </w:rPr>
              <w:t>С предыдущим</w:t>
            </w:r>
            <w:r w:rsidRPr="00050A91">
              <w:t xml:space="preserve">, </w:t>
            </w:r>
            <w:r w:rsidRPr="00050A91">
              <w:rPr>
                <w:b/>
                <w:bCs/>
              </w:rPr>
              <w:t>До конца слайда</w:t>
            </w:r>
            <w:r w:rsidRPr="00050A91">
              <w:t>).</w:t>
            </w:r>
          </w:p>
          <w:p w:rsidR="00050A91" w:rsidRPr="00050A91" w:rsidRDefault="00050A91" w:rsidP="001B63C4">
            <w:pPr>
              <w:numPr>
                <w:ilvl w:val="0"/>
                <w:numId w:val="143"/>
              </w:numPr>
              <w:ind w:left="0" w:firstLine="709"/>
              <w:jc w:val="both"/>
            </w:pPr>
            <w:r w:rsidRPr="00050A91">
              <w:t>Повторите для других деревьев.</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Эталон выполнения:</w:t>
            </w:r>
            <w:r w:rsidRPr="00050A91">
              <w:t xml:space="preserve"> На слайде анимированная схема, где от центрального красного круга по нарисованной кривой "распространяется" красная пульсирующая волна к другим объектам, наглядно моделируя процесс заражения или пожара.</w:t>
            </w:r>
          </w:p>
          <w:p w:rsidR="00050A91" w:rsidRPr="00050A91" w:rsidRDefault="00050A91" w:rsidP="00050A91">
            <w:pPr>
              <w:pStyle w:val="4"/>
              <w:spacing w:before="0" w:after="0"/>
              <w:ind w:firstLine="709"/>
              <w:jc w:val="both"/>
              <w:rPr>
                <w:sz w:val="24"/>
                <w:szCs w:val="24"/>
              </w:rPr>
            </w:pPr>
            <w:r w:rsidRPr="00050A91">
              <w:rPr>
                <w:sz w:val="24"/>
                <w:szCs w:val="24"/>
              </w:rPr>
              <w:t>Задание 4. Создание интерактивной инфографики</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Цель:</w:t>
            </w:r>
            <w:r w:rsidRPr="00050A91">
              <w:t xml:space="preserve"> Использовать иконки и триггеры для создания интерактивного элемента презентации.</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Ход работы:</w:t>
            </w:r>
          </w:p>
          <w:p w:rsidR="00050A91" w:rsidRPr="00050A91" w:rsidRDefault="00050A91" w:rsidP="001B63C4">
            <w:pPr>
              <w:numPr>
                <w:ilvl w:val="0"/>
                <w:numId w:val="144"/>
              </w:numPr>
              <w:ind w:left="0" w:firstLine="709"/>
              <w:jc w:val="both"/>
            </w:pPr>
            <w:r w:rsidRPr="00050A91">
              <w:t>На новом слайде напишите заголовок "Основные угрозы лесу".</w:t>
            </w:r>
          </w:p>
          <w:p w:rsidR="00050A91" w:rsidRPr="00050A91" w:rsidRDefault="00050A91" w:rsidP="001B63C4">
            <w:pPr>
              <w:numPr>
                <w:ilvl w:val="0"/>
                <w:numId w:val="144"/>
              </w:numPr>
              <w:ind w:left="0" w:firstLine="709"/>
              <w:jc w:val="both"/>
            </w:pPr>
            <w:r w:rsidRPr="00050A91">
              <w:t xml:space="preserve">Под заголовком разместите три иконки (можно найти в интернете или в разделе </w:t>
            </w:r>
            <w:r w:rsidRPr="00050A91">
              <w:rPr>
                <w:b/>
                <w:bCs/>
              </w:rPr>
              <w:t>Вставка</w:t>
            </w:r>
            <w:r w:rsidRPr="00050A91">
              <w:t xml:space="preserve"> -&gt; </w:t>
            </w:r>
            <w:r w:rsidRPr="00050A91">
              <w:rPr>
                <w:b/>
                <w:bCs/>
              </w:rPr>
              <w:t>Значки</w:t>
            </w:r>
            <w:r w:rsidRPr="00050A91">
              <w:t>):</w:t>
            </w:r>
          </w:p>
          <w:p w:rsidR="00050A91" w:rsidRPr="00050A91" w:rsidRDefault="00050A91" w:rsidP="00050A91">
            <w:pPr>
              <w:ind w:left="709"/>
              <w:jc w:val="both"/>
            </w:pPr>
            <w:r w:rsidRPr="00050A91">
              <w:t>Иконка пламени (Пожар)</w:t>
            </w:r>
          </w:p>
          <w:p w:rsidR="00050A91" w:rsidRPr="00050A91" w:rsidRDefault="00050A91" w:rsidP="00050A91">
            <w:pPr>
              <w:ind w:left="709"/>
              <w:jc w:val="both"/>
            </w:pPr>
            <w:r w:rsidRPr="00050A91">
              <w:t>Иконка жука или гусеницы (Вредители)</w:t>
            </w:r>
          </w:p>
          <w:p w:rsidR="00050A91" w:rsidRPr="00050A91" w:rsidRDefault="00050A91" w:rsidP="00050A91">
            <w:pPr>
              <w:ind w:left="709"/>
              <w:jc w:val="both"/>
            </w:pPr>
            <w:r w:rsidRPr="00050A91">
              <w:t>Иконка топора (Незаконная рубка)</w:t>
            </w:r>
          </w:p>
          <w:p w:rsidR="00050A91" w:rsidRPr="00050A91" w:rsidRDefault="00050A91" w:rsidP="001B63C4">
            <w:pPr>
              <w:numPr>
                <w:ilvl w:val="0"/>
                <w:numId w:val="144"/>
              </w:numPr>
              <w:ind w:left="0" w:firstLine="709"/>
              <w:jc w:val="both"/>
            </w:pPr>
            <w:r w:rsidRPr="00050A91">
              <w:t>Под каждой иконкой создайте текстовое поле с кратким описанием угрозы. Сделайте их изначально невидимыми (</w:t>
            </w:r>
            <w:r w:rsidRPr="00050A91">
              <w:rPr>
                <w:b/>
                <w:bCs/>
              </w:rPr>
              <w:t>Анимация</w:t>
            </w:r>
            <w:r w:rsidRPr="00050A91">
              <w:t xml:space="preserve"> -&gt; </w:t>
            </w:r>
            <w:r w:rsidRPr="00050A91">
              <w:rPr>
                <w:b/>
                <w:bCs/>
              </w:rPr>
              <w:t>Добавить анимацию</w:t>
            </w:r>
            <w:r w:rsidRPr="00050A91">
              <w:t xml:space="preserve"> -&gt; </w:t>
            </w:r>
            <w:r w:rsidRPr="00050A91">
              <w:rPr>
                <w:b/>
                <w:bCs/>
              </w:rPr>
              <w:t>Выход</w:t>
            </w:r>
            <w:r w:rsidRPr="00050A91">
              <w:t xml:space="preserve"> -&gt; </w:t>
            </w:r>
            <w:r w:rsidRPr="00050A91">
              <w:rPr>
                <w:b/>
                <w:bCs/>
              </w:rPr>
              <w:t>Исчезновение</w:t>
            </w:r>
            <w:r w:rsidRPr="00050A91">
              <w:t xml:space="preserve">, в параметрах эффекта поставьте галочку </w:t>
            </w:r>
            <w:r w:rsidRPr="00050A91">
              <w:rPr>
                <w:b/>
                <w:bCs/>
              </w:rPr>
              <w:t>Скрыть next-анимации в режиме показа</w:t>
            </w:r>
            <w:r w:rsidRPr="00050A91">
              <w:t>).</w:t>
            </w:r>
          </w:p>
          <w:p w:rsidR="00050A91" w:rsidRPr="00050A91" w:rsidRDefault="00050A91" w:rsidP="001B63C4">
            <w:pPr>
              <w:numPr>
                <w:ilvl w:val="0"/>
                <w:numId w:val="144"/>
              </w:numPr>
              <w:ind w:left="0" w:firstLine="709"/>
              <w:jc w:val="both"/>
            </w:pPr>
            <w:r w:rsidRPr="00050A91">
              <w:t>Выделите иконку "Пожар". Добавьте ей анимацию входа (</w:t>
            </w:r>
            <w:r w:rsidRPr="00050A91">
              <w:rPr>
                <w:b/>
                <w:bCs/>
              </w:rPr>
              <w:t>Вход</w:t>
            </w:r>
            <w:r w:rsidRPr="00050A91">
              <w:t xml:space="preserve"> -&gt; </w:t>
            </w:r>
            <w:r w:rsidRPr="00050A91">
              <w:rPr>
                <w:b/>
                <w:bCs/>
              </w:rPr>
              <w:t>Вылет справа</w:t>
            </w:r>
            <w:r w:rsidRPr="00050A91">
              <w:t xml:space="preserve">) и настройте ее как триггер: в области анимации нажмите на стрелку эффекта входа -&gt; </w:t>
            </w:r>
            <w:r w:rsidRPr="00050A91">
              <w:rPr>
                <w:b/>
                <w:bCs/>
              </w:rPr>
              <w:t>Параметры эффекта</w:t>
            </w:r>
            <w:r w:rsidRPr="00050A91">
              <w:t xml:space="preserve"> -&gt; вкладка </w:t>
            </w:r>
            <w:r w:rsidRPr="00050A91">
              <w:rPr>
                <w:b/>
                <w:bCs/>
              </w:rPr>
              <w:t>Время</w:t>
            </w:r>
            <w:r w:rsidRPr="00050A91">
              <w:t xml:space="preserve"> -&gt; </w:t>
            </w:r>
            <w:r w:rsidRPr="00050A91">
              <w:rPr>
                <w:b/>
                <w:bCs/>
              </w:rPr>
              <w:t>Переключатели</w:t>
            </w:r>
            <w:r w:rsidRPr="00050A91">
              <w:t xml:space="preserve"> -&gt; </w:t>
            </w:r>
            <w:r w:rsidRPr="00050A91">
              <w:rPr>
                <w:b/>
                <w:bCs/>
              </w:rPr>
              <w:t>Начать выполнение эффекта при щелчке</w:t>
            </w:r>
            <w:r w:rsidRPr="00050A91">
              <w:t>. Выберите из списка саму иконку "Пожар".</w:t>
            </w:r>
          </w:p>
          <w:p w:rsidR="00050A91" w:rsidRPr="00050A91" w:rsidRDefault="00050A91" w:rsidP="001B63C4">
            <w:pPr>
              <w:numPr>
                <w:ilvl w:val="0"/>
                <w:numId w:val="144"/>
              </w:numPr>
              <w:ind w:left="0" w:firstLine="709"/>
              <w:jc w:val="both"/>
            </w:pPr>
            <w:r w:rsidRPr="00050A91">
              <w:t>Свяжите эту же иконку как триггер для появления текста под ней: в области анимации перетащите эффект "Исчезновение" текста под эффект "Вылет справа" иконки.</w:t>
            </w:r>
          </w:p>
          <w:p w:rsidR="00050A91" w:rsidRPr="00050A91" w:rsidRDefault="00050A91" w:rsidP="001B63C4">
            <w:pPr>
              <w:numPr>
                <w:ilvl w:val="0"/>
                <w:numId w:val="144"/>
              </w:numPr>
              <w:ind w:left="0" w:firstLine="709"/>
              <w:jc w:val="both"/>
            </w:pPr>
            <w:r w:rsidRPr="00050A91">
              <w:t>Повторите для двух других иконок.</w:t>
            </w:r>
          </w:p>
          <w:p w:rsidR="00050A91" w:rsidRPr="00050A91" w:rsidRDefault="00050A91" w:rsidP="001B63C4">
            <w:pPr>
              <w:numPr>
                <w:ilvl w:val="0"/>
                <w:numId w:val="144"/>
              </w:numPr>
              <w:ind w:left="0" w:firstLine="709"/>
              <w:jc w:val="both"/>
            </w:pPr>
            <w:r w:rsidRPr="00050A91">
              <w:t>При показе слайда по щелчку на каждую иконку будет появляться ее описание.</w:t>
            </w:r>
          </w:p>
          <w:p w:rsidR="00050A91" w:rsidRPr="00050A91" w:rsidRDefault="00050A91" w:rsidP="00050A91">
            <w:pPr>
              <w:pStyle w:val="paragraph-styledstyledparagraph-sc-a650b026-0"/>
              <w:spacing w:before="0" w:beforeAutospacing="0" w:after="0" w:afterAutospacing="0"/>
              <w:ind w:firstLine="709"/>
              <w:jc w:val="both"/>
            </w:pPr>
            <w:r w:rsidRPr="00050A91">
              <w:rPr>
                <w:b/>
                <w:bCs/>
              </w:rPr>
              <w:t>Эталон выполнения:</w:t>
            </w:r>
            <w:r w:rsidRPr="00050A91">
              <w:t xml:space="preserve"> На слайде три иконки. При щелчке на иконку огня справа вылетает сама иконка и под ней появляется текст о пожарах. При щелчке на следующую — аналогично для нее, не затрагивая предыдущий блок.</w:t>
            </w:r>
          </w:p>
          <w:p w:rsidR="00050A91" w:rsidRPr="00050A91" w:rsidRDefault="00050A91" w:rsidP="00050A91">
            <w:pPr>
              <w:ind w:firstLine="709"/>
              <w:jc w:val="both"/>
            </w:pPr>
          </w:p>
          <w:p w:rsidR="00050A91" w:rsidRPr="00050A91" w:rsidRDefault="00050A91" w:rsidP="00050A91">
            <w:pPr>
              <w:pStyle w:val="3"/>
              <w:spacing w:before="0" w:after="0"/>
              <w:ind w:firstLine="709"/>
              <w:jc w:val="both"/>
              <w:rPr>
                <w:rFonts w:ascii="Times New Roman" w:hAnsi="Times New Roman"/>
                <w:sz w:val="24"/>
                <w:szCs w:val="24"/>
              </w:rPr>
            </w:pPr>
            <w:r w:rsidRPr="00050A91">
              <w:rPr>
                <w:rFonts w:ascii="Times New Roman" w:hAnsi="Times New Roman"/>
                <w:sz w:val="24"/>
                <w:szCs w:val="24"/>
              </w:rPr>
              <w:t>Содержание отчета</w:t>
            </w:r>
          </w:p>
          <w:p w:rsidR="00050A91" w:rsidRPr="00050A91" w:rsidRDefault="00050A91" w:rsidP="00050A91">
            <w:pPr>
              <w:pStyle w:val="paragraph-styledstyledparagraph-sc-a650b026-0"/>
              <w:spacing w:before="0" w:beforeAutospacing="0" w:after="0" w:afterAutospacing="0"/>
              <w:ind w:firstLine="709"/>
              <w:jc w:val="both"/>
            </w:pPr>
            <w:r w:rsidRPr="00050A91">
              <w:t>Отчет должен содержать:</w:t>
            </w:r>
          </w:p>
          <w:p w:rsidR="00050A91" w:rsidRPr="00050A91" w:rsidRDefault="00050A91" w:rsidP="001B63C4">
            <w:pPr>
              <w:numPr>
                <w:ilvl w:val="0"/>
                <w:numId w:val="145"/>
              </w:numPr>
              <w:ind w:left="0" w:firstLine="709"/>
              <w:jc w:val="both"/>
            </w:pPr>
            <w:r w:rsidRPr="00050A91">
              <w:t>Титульный лист.</w:t>
            </w:r>
          </w:p>
          <w:p w:rsidR="00050A91" w:rsidRPr="00050A91" w:rsidRDefault="00050A91" w:rsidP="001B63C4">
            <w:pPr>
              <w:numPr>
                <w:ilvl w:val="0"/>
                <w:numId w:val="145"/>
              </w:numPr>
              <w:ind w:left="0" w:firstLine="709"/>
              <w:jc w:val="both"/>
            </w:pPr>
            <w:r w:rsidRPr="00050A91">
              <w:t>Цель работы.</w:t>
            </w:r>
          </w:p>
          <w:p w:rsidR="00050A91" w:rsidRPr="00050A91" w:rsidRDefault="00050A91" w:rsidP="001B63C4">
            <w:pPr>
              <w:numPr>
                <w:ilvl w:val="0"/>
                <w:numId w:val="145"/>
              </w:numPr>
              <w:ind w:left="0" w:firstLine="709"/>
              <w:jc w:val="both"/>
            </w:pPr>
            <w:r w:rsidRPr="00050A91">
              <w:t>Описание хода выполнения каждого задания с указанием использованных инструментов PowerPoint.</w:t>
            </w:r>
          </w:p>
          <w:p w:rsidR="00050A91" w:rsidRPr="00050A91" w:rsidRDefault="00050A91" w:rsidP="001B63C4">
            <w:pPr>
              <w:numPr>
                <w:ilvl w:val="0"/>
                <w:numId w:val="145"/>
              </w:numPr>
              <w:ind w:left="0" w:firstLine="709"/>
              <w:jc w:val="both"/>
            </w:pPr>
            <w:r w:rsidRPr="00050A91">
              <w:t>Скриншоты результатов выполнения заданий:</w:t>
            </w:r>
          </w:p>
          <w:p w:rsidR="00050A91" w:rsidRPr="00050A91" w:rsidRDefault="00050A91" w:rsidP="00050A91">
            <w:pPr>
              <w:ind w:left="709"/>
              <w:jc w:val="both"/>
            </w:pPr>
            <w:r w:rsidRPr="00050A91">
              <w:t>Панель "Формат рисунка" с примененными эффектами (Задание 1).</w:t>
            </w:r>
          </w:p>
          <w:p w:rsidR="00050A91" w:rsidRPr="00050A91" w:rsidRDefault="00050A91" w:rsidP="00050A91">
            <w:pPr>
              <w:ind w:left="709"/>
              <w:jc w:val="both"/>
            </w:pPr>
            <w:r w:rsidRPr="00050A91">
              <w:lastRenderedPageBreak/>
              <w:t>Область анимации со списком настроенных эффектов (Задание 2).</w:t>
            </w:r>
          </w:p>
          <w:p w:rsidR="00050A91" w:rsidRPr="00050A91" w:rsidRDefault="00050A91" w:rsidP="00050A91">
            <w:pPr>
              <w:ind w:left="709"/>
              <w:jc w:val="both"/>
            </w:pPr>
            <w:r w:rsidRPr="00050A91">
              <w:t>Слайд с нарисованным путем перемещения (Задание 3).</w:t>
            </w:r>
          </w:p>
          <w:p w:rsidR="00050A91" w:rsidRPr="00050A91" w:rsidRDefault="00050A91" w:rsidP="00050A91">
            <w:pPr>
              <w:ind w:left="709"/>
              <w:jc w:val="both"/>
            </w:pPr>
            <w:r w:rsidRPr="00050A91">
              <w:t>Окно настройки триггера для интерактивной инфографики (Задание 4).</w:t>
            </w:r>
          </w:p>
          <w:p w:rsidR="00050A91" w:rsidRPr="00050A91" w:rsidRDefault="00050A91" w:rsidP="001B63C4">
            <w:pPr>
              <w:numPr>
                <w:ilvl w:val="0"/>
                <w:numId w:val="145"/>
              </w:numPr>
              <w:ind w:left="0" w:firstLine="709"/>
              <w:jc w:val="both"/>
            </w:pPr>
            <w:r w:rsidRPr="00050A91">
              <w:t>Выводы о том, как использование анимации и инфографики повышает наглядность и убедительность презентаций по мониторингу лесов.</w:t>
            </w:r>
          </w:p>
          <w:p w:rsidR="00050A91" w:rsidRPr="00050A91" w:rsidRDefault="00050A91" w:rsidP="001B63C4">
            <w:pPr>
              <w:numPr>
                <w:ilvl w:val="0"/>
                <w:numId w:val="145"/>
              </w:numPr>
              <w:ind w:left="0" w:firstLine="709"/>
              <w:jc w:val="both"/>
            </w:pPr>
            <w:r w:rsidRPr="00050A91">
              <w:t>Ответы на контрольные вопросы.</w:t>
            </w:r>
          </w:p>
          <w:p w:rsidR="00050A91" w:rsidRPr="00050A91" w:rsidRDefault="00050A91" w:rsidP="00050A91">
            <w:pPr>
              <w:ind w:firstLine="709"/>
              <w:jc w:val="both"/>
            </w:pPr>
          </w:p>
          <w:p w:rsidR="00050A91" w:rsidRPr="00050A91" w:rsidRDefault="00050A91" w:rsidP="00050A91">
            <w:pPr>
              <w:pStyle w:val="3"/>
              <w:spacing w:before="0" w:after="0"/>
              <w:ind w:firstLine="709"/>
              <w:jc w:val="both"/>
              <w:rPr>
                <w:rFonts w:ascii="Times New Roman" w:hAnsi="Times New Roman"/>
                <w:sz w:val="24"/>
                <w:szCs w:val="24"/>
              </w:rPr>
            </w:pPr>
            <w:r w:rsidRPr="00050A91">
              <w:rPr>
                <w:rFonts w:ascii="Times New Roman" w:hAnsi="Times New Roman"/>
                <w:sz w:val="24"/>
                <w:szCs w:val="24"/>
              </w:rPr>
              <w:t>Контрольные вопросы</w:t>
            </w:r>
          </w:p>
          <w:p w:rsidR="00050A91" w:rsidRPr="00050A91" w:rsidRDefault="00050A91" w:rsidP="001B63C4">
            <w:pPr>
              <w:numPr>
                <w:ilvl w:val="0"/>
                <w:numId w:val="146"/>
              </w:numPr>
              <w:ind w:left="0" w:firstLine="709"/>
              <w:jc w:val="both"/>
            </w:pPr>
            <w:r w:rsidRPr="00050A91">
              <w:t>Опишите последовательность действий для удаления фона у растрового изображения в PowerPoint. В каких случаях лесничему может понадобиться этот навык?</w:t>
            </w:r>
          </w:p>
          <w:p w:rsidR="00050A91" w:rsidRPr="00050A91" w:rsidRDefault="00050A91" w:rsidP="001B63C4">
            <w:pPr>
              <w:numPr>
                <w:ilvl w:val="0"/>
                <w:numId w:val="146"/>
              </w:numPr>
              <w:ind w:left="0" w:firstLine="709"/>
              <w:jc w:val="both"/>
            </w:pPr>
            <w:r w:rsidRPr="00050A91">
              <w:t>Чем отличается анимация "Вход" от анимации "Выделение"? Приведите пример профессионального использования каждого из этих типов анимации в презентации о лесном хозяйстве.</w:t>
            </w:r>
          </w:p>
          <w:p w:rsidR="00050A91" w:rsidRPr="00050A91" w:rsidRDefault="00050A91" w:rsidP="001B63C4">
            <w:pPr>
              <w:numPr>
                <w:ilvl w:val="0"/>
                <w:numId w:val="146"/>
              </w:numPr>
              <w:ind w:left="0" w:firstLine="709"/>
              <w:jc w:val="both"/>
            </w:pPr>
            <w:r w:rsidRPr="00050A91">
              <w:t>Что такое "триггер" в PowerPoint? Как можно использовать триггеры при создании презентации для проведения инструктажа по технике безопасности в лесу?</w:t>
            </w:r>
          </w:p>
          <w:p w:rsidR="00050A91" w:rsidRPr="00050A91" w:rsidRDefault="00050A91" w:rsidP="001B63C4">
            <w:pPr>
              <w:numPr>
                <w:ilvl w:val="0"/>
                <w:numId w:val="146"/>
              </w:numPr>
              <w:ind w:left="0" w:firstLine="709"/>
              <w:jc w:val="both"/>
            </w:pPr>
            <w:r w:rsidRPr="00050A91">
              <w:t>Объясните разницу между использованием SmartArt и ручной отрисовки схем (с помощью фигур). Какой инструмент более эффективен для создания организационной структуры лесничества?</w:t>
            </w:r>
          </w:p>
          <w:p w:rsidR="00050A91" w:rsidRPr="00050A91" w:rsidRDefault="00050A91" w:rsidP="001B63C4">
            <w:pPr>
              <w:numPr>
                <w:ilvl w:val="0"/>
                <w:numId w:val="146"/>
              </w:numPr>
              <w:ind w:left="0" w:firstLine="709"/>
              <w:jc w:val="both"/>
            </w:pPr>
            <w:r w:rsidRPr="00050A91">
              <w:t>Почему чрезмерное использование сложной анимации ("вращения", "прорисовки") считается признаком непрофессионализма? Какое главное правило следует соблюдать при добавлении анимации в профессиональную презентацию?</w:t>
            </w:r>
          </w:p>
          <w:p w:rsidR="00050A91" w:rsidRPr="005C7F3E" w:rsidRDefault="00050A91" w:rsidP="000B103B">
            <w:pPr>
              <w:pStyle w:val="ac"/>
              <w:shd w:val="clear" w:color="auto" w:fill="FFFFFF"/>
              <w:spacing w:before="0" w:beforeAutospacing="0" w:after="0" w:afterAutospacing="0"/>
              <w:ind w:firstLine="709"/>
              <w:jc w:val="both"/>
              <w:rPr>
                <w:b/>
              </w:rPr>
            </w:pPr>
          </w:p>
          <w:p w:rsidR="000B103B" w:rsidRDefault="000B103B" w:rsidP="000B103B">
            <w:pPr>
              <w:shd w:val="clear" w:color="auto" w:fill="FFFFFF"/>
              <w:ind w:firstLine="567"/>
              <w:jc w:val="center"/>
              <w:rPr>
                <w:b/>
              </w:rPr>
            </w:pPr>
            <w:r>
              <w:rPr>
                <w:b/>
              </w:rPr>
              <w:t>Практическое занятие № 15</w:t>
            </w:r>
          </w:p>
          <w:p w:rsidR="000B103B" w:rsidRDefault="000B103B" w:rsidP="000B103B">
            <w:pPr>
              <w:shd w:val="clear" w:color="auto" w:fill="FFFFFF"/>
              <w:ind w:firstLine="567"/>
              <w:jc w:val="center"/>
              <w:rPr>
                <w:b/>
              </w:rPr>
            </w:pPr>
          </w:p>
          <w:p w:rsidR="000B103B" w:rsidRPr="008B2249" w:rsidRDefault="000B103B" w:rsidP="000B103B">
            <w:pPr>
              <w:shd w:val="clear" w:color="auto" w:fill="FFFFFF"/>
              <w:ind w:firstLine="709"/>
              <w:jc w:val="both"/>
              <w:outlineLvl w:val="0"/>
            </w:pPr>
            <w:r>
              <w:rPr>
                <w:b/>
              </w:rPr>
              <w:t>Тема</w:t>
            </w:r>
            <w:r>
              <w:t xml:space="preserve">: </w:t>
            </w:r>
            <w:r w:rsidRPr="001342F7">
              <w:rPr>
                <w:color w:val="1A1A1A"/>
                <w:shd w:val="clear" w:color="auto" w:fill="FFFFFF"/>
              </w:rPr>
              <w:t xml:space="preserve">Создание чертежа по профилю профессии в графическом редакторе </w:t>
            </w:r>
            <w:r w:rsidRPr="001342F7">
              <w:rPr>
                <w:color w:val="1A1A1A"/>
                <w:shd w:val="clear" w:color="auto" w:fill="FFFFFF"/>
                <w:lang w:val="en-US"/>
              </w:rPr>
              <w:t>Paint</w:t>
            </w:r>
            <w:r>
              <w:rPr>
                <w:color w:val="1A1A1A"/>
                <w:shd w:val="clear" w:color="auto" w:fill="FFFFFF"/>
              </w:rPr>
              <w:t xml:space="preserve">. </w:t>
            </w:r>
            <w:r w:rsidR="00050A91">
              <w:rPr>
                <w:i/>
                <w:color w:val="1A1A1A"/>
                <w:shd w:val="clear" w:color="auto" w:fill="FFFFFF"/>
              </w:rPr>
              <w:t xml:space="preserve">Создание картосхем лесных участков </w:t>
            </w:r>
            <w:r w:rsidR="00050A91" w:rsidRPr="003C591D">
              <w:rPr>
                <w:i/>
                <w:color w:val="1A1A1A"/>
                <w:shd w:val="clear" w:color="auto" w:fill="FFFFFF"/>
              </w:rPr>
              <w:t xml:space="preserve">в графическом редакторе </w:t>
            </w:r>
            <w:r w:rsidR="00050A91" w:rsidRPr="003C591D">
              <w:rPr>
                <w:i/>
                <w:color w:val="1A1A1A"/>
                <w:shd w:val="clear" w:color="auto" w:fill="FFFFFF"/>
                <w:lang w:val="en-US"/>
              </w:rPr>
              <w:t>Paint</w:t>
            </w:r>
            <w:r w:rsidR="00050A91" w:rsidRPr="003C591D">
              <w:rPr>
                <w:i/>
                <w:color w:val="1A1A1A"/>
                <w:shd w:val="clear" w:color="auto" w:fill="FFFFFF"/>
              </w:rPr>
              <w:t>.</w:t>
            </w:r>
          </w:p>
          <w:p w:rsidR="00050A91" w:rsidRDefault="000B103B" w:rsidP="000B103B">
            <w:pPr>
              <w:ind w:firstLine="709"/>
              <w:jc w:val="both"/>
              <w:rPr>
                <w:bCs/>
              </w:rPr>
            </w:pPr>
            <w:r>
              <w:rPr>
                <w:b/>
                <w:bCs/>
              </w:rPr>
              <w:t xml:space="preserve">Цель: </w:t>
            </w:r>
            <w:r w:rsidR="00050A91">
              <w:t>сформировать у студентов базовые навыки работы в растровом графическом редакторе Paint; научить создавать простейшие чертежи и картосхемы лесных участков, используя инструменты рисования, и применять их для визуализации лесохозяйственной информации (границы участков, дороги, объекты).</w:t>
            </w:r>
          </w:p>
          <w:p w:rsidR="000B103B" w:rsidRPr="005C6826" w:rsidRDefault="000B103B" w:rsidP="000B103B">
            <w:pPr>
              <w:ind w:firstLine="709"/>
              <w:jc w:val="both"/>
              <w:rPr>
                <w:b/>
                <w:bCs/>
              </w:rPr>
            </w:pPr>
            <w:r w:rsidRPr="007C7132">
              <w:rPr>
                <w:b/>
                <w:bCs/>
              </w:rPr>
              <w:t>Оборудование:</w:t>
            </w:r>
            <w:r w:rsidRPr="007C7132">
              <w:rPr>
                <w:bCs/>
              </w:rPr>
              <w:t xml:space="preserve"> компьютер, сеть Интернет</w:t>
            </w:r>
            <w:r>
              <w:rPr>
                <w:bCs/>
              </w:rPr>
              <w:t xml:space="preserve">, </w:t>
            </w:r>
            <w:r w:rsidRPr="00EE22D0">
              <w:t xml:space="preserve">программа </w:t>
            </w:r>
            <w:r w:rsidRPr="00EE22D0">
              <w:rPr>
                <w:lang w:val="en-US"/>
              </w:rPr>
              <w:t>MS</w:t>
            </w:r>
            <w:r w:rsidRPr="00EE22D0">
              <w:t xml:space="preserve"> </w:t>
            </w:r>
            <w:r w:rsidRPr="00EE22D0">
              <w:rPr>
                <w:lang w:val="en-US"/>
              </w:rPr>
              <w:t>WORD</w:t>
            </w:r>
            <w:r w:rsidRPr="00EE22D0">
              <w:t>, видеоматериал, мультимедийный пр</w:t>
            </w:r>
            <w:r w:rsidRPr="00EE22D0">
              <w:t>о</w:t>
            </w:r>
            <w:r w:rsidRPr="00EE22D0">
              <w:t xml:space="preserve">ектор. </w:t>
            </w:r>
          </w:p>
          <w:p w:rsidR="000B103B" w:rsidRDefault="000B103B" w:rsidP="000B103B">
            <w:pPr>
              <w:widowControl w:val="0"/>
              <w:shd w:val="clear" w:color="auto" w:fill="FFFFFF"/>
              <w:ind w:firstLine="709"/>
              <w:contextualSpacing/>
              <w:jc w:val="both"/>
              <w:outlineLvl w:val="0"/>
              <w:rPr>
                <w:b/>
                <w:bCs/>
              </w:rPr>
            </w:pPr>
            <w:r w:rsidRPr="007C7132">
              <w:rPr>
                <w:b/>
                <w:bCs/>
              </w:rPr>
              <w:t>Теоретическая часть:</w:t>
            </w:r>
          </w:p>
          <w:p w:rsidR="000B103B" w:rsidRPr="0032745D" w:rsidRDefault="000B103B" w:rsidP="000B103B">
            <w:pPr>
              <w:pStyle w:val="af6"/>
              <w:spacing w:line="240" w:lineRule="auto"/>
              <w:ind w:firstLine="709"/>
              <w:rPr>
                <w:sz w:val="24"/>
                <w:szCs w:val="24"/>
              </w:rPr>
            </w:pPr>
            <w:r w:rsidRPr="0032745D">
              <w:rPr>
                <w:b/>
                <w:sz w:val="24"/>
                <w:szCs w:val="24"/>
              </w:rPr>
              <w:t>PAINT</w:t>
            </w:r>
            <w:r w:rsidRPr="0032745D">
              <w:rPr>
                <w:b/>
                <w:spacing w:val="1"/>
                <w:sz w:val="24"/>
                <w:szCs w:val="24"/>
              </w:rPr>
              <w:t xml:space="preserve"> </w:t>
            </w:r>
            <w:r w:rsidRPr="0032745D">
              <w:rPr>
                <w:b/>
                <w:sz w:val="24"/>
                <w:szCs w:val="24"/>
              </w:rPr>
              <w:t>–</w:t>
            </w:r>
            <w:r w:rsidRPr="0032745D">
              <w:rPr>
                <w:b/>
                <w:spacing w:val="1"/>
                <w:sz w:val="24"/>
                <w:szCs w:val="24"/>
              </w:rPr>
              <w:t xml:space="preserve"> </w:t>
            </w:r>
            <w:r w:rsidRPr="0032745D">
              <w:rPr>
                <w:sz w:val="24"/>
                <w:szCs w:val="24"/>
              </w:rPr>
              <w:t>растровый</w:t>
            </w:r>
            <w:r w:rsidRPr="0032745D">
              <w:rPr>
                <w:spacing w:val="1"/>
                <w:sz w:val="24"/>
                <w:szCs w:val="24"/>
              </w:rPr>
              <w:t xml:space="preserve"> </w:t>
            </w:r>
            <w:r w:rsidRPr="0032745D">
              <w:rPr>
                <w:sz w:val="24"/>
                <w:szCs w:val="24"/>
              </w:rPr>
              <w:t>редактор,</w:t>
            </w:r>
            <w:r w:rsidRPr="0032745D">
              <w:rPr>
                <w:spacing w:val="1"/>
                <w:sz w:val="24"/>
                <w:szCs w:val="24"/>
              </w:rPr>
              <w:t xml:space="preserve"> </w:t>
            </w:r>
            <w:r w:rsidRPr="0032745D">
              <w:rPr>
                <w:sz w:val="24"/>
                <w:szCs w:val="24"/>
              </w:rPr>
              <w:t>создающий</w:t>
            </w:r>
            <w:r w:rsidRPr="0032745D">
              <w:rPr>
                <w:spacing w:val="1"/>
                <w:sz w:val="24"/>
                <w:szCs w:val="24"/>
              </w:rPr>
              <w:t xml:space="preserve"> </w:t>
            </w:r>
            <w:r w:rsidRPr="0032745D">
              <w:rPr>
                <w:sz w:val="24"/>
                <w:szCs w:val="24"/>
              </w:rPr>
              <w:t>изображения</w:t>
            </w:r>
            <w:r w:rsidRPr="0032745D">
              <w:rPr>
                <w:spacing w:val="1"/>
                <w:sz w:val="24"/>
                <w:szCs w:val="24"/>
              </w:rPr>
              <w:t xml:space="preserve"> </w:t>
            </w:r>
            <w:r w:rsidRPr="0032745D">
              <w:rPr>
                <w:sz w:val="24"/>
                <w:szCs w:val="24"/>
              </w:rPr>
              <w:t>в</w:t>
            </w:r>
            <w:r w:rsidRPr="0032745D">
              <w:rPr>
                <w:spacing w:val="1"/>
                <w:sz w:val="24"/>
                <w:szCs w:val="24"/>
              </w:rPr>
              <w:t xml:space="preserve"> </w:t>
            </w:r>
            <w:r w:rsidRPr="0032745D">
              <w:rPr>
                <w:sz w:val="24"/>
                <w:szCs w:val="24"/>
              </w:rPr>
              <w:t>виде</w:t>
            </w:r>
            <w:r w:rsidRPr="0032745D">
              <w:rPr>
                <w:spacing w:val="1"/>
                <w:sz w:val="24"/>
                <w:szCs w:val="24"/>
              </w:rPr>
              <w:t xml:space="preserve"> </w:t>
            </w:r>
            <w:r w:rsidRPr="0032745D">
              <w:rPr>
                <w:sz w:val="24"/>
                <w:szCs w:val="24"/>
              </w:rPr>
              <w:t>набора</w:t>
            </w:r>
            <w:r w:rsidRPr="0032745D">
              <w:rPr>
                <w:spacing w:val="1"/>
                <w:sz w:val="24"/>
                <w:szCs w:val="24"/>
              </w:rPr>
              <w:t xml:space="preserve"> </w:t>
            </w:r>
            <w:r w:rsidRPr="0032745D">
              <w:rPr>
                <w:b/>
                <w:i/>
                <w:sz w:val="24"/>
                <w:szCs w:val="24"/>
              </w:rPr>
              <w:t>пикселов</w:t>
            </w:r>
            <w:r w:rsidRPr="0032745D">
              <w:rPr>
                <w:sz w:val="24"/>
                <w:szCs w:val="24"/>
              </w:rPr>
              <w:t xml:space="preserve">. Рисунки, создаваемые редактором Paint, называют </w:t>
            </w:r>
            <w:r w:rsidRPr="0032745D">
              <w:rPr>
                <w:i/>
                <w:sz w:val="24"/>
                <w:szCs w:val="24"/>
              </w:rPr>
              <w:t xml:space="preserve">растровыми </w:t>
            </w:r>
            <w:r w:rsidRPr="0032745D">
              <w:rPr>
                <w:sz w:val="24"/>
                <w:szCs w:val="24"/>
              </w:rPr>
              <w:t>или</w:t>
            </w:r>
            <w:r w:rsidRPr="0032745D">
              <w:rPr>
                <w:spacing w:val="1"/>
                <w:sz w:val="24"/>
                <w:szCs w:val="24"/>
              </w:rPr>
              <w:t xml:space="preserve"> </w:t>
            </w:r>
            <w:r w:rsidRPr="0032745D">
              <w:rPr>
                <w:i/>
                <w:sz w:val="24"/>
                <w:szCs w:val="24"/>
              </w:rPr>
              <w:t>точечными.</w:t>
            </w:r>
            <w:r w:rsidRPr="0032745D">
              <w:rPr>
                <w:i/>
                <w:spacing w:val="1"/>
                <w:sz w:val="24"/>
                <w:szCs w:val="24"/>
              </w:rPr>
              <w:t xml:space="preserve"> </w:t>
            </w:r>
            <w:r w:rsidRPr="0032745D">
              <w:rPr>
                <w:sz w:val="24"/>
                <w:szCs w:val="24"/>
              </w:rPr>
              <w:t>Редактор позволяет с помощью мыши выполнять чёрно-белые и</w:t>
            </w:r>
            <w:r w:rsidRPr="0032745D">
              <w:rPr>
                <w:spacing w:val="1"/>
                <w:sz w:val="24"/>
                <w:szCs w:val="24"/>
              </w:rPr>
              <w:t xml:space="preserve"> </w:t>
            </w:r>
            <w:r w:rsidRPr="0032745D">
              <w:rPr>
                <w:sz w:val="24"/>
                <w:szCs w:val="24"/>
              </w:rPr>
              <w:t>цветные</w:t>
            </w:r>
            <w:r w:rsidRPr="0032745D">
              <w:rPr>
                <w:spacing w:val="1"/>
                <w:sz w:val="24"/>
                <w:szCs w:val="24"/>
              </w:rPr>
              <w:t xml:space="preserve"> </w:t>
            </w:r>
            <w:r w:rsidRPr="0032745D">
              <w:rPr>
                <w:sz w:val="24"/>
                <w:szCs w:val="24"/>
              </w:rPr>
              <w:t>рисунки.</w:t>
            </w:r>
            <w:r w:rsidRPr="0032745D">
              <w:rPr>
                <w:spacing w:val="1"/>
                <w:sz w:val="24"/>
                <w:szCs w:val="24"/>
              </w:rPr>
              <w:t xml:space="preserve"> </w:t>
            </w:r>
            <w:r w:rsidRPr="0032745D">
              <w:rPr>
                <w:sz w:val="24"/>
                <w:szCs w:val="24"/>
              </w:rPr>
              <w:t>С</w:t>
            </w:r>
            <w:r w:rsidRPr="0032745D">
              <w:rPr>
                <w:spacing w:val="1"/>
                <w:sz w:val="24"/>
                <w:szCs w:val="24"/>
              </w:rPr>
              <w:t xml:space="preserve"> </w:t>
            </w:r>
            <w:r w:rsidRPr="0032745D">
              <w:rPr>
                <w:sz w:val="24"/>
                <w:szCs w:val="24"/>
              </w:rPr>
              <w:t>помощью</w:t>
            </w:r>
            <w:r w:rsidRPr="0032745D">
              <w:rPr>
                <w:spacing w:val="1"/>
                <w:sz w:val="24"/>
                <w:szCs w:val="24"/>
              </w:rPr>
              <w:t xml:space="preserve"> </w:t>
            </w:r>
            <w:r w:rsidRPr="0032745D">
              <w:rPr>
                <w:sz w:val="24"/>
                <w:szCs w:val="24"/>
              </w:rPr>
              <w:t>инструментов</w:t>
            </w:r>
            <w:r w:rsidRPr="0032745D">
              <w:rPr>
                <w:spacing w:val="1"/>
                <w:sz w:val="24"/>
                <w:szCs w:val="24"/>
              </w:rPr>
              <w:t xml:space="preserve"> </w:t>
            </w:r>
            <w:r w:rsidRPr="0032745D">
              <w:rPr>
                <w:sz w:val="24"/>
                <w:szCs w:val="24"/>
              </w:rPr>
              <w:t>редактора</w:t>
            </w:r>
            <w:r w:rsidRPr="0032745D">
              <w:rPr>
                <w:spacing w:val="71"/>
                <w:sz w:val="24"/>
                <w:szCs w:val="24"/>
              </w:rPr>
              <w:t xml:space="preserve"> </w:t>
            </w:r>
            <w:r w:rsidRPr="0032745D">
              <w:rPr>
                <w:sz w:val="24"/>
                <w:szCs w:val="24"/>
              </w:rPr>
              <w:t>можно</w:t>
            </w:r>
            <w:r w:rsidRPr="0032745D">
              <w:rPr>
                <w:spacing w:val="71"/>
                <w:sz w:val="24"/>
                <w:szCs w:val="24"/>
              </w:rPr>
              <w:t xml:space="preserve"> </w:t>
            </w:r>
            <w:r w:rsidRPr="0032745D">
              <w:rPr>
                <w:sz w:val="24"/>
                <w:szCs w:val="24"/>
              </w:rPr>
              <w:t>создавать</w:t>
            </w:r>
            <w:r w:rsidRPr="0032745D">
              <w:rPr>
                <w:spacing w:val="1"/>
                <w:sz w:val="24"/>
                <w:szCs w:val="24"/>
              </w:rPr>
              <w:t xml:space="preserve"> </w:t>
            </w:r>
            <w:r w:rsidRPr="0032745D">
              <w:rPr>
                <w:sz w:val="24"/>
                <w:szCs w:val="24"/>
              </w:rPr>
              <w:t>контуры</w:t>
            </w:r>
            <w:r w:rsidRPr="0032745D">
              <w:rPr>
                <w:spacing w:val="-1"/>
                <w:sz w:val="24"/>
                <w:szCs w:val="24"/>
              </w:rPr>
              <w:t xml:space="preserve"> </w:t>
            </w:r>
            <w:r w:rsidRPr="0032745D">
              <w:rPr>
                <w:sz w:val="24"/>
                <w:szCs w:val="24"/>
              </w:rPr>
              <w:t>и</w:t>
            </w:r>
            <w:r w:rsidRPr="0032745D">
              <w:rPr>
                <w:spacing w:val="-1"/>
                <w:sz w:val="24"/>
                <w:szCs w:val="24"/>
              </w:rPr>
              <w:t xml:space="preserve"> </w:t>
            </w:r>
            <w:r w:rsidRPr="0032745D">
              <w:rPr>
                <w:sz w:val="24"/>
                <w:szCs w:val="24"/>
              </w:rPr>
              <w:t>выполнять</w:t>
            </w:r>
            <w:r w:rsidRPr="0032745D">
              <w:rPr>
                <w:spacing w:val="-2"/>
                <w:sz w:val="24"/>
                <w:szCs w:val="24"/>
              </w:rPr>
              <w:t xml:space="preserve"> </w:t>
            </w:r>
            <w:r w:rsidRPr="0032745D">
              <w:rPr>
                <w:sz w:val="24"/>
                <w:szCs w:val="24"/>
              </w:rPr>
              <w:t>заливку</w:t>
            </w:r>
            <w:r w:rsidRPr="0032745D">
              <w:rPr>
                <w:spacing w:val="-5"/>
                <w:sz w:val="24"/>
                <w:szCs w:val="24"/>
              </w:rPr>
              <w:t xml:space="preserve"> </w:t>
            </w:r>
            <w:r w:rsidRPr="0032745D">
              <w:rPr>
                <w:sz w:val="24"/>
                <w:szCs w:val="24"/>
              </w:rPr>
              <w:t>цветом,</w:t>
            </w:r>
            <w:r w:rsidRPr="0032745D">
              <w:rPr>
                <w:spacing w:val="-2"/>
                <w:sz w:val="24"/>
                <w:szCs w:val="24"/>
              </w:rPr>
              <w:t xml:space="preserve"> </w:t>
            </w:r>
            <w:r w:rsidRPr="0032745D">
              <w:rPr>
                <w:sz w:val="24"/>
                <w:szCs w:val="24"/>
              </w:rPr>
              <w:t>рисовать</w:t>
            </w:r>
            <w:r w:rsidRPr="0032745D">
              <w:rPr>
                <w:spacing w:val="-2"/>
                <w:sz w:val="24"/>
                <w:szCs w:val="24"/>
              </w:rPr>
              <w:t xml:space="preserve"> </w:t>
            </w:r>
            <w:r w:rsidRPr="0032745D">
              <w:rPr>
                <w:sz w:val="24"/>
                <w:szCs w:val="24"/>
              </w:rPr>
              <w:t>прямые</w:t>
            </w:r>
            <w:r w:rsidRPr="0032745D">
              <w:rPr>
                <w:spacing w:val="-1"/>
                <w:sz w:val="24"/>
                <w:szCs w:val="24"/>
              </w:rPr>
              <w:t xml:space="preserve"> </w:t>
            </w:r>
            <w:r w:rsidRPr="0032745D">
              <w:rPr>
                <w:sz w:val="24"/>
                <w:szCs w:val="24"/>
              </w:rPr>
              <w:t>и</w:t>
            </w:r>
            <w:r w:rsidRPr="0032745D">
              <w:rPr>
                <w:spacing w:val="-1"/>
                <w:sz w:val="24"/>
                <w:szCs w:val="24"/>
              </w:rPr>
              <w:t xml:space="preserve"> </w:t>
            </w:r>
            <w:r w:rsidRPr="0032745D">
              <w:rPr>
                <w:sz w:val="24"/>
                <w:szCs w:val="24"/>
              </w:rPr>
              <w:t>кривые</w:t>
            </w:r>
            <w:r w:rsidRPr="0032745D">
              <w:rPr>
                <w:spacing w:val="-1"/>
                <w:sz w:val="24"/>
                <w:szCs w:val="24"/>
              </w:rPr>
              <w:t xml:space="preserve"> </w:t>
            </w:r>
            <w:r w:rsidRPr="0032745D">
              <w:rPr>
                <w:sz w:val="24"/>
                <w:szCs w:val="24"/>
              </w:rPr>
              <w:t>линии.</w:t>
            </w:r>
          </w:p>
          <w:p w:rsidR="000B103B" w:rsidRPr="0032745D" w:rsidRDefault="000B103B" w:rsidP="000B103B">
            <w:pPr>
              <w:ind w:firstLine="709"/>
              <w:jc w:val="both"/>
              <w:rPr>
                <w:b/>
              </w:rPr>
            </w:pPr>
            <w:r w:rsidRPr="0032745D">
              <w:t xml:space="preserve">Запуск программы </w:t>
            </w:r>
            <w:r w:rsidRPr="0032745D">
              <w:rPr>
                <w:b/>
              </w:rPr>
              <w:t xml:space="preserve">Paint </w:t>
            </w:r>
            <w:r w:rsidRPr="0032745D">
              <w:t xml:space="preserve">осуществляется нажатием на кнопку </w:t>
            </w:r>
            <w:r w:rsidRPr="0032745D">
              <w:rPr>
                <w:b/>
              </w:rPr>
              <w:t xml:space="preserve">Пуск </w:t>
            </w:r>
            <w:r w:rsidRPr="0032745D">
              <w:t>на панели</w:t>
            </w:r>
            <w:r w:rsidRPr="0032745D">
              <w:rPr>
                <w:spacing w:val="-67"/>
              </w:rPr>
              <w:t xml:space="preserve"> </w:t>
            </w:r>
            <w:r w:rsidRPr="0032745D">
              <w:t>задач</w:t>
            </w:r>
            <w:r w:rsidRPr="0032745D">
              <w:rPr>
                <w:spacing w:val="-4"/>
              </w:rPr>
              <w:t xml:space="preserve"> </w:t>
            </w:r>
            <w:r w:rsidRPr="0032745D">
              <w:t>и</w:t>
            </w:r>
            <w:r w:rsidRPr="0032745D">
              <w:rPr>
                <w:spacing w:val="-1"/>
              </w:rPr>
              <w:t xml:space="preserve"> </w:t>
            </w:r>
            <w:r w:rsidRPr="0032745D">
              <w:t>выбором команды</w:t>
            </w:r>
            <w:r w:rsidRPr="0032745D">
              <w:rPr>
                <w:spacing w:val="1"/>
              </w:rPr>
              <w:t xml:space="preserve"> </w:t>
            </w:r>
            <w:r w:rsidRPr="0032745D">
              <w:rPr>
                <w:b/>
              </w:rPr>
              <w:t>Программы</w:t>
            </w:r>
            <w:r w:rsidRPr="0032745D">
              <w:rPr>
                <w:b/>
                <w:spacing w:val="-2"/>
              </w:rPr>
              <w:t xml:space="preserve"> </w:t>
            </w:r>
            <w:r w:rsidRPr="0032745D">
              <w:rPr>
                <w:b/>
              </w:rPr>
              <w:t>–</w:t>
            </w:r>
            <w:r w:rsidRPr="0032745D">
              <w:rPr>
                <w:b/>
                <w:spacing w:val="-1"/>
              </w:rPr>
              <w:t xml:space="preserve"> </w:t>
            </w:r>
            <w:r w:rsidRPr="0032745D">
              <w:rPr>
                <w:b/>
              </w:rPr>
              <w:t>Стандартные</w:t>
            </w:r>
            <w:r w:rsidRPr="0032745D">
              <w:rPr>
                <w:b/>
                <w:spacing w:val="1"/>
              </w:rPr>
              <w:t xml:space="preserve"> </w:t>
            </w:r>
            <w:r w:rsidRPr="0032745D">
              <w:rPr>
                <w:b/>
              </w:rPr>
              <w:t>–</w:t>
            </w:r>
            <w:r w:rsidRPr="0032745D">
              <w:rPr>
                <w:b/>
                <w:spacing w:val="-1"/>
              </w:rPr>
              <w:t xml:space="preserve"> </w:t>
            </w:r>
            <w:r w:rsidRPr="0032745D">
              <w:rPr>
                <w:b/>
              </w:rPr>
              <w:t>Paint.</w:t>
            </w:r>
          </w:p>
          <w:p w:rsidR="000B103B" w:rsidRPr="0032745D" w:rsidRDefault="000B103B" w:rsidP="000B103B">
            <w:pPr>
              <w:pStyle w:val="af6"/>
              <w:spacing w:line="240" w:lineRule="auto"/>
              <w:ind w:firstLine="709"/>
              <w:rPr>
                <w:b/>
                <w:sz w:val="24"/>
                <w:szCs w:val="24"/>
              </w:rPr>
            </w:pPr>
            <w:r w:rsidRPr="0032745D">
              <w:rPr>
                <w:sz w:val="24"/>
                <w:szCs w:val="24"/>
              </w:rPr>
              <w:t>Панель инструментов в левой части открывшегося окна содержит 16 кнопок-</w:t>
            </w:r>
            <w:r w:rsidRPr="0032745D">
              <w:rPr>
                <w:spacing w:val="1"/>
                <w:sz w:val="24"/>
                <w:szCs w:val="24"/>
              </w:rPr>
              <w:t xml:space="preserve"> </w:t>
            </w:r>
            <w:r w:rsidRPr="0032745D">
              <w:rPr>
                <w:sz w:val="24"/>
                <w:szCs w:val="24"/>
              </w:rPr>
              <w:t>пиктограмм.</w:t>
            </w:r>
            <w:r w:rsidRPr="0032745D">
              <w:rPr>
                <w:spacing w:val="1"/>
                <w:sz w:val="24"/>
                <w:szCs w:val="24"/>
              </w:rPr>
              <w:t xml:space="preserve"> </w:t>
            </w:r>
            <w:r w:rsidRPr="0032745D">
              <w:rPr>
                <w:sz w:val="24"/>
                <w:szCs w:val="24"/>
              </w:rPr>
              <w:t>Назначение</w:t>
            </w:r>
            <w:r w:rsidRPr="0032745D">
              <w:rPr>
                <w:spacing w:val="1"/>
                <w:sz w:val="24"/>
                <w:szCs w:val="24"/>
              </w:rPr>
              <w:t xml:space="preserve"> </w:t>
            </w:r>
            <w:r w:rsidRPr="0032745D">
              <w:rPr>
                <w:sz w:val="24"/>
                <w:szCs w:val="24"/>
              </w:rPr>
              <w:t>каждой</w:t>
            </w:r>
            <w:r w:rsidRPr="0032745D">
              <w:rPr>
                <w:spacing w:val="1"/>
                <w:sz w:val="24"/>
                <w:szCs w:val="24"/>
              </w:rPr>
              <w:t xml:space="preserve"> </w:t>
            </w:r>
            <w:r w:rsidRPr="0032745D">
              <w:rPr>
                <w:sz w:val="24"/>
                <w:szCs w:val="24"/>
              </w:rPr>
              <w:t>кнопки</w:t>
            </w:r>
            <w:r w:rsidRPr="0032745D">
              <w:rPr>
                <w:spacing w:val="1"/>
                <w:sz w:val="24"/>
                <w:szCs w:val="24"/>
              </w:rPr>
              <w:t xml:space="preserve"> </w:t>
            </w:r>
            <w:r w:rsidRPr="0032745D">
              <w:rPr>
                <w:sz w:val="24"/>
                <w:szCs w:val="24"/>
              </w:rPr>
              <w:t>можно</w:t>
            </w:r>
            <w:r w:rsidRPr="0032745D">
              <w:rPr>
                <w:spacing w:val="1"/>
                <w:sz w:val="24"/>
                <w:szCs w:val="24"/>
              </w:rPr>
              <w:t xml:space="preserve"> </w:t>
            </w:r>
            <w:r w:rsidRPr="0032745D">
              <w:rPr>
                <w:sz w:val="24"/>
                <w:szCs w:val="24"/>
              </w:rPr>
              <w:t>прочесть</w:t>
            </w:r>
            <w:r w:rsidRPr="0032745D">
              <w:rPr>
                <w:spacing w:val="1"/>
                <w:sz w:val="24"/>
                <w:szCs w:val="24"/>
              </w:rPr>
              <w:t xml:space="preserve"> </w:t>
            </w:r>
            <w:r w:rsidRPr="0032745D">
              <w:rPr>
                <w:sz w:val="24"/>
                <w:szCs w:val="24"/>
              </w:rPr>
              <w:t>на</w:t>
            </w:r>
            <w:r w:rsidRPr="0032745D">
              <w:rPr>
                <w:spacing w:val="1"/>
                <w:sz w:val="24"/>
                <w:szCs w:val="24"/>
              </w:rPr>
              <w:t xml:space="preserve"> </w:t>
            </w:r>
            <w:r w:rsidRPr="0032745D">
              <w:rPr>
                <w:sz w:val="24"/>
                <w:szCs w:val="24"/>
              </w:rPr>
              <w:t>всплывающей</w:t>
            </w:r>
            <w:r w:rsidRPr="0032745D">
              <w:rPr>
                <w:spacing w:val="1"/>
                <w:sz w:val="24"/>
                <w:szCs w:val="24"/>
              </w:rPr>
              <w:t xml:space="preserve"> </w:t>
            </w:r>
            <w:r w:rsidRPr="0032745D">
              <w:rPr>
                <w:sz w:val="24"/>
                <w:szCs w:val="24"/>
              </w:rPr>
              <w:t>подсказке,,</w:t>
            </w:r>
            <w:r w:rsidRPr="0032745D">
              <w:rPr>
                <w:spacing w:val="1"/>
                <w:sz w:val="24"/>
                <w:szCs w:val="24"/>
              </w:rPr>
              <w:t xml:space="preserve"> </w:t>
            </w:r>
            <w:r w:rsidRPr="0032745D">
              <w:rPr>
                <w:sz w:val="24"/>
                <w:szCs w:val="24"/>
              </w:rPr>
              <w:t>появляющейся</w:t>
            </w:r>
            <w:r w:rsidRPr="0032745D">
              <w:rPr>
                <w:spacing w:val="1"/>
                <w:sz w:val="24"/>
                <w:szCs w:val="24"/>
              </w:rPr>
              <w:t xml:space="preserve"> </w:t>
            </w:r>
            <w:r w:rsidRPr="0032745D">
              <w:rPr>
                <w:sz w:val="24"/>
                <w:szCs w:val="24"/>
              </w:rPr>
              <w:t>при</w:t>
            </w:r>
            <w:r w:rsidRPr="0032745D">
              <w:rPr>
                <w:spacing w:val="1"/>
                <w:sz w:val="24"/>
                <w:szCs w:val="24"/>
              </w:rPr>
              <w:t xml:space="preserve"> </w:t>
            </w:r>
            <w:r w:rsidRPr="0032745D">
              <w:rPr>
                <w:sz w:val="24"/>
                <w:szCs w:val="24"/>
              </w:rPr>
              <w:t>наведении</w:t>
            </w:r>
            <w:r w:rsidRPr="0032745D">
              <w:rPr>
                <w:spacing w:val="1"/>
                <w:sz w:val="24"/>
                <w:szCs w:val="24"/>
              </w:rPr>
              <w:t xml:space="preserve"> </w:t>
            </w:r>
            <w:r w:rsidRPr="0032745D">
              <w:rPr>
                <w:sz w:val="24"/>
                <w:szCs w:val="24"/>
              </w:rPr>
              <w:t>на</w:t>
            </w:r>
            <w:r w:rsidRPr="0032745D">
              <w:rPr>
                <w:spacing w:val="1"/>
                <w:sz w:val="24"/>
                <w:szCs w:val="24"/>
              </w:rPr>
              <w:t xml:space="preserve"> </w:t>
            </w:r>
            <w:r w:rsidRPr="0032745D">
              <w:rPr>
                <w:sz w:val="24"/>
                <w:szCs w:val="24"/>
              </w:rPr>
              <w:t>неё</w:t>
            </w:r>
            <w:r w:rsidRPr="0032745D">
              <w:rPr>
                <w:spacing w:val="1"/>
                <w:sz w:val="24"/>
                <w:szCs w:val="24"/>
              </w:rPr>
              <w:t xml:space="preserve"> </w:t>
            </w:r>
            <w:r w:rsidRPr="0032745D">
              <w:rPr>
                <w:sz w:val="24"/>
                <w:szCs w:val="24"/>
              </w:rPr>
              <w:t>указателя</w:t>
            </w:r>
            <w:r w:rsidRPr="0032745D">
              <w:rPr>
                <w:spacing w:val="1"/>
                <w:sz w:val="24"/>
                <w:szCs w:val="24"/>
              </w:rPr>
              <w:t xml:space="preserve"> </w:t>
            </w:r>
            <w:r w:rsidRPr="0032745D">
              <w:rPr>
                <w:sz w:val="24"/>
                <w:szCs w:val="24"/>
              </w:rPr>
              <w:t>мыши.</w:t>
            </w:r>
            <w:r w:rsidRPr="0032745D">
              <w:rPr>
                <w:spacing w:val="1"/>
                <w:sz w:val="24"/>
                <w:szCs w:val="24"/>
              </w:rPr>
              <w:t xml:space="preserve"> </w:t>
            </w:r>
            <w:r w:rsidRPr="0032745D">
              <w:rPr>
                <w:sz w:val="24"/>
                <w:szCs w:val="24"/>
              </w:rPr>
              <w:t>Среди</w:t>
            </w:r>
            <w:r w:rsidRPr="0032745D">
              <w:rPr>
                <w:spacing w:val="1"/>
                <w:sz w:val="24"/>
                <w:szCs w:val="24"/>
              </w:rPr>
              <w:t xml:space="preserve"> </w:t>
            </w:r>
            <w:r w:rsidRPr="0032745D">
              <w:rPr>
                <w:sz w:val="24"/>
                <w:szCs w:val="24"/>
              </w:rPr>
              <w:t>инструментов</w:t>
            </w:r>
            <w:r w:rsidRPr="0032745D">
              <w:rPr>
                <w:spacing w:val="1"/>
                <w:sz w:val="24"/>
                <w:szCs w:val="24"/>
              </w:rPr>
              <w:t xml:space="preserve"> </w:t>
            </w:r>
            <w:r w:rsidRPr="0032745D">
              <w:rPr>
                <w:sz w:val="24"/>
                <w:szCs w:val="24"/>
              </w:rPr>
              <w:t>панели</w:t>
            </w:r>
            <w:r w:rsidRPr="0032745D">
              <w:rPr>
                <w:spacing w:val="1"/>
                <w:sz w:val="24"/>
                <w:szCs w:val="24"/>
              </w:rPr>
              <w:t xml:space="preserve"> </w:t>
            </w:r>
            <w:r w:rsidRPr="0032745D">
              <w:rPr>
                <w:sz w:val="24"/>
                <w:szCs w:val="24"/>
              </w:rPr>
              <w:t>имеются</w:t>
            </w:r>
            <w:r w:rsidRPr="0032745D">
              <w:rPr>
                <w:spacing w:val="1"/>
                <w:sz w:val="24"/>
                <w:szCs w:val="24"/>
              </w:rPr>
              <w:t xml:space="preserve"> </w:t>
            </w:r>
            <w:r w:rsidRPr="0032745D">
              <w:rPr>
                <w:b/>
                <w:sz w:val="24"/>
                <w:szCs w:val="24"/>
              </w:rPr>
              <w:t>Карандаш,</w:t>
            </w:r>
            <w:r w:rsidRPr="0032745D">
              <w:rPr>
                <w:b/>
                <w:spacing w:val="1"/>
                <w:sz w:val="24"/>
                <w:szCs w:val="24"/>
              </w:rPr>
              <w:t xml:space="preserve"> </w:t>
            </w:r>
            <w:r w:rsidRPr="0032745D">
              <w:rPr>
                <w:b/>
                <w:sz w:val="24"/>
                <w:szCs w:val="24"/>
              </w:rPr>
              <w:t>Кисть,</w:t>
            </w:r>
            <w:r w:rsidRPr="0032745D">
              <w:rPr>
                <w:b/>
                <w:spacing w:val="1"/>
                <w:sz w:val="24"/>
                <w:szCs w:val="24"/>
              </w:rPr>
              <w:t xml:space="preserve"> </w:t>
            </w:r>
            <w:r w:rsidRPr="0032745D">
              <w:rPr>
                <w:b/>
                <w:sz w:val="24"/>
                <w:szCs w:val="24"/>
              </w:rPr>
              <w:t>Ластик,</w:t>
            </w:r>
            <w:r w:rsidRPr="0032745D">
              <w:rPr>
                <w:b/>
                <w:spacing w:val="1"/>
                <w:sz w:val="24"/>
                <w:szCs w:val="24"/>
              </w:rPr>
              <w:t xml:space="preserve"> </w:t>
            </w:r>
            <w:r w:rsidRPr="0032745D">
              <w:rPr>
                <w:b/>
                <w:sz w:val="24"/>
                <w:szCs w:val="24"/>
              </w:rPr>
              <w:t>Заливка,</w:t>
            </w:r>
            <w:r w:rsidRPr="0032745D">
              <w:rPr>
                <w:b/>
                <w:spacing w:val="1"/>
                <w:sz w:val="24"/>
                <w:szCs w:val="24"/>
              </w:rPr>
              <w:t xml:space="preserve"> </w:t>
            </w:r>
            <w:r w:rsidRPr="0032745D">
              <w:rPr>
                <w:b/>
                <w:sz w:val="24"/>
                <w:szCs w:val="24"/>
              </w:rPr>
              <w:t>Выбор</w:t>
            </w:r>
            <w:r w:rsidRPr="0032745D">
              <w:rPr>
                <w:b/>
                <w:spacing w:val="-67"/>
                <w:sz w:val="24"/>
                <w:szCs w:val="24"/>
              </w:rPr>
              <w:t xml:space="preserve"> </w:t>
            </w:r>
            <w:r w:rsidRPr="0032745D">
              <w:rPr>
                <w:b/>
                <w:sz w:val="24"/>
                <w:szCs w:val="24"/>
              </w:rPr>
              <w:t>цветов.</w:t>
            </w:r>
          </w:p>
          <w:p w:rsidR="000B103B" w:rsidRPr="0032745D" w:rsidRDefault="000B103B" w:rsidP="000B103B">
            <w:pPr>
              <w:pStyle w:val="af6"/>
              <w:spacing w:line="240" w:lineRule="auto"/>
              <w:ind w:firstLine="709"/>
              <w:rPr>
                <w:sz w:val="24"/>
                <w:szCs w:val="24"/>
              </w:rPr>
            </w:pPr>
            <w:r w:rsidRPr="0032745D">
              <w:rPr>
                <w:b/>
                <w:sz w:val="24"/>
                <w:szCs w:val="24"/>
              </w:rPr>
              <w:t>Палитра</w:t>
            </w:r>
            <w:r w:rsidRPr="0032745D">
              <w:rPr>
                <w:b/>
                <w:spacing w:val="1"/>
                <w:sz w:val="24"/>
                <w:szCs w:val="24"/>
              </w:rPr>
              <w:t xml:space="preserve"> </w:t>
            </w:r>
            <w:r w:rsidRPr="0032745D">
              <w:rPr>
                <w:sz w:val="24"/>
                <w:szCs w:val="24"/>
              </w:rPr>
              <w:t>размещается</w:t>
            </w:r>
            <w:r w:rsidRPr="0032745D">
              <w:rPr>
                <w:spacing w:val="1"/>
                <w:sz w:val="24"/>
                <w:szCs w:val="24"/>
              </w:rPr>
              <w:t xml:space="preserve"> </w:t>
            </w:r>
            <w:r w:rsidRPr="0032745D">
              <w:rPr>
                <w:sz w:val="24"/>
                <w:szCs w:val="24"/>
              </w:rPr>
              <w:t>в</w:t>
            </w:r>
            <w:r w:rsidRPr="0032745D">
              <w:rPr>
                <w:spacing w:val="1"/>
                <w:sz w:val="24"/>
                <w:szCs w:val="24"/>
              </w:rPr>
              <w:t xml:space="preserve"> </w:t>
            </w:r>
            <w:r w:rsidRPr="0032745D">
              <w:rPr>
                <w:sz w:val="24"/>
                <w:szCs w:val="24"/>
              </w:rPr>
              <w:t>нижней</w:t>
            </w:r>
            <w:r w:rsidRPr="0032745D">
              <w:rPr>
                <w:spacing w:val="1"/>
                <w:sz w:val="24"/>
                <w:szCs w:val="24"/>
              </w:rPr>
              <w:t xml:space="preserve"> </w:t>
            </w:r>
            <w:r w:rsidRPr="0032745D">
              <w:rPr>
                <w:sz w:val="24"/>
                <w:szCs w:val="24"/>
              </w:rPr>
              <w:t>части</w:t>
            </w:r>
            <w:r w:rsidRPr="0032745D">
              <w:rPr>
                <w:spacing w:val="1"/>
                <w:sz w:val="24"/>
                <w:szCs w:val="24"/>
              </w:rPr>
              <w:t xml:space="preserve"> </w:t>
            </w:r>
            <w:r w:rsidRPr="0032745D">
              <w:rPr>
                <w:sz w:val="24"/>
                <w:szCs w:val="24"/>
              </w:rPr>
              <w:t>экрана.</w:t>
            </w:r>
            <w:r w:rsidRPr="0032745D">
              <w:rPr>
                <w:spacing w:val="1"/>
                <w:sz w:val="24"/>
                <w:szCs w:val="24"/>
              </w:rPr>
              <w:t xml:space="preserve"> </w:t>
            </w:r>
            <w:r w:rsidRPr="0032745D">
              <w:rPr>
                <w:sz w:val="24"/>
                <w:szCs w:val="24"/>
              </w:rPr>
              <w:t>Слева</w:t>
            </w:r>
            <w:r w:rsidRPr="0032745D">
              <w:rPr>
                <w:spacing w:val="1"/>
                <w:sz w:val="24"/>
                <w:szCs w:val="24"/>
              </w:rPr>
              <w:t xml:space="preserve"> </w:t>
            </w:r>
            <w:r w:rsidRPr="0032745D">
              <w:rPr>
                <w:sz w:val="24"/>
                <w:szCs w:val="24"/>
              </w:rPr>
              <w:t>на</w:t>
            </w:r>
            <w:r w:rsidRPr="0032745D">
              <w:rPr>
                <w:spacing w:val="1"/>
                <w:sz w:val="24"/>
                <w:szCs w:val="24"/>
              </w:rPr>
              <w:t xml:space="preserve"> </w:t>
            </w:r>
            <w:r w:rsidRPr="0032745D">
              <w:rPr>
                <w:sz w:val="24"/>
                <w:szCs w:val="24"/>
              </w:rPr>
              <w:t>панели</w:t>
            </w:r>
            <w:r w:rsidRPr="0032745D">
              <w:rPr>
                <w:spacing w:val="1"/>
                <w:sz w:val="24"/>
                <w:szCs w:val="24"/>
              </w:rPr>
              <w:t xml:space="preserve"> </w:t>
            </w:r>
            <w:r w:rsidRPr="0032745D">
              <w:rPr>
                <w:sz w:val="24"/>
                <w:szCs w:val="24"/>
              </w:rPr>
              <w:t>палитры</w:t>
            </w:r>
            <w:r w:rsidRPr="0032745D">
              <w:rPr>
                <w:spacing w:val="1"/>
                <w:sz w:val="24"/>
                <w:szCs w:val="24"/>
              </w:rPr>
              <w:t xml:space="preserve"> </w:t>
            </w:r>
            <w:r w:rsidRPr="0032745D">
              <w:rPr>
                <w:sz w:val="24"/>
                <w:szCs w:val="24"/>
              </w:rPr>
              <w:t>имеются</w:t>
            </w:r>
            <w:r w:rsidRPr="0032745D">
              <w:rPr>
                <w:spacing w:val="1"/>
                <w:sz w:val="24"/>
                <w:szCs w:val="24"/>
              </w:rPr>
              <w:t xml:space="preserve"> </w:t>
            </w:r>
            <w:r w:rsidRPr="0032745D">
              <w:rPr>
                <w:sz w:val="24"/>
                <w:szCs w:val="24"/>
              </w:rPr>
              <w:t>два</w:t>
            </w:r>
            <w:r w:rsidRPr="0032745D">
              <w:rPr>
                <w:spacing w:val="1"/>
                <w:sz w:val="24"/>
                <w:szCs w:val="24"/>
              </w:rPr>
              <w:t xml:space="preserve"> </w:t>
            </w:r>
            <w:r w:rsidRPr="0032745D">
              <w:rPr>
                <w:sz w:val="24"/>
                <w:szCs w:val="24"/>
              </w:rPr>
              <w:t>перекрывающихся</w:t>
            </w:r>
            <w:r w:rsidRPr="0032745D">
              <w:rPr>
                <w:spacing w:val="1"/>
                <w:sz w:val="24"/>
                <w:szCs w:val="24"/>
              </w:rPr>
              <w:t xml:space="preserve"> </w:t>
            </w:r>
            <w:r w:rsidRPr="0032745D">
              <w:rPr>
                <w:sz w:val="24"/>
                <w:szCs w:val="24"/>
              </w:rPr>
              <w:t>квадрата,</w:t>
            </w:r>
            <w:r w:rsidRPr="0032745D">
              <w:rPr>
                <w:spacing w:val="1"/>
                <w:sz w:val="24"/>
                <w:szCs w:val="24"/>
              </w:rPr>
              <w:t xml:space="preserve"> </w:t>
            </w:r>
            <w:r w:rsidRPr="0032745D">
              <w:rPr>
                <w:sz w:val="24"/>
                <w:szCs w:val="24"/>
              </w:rPr>
              <w:t>из</w:t>
            </w:r>
            <w:r w:rsidRPr="0032745D">
              <w:rPr>
                <w:spacing w:val="1"/>
                <w:sz w:val="24"/>
                <w:szCs w:val="24"/>
              </w:rPr>
              <w:t xml:space="preserve"> </w:t>
            </w:r>
            <w:r w:rsidRPr="0032745D">
              <w:rPr>
                <w:sz w:val="24"/>
                <w:szCs w:val="24"/>
              </w:rPr>
              <w:t>которых</w:t>
            </w:r>
            <w:r w:rsidRPr="0032745D">
              <w:rPr>
                <w:spacing w:val="1"/>
                <w:sz w:val="24"/>
                <w:szCs w:val="24"/>
              </w:rPr>
              <w:t xml:space="preserve"> </w:t>
            </w:r>
            <w:r w:rsidRPr="0032745D">
              <w:rPr>
                <w:sz w:val="24"/>
                <w:szCs w:val="24"/>
              </w:rPr>
              <w:t>верхний</w:t>
            </w:r>
            <w:r w:rsidRPr="0032745D">
              <w:rPr>
                <w:spacing w:val="1"/>
                <w:sz w:val="24"/>
                <w:szCs w:val="24"/>
              </w:rPr>
              <w:t xml:space="preserve"> </w:t>
            </w:r>
            <w:r w:rsidRPr="0032745D">
              <w:rPr>
                <w:sz w:val="24"/>
                <w:szCs w:val="24"/>
              </w:rPr>
              <w:t>окрашен</w:t>
            </w:r>
            <w:r w:rsidRPr="0032745D">
              <w:rPr>
                <w:spacing w:val="1"/>
                <w:sz w:val="24"/>
                <w:szCs w:val="24"/>
              </w:rPr>
              <w:t xml:space="preserve"> </w:t>
            </w:r>
            <w:r w:rsidRPr="0032745D">
              <w:rPr>
                <w:sz w:val="24"/>
                <w:szCs w:val="24"/>
              </w:rPr>
              <w:t>в</w:t>
            </w:r>
            <w:r w:rsidRPr="0032745D">
              <w:rPr>
                <w:spacing w:val="1"/>
                <w:sz w:val="24"/>
                <w:szCs w:val="24"/>
              </w:rPr>
              <w:t xml:space="preserve"> </w:t>
            </w:r>
            <w:r w:rsidRPr="0032745D">
              <w:rPr>
                <w:sz w:val="24"/>
                <w:szCs w:val="24"/>
              </w:rPr>
              <w:t>основной</w:t>
            </w:r>
            <w:r w:rsidRPr="0032745D">
              <w:rPr>
                <w:spacing w:val="-1"/>
                <w:sz w:val="24"/>
                <w:szCs w:val="24"/>
              </w:rPr>
              <w:t xml:space="preserve"> </w:t>
            </w:r>
            <w:r w:rsidRPr="0032745D">
              <w:rPr>
                <w:sz w:val="24"/>
                <w:szCs w:val="24"/>
              </w:rPr>
              <w:t>цвет,</w:t>
            </w:r>
            <w:r w:rsidRPr="0032745D">
              <w:rPr>
                <w:spacing w:val="-1"/>
                <w:sz w:val="24"/>
                <w:szCs w:val="24"/>
              </w:rPr>
              <w:t xml:space="preserve"> </w:t>
            </w:r>
            <w:r w:rsidRPr="0032745D">
              <w:rPr>
                <w:sz w:val="24"/>
                <w:szCs w:val="24"/>
              </w:rPr>
              <w:t>а</w:t>
            </w:r>
            <w:r w:rsidRPr="0032745D">
              <w:rPr>
                <w:spacing w:val="-4"/>
                <w:sz w:val="24"/>
                <w:szCs w:val="24"/>
              </w:rPr>
              <w:t xml:space="preserve"> </w:t>
            </w:r>
            <w:r w:rsidRPr="0032745D">
              <w:rPr>
                <w:sz w:val="24"/>
                <w:szCs w:val="24"/>
              </w:rPr>
              <w:t>нижний</w:t>
            </w:r>
            <w:r w:rsidRPr="0032745D">
              <w:rPr>
                <w:spacing w:val="1"/>
                <w:sz w:val="24"/>
                <w:szCs w:val="24"/>
              </w:rPr>
              <w:t xml:space="preserve"> </w:t>
            </w:r>
            <w:r w:rsidRPr="0032745D">
              <w:rPr>
                <w:sz w:val="24"/>
                <w:szCs w:val="24"/>
              </w:rPr>
              <w:t>– в</w:t>
            </w:r>
            <w:r w:rsidRPr="0032745D">
              <w:rPr>
                <w:spacing w:val="-2"/>
                <w:sz w:val="24"/>
                <w:szCs w:val="24"/>
              </w:rPr>
              <w:t xml:space="preserve"> </w:t>
            </w:r>
            <w:r w:rsidRPr="0032745D">
              <w:rPr>
                <w:sz w:val="24"/>
                <w:szCs w:val="24"/>
              </w:rPr>
              <w:t>фоновый</w:t>
            </w:r>
            <w:r w:rsidRPr="0032745D">
              <w:rPr>
                <w:spacing w:val="-3"/>
                <w:sz w:val="24"/>
                <w:szCs w:val="24"/>
              </w:rPr>
              <w:t xml:space="preserve"> </w:t>
            </w:r>
            <w:r w:rsidRPr="0032745D">
              <w:rPr>
                <w:sz w:val="24"/>
                <w:szCs w:val="24"/>
              </w:rPr>
              <w:t>цвет.</w:t>
            </w:r>
          </w:p>
          <w:p w:rsidR="000B103B" w:rsidRPr="0032745D" w:rsidRDefault="000B103B" w:rsidP="000B103B">
            <w:pPr>
              <w:pStyle w:val="af6"/>
              <w:spacing w:line="240" w:lineRule="auto"/>
              <w:ind w:firstLine="709"/>
              <w:rPr>
                <w:sz w:val="24"/>
                <w:szCs w:val="24"/>
              </w:rPr>
            </w:pPr>
            <w:r w:rsidRPr="0032745D">
              <w:rPr>
                <w:sz w:val="24"/>
                <w:szCs w:val="24"/>
              </w:rPr>
              <w:t>Для</w:t>
            </w:r>
            <w:r w:rsidRPr="0032745D">
              <w:rPr>
                <w:spacing w:val="-4"/>
                <w:sz w:val="24"/>
                <w:szCs w:val="24"/>
              </w:rPr>
              <w:t xml:space="preserve"> </w:t>
            </w:r>
            <w:r w:rsidRPr="0032745D">
              <w:rPr>
                <w:sz w:val="24"/>
                <w:szCs w:val="24"/>
              </w:rPr>
              <w:t>рисования</w:t>
            </w:r>
            <w:r w:rsidRPr="0032745D">
              <w:rPr>
                <w:spacing w:val="-3"/>
                <w:sz w:val="24"/>
                <w:szCs w:val="24"/>
              </w:rPr>
              <w:t xml:space="preserve"> </w:t>
            </w:r>
            <w:r w:rsidRPr="0032745D">
              <w:rPr>
                <w:sz w:val="24"/>
                <w:szCs w:val="24"/>
              </w:rPr>
              <w:t>линий</w:t>
            </w:r>
            <w:r w:rsidRPr="0032745D">
              <w:rPr>
                <w:spacing w:val="-3"/>
                <w:sz w:val="24"/>
                <w:szCs w:val="24"/>
              </w:rPr>
              <w:t xml:space="preserve"> </w:t>
            </w:r>
            <w:r w:rsidRPr="0032745D">
              <w:rPr>
                <w:sz w:val="24"/>
                <w:szCs w:val="24"/>
              </w:rPr>
              <w:t>в</w:t>
            </w:r>
            <w:r w:rsidRPr="0032745D">
              <w:rPr>
                <w:spacing w:val="-4"/>
                <w:sz w:val="24"/>
                <w:szCs w:val="24"/>
              </w:rPr>
              <w:t xml:space="preserve"> </w:t>
            </w:r>
            <w:r w:rsidRPr="0032745D">
              <w:rPr>
                <w:sz w:val="24"/>
                <w:szCs w:val="24"/>
              </w:rPr>
              <w:t>редакторе</w:t>
            </w:r>
            <w:r w:rsidRPr="0032745D">
              <w:rPr>
                <w:spacing w:val="-3"/>
                <w:sz w:val="24"/>
                <w:szCs w:val="24"/>
              </w:rPr>
              <w:t xml:space="preserve"> </w:t>
            </w:r>
            <w:r w:rsidRPr="0032745D">
              <w:rPr>
                <w:sz w:val="24"/>
                <w:szCs w:val="24"/>
              </w:rPr>
              <w:t>предусмотрены</w:t>
            </w:r>
            <w:r w:rsidRPr="0032745D">
              <w:rPr>
                <w:spacing w:val="1"/>
                <w:sz w:val="24"/>
                <w:szCs w:val="24"/>
              </w:rPr>
              <w:t xml:space="preserve"> </w:t>
            </w:r>
            <w:r w:rsidRPr="0032745D">
              <w:rPr>
                <w:sz w:val="24"/>
                <w:szCs w:val="24"/>
              </w:rPr>
              <w:t>инструменты:</w:t>
            </w:r>
          </w:p>
          <w:p w:rsidR="000B103B" w:rsidRPr="0032745D" w:rsidRDefault="000B103B" w:rsidP="000B103B">
            <w:pPr>
              <w:ind w:firstLine="709"/>
            </w:pPr>
            <w:r w:rsidRPr="0032745D">
              <w:rPr>
                <w:b/>
              </w:rPr>
              <w:t xml:space="preserve">линия – </w:t>
            </w:r>
            <w:r w:rsidRPr="0032745D">
              <w:t>рисование прямых линий;</w:t>
            </w:r>
            <w:r w:rsidRPr="0032745D">
              <w:rPr>
                <w:spacing w:val="1"/>
              </w:rPr>
              <w:t xml:space="preserve"> </w:t>
            </w:r>
            <w:r w:rsidRPr="0032745D">
              <w:rPr>
                <w:b/>
              </w:rPr>
              <w:t xml:space="preserve">карандаш – </w:t>
            </w:r>
            <w:r w:rsidRPr="0032745D">
              <w:t>рисование произвольных линий;</w:t>
            </w:r>
            <w:r w:rsidRPr="0032745D">
              <w:rPr>
                <w:spacing w:val="-67"/>
              </w:rPr>
              <w:t xml:space="preserve"> </w:t>
            </w:r>
            <w:r w:rsidRPr="0032745D">
              <w:rPr>
                <w:b/>
              </w:rPr>
              <w:t>кривая</w:t>
            </w:r>
            <w:r w:rsidRPr="0032745D">
              <w:rPr>
                <w:b/>
                <w:spacing w:val="-2"/>
              </w:rPr>
              <w:t xml:space="preserve"> </w:t>
            </w:r>
            <w:r w:rsidRPr="0032745D">
              <w:rPr>
                <w:b/>
              </w:rPr>
              <w:t>–</w:t>
            </w:r>
            <w:r w:rsidRPr="0032745D">
              <w:rPr>
                <w:b/>
                <w:spacing w:val="-1"/>
              </w:rPr>
              <w:t xml:space="preserve"> </w:t>
            </w:r>
            <w:r w:rsidRPr="0032745D">
              <w:t>рисование</w:t>
            </w:r>
            <w:r w:rsidRPr="0032745D">
              <w:rPr>
                <w:spacing w:val="-2"/>
              </w:rPr>
              <w:t xml:space="preserve"> </w:t>
            </w:r>
            <w:r w:rsidRPr="0032745D">
              <w:t>кривых линий.</w:t>
            </w:r>
          </w:p>
          <w:p w:rsidR="000B103B" w:rsidRPr="0032745D" w:rsidRDefault="000B103B" w:rsidP="000B103B">
            <w:pPr>
              <w:pStyle w:val="af6"/>
              <w:spacing w:line="240" w:lineRule="auto"/>
              <w:ind w:firstLine="709"/>
              <w:rPr>
                <w:sz w:val="24"/>
                <w:szCs w:val="24"/>
              </w:rPr>
            </w:pPr>
            <w:r w:rsidRPr="0032745D">
              <w:rPr>
                <w:sz w:val="24"/>
                <w:szCs w:val="24"/>
              </w:rPr>
              <w:t>В</w:t>
            </w:r>
            <w:r w:rsidRPr="0032745D">
              <w:rPr>
                <w:spacing w:val="15"/>
                <w:sz w:val="24"/>
                <w:szCs w:val="24"/>
              </w:rPr>
              <w:t xml:space="preserve"> </w:t>
            </w:r>
            <w:r w:rsidRPr="0032745D">
              <w:rPr>
                <w:sz w:val="24"/>
                <w:szCs w:val="24"/>
              </w:rPr>
              <w:t>редакторе</w:t>
            </w:r>
            <w:r w:rsidRPr="0032745D">
              <w:rPr>
                <w:spacing w:val="15"/>
                <w:sz w:val="24"/>
                <w:szCs w:val="24"/>
              </w:rPr>
              <w:t xml:space="preserve"> </w:t>
            </w:r>
            <w:r w:rsidRPr="0032745D">
              <w:rPr>
                <w:sz w:val="24"/>
                <w:szCs w:val="24"/>
              </w:rPr>
              <w:t>Paint</w:t>
            </w:r>
            <w:r w:rsidRPr="0032745D">
              <w:rPr>
                <w:spacing w:val="16"/>
                <w:sz w:val="24"/>
                <w:szCs w:val="24"/>
              </w:rPr>
              <w:t xml:space="preserve"> </w:t>
            </w:r>
            <w:r w:rsidRPr="0032745D">
              <w:rPr>
                <w:sz w:val="24"/>
                <w:szCs w:val="24"/>
              </w:rPr>
              <w:t>имеется</w:t>
            </w:r>
            <w:r w:rsidRPr="0032745D">
              <w:rPr>
                <w:spacing w:val="13"/>
                <w:sz w:val="24"/>
                <w:szCs w:val="24"/>
              </w:rPr>
              <w:t xml:space="preserve"> </w:t>
            </w:r>
            <w:r w:rsidRPr="0032745D">
              <w:rPr>
                <w:sz w:val="24"/>
                <w:szCs w:val="24"/>
              </w:rPr>
              <w:t>инструмент</w:t>
            </w:r>
            <w:r w:rsidRPr="0032745D">
              <w:rPr>
                <w:spacing w:val="15"/>
                <w:sz w:val="24"/>
                <w:szCs w:val="24"/>
              </w:rPr>
              <w:t xml:space="preserve"> </w:t>
            </w:r>
            <w:r w:rsidRPr="0032745D">
              <w:rPr>
                <w:b/>
                <w:sz w:val="24"/>
                <w:szCs w:val="24"/>
              </w:rPr>
              <w:t>Надпись</w:t>
            </w:r>
            <w:r w:rsidRPr="0032745D">
              <w:rPr>
                <w:sz w:val="24"/>
                <w:szCs w:val="24"/>
              </w:rPr>
              <w:t>,</w:t>
            </w:r>
            <w:r w:rsidRPr="0032745D">
              <w:rPr>
                <w:spacing w:val="15"/>
                <w:sz w:val="24"/>
                <w:szCs w:val="24"/>
              </w:rPr>
              <w:t xml:space="preserve"> </w:t>
            </w:r>
            <w:r w:rsidRPr="0032745D">
              <w:rPr>
                <w:sz w:val="24"/>
                <w:szCs w:val="24"/>
              </w:rPr>
              <w:t>с</w:t>
            </w:r>
            <w:r w:rsidRPr="0032745D">
              <w:rPr>
                <w:spacing w:val="14"/>
                <w:sz w:val="24"/>
                <w:szCs w:val="24"/>
              </w:rPr>
              <w:t xml:space="preserve"> </w:t>
            </w:r>
            <w:r w:rsidRPr="0032745D">
              <w:rPr>
                <w:sz w:val="24"/>
                <w:szCs w:val="24"/>
              </w:rPr>
              <w:t>помощью</w:t>
            </w:r>
            <w:r w:rsidRPr="0032745D">
              <w:rPr>
                <w:spacing w:val="14"/>
                <w:sz w:val="24"/>
                <w:szCs w:val="24"/>
              </w:rPr>
              <w:t xml:space="preserve"> </w:t>
            </w:r>
            <w:r w:rsidRPr="0032745D">
              <w:rPr>
                <w:sz w:val="24"/>
                <w:szCs w:val="24"/>
              </w:rPr>
              <w:t>которого</w:t>
            </w:r>
            <w:r w:rsidRPr="0032745D">
              <w:rPr>
                <w:spacing w:val="15"/>
                <w:sz w:val="24"/>
                <w:szCs w:val="24"/>
              </w:rPr>
              <w:t xml:space="preserve"> </w:t>
            </w:r>
            <w:r w:rsidRPr="0032745D">
              <w:rPr>
                <w:sz w:val="24"/>
                <w:szCs w:val="24"/>
              </w:rPr>
              <w:t>можно</w:t>
            </w:r>
            <w:r w:rsidRPr="0032745D">
              <w:rPr>
                <w:spacing w:val="-68"/>
                <w:sz w:val="24"/>
                <w:szCs w:val="24"/>
              </w:rPr>
              <w:t xml:space="preserve"> </w:t>
            </w:r>
            <w:r w:rsidRPr="0032745D">
              <w:rPr>
                <w:sz w:val="24"/>
                <w:szCs w:val="24"/>
              </w:rPr>
              <w:t>в</w:t>
            </w:r>
            <w:r w:rsidRPr="0032745D">
              <w:rPr>
                <w:spacing w:val="-3"/>
                <w:sz w:val="24"/>
                <w:szCs w:val="24"/>
              </w:rPr>
              <w:t xml:space="preserve"> </w:t>
            </w:r>
            <w:r w:rsidRPr="0032745D">
              <w:rPr>
                <w:sz w:val="24"/>
                <w:szCs w:val="24"/>
              </w:rPr>
              <w:lastRenderedPageBreak/>
              <w:t>создаваемый</w:t>
            </w:r>
            <w:r w:rsidRPr="0032745D">
              <w:rPr>
                <w:spacing w:val="-3"/>
                <w:sz w:val="24"/>
                <w:szCs w:val="24"/>
              </w:rPr>
              <w:t xml:space="preserve"> </w:t>
            </w:r>
            <w:r w:rsidRPr="0032745D">
              <w:rPr>
                <w:sz w:val="24"/>
                <w:szCs w:val="24"/>
              </w:rPr>
              <w:t>рисунок ввести какой-нибудь</w:t>
            </w:r>
            <w:r w:rsidRPr="0032745D">
              <w:rPr>
                <w:spacing w:val="-1"/>
                <w:sz w:val="24"/>
                <w:szCs w:val="24"/>
              </w:rPr>
              <w:t xml:space="preserve"> </w:t>
            </w:r>
            <w:r w:rsidRPr="0032745D">
              <w:rPr>
                <w:sz w:val="24"/>
                <w:szCs w:val="24"/>
              </w:rPr>
              <w:t>текст.</w:t>
            </w:r>
          </w:p>
          <w:p w:rsidR="000B103B" w:rsidRDefault="000B103B" w:rsidP="000B103B">
            <w:pPr>
              <w:pStyle w:val="af6"/>
              <w:spacing w:line="240" w:lineRule="auto"/>
              <w:ind w:firstLine="709"/>
              <w:rPr>
                <w:b/>
                <w:sz w:val="24"/>
                <w:szCs w:val="24"/>
                <w:lang w:val="ru-RU"/>
              </w:rPr>
            </w:pPr>
            <w:r w:rsidRPr="0032745D">
              <w:rPr>
                <w:sz w:val="24"/>
                <w:szCs w:val="24"/>
              </w:rPr>
              <w:t>Для удаления фрагмента рисунка достаточно выделить фрагмент и нажать</w:t>
            </w:r>
            <w:r w:rsidRPr="0032745D">
              <w:rPr>
                <w:spacing w:val="1"/>
                <w:sz w:val="24"/>
                <w:szCs w:val="24"/>
              </w:rPr>
              <w:t xml:space="preserve"> </w:t>
            </w:r>
            <w:r w:rsidRPr="0032745D">
              <w:rPr>
                <w:sz w:val="24"/>
                <w:szCs w:val="24"/>
              </w:rPr>
              <w:t xml:space="preserve">клавишу DELETE. Чтобы удалить весь рисунок, нужно войти в меню </w:t>
            </w:r>
            <w:r w:rsidRPr="0032745D">
              <w:rPr>
                <w:b/>
                <w:sz w:val="24"/>
                <w:szCs w:val="24"/>
              </w:rPr>
              <w:t xml:space="preserve">Рисунок </w:t>
            </w:r>
            <w:r w:rsidRPr="0032745D">
              <w:rPr>
                <w:sz w:val="24"/>
                <w:szCs w:val="24"/>
              </w:rPr>
              <w:t>и</w:t>
            </w:r>
            <w:r w:rsidRPr="0032745D">
              <w:rPr>
                <w:spacing w:val="1"/>
                <w:sz w:val="24"/>
                <w:szCs w:val="24"/>
              </w:rPr>
              <w:t xml:space="preserve"> </w:t>
            </w:r>
            <w:r w:rsidRPr="0032745D">
              <w:rPr>
                <w:sz w:val="24"/>
                <w:szCs w:val="24"/>
              </w:rPr>
              <w:t>щёлкнуть</w:t>
            </w:r>
            <w:r w:rsidRPr="0032745D">
              <w:rPr>
                <w:spacing w:val="-2"/>
                <w:sz w:val="24"/>
                <w:szCs w:val="24"/>
              </w:rPr>
              <w:t xml:space="preserve"> </w:t>
            </w:r>
            <w:r w:rsidRPr="0032745D">
              <w:rPr>
                <w:sz w:val="24"/>
                <w:szCs w:val="24"/>
              </w:rPr>
              <w:t>по</w:t>
            </w:r>
            <w:r w:rsidRPr="0032745D">
              <w:rPr>
                <w:spacing w:val="1"/>
                <w:sz w:val="24"/>
                <w:szCs w:val="24"/>
              </w:rPr>
              <w:t xml:space="preserve"> </w:t>
            </w:r>
            <w:r w:rsidRPr="0032745D">
              <w:rPr>
                <w:sz w:val="24"/>
                <w:szCs w:val="24"/>
              </w:rPr>
              <w:t xml:space="preserve">опции </w:t>
            </w:r>
            <w:r w:rsidRPr="0032745D">
              <w:rPr>
                <w:b/>
                <w:sz w:val="24"/>
                <w:szCs w:val="24"/>
              </w:rPr>
              <w:t>Очистить.</w:t>
            </w:r>
          </w:p>
          <w:p w:rsidR="000B103B" w:rsidRDefault="000B103B" w:rsidP="000B103B">
            <w:pPr>
              <w:pStyle w:val="af6"/>
              <w:spacing w:line="240" w:lineRule="auto"/>
              <w:ind w:firstLine="709"/>
              <w:rPr>
                <w:b/>
                <w:sz w:val="24"/>
                <w:szCs w:val="24"/>
                <w:lang w:val="ru-RU"/>
              </w:rPr>
            </w:pPr>
          </w:p>
          <w:p w:rsidR="000B103B" w:rsidRDefault="000B103B" w:rsidP="000B103B">
            <w:pPr>
              <w:pStyle w:val="af6"/>
              <w:spacing w:line="240" w:lineRule="auto"/>
              <w:ind w:firstLine="709"/>
              <w:rPr>
                <w:b/>
                <w:sz w:val="24"/>
                <w:szCs w:val="24"/>
                <w:lang w:val="ru-RU"/>
              </w:rPr>
            </w:pPr>
          </w:p>
          <w:p w:rsidR="000B103B" w:rsidRPr="0032745D" w:rsidRDefault="000B103B" w:rsidP="000B103B">
            <w:pPr>
              <w:pStyle w:val="1"/>
              <w:spacing w:before="0" w:after="0"/>
              <w:ind w:firstLine="709"/>
              <w:jc w:val="both"/>
              <w:rPr>
                <w:rFonts w:ascii="Times New Roman" w:hAnsi="Times New Roman"/>
                <w:sz w:val="24"/>
                <w:szCs w:val="24"/>
              </w:rPr>
            </w:pPr>
            <w:r w:rsidRPr="0032745D">
              <w:rPr>
                <w:rFonts w:ascii="Times New Roman" w:hAnsi="Times New Roman"/>
                <w:sz w:val="24"/>
                <w:szCs w:val="24"/>
              </w:rPr>
              <w:t>Панель</w:t>
            </w:r>
            <w:r w:rsidRPr="0032745D">
              <w:rPr>
                <w:rFonts w:ascii="Times New Roman" w:hAnsi="Times New Roman"/>
                <w:spacing w:val="-2"/>
                <w:sz w:val="24"/>
                <w:szCs w:val="24"/>
              </w:rPr>
              <w:t xml:space="preserve"> </w:t>
            </w:r>
            <w:r w:rsidRPr="0032745D">
              <w:rPr>
                <w:rFonts w:ascii="Times New Roman" w:hAnsi="Times New Roman"/>
                <w:sz w:val="24"/>
                <w:szCs w:val="24"/>
              </w:rPr>
              <w:t>инструментов</w:t>
            </w:r>
            <w:r w:rsidRPr="0032745D">
              <w:rPr>
                <w:rFonts w:ascii="Times New Roman" w:hAnsi="Times New Roman"/>
                <w:spacing w:val="-1"/>
                <w:sz w:val="24"/>
                <w:szCs w:val="24"/>
              </w:rPr>
              <w:t xml:space="preserve"> </w:t>
            </w:r>
            <w:r w:rsidRPr="0032745D">
              <w:rPr>
                <w:rFonts w:ascii="Times New Roman" w:hAnsi="Times New Roman"/>
                <w:sz w:val="24"/>
                <w:szCs w:val="24"/>
              </w:rPr>
              <w:t>PAINT:</w:t>
            </w:r>
          </w:p>
          <w:p w:rsidR="000B103B" w:rsidRPr="0032745D" w:rsidRDefault="005A0C66" w:rsidP="000B103B">
            <w:pPr>
              <w:pStyle w:val="af6"/>
              <w:spacing w:line="240" w:lineRule="auto"/>
              <w:ind w:firstLine="709"/>
              <w:rPr>
                <w:b/>
                <w:sz w:val="24"/>
                <w:szCs w:val="24"/>
              </w:rPr>
            </w:pPr>
            <w:r>
              <w:rPr>
                <w:noProof/>
                <w:lang w:val="ru-RU" w:eastAsia="ru-RU"/>
              </w:rPr>
              <w:drawing>
                <wp:anchor distT="0" distB="0" distL="0" distR="0" simplePos="0" relativeHeight="251664384" behindDoc="0" locked="0" layoutInCell="1" allowOverlap="1">
                  <wp:simplePos x="0" y="0"/>
                  <wp:positionH relativeFrom="page">
                    <wp:posOffset>1671955</wp:posOffset>
                  </wp:positionH>
                  <wp:positionV relativeFrom="paragraph">
                    <wp:posOffset>227965</wp:posOffset>
                  </wp:positionV>
                  <wp:extent cx="533400" cy="784860"/>
                  <wp:effectExtent l="0" t="0" r="0" b="0"/>
                  <wp:wrapTopAndBottom/>
                  <wp:docPr id="469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3400" cy="7848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0" distR="0" simplePos="0" relativeHeight="251665408" behindDoc="0" locked="0" layoutInCell="1" allowOverlap="1">
                  <wp:simplePos x="0" y="0"/>
                  <wp:positionH relativeFrom="page">
                    <wp:posOffset>2379980</wp:posOffset>
                  </wp:positionH>
                  <wp:positionV relativeFrom="paragraph">
                    <wp:posOffset>234950</wp:posOffset>
                  </wp:positionV>
                  <wp:extent cx="448310" cy="787400"/>
                  <wp:effectExtent l="0" t="0" r="8890" b="0"/>
                  <wp:wrapTopAndBottom/>
                  <wp:docPr id="4692"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8310" cy="78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0" distR="0" simplePos="0" relativeHeight="251666432" behindDoc="0" locked="0" layoutInCell="1" allowOverlap="1">
                  <wp:simplePos x="0" y="0"/>
                  <wp:positionH relativeFrom="page">
                    <wp:posOffset>3003550</wp:posOffset>
                  </wp:positionH>
                  <wp:positionV relativeFrom="paragraph">
                    <wp:posOffset>235585</wp:posOffset>
                  </wp:positionV>
                  <wp:extent cx="448945" cy="763905"/>
                  <wp:effectExtent l="0" t="0" r="8255" b="0"/>
                  <wp:wrapTopAndBottom/>
                  <wp:docPr id="4693"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8945" cy="7639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0" distR="0" simplePos="0" relativeHeight="251667456" behindDoc="0" locked="0" layoutInCell="1" allowOverlap="1">
                  <wp:simplePos x="0" y="0"/>
                  <wp:positionH relativeFrom="page">
                    <wp:posOffset>3625850</wp:posOffset>
                  </wp:positionH>
                  <wp:positionV relativeFrom="paragraph">
                    <wp:posOffset>235585</wp:posOffset>
                  </wp:positionV>
                  <wp:extent cx="428625" cy="777240"/>
                  <wp:effectExtent l="0" t="0" r="9525" b="3810"/>
                  <wp:wrapTopAndBottom/>
                  <wp:docPr id="4694"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8625" cy="7772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0" distR="0" simplePos="0" relativeHeight="251668480" behindDoc="0" locked="0" layoutInCell="1" allowOverlap="1">
                  <wp:simplePos x="0" y="0"/>
                  <wp:positionH relativeFrom="page">
                    <wp:posOffset>4210685</wp:posOffset>
                  </wp:positionH>
                  <wp:positionV relativeFrom="paragraph">
                    <wp:posOffset>241300</wp:posOffset>
                  </wp:positionV>
                  <wp:extent cx="457835" cy="774700"/>
                  <wp:effectExtent l="0" t="0" r="0" b="6350"/>
                  <wp:wrapTopAndBottom/>
                  <wp:docPr id="469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835" cy="774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0" distR="0" simplePos="0" relativeHeight="251669504" behindDoc="0" locked="0" layoutInCell="1" allowOverlap="1">
                  <wp:simplePos x="0" y="0"/>
                  <wp:positionH relativeFrom="page">
                    <wp:posOffset>4843780</wp:posOffset>
                  </wp:positionH>
                  <wp:positionV relativeFrom="paragraph">
                    <wp:posOffset>262890</wp:posOffset>
                  </wp:positionV>
                  <wp:extent cx="514985" cy="767080"/>
                  <wp:effectExtent l="0" t="0" r="0" b="0"/>
                  <wp:wrapTopAndBottom/>
                  <wp:docPr id="4696"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4985" cy="7670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0" distR="0" simplePos="0" relativeHeight="251670528" behindDoc="0" locked="0" layoutInCell="1" allowOverlap="1">
                  <wp:simplePos x="0" y="0"/>
                  <wp:positionH relativeFrom="page">
                    <wp:posOffset>5513705</wp:posOffset>
                  </wp:positionH>
                  <wp:positionV relativeFrom="paragraph">
                    <wp:posOffset>252095</wp:posOffset>
                  </wp:positionV>
                  <wp:extent cx="507365" cy="785495"/>
                  <wp:effectExtent l="0" t="0" r="6985" b="0"/>
                  <wp:wrapTopAndBottom/>
                  <wp:docPr id="4697"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7365" cy="7854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0" distR="0" simplePos="0" relativeHeight="251671552" behindDoc="0" locked="0" layoutInCell="1" allowOverlap="1">
                  <wp:simplePos x="0" y="0"/>
                  <wp:positionH relativeFrom="page">
                    <wp:posOffset>1825625</wp:posOffset>
                  </wp:positionH>
                  <wp:positionV relativeFrom="paragraph">
                    <wp:posOffset>1257935</wp:posOffset>
                  </wp:positionV>
                  <wp:extent cx="4023360" cy="340995"/>
                  <wp:effectExtent l="0" t="0" r="0" b="1905"/>
                  <wp:wrapTopAndBottom/>
                  <wp:docPr id="4698"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23360" cy="340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03B" w:rsidRPr="0032745D" w:rsidRDefault="000B103B" w:rsidP="000B103B">
            <w:pPr>
              <w:pStyle w:val="af6"/>
              <w:spacing w:line="240" w:lineRule="auto"/>
              <w:ind w:firstLine="709"/>
              <w:rPr>
                <w:b/>
                <w:sz w:val="24"/>
                <w:szCs w:val="24"/>
              </w:rPr>
            </w:pPr>
          </w:p>
          <w:p w:rsidR="000B103B" w:rsidRPr="005C6826" w:rsidRDefault="000B103B" w:rsidP="000B103B">
            <w:pPr>
              <w:pStyle w:val="af6"/>
              <w:spacing w:line="240" w:lineRule="auto"/>
              <w:ind w:firstLine="709"/>
              <w:rPr>
                <w:b/>
                <w:sz w:val="24"/>
                <w:szCs w:val="24"/>
                <w:lang w:val="ru-RU"/>
              </w:rPr>
            </w:pPr>
          </w:p>
          <w:p w:rsidR="000B103B" w:rsidRPr="0032745D" w:rsidRDefault="000B103B" w:rsidP="000B103B">
            <w:pPr>
              <w:ind w:firstLine="709"/>
              <w:rPr>
                <w:b/>
              </w:rPr>
            </w:pPr>
            <w:r w:rsidRPr="0032745D">
              <w:rPr>
                <w:b/>
              </w:rPr>
              <w:t>Панель</w:t>
            </w:r>
            <w:r w:rsidRPr="0032745D">
              <w:rPr>
                <w:b/>
                <w:spacing w:val="-3"/>
              </w:rPr>
              <w:t xml:space="preserve"> </w:t>
            </w:r>
            <w:r w:rsidRPr="0032745D">
              <w:rPr>
                <w:b/>
              </w:rPr>
              <w:t>Палитра</w:t>
            </w:r>
            <w:r w:rsidRPr="0032745D">
              <w:rPr>
                <w:b/>
                <w:spacing w:val="-2"/>
              </w:rPr>
              <w:t xml:space="preserve"> </w:t>
            </w:r>
            <w:r w:rsidRPr="0032745D">
              <w:rPr>
                <w:b/>
              </w:rPr>
              <w:t>цветов</w:t>
            </w:r>
          </w:p>
          <w:p w:rsidR="000B103B" w:rsidRPr="0032745D" w:rsidRDefault="000B103B" w:rsidP="000B103B">
            <w:pPr>
              <w:pStyle w:val="af6"/>
              <w:spacing w:line="240" w:lineRule="auto"/>
              <w:ind w:firstLine="709"/>
              <w:rPr>
                <w:b/>
                <w:sz w:val="24"/>
                <w:szCs w:val="24"/>
              </w:rPr>
            </w:pPr>
          </w:p>
          <w:p w:rsidR="000B103B" w:rsidRDefault="005A0C66" w:rsidP="000B103B">
            <w:pPr>
              <w:pStyle w:val="1"/>
              <w:spacing w:before="0" w:after="0"/>
              <w:ind w:firstLine="709"/>
              <w:rPr>
                <w:spacing w:val="-67"/>
                <w:sz w:val="24"/>
                <w:szCs w:val="24"/>
              </w:rPr>
            </w:pPr>
            <w:r>
              <w:rPr>
                <w:rFonts w:ascii="Times New Roman" w:hAnsi="Times New Roman"/>
                <w:noProof/>
                <w:sz w:val="24"/>
                <w:szCs w:val="24"/>
                <w:lang w:val="ru-RU" w:eastAsia="ru-RU"/>
              </w:rPr>
              <mc:AlternateContent>
                <mc:Choice Requires="wpg">
                  <w:drawing>
                    <wp:anchor distT="0" distB="0" distL="114300" distR="114300" simplePos="0" relativeHeight="251672576" behindDoc="0" locked="0" layoutInCell="1" allowOverlap="1">
                      <wp:simplePos x="0" y="0"/>
                      <wp:positionH relativeFrom="page">
                        <wp:posOffset>1537970</wp:posOffset>
                      </wp:positionH>
                      <wp:positionV relativeFrom="paragraph">
                        <wp:posOffset>-77470</wp:posOffset>
                      </wp:positionV>
                      <wp:extent cx="3244850" cy="493395"/>
                      <wp:effectExtent l="8255" t="0" r="4445" b="3175"/>
                      <wp:wrapNone/>
                      <wp:docPr id="22" name="Group 4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0" cy="493395"/>
                                <a:chOff x="2422" y="-122"/>
                                <a:chExt cx="5110" cy="777"/>
                              </a:xfrm>
                            </wpg:grpSpPr>
                            <pic:pic xmlns:pic="http://schemas.openxmlformats.org/drawingml/2006/picture">
                              <pic:nvPicPr>
                                <pic:cNvPr id="41" name="Picture 470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3513" y="-123"/>
                                  <a:ext cx="4019" cy="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AutoShape 4701"/>
                              <wps:cNvSpPr>
                                <a:spLocks/>
                              </wps:cNvSpPr>
                              <wps:spPr bwMode="auto">
                                <a:xfrm>
                                  <a:off x="2422" y="43"/>
                                  <a:ext cx="1451" cy="611"/>
                                </a:xfrm>
                                <a:custGeom>
                                  <a:avLst/>
                                  <a:gdLst>
                                    <a:gd name="T0" fmla="+- 0 3693 2422"/>
                                    <a:gd name="T1" fmla="*/ T0 w 1451"/>
                                    <a:gd name="T2" fmla="+- 0 104 44"/>
                                    <a:gd name="T3" fmla="*/ 104 h 611"/>
                                    <a:gd name="T4" fmla="+- 0 3673 2422"/>
                                    <a:gd name="T5" fmla="*/ T4 w 1451"/>
                                    <a:gd name="T6" fmla="+- 0 94 44"/>
                                    <a:gd name="T7" fmla="*/ 94 h 611"/>
                                    <a:gd name="T8" fmla="+- 0 3573 2422"/>
                                    <a:gd name="T9" fmla="*/ T8 w 1451"/>
                                    <a:gd name="T10" fmla="+- 0 44 44"/>
                                    <a:gd name="T11" fmla="*/ 44 h 611"/>
                                    <a:gd name="T12" fmla="+- 0 3573 2422"/>
                                    <a:gd name="T13" fmla="*/ T12 w 1451"/>
                                    <a:gd name="T14" fmla="+- 0 94 44"/>
                                    <a:gd name="T15" fmla="*/ 94 h 611"/>
                                    <a:gd name="T16" fmla="+- 0 2787 2422"/>
                                    <a:gd name="T17" fmla="*/ T16 w 1451"/>
                                    <a:gd name="T18" fmla="+- 0 94 44"/>
                                    <a:gd name="T19" fmla="*/ 94 h 611"/>
                                    <a:gd name="T20" fmla="+- 0 2783 2422"/>
                                    <a:gd name="T21" fmla="*/ T20 w 1451"/>
                                    <a:gd name="T22" fmla="+- 0 98 44"/>
                                    <a:gd name="T23" fmla="*/ 98 h 611"/>
                                    <a:gd name="T24" fmla="+- 0 2783 2422"/>
                                    <a:gd name="T25" fmla="*/ T24 w 1451"/>
                                    <a:gd name="T26" fmla="+- 0 109 44"/>
                                    <a:gd name="T27" fmla="*/ 109 h 611"/>
                                    <a:gd name="T28" fmla="+- 0 2787 2422"/>
                                    <a:gd name="T29" fmla="*/ T28 w 1451"/>
                                    <a:gd name="T30" fmla="+- 0 114 44"/>
                                    <a:gd name="T31" fmla="*/ 114 h 611"/>
                                    <a:gd name="T32" fmla="+- 0 3573 2422"/>
                                    <a:gd name="T33" fmla="*/ T32 w 1451"/>
                                    <a:gd name="T34" fmla="+- 0 114 44"/>
                                    <a:gd name="T35" fmla="*/ 114 h 611"/>
                                    <a:gd name="T36" fmla="+- 0 3573 2422"/>
                                    <a:gd name="T37" fmla="*/ T36 w 1451"/>
                                    <a:gd name="T38" fmla="+- 0 164 44"/>
                                    <a:gd name="T39" fmla="*/ 164 h 611"/>
                                    <a:gd name="T40" fmla="+- 0 3673 2422"/>
                                    <a:gd name="T41" fmla="*/ T40 w 1451"/>
                                    <a:gd name="T42" fmla="+- 0 114 44"/>
                                    <a:gd name="T43" fmla="*/ 114 h 611"/>
                                    <a:gd name="T44" fmla="+- 0 3693 2422"/>
                                    <a:gd name="T45" fmla="*/ T44 w 1451"/>
                                    <a:gd name="T46" fmla="+- 0 104 44"/>
                                    <a:gd name="T47" fmla="*/ 104 h 611"/>
                                    <a:gd name="T48" fmla="+- 0 3873 2422"/>
                                    <a:gd name="T49" fmla="*/ T48 w 1451"/>
                                    <a:gd name="T50" fmla="+- 0 270 44"/>
                                    <a:gd name="T51" fmla="*/ 270 h 611"/>
                                    <a:gd name="T52" fmla="+- 0 3742 2422"/>
                                    <a:gd name="T53" fmla="*/ T52 w 1451"/>
                                    <a:gd name="T54" fmla="+- 0 242 44"/>
                                    <a:gd name="T55" fmla="*/ 242 h 611"/>
                                    <a:gd name="T56" fmla="+- 0 3754 2422"/>
                                    <a:gd name="T57" fmla="*/ T56 w 1451"/>
                                    <a:gd name="T58" fmla="+- 0 290 44"/>
                                    <a:gd name="T59" fmla="*/ 290 h 611"/>
                                    <a:gd name="T60" fmla="+- 0 2425 2422"/>
                                    <a:gd name="T61" fmla="*/ T60 w 1451"/>
                                    <a:gd name="T62" fmla="+- 0 635 44"/>
                                    <a:gd name="T63" fmla="*/ 635 h 611"/>
                                    <a:gd name="T64" fmla="+- 0 2422 2422"/>
                                    <a:gd name="T65" fmla="*/ T64 w 1451"/>
                                    <a:gd name="T66" fmla="+- 0 641 44"/>
                                    <a:gd name="T67" fmla="*/ 641 h 611"/>
                                    <a:gd name="T68" fmla="+- 0 2423 2422"/>
                                    <a:gd name="T69" fmla="*/ T68 w 1451"/>
                                    <a:gd name="T70" fmla="+- 0 646 44"/>
                                    <a:gd name="T71" fmla="*/ 646 h 611"/>
                                    <a:gd name="T72" fmla="+- 0 2425 2422"/>
                                    <a:gd name="T73" fmla="*/ T72 w 1451"/>
                                    <a:gd name="T74" fmla="+- 0 651 44"/>
                                    <a:gd name="T75" fmla="*/ 651 h 611"/>
                                    <a:gd name="T76" fmla="+- 0 2430 2422"/>
                                    <a:gd name="T77" fmla="*/ T76 w 1451"/>
                                    <a:gd name="T78" fmla="+- 0 655 44"/>
                                    <a:gd name="T79" fmla="*/ 655 h 611"/>
                                    <a:gd name="T80" fmla="+- 0 3759 2422"/>
                                    <a:gd name="T81" fmla="*/ T80 w 1451"/>
                                    <a:gd name="T82" fmla="+- 0 309 44"/>
                                    <a:gd name="T83" fmla="*/ 309 h 611"/>
                                    <a:gd name="T84" fmla="+- 0 3772 2422"/>
                                    <a:gd name="T85" fmla="*/ T84 w 1451"/>
                                    <a:gd name="T86" fmla="+- 0 358 44"/>
                                    <a:gd name="T87" fmla="*/ 358 h 611"/>
                                    <a:gd name="T88" fmla="+- 0 3857 2422"/>
                                    <a:gd name="T89" fmla="*/ T88 w 1451"/>
                                    <a:gd name="T90" fmla="+- 0 284 44"/>
                                    <a:gd name="T91" fmla="*/ 284 h 611"/>
                                    <a:gd name="T92" fmla="+- 0 3873 2422"/>
                                    <a:gd name="T93" fmla="*/ T92 w 1451"/>
                                    <a:gd name="T94" fmla="+- 0 270 44"/>
                                    <a:gd name="T95" fmla="*/ 270 h 6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451" h="611">
                                      <a:moveTo>
                                        <a:pt x="1271" y="60"/>
                                      </a:moveTo>
                                      <a:lnTo>
                                        <a:pt x="1251" y="50"/>
                                      </a:lnTo>
                                      <a:lnTo>
                                        <a:pt x="1151" y="0"/>
                                      </a:lnTo>
                                      <a:lnTo>
                                        <a:pt x="1151" y="50"/>
                                      </a:lnTo>
                                      <a:lnTo>
                                        <a:pt x="365" y="50"/>
                                      </a:lnTo>
                                      <a:lnTo>
                                        <a:pt x="361" y="54"/>
                                      </a:lnTo>
                                      <a:lnTo>
                                        <a:pt x="361" y="65"/>
                                      </a:lnTo>
                                      <a:lnTo>
                                        <a:pt x="365" y="70"/>
                                      </a:lnTo>
                                      <a:lnTo>
                                        <a:pt x="1151" y="70"/>
                                      </a:lnTo>
                                      <a:lnTo>
                                        <a:pt x="1151" y="120"/>
                                      </a:lnTo>
                                      <a:lnTo>
                                        <a:pt x="1251" y="70"/>
                                      </a:lnTo>
                                      <a:lnTo>
                                        <a:pt x="1271" y="60"/>
                                      </a:lnTo>
                                      <a:close/>
                                      <a:moveTo>
                                        <a:pt x="1451" y="226"/>
                                      </a:moveTo>
                                      <a:lnTo>
                                        <a:pt x="1320" y="198"/>
                                      </a:lnTo>
                                      <a:lnTo>
                                        <a:pt x="1332" y="246"/>
                                      </a:lnTo>
                                      <a:lnTo>
                                        <a:pt x="3" y="591"/>
                                      </a:lnTo>
                                      <a:lnTo>
                                        <a:pt x="0" y="597"/>
                                      </a:lnTo>
                                      <a:lnTo>
                                        <a:pt x="1" y="602"/>
                                      </a:lnTo>
                                      <a:lnTo>
                                        <a:pt x="3" y="607"/>
                                      </a:lnTo>
                                      <a:lnTo>
                                        <a:pt x="8" y="611"/>
                                      </a:lnTo>
                                      <a:lnTo>
                                        <a:pt x="1337" y="265"/>
                                      </a:lnTo>
                                      <a:lnTo>
                                        <a:pt x="1350" y="314"/>
                                      </a:lnTo>
                                      <a:lnTo>
                                        <a:pt x="1435" y="240"/>
                                      </a:lnTo>
                                      <a:lnTo>
                                        <a:pt x="1451" y="22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99" o:spid="_x0000_s1026" style="position:absolute;margin-left:121.1pt;margin-top:-6.1pt;width:255.5pt;height:38.85pt;z-index:251672576;mso-position-horizontal-relative:page" coordorigin="2422,-122" coordsize="5110,7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">
                      <v:shape id="Picture 4700" o:spid="_x0000_s1027" type="#_x0000_t75" style="position:absolute;left:3513;top:-123;width:4019;height: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h7HEAAAA2wAAAA8AAABkcnMvZG93bnJldi54bWxEj1FLAzEQhN+F/oewgi9icxWRcjYtUlAO&#10;LYhV8HW5rMnhZRMu2/bqr28EoY/DzHzDLFZj6NWehtxFNjCbVqCI22g7dgY+P55u5qCyIFvsI5OB&#10;I2VYLScXC6xtPPA77bfiVIFwrtGAF0m11rn1FDBPYyIu3nccAkqRg9N2wEOBh17fVtW9DthxWfCY&#10;aO2p/dnugoHm9avZiDyPLh3p17353cs8XRtzdTk+PoASGuUc/m831sDdDP6+lB+gl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h7HEAAAA2wAAAA8AAAAAAAAAAAAAAAAA&#10;nwIAAGRycy9kb3ducmV2LnhtbFBLBQYAAAAABAAEAPcAAACQAwAAAAA=&#10;">
                        <v:imagedata r:id="rId86" o:title=""/>
                      </v:shape>
                      <v:shape id="AutoShape 4701" o:spid="_x0000_s1028" style="position:absolute;left:2422;top:43;width:1451;height:611;visibility:visible;mso-wrap-style:square;v-text-anchor:top" coordsize="145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Gxp8EA&#10;AADbAAAADwAAAGRycy9kb3ducmV2LnhtbESPQWsCMRSE74L/ITyhF9FsrYisRpGC4KWHXf0Bj81z&#10;s7h5CUlWt/++KRR6HGbmG2Z/HG0vnhRi51jB+7IAQdw43XGr4HY9L7YgYkLW2DsmBd8U4XiYTvZY&#10;avfiip51akWGcCxRgUnJl1LGxpDFuHSeOHt3FyymLEMrdcBXhtteropiIy12nBcMevo01DzqwSqY&#10;f9WpqT7ieeMDDkN7MZV3lVJvs/G0A5FoTP/hv/ZFK1iv4PdL/gHy8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hsafBAAAA2wAAAA8AAAAAAAAAAAAAAAAAmAIAAGRycy9kb3du&#10;cmV2LnhtbFBLBQYAAAAABAAEAPUAAACGAwAAAAA=&#10;" path="m1271,60l1251,50,1151,r,50l365,50r-4,4l361,65r4,5l1151,70r,50l1251,70r20,-10xm1451,226l1320,198r12,48l3,591,,597r1,5l3,607r5,4l1337,265r13,49l1435,240r16,-14xe" fillcolor="black" stroked="f">
                        <v:path arrowok="t" o:connecttype="custom" o:connectlocs="1271,104;1251,94;1151,44;1151,94;365,94;361,98;361,109;365,114;1151,114;1151,164;1251,114;1271,104;1451,270;1320,242;1332,290;3,635;0,641;1,646;3,651;8,655;1337,309;1350,358;1435,284;1451,270" o:connectangles="0,0,0,0,0,0,0,0,0,0,0,0,0,0,0,0,0,0,0,0,0,0,0,0"/>
                      </v:shape>
                      <w10:wrap anchorx="page"/>
                    </v:group>
                  </w:pict>
                </mc:Fallback>
              </mc:AlternateContent>
            </w:r>
            <w:r w:rsidR="000B103B" w:rsidRPr="0032745D">
              <w:rPr>
                <w:rFonts w:ascii="Times New Roman" w:hAnsi="Times New Roman"/>
                <w:sz w:val="24"/>
                <w:szCs w:val="24"/>
              </w:rPr>
              <w:t>Основной цвет</w:t>
            </w:r>
            <w:r w:rsidR="000B103B" w:rsidRPr="0032745D">
              <w:rPr>
                <w:rFonts w:ascii="Times New Roman" w:hAnsi="Times New Roman"/>
                <w:spacing w:val="-67"/>
                <w:sz w:val="24"/>
                <w:szCs w:val="24"/>
              </w:rPr>
              <w:t xml:space="preserve"> </w:t>
            </w:r>
          </w:p>
          <w:p w:rsidR="000B103B" w:rsidRPr="0032745D" w:rsidRDefault="000B103B" w:rsidP="000B103B">
            <w:pPr>
              <w:pStyle w:val="1"/>
              <w:spacing w:before="0" w:after="0"/>
              <w:ind w:firstLine="709"/>
              <w:rPr>
                <w:rFonts w:ascii="Times New Roman" w:hAnsi="Times New Roman"/>
                <w:sz w:val="24"/>
                <w:szCs w:val="24"/>
              </w:rPr>
            </w:pPr>
            <w:r w:rsidRPr="0032745D">
              <w:rPr>
                <w:rFonts w:ascii="Times New Roman" w:hAnsi="Times New Roman"/>
                <w:sz w:val="24"/>
                <w:szCs w:val="24"/>
              </w:rPr>
              <w:t>Цвет</w:t>
            </w:r>
            <w:r w:rsidRPr="0032745D">
              <w:rPr>
                <w:rFonts w:ascii="Times New Roman" w:hAnsi="Times New Roman"/>
                <w:spacing w:val="-1"/>
                <w:sz w:val="24"/>
                <w:szCs w:val="24"/>
              </w:rPr>
              <w:t xml:space="preserve"> </w:t>
            </w:r>
            <w:r w:rsidRPr="0032745D">
              <w:rPr>
                <w:rFonts w:ascii="Times New Roman" w:hAnsi="Times New Roman"/>
                <w:sz w:val="24"/>
                <w:szCs w:val="24"/>
              </w:rPr>
              <w:t>фона</w:t>
            </w:r>
          </w:p>
          <w:p w:rsidR="000B103B" w:rsidRDefault="000B103B" w:rsidP="000B103B">
            <w:pPr>
              <w:widowControl w:val="0"/>
              <w:shd w:val="clear" w:color="auto" w:fill="FFFFFF"/>
              <w:ind w:firstLine="709"/>
              <w:contextualSpacing/>
              <w:jc w:val="both"/>
              <w:outlineLvl w:val="0"/>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5943"/>
            </w:tblGrid>
            <w:tr w:rsidR="000B103B" w:rsidRPr="003D590D" w:rsidTr="00A25D0A">
              <w:tc>
                <w:tcPr>
                  <w:tcW w:w="3397" w:type="dxa"/>
                  <w:shd w:val="clear" w:color="auto" w:fill="auto"/>
                </w:tcPr>
                <w:p w:rsidR="000B103B" w:rsidRPr="003D590D" w:rsidRDefault="000B103B" w:rsidP="00A25D0A">
                  <w:pPr>
                    <w:pStyle w:val="TableParagraph"/>
                    <w:spacing w:line="240" w:lineRule="auto"/>
                    <w:ind w:left="0" w:firstLine="709"/>
                    <w:rPr>
                      <w:rFonts w:eastAsia="Times New Roman"/>
                      <w:b/>
                      <w:sz w:val="24"/>
                      <w:szCs w:val="24"/>
                    </w:rPr>
                  </w:pPr>
                  <w:r w:rsidRPr="003D590D">
                    <w:rPr>
                      <w:rFonts w:eastAsia="Times New Roman"/>
                      <w:b/>
                      <w:sz w:val="24"/>
                      <w:szCs w:val="24"/>
                    </w:rPr>
                    <w:t>Задание</w:t>
                  </w:r>
                </w:p>
              </w:tc>
              <w:tc>
                <w:tcPr>
                  <w:tcW w:w="5943" w:type="dxa"/>
                  <w:shd w:val="clear" w:color="auto" w:fill="auto"/>
                </w:tcPr>
                <w:p w:rsidR="000B103B" w:rsidRPr="003D590D" w:rsidRDefault="000B103B" w:rsidP="00A25D0A">
                  <w:pPr>
                    <w:pStyle w:val="TableParagraph"/>
                    <w:spacing w:line="240" w:lineRule="auto"/>
                    <w:ind w:left="0" w:firstLine="709"/>
                    <w:jc w:val="center"/>
                    <w:rPr>
                      <w:rFonts w:eastAsia="Times New Roman"/>
                      <w:b/>
                      <w:sz w:val="24"/>
                      <w:szCs w:val="24"/>
                    </w:rPr>
                  </w:pPr>
                  <w:r w:rsidRPr="003D590D">
                    <w:rPr>
                      <w:rFonts w:eastAsia="Times New Roman"/>
                      <w:b/>
                      <w:sz w:val="24"/>
                      <w:szCs w:val="24"/>
                    </w:rPr>
                    <w:t>Алгоритм</w:t>
                  </w:r>
                  <w:r w:rsidRPr="003D590D">
                    <w:rPr>
                      <w:rFonts w:eastAsia="Times New Roman"/>
                      <w:b/>
                      <w:spacing w:val="-3"/>
                      <w:sz w:val="24"/>
                      <w:szCs w:val="24"/>
                    </w:rPr>
                    <w:t xml:space="preserve"> </w:t>
                  </w:r>
                  <w:r w:rsidRPr="003D590D">
                    <w:rPr>
                      <w:rFonts w:eastAsia="Times New Roman"/>
                      <w:b/>
                      <w:sz w:val="24"/>
                      <w:szCs w:val="24"/>
                    </w:rPr>
                    <w:t>выполнения</w:t>
                  </w:r>
                  <w:r w:rsidRPr="003D590D">
                    <w:rPr>
                      <w:rFonts w:eastAsia="Times New Roman"/>
                      <w:b/>
                      <w:spacing w:val="-5"/>
                      <w:sz w:val="24"/>
                      <w:szCs w:val="24"/>
                    </w:rPr>
                    <w:t xml:space="preserve"> </w:t>
                  </w:r>
                  <w:r w:rsidRPr="003D590D">
                    <w:rPr>
                      <w:rFonts w:eastAsia="Times New Roman"/>
                      <w:b/>
                      <w:sz w:val="24"/>
                      <w:szCs w:val="24"/>
                    </w:rPr>
                    <w:t>задания</w:t>
                  </w:r>
                </w:p>
              </w:tc>
            </w:tr>
            <w:tr w:rsidR="000B103B" w:rsidRPr="003D590D" w:rsidTr="00A25D0A">
              <w:tc>
                <w:tcPr>
                  <w:tcW w:w="3397" w:type="dxa"/>
                  <w:shd w:val="clear" w:color="auto" w:fill="auto"/>
                </w:tcPr>
                <w:p w:rsidR="000B103B" w:rsidRPr="003D590D" w:rsidRDefault="000B103B" w:rsidP="00A25D0A">
                  <w:pPr>
                    <w:widowControl w:val="0"/>
                    <w:ind w:firstLine="709"/>
                    <w:contextualSpacing/>
                    <w:jc w:val="both"/>
                    <w:outlineLvl w:val="0"/>
                    <w:rPr>
                      <w:rFonts w:eastAsia="Times New Roman"/>
                      <w:bCs/>
                    </w:rPr>
                  </w:pPr>
                  <w:r w:rsidRPr="003D590D">
                    <w:rPr>
                      <w:rFonts w:eastAsia="Times New Roman"/>
                      <w:bCs/>
                    </w:rPr>
                    <w:t>1. Запустите графический редактор</w:t>
                  </w:r>
                </w:p>
              </w:tc>
              <w:tc>
                <w:tcPr>
                  <w:tcW w:w="5943" w:type="dxa"/>
                  <w:shd w:val="clear" w:color="auto" w:fill="auto"/>
                </w:tcPr>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Выполните команду</w:t>
                  </w:r>
                  <w:r w:rsidRPr="003D590D">
                    <w:rPr>
                      <w:rFonts w:eastAsia="Times New Roman"/>
                    </w:rPr>
                    <w:tab/>
                    <w:t xml:space="preserve"> </w:t>
                  </w:r>
                  <w:r w:rsidRPr="003D590D">
                    <w:rPr>
                      <w:rFonts w:eastAsia="Times New Roman"/>
                      <w:b/>
                    </w:rPr>
                    <w:t>Пуск\Программы</w:t>
                  </w:r>
                  <w:r w:rsidRPr="003D590D">
                    <w:rPr>
                      <w:rFonts w:eastAsia="Times New Roman"/>
                      <w:b/>
                      <w:spacing w:val="-4"/>
                    </w:rPr>
                    <w:t>\</w:t>
                  </w:r>
                  <w:r w:rsidRPr="003D590D">
                    <w:rPr>
                      <w:rFonts w:eastAsia="Times New Roman"/>
                      <w:b/>
                    </w:rPr>
                    <w:t>Стандартные\ PAINT.</w:t>
                  </w:r>
                </w:p>
              </w:tc>
            </w:tr>
            <w:tr w:rsidR="000B103B" w:rsidRPr="003D590D" w:rsidTr="00A25D0A">
              <w:tc>
                <w:tcPr>
                  <w:tcW w:w="3397" w:type="dxa"/>
                  <w:shd w:val="clear" w:color="auto" w:fill="auto"/>
                </w:tcPr>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 xml:space="preserve">2. Выберите цвет </w:t>
                  </w:r>
                  <w:r w:rsidRPr="003D590D">
                    <w:rPr>
                      <w:rFonts w:eastAsia="Times New Roman"/>
                      <w:spacing w:val="-67"/>
                    </w:rPr>
                    <w:t xml:space="preserve">  </w:t>
                  </w:r>
                  <w:r w:rsidRPr="003D590D">
                    <w:rPr>
                      <w:rFonts w:eastAsia="Times New Roman"/>
                    </w:rPr>
                    <w:t>фона.</w:t>
                  </w:r>
                </w:p>
              </w:tc>
              <w:tc>
                <w:tcPr>
                  <w:tcW w:w="5943" w:type="dxa"/>
                  <w:shd w:val="clear" w:color="auto" w:fill="auto"/>
                </w:tcPr>
                <w:p w:rsidR="000B103B" w:rsidRPr="003D590D" w:rsidRDefault="000B103B" w:rsidP="00A25D0A">
                  <w:pPr>
                    <w:pStyle w:val="TableParagraph"/>
                    <w:spacing w:line="240" w:lineRule="auto"/>
                    <w:ind w:left="0" w:firstLine="709"/>
                    <w:jc w:val="both"/>
                    <w:rPr>
                      <w:rFonts w:eastAsia="Times New Roman"/>
                      <w:sz w:val="24"/>
                      <w:szCs w:val="24"/>
                    </w:rPr>
                  </w:pPr>
                  <w:r w:rsidRPr="003D590D">
                    <w:rPr>
                      <w:rFonts w:eastAsia="Times New Roman"/>
                      <w:sz w:val="24"/>
                      <w:szCs w:val="24"/>
                    </w:rPr>
                    <w:t>Подведите</w:t>
                  </w:r>
                  <w:r w:rsidRPr="003D590D">
                    <w:rPr>
                      <w:rFonts w:eastAsia="Times New Roman"/>
                      <w:spacing w:val="90"/>
                      <w:sz w:val="24"/>
                      <w:szCs w:val="24"/>
                    </w:rPr>
                    <w:t xml:space="preserve"> </w:t>
                  </w:r>
                  <w:r w:rsidRPr="003D590D">
                    <w:rPr>
                      <w:rFonts w:eastAsia="Times New Roman"/>
                      <w:sz w:val="24"/>
                      <w:szCs w:val="24"/>
                    </w:rPr>
                    <w:t>указатель</w:t>
                  </w:r>
                  <w:r w:rsidRPr="003D590D">
                    <w:rPr>
                      <w:rFonts w:eastAsia="Times New Roman"/>
                      <w:spacing w:val="92"/>
                      <w:sz w:val="24"/>
                      <w:szCs w:val="24"/>
                    </w:rPr>
                    <w:t xml:space="preserve"> </w:t>
                  </w:r>
                  <w:r w:rsidRPr="003D590D">
                    <w:rPr>
                      <w:rFonts w:eastAsia="Times New Roman"/>
                      <w:sz w:val="24"/>
                      <w:szCs w:val="24"/>
                    </w:rPr>
                    <w:t>мыши</w:t>
                  </w:r>
                  <w:r w:rsidRPr="003D590D">
                    <w:rPr>
                      <w:rFonts w:eastAsia="Times New Roman"/>
                      <w:spacing w:val="93"/>
                      <w:sz w:val="24"/>
                      <w:szCs w:val="24"/>
                    </w:rPr>
                    <w:t xml:space="preserve"> </w:t>
                  </w:r>
                  <w:r w:rsidRPr="003D590D">
                    <w:rPr>
                      <w:rFonts w:eastAsia="Times New Roman"/>
                      <w:sz w:val="24"/>
                      <w:szCs w:val="24"/>
                    </w:rPr>
                    <w:t>к</w:t>
                  </w:r>
                  <w:r w:rsidRPr="003D590D">
                    <w:rPr>
                      <w:rFonts w:eastAsia="Times New Roman"/>
                      <w:spacing w:val="91"/>
                      <w:sz w:val="24"/>
                      <w:szCs w:val="24"/>
                    </w:rPr>
                    <w:t xml:space="preserve"> </w:t>
                  </w:r>
                  <w:r w:rsidRPr="003D590D">
                    <w:rPr>
                      <w:rFonts w:eastAsia="Times New Roman"/>
                      <w:sz w:val="24"/>
                      <w:szCs w:val="24"/>
                    </w:rPr>
                    <w:t>палитре</w:t>
                  </w:r>
                  <w:r w:rsidRPr="003D590D">
                    <w:rPr>
                      <w:rFonts w:eastAsia="Times New Roman"/>
                      <w:spacing w:val="91"/>
                      <w:sz w:val="24"/>
                      <w:szCs w:val="24"/>
                    </w:rPr>
                    <w:t xml:space="preserve"> </w:t>
                  </w:r>
                  <w:r w:rsidRPr="003D590D">
                    <w:rPr>
                      <w:rFonts w:eastAsia="Times New Roman"/>
                      <w:sz w:val="24"/>
                      <w:szCs w:val="24"/>
                    </w:rPr>
                    <w:t>цветов (цветные</w:t>
                  </w:r>
                  <w:r w:rsidRPr="003D590D">
                    <w:rPr>
                      <w:rFonts w:eastAsia="Times New Roman"/>
                      <w:sz w:val="24"/>
                      <w:szCs w:val="24"/>
                    </w:rPr>
                    <w:tab/>
                    <w:t>квадратики)</w:t>
                  </w:r>
                  <w:r w:rsidRPr="003D590D">
                    <w:rPr>
                      <w:rFonts w:eastAsia="Times New Roman"/>
                      <w:sz w:val="24"/>
                      <w:szCs w:val="24"/>
                    </w:rPr>
                    <w:tab/>
                    <w:t>и</w:t>
                  </w:r>
                  <w:r w:rsidRPr="003D590D">
                    <w:rPr>
                      <w:rFonts w:eastAsia="Times New Roman"/>
                      <w:sz w:val="24"/>
                      <w:szCs w:val="24"/>
                    </w:rPr>
                    <w:tab/>
                    <w:t>щелкните</w:t>
                  </w:r>
                  <w:r w:rsidRPr="003D590D">
                    <w:rPr>
                      <w:rFonts w:eastAsia="Times New Roman"/>
                      <w:sz w:val="24"/>
                      <w:szCs w:val="24"/>
                    </w:rPr>
                    <w:tab/>
                  </w:r>
                  <w:r w:rsidRPr="003D590D">
                    <w:rPr>
                      <w:rFonts w:eastAsia="Times New Roman"/>
                      <w:spacing w:val="-1"/>
                      <w:sz w:val="24"/>
                      <w:szCs w:val="24"/>
                    </w:rPr>
                    <w:t>правой</w:t>
                  </w:r>
                  <w:r w:rsidRPr="003D590D">
                    <w:rPr>
                      <w:rFonts w:eastAsia="Times New Roman"/>
                      <w:spacing w:val="-67"/>
                      <w:sz w:val="24"/>
                      <w:szCs w:val="24"/>
                    </w:rPr>
                    <w:t xml:space="preserve"> </w:t>
                  </w:r>
                  <w:r w:rsidRPr="003D590D">
                    <w:rPr>
                      <w:rFonts w:eastAsia="Times New Roman"/>
                      <w:sz w:val="24"/>
                      <w:szCs w:val="24"/>
                    </w:rPr>
                    <w:t>кнопкой</w:t>
                  </w:r>
                  <w:r w:rsidRPr="003D590D">
                    <w:rPr>
                      <w:rFonts w:eastAsia="Times New Roman"/>
                      <w:spacing w:val="-1"/>
                      <w:sz w:val="24"/>
                      <w:szCs w:val="24"/>
                    </w:rPr>
                    <w:t xml:space="preserve"> </w:t>
                  </w:r>
                  <w:r w:rsidRPr="003D590D">
                    <w:rPr>
                      <w:rFonts w:eastAsia="Times New Roman"/>
                      <w:sz w:val="24"/>
                      <w:szCs w:val="24"/>
                    </w:rPr>
                    <w:t>мыши</w:t>
                  </w:r>
                  <w:r w:rsidRPr="003D590D">
                    <w:rPr>
                      <w:rFonts w:eastAsia="Times New Roman"/>
                      <w:spacing w:val="-1"/>
                      <w:sz w:val="24"/>
                      <w:szCs w:val="24"/>
                    </w:rPr>
                    <w:t xml:space="preserve"> </w:t>
                  </w:r>
                  <w:r w:rsidRPr="003D590D">
                    <w:rPr>
                      <w:rFonts w:eastAsia="Times New Roman"/>
                      <w:sz w:val="24"/>
                      <w:szCs w:val="24"/>
                    </w:rPr>
                    <w:t>по выбранному</w:t>
                  </w:r>
                  <w:r w:rsidRPr="003D590D">
                    <w:rPr>
                      <w:rFonts w:eastAsia="Times New Roman"/>
                      <w:spacing w:val="-4"/>
                      <w:sz w:val="24"/>
                      <w:szCs w:val="24"/>
                    </w:rPr>
                    <w:t xml:space="preserve"> </w:t>
                  </w:r>
                  <w:r w:rsidRPr="003D590D">
                    <w:rPr>
                      <w:rFonts w:eastAsia="Times New Roman"/>
                      <w:sz w:val="24"/>
                      <w:szCs w:val="24"/>
                    </w:rPr>
                    <w:t>цвету.</w:t>
                  </w:r>
                </w:p>
              </w:tc>
            </w:tr>
            <w:tr w:rsidR="000B103B" w:rsidRPr="003D590D" w:rsidTr="00A25D0A">
              <w:tc>
                <w:tcPr>
                  <w:tcW w:w="3397" w:type="dxa"/>
                  <w:shd w:val="clear" w:color="auto" w:fill="auto"/>
                </w:tcPr>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 xml:space="preserve">3. Выберите цвет </w:t>
                  </w:r>
                  <w:r w:rsidRPr="003D590D">
                    <w:rPr>
                      <w:rFonts w:eastAsia="Times New Roman"/>
                      <w:spacing w:val="-67"/>
                    </w:rPr>
                    <w:t xml:space="preserve"> </w:t>
                  </w:r>
                  <w:r w:rsidRPr="003D590D">
                    <w:rPr>
                      <w:rFonts w:eastAsia="Times New Roman"/>
                    </w:rPr>
                    <w:t>рисования.</w:t>
                  </w:r>
                </w:p>
              </w:tc>
              <w:tc>
                <w:tcPr>
                  <w:tcW w:w="5943" w:type="dxa"/>
                  <w:shd w:val="clear" w:color="auto" w:fill="auto"/>
                </w:tcPr>
                <w:p w:rsidR="000B103B" w:rsidRPr="003D590D" w:rsidRDefault="000B103B" w:rsidP="00A25D0A">
                  <w:pPr>
                    <w:pStyle w:val="TableParagraph"/>
                    <w:spacing w:line="240" w:lineRule="auto"/>
                    <w:ind w:left="0" w:firstLine="709"/>
                    <w:jc w:val="both"/>
                    <w:rPr>
                      <w:rFonts w:eastAsia="Times New Roman"/>
                      <w:sz w:val="24"/>
                      <w:szCs w:val="24"/>
                    </w:rPr>
                  </w:pPr>
                  <w:r w:rsidRPr="003D590D">
                    <w:rPr>
                      <w:rFonts w:eastAsia="Times New Roman"/>
                      <w:sz w:val="24"/>
                      <w:szCs w:val="24"/>
                    </w:rPr>
                    <w:t>Подведите</w:t>
                  </w:r>
                  <w:r w:rsidRPr="003D590D">
                    <w:rPr>
                      <w:rFonts w:eastAsia="Times New Roman"/>
                      <w:spacing w:val="48"/>
                      <w:sz w:val="24"/>
                      <w:szCs w:val="24"/>
                    </w:rPr>
                    <w:t xml:space="preserve"> </w:t>
                  </w:r>
                  <w:r w:rsidRPr="003D590D">
                    <w:rPr>
                      <w:rFonts w:eastAsia="Times New Roman"/>
                      <w:sz w:val="24"/>
                      <w:szCs w:val="24"/>
                    </w:rPr>
                    <w:t>указатель</w:t>
                  </w:r>
                  <w:r w:rsidRPr="003D590D">
                    <w:rPr>
                      <w:rFonts w:eastAsia="Times New Roman"/>
                      <w:spacing w:val="47"/>
                      <w:sz w:val="24"/>
                      <w:szCs w:val="24"/>
                    </w:rPr>
                    <w:t xml:space="preserve"> </w:t>
                  </w:r>
                  <w:r w:rsidRPr="003D590D">
                    <w:rPr>
                      <w:rFonts w:eastAsia="Times New Roman"/>
                      <w:sz w:val="24"/>
                      <w:szCs w:val="24"/>
                    </w:rPr>
                    <w:t>мыши</w:t>
                  </w:r>
                  <w:r w:rsidRPr="003D590D">
                    <w:rPr>
                      <w:rFonts w:eastAsia="Times New Roman"/>
                      <w:spacing w:val="47"/>
                      <w:sz w:val="24"/>
                      <w:szCs w:val="24"/>
                    </w:rPr>
                    <w:t xml:space="preserve"> </w:t>
                  </w:r>
                  <w:r w:rsidRPr="003D590D">
                    <w:rPr>
                      <w:rFonts w:eastAsia="Times New Roman"/>
                      <w:sz w:val="24"/>
                      <w:szCs w:val="24"/>
                    </w:rPr>
                    <w:t>к</w:t>
                  </w:r>
                  <w:r w:rsidRPr="003D590D">
                    <w:rPr>
                      <w:rFonts w:eastAsia="Times New Roman"/>
                      <w:spacing w:val="46"/>
                      <w:sz w:val="24"/>
                      <w:szCs w:val="24"/>
                    </w:rPr>
                    <w:t xml:space="preserve"> </w:t>
                  </w:r>
                  <w:r w:rsidRPr="003D590D">
                    <w:rPr>
                      <w:rFonts w:eastAsia="Times New Roman"/>
                      <w:sz w:val="24"/>
                      <w:szCs w:val="24"/>
                    </w:rPr>
                    <w:t>палитре</w:t>
                  </w:r>
                  <w:r w:rsidRPr="003D590D">
                    <w:rPr>
                      <w:rFonts w:eastAsia="Times New Roman"/>
                      <w:spacing w:val="45"/>
                      <w:sz w:val="24"/>
                      <w:szCs w:val="24"/>
                    </w:rPr>
                    <w:t xml:space="preserve"> </w:t>
                  </w:r>
                  <w:r w:rsidRPr="003D590D">
                    <w:rPr>
                      <w:rFonts w:eastAsia="Times New Roman"/>
                      <w:sz w:val="24"/>
                      <w:szCs w:val="24"/>
                    </w:rPr>
                    <w:t>цветов</w:t>
                  </w:r>
                  <w:r w:rsidRPr="003D590D">
                    <w:rPr>
                      <w:rFonts w:eastAsia="Times New Roman"/>
                      <w:spacing w:val="46"/>
                      <w:sz w:val="24"/>
                      <w:szCs w:val="24"/>
                    </w:rPr>
                    <w:t xml:space="preserve"> </w:t>
                  </w:r>
                  <w:r w:rsidRPr="003D590D">
                    <w:rPr>
                      <w:rFonts w:eastAsia="Times New Roman"/>
                      <w:sz w:val="24"/>
                      <w:szCs w:val="24"/>
                    </w:rPr>
                    <w:t>и</w:t>
                  </w:r>
                  <w:r w:rsidRPr="003D590D">
                    <w:rPr>
                      <w:rFonts w:eastAsia="Times New Roman"/>
                      <w:spacing w:val="-67"/>
                      <w:sz w:val="24"/>
                      <w:szCs w:val="24"/>
                    </w:rPr>
                    <w:t xml:space="preserve"> </w:t>
                  </w:r>
                  <w:r w:rsidRPr="003D590D">
                    <w:rPr>
                      <w:rFonts w:eastAsia="Times New Roman"/>
                      <w:sz w:val="24"/>
                      <w:szCs w:val="24"/>
                    </w:rPr>
                    <w:t>щелкните</w:t>
                  </w:r>
                  <w:r w:rsidRPr="003D590D">
                    <w:rPr>
                      <w:rFonts w:eastAsia="Times New Roman"/>
                      <w:spacing w:val="54"/>
                      <w:sz w:val="24"/>
                      <w:szCs w:val="24"/>
                    </w:rPr>
                    <w:t xml:space="preserve"> </w:t>
                  </w:r>
                  <w:r w:rsidRPr="003D590D">
                    <w:rPr>
                      <w:rFonts w:eastAsia="Times New Roman"/>
                      <w:sz w:val="24"/>
                      <w:szCs w:val="24"/>
                    </w:rPr>
                    <w:t>левой</w:t>
                  </w:r>
                  <w:r w:rsidRPr="003D590D">
                    <w:rPr>
                      <w:rFonts w:eastAsia="Times New Roman"/>
                      <w:spacing w:val="55"/>
                      <w:sz w:val="24"/>
                      <w:szCs w:val="24"/>
                    </w:rPr>
                    <w:t xml:space="preserve"> </w:t>
                  </w:r>
                  <w:r w:rsidRPr="003D590D">
                    <w:rPr>
                      <w:rFonts w:eastAsia="Times New Roman"/>
                      <w:sz w:val="24"/>
                      <w:szCs w:val="24"/>
                    </w:rPr>
                    <w:t>кнопкой</w:t>
                  </w:r>
                  <w:r w:rsidRPr="003D590D">
                    <w:rPr>
                      <w:rFonts w:eastAsia="Times New Roman"/>
                      <w:spacing w:val="55"/>
                      <w:sz w:val="24"/>
                      <w:szCs w:val="24"/>
                    </w:rPr>
                    <w:t xml:space="preserve"> </w:t>
                  </w:r>
                  <w:r w:rsidRPr="003D590D">
                    <w:rPr>
                      <w:rFonts w:eastAsia="Times New Roman"/>
                      <w:sz w:val="24"/>
                      <w:szCs w:val="24"/>
                    </w:rPr>
                    <w:t>мыши</w:t>
                  </w:r>
                  <w:r w:rsidRPr="003D590D">
                    <w:rPr>
                      <w:rFonts w:eastAsia="Times New Roman"/>
                      <w:spacing w:val="54"/>
                      <w:sz w:val="24"/>
                      <w:szCs w:val="24"/>
                    </w:rPr>
                    <w:t xml:space="preserve"> </w:t>
                  </w:r>
                  <w:r w:rsidRPr="003D590D">
                    <w:rPr>
                      <w:rFonts w:eastAsia="Times New Roman"/>
                      <w:sz w:val="24"/>
                      <w:szCs w:val="24"/>
                    </w:rPr>
                    <w:t>по</w:t>
                  </w:r>
                  <w:r w:rsidRPr="003D590D">
                    <w:rPr>
                      <w:rFonts w:eastAsia="Times New Roman"/>
                      <w:spacing w:val="55"/>
                      <w:sz w:val="24"/>
                      <w:szCs w:val="24"/>
                    </w:rPr>
                    <w:t xml:space="preserve"> </w:t>
                  </w:r>
                  <w:r w:rsidRPr="003D590D">
                    <w:rPr>
                      <w:rFonts w:eastAsia="Times New Roman"/>
                      <w:sz w:val="24"/>
                      <w:szCs w:val="24"/>
                    </w:rPr>
                    <w:t>выбранному цвету.</w:t>
                  </w:r>
                </w:p>
              </w:tc>
            </w:tr>
            <w:tr w:rsidR="000B103B" w:rsidRPr="003D590D" w:rsidTr="00A25D0A">
              <w:tc>
                <w:tcPr>
                  <w:tcW w:w="3397" w:type="dxa"/>
                  <w:shd w:val="clear" w:color="auto" w:fill="auto"/>
                </w:tcPr>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4.</w:t>
                  </w:r>
                  <w:r w:rsidRPr="003D590D">
                    <w:rPr>
                      <w:rFonts w:eastAsia="Times New Roman"/>
                      <w:spacing w:val="-4"/>
                    </w:rPr>
                    <w:t xml:space="preserve"> </w:t>
                  </w:r>
                  <w:r w:rsidRPr="003D590D">
                    <w:rPr>
                      <w:rFonts w:eastAsia="Times New Roman"/>
                    </w:rPr>
                    <w:t>Нарисуйте</w:t>
                  </w:r>
                  <w:r w:rsidRPr="003D590D">
                    <w:rPr>
                      <w:rFonts w:eastAsia="Times New Roman"/>
                      <w:spacing w:val="-2"/>
                    </w:rPr>
                    <w:t xml:space="preserve"> </w:t>
                  </w:r>
                  <w:r w:rsidRPr="003D590D">
                    <w:rPr>
                      <w:rFonts w:eastAsia="Times New Roman"/>
                    </w:rPr>
                    <w:t>линию.</w:t>
                  </w:r>
                </w:p>
              </w:tc>
              <w:tc>
                <w:tcPr>
                  <w:tcW w:w="5943" w:type="dxa"/>
                  <w:shd w:val="clear" w:color="auto" w:fill="auto"/>
                </w:tcPr>
                <w:p w:rsidR="000B103B" w:rsidRPr="003D590D" w:rsidRDefault="000B103B" w:rsidP="001B63C4">
                  <w:pPr>
                    <w:pStyle w:val="TableParagraph"/>
                    <w:numPr>
                      <w:ilvl w:val="0"/>
                      <w:numId w:val="50"/>
                    </w:numPr>
                    <w:tabs>
                      <w:tab w:val="left" w:pos="360"/>
                    </w:tabs>
                    <w:spacing w:line="240" w:lineRule="auto"/>
                    <w:ind w:left="0" w:firstLine="709"/>
                    <w:jc w:val="both"/>
                    <w:rPr>
                      <w:rFonts w:eastAsia="Times New Roman"/>
                      <w:sz w:val="24"/>
                      <w:szCs w:val="24"/>
                    </w:rPr>
                  </w:pPr>
                  <w:r w:rsidRPr="003D590D">
                    <w:rPr>
                      <w:rFonts w:eastAsia="Times New Roman"/>
                      <w:sz w:val="24"/>
                      <w:szCs w:val="24"/>
                    </w:rPr>
                    <w:t>Щелкните</w:t>
                  </w:r>
                  <w:r w:rsidRPr="003D590D">
                    <w:rPr>
                      <w:rFonts w:eastAsia="Times New Roman"/>
                      <w:spacing w:val="30"/>
                      <w:sz w:val="24"/>
                      <w:szCs w:val="24"/>
                    </w:rPr>
                    <w:t xml:space="preserve"> </w:t>
                  </w:r>
                  <w:r w:rsidRPr="003D590D">
                    <w:rPr>
                      <w:rFonts w:eastAsia="Times New Roman"/>
                      <w:sz w:val="24"/>
                      <w:szCs w:val="24"/>
                    </w:rPr>
                    <w:t>левой</w:t>
                  </w:r>
                  <w:r w:rsidRPr="003D590D">
                    <w:rPr>
                      <w:rFonts w:eastAsia="Times New Roman"/>
                      <w:spacing w:val="29"/>
                      <w:sz w:val="24"/>
                      <w:szCs w:val="24"/>
                    </w:rPr>
                    <w:t xml:space="preserve"> </w:t>
                  </w:r>
                  <w:r w:rsidRPr="003D590D">
                    <w:rPr>
                      <w:rFonts w:eastAsia="Times New Roman"/>
                      <w:sz w:val="24"/>
                      <w:szCs w:val="24"/>
                    </w:rPr>
                    <w:t>кнопкой</w:t>
                  </w:r>
                  <w:r w:rsidRPr="003D590D">
                    <w:rPr>
                      <w:rFonts w:eastAsia="Times New Roman"/>
                      <w:spacing w:val="31"/>
                      <w:sz w:val="24"/>
                      <w:szCs w:val="24"/>
                    </w:rPr>
                    <w:t xml:space="preserve"> </w:t>
                  </w:r>
                  <w:r w:rsidRPr="003D590D">
                    <w:rPr>
                      <w:rFonts w:eastAsia="Times New Roman"/>
                      <w:sz w:val="24"/>
                      <w:szCs w:val="24"/>
                    </w:rPr>
                    <w:t>мыши</w:t>
                  </w:r>
                  <w:r w:rsidRPr="003D590D">
                    <w:rPr>
                      <w:rFonts w:eastAsia="Times New Roman"/>
                      <w:spacing w:val="30"/>
                      <w:sz w:val="24"/>
                      <w:szCs w:val="24"/>
                    </w:rPr>
                    <w:t xml:space="preserve"> </w:t>
                  </w:r>
                  <w:r w:rsidRPr="003D590D">
                    <w:rPr>
                      <w:rFonts w:eastAsia="Times New Roman"/>
                      <w:sz w:val="24"/>
                      <w:szCs w:val="24"/>
                    </w:rPr>
                    <w:t>по</w:t>
                  </w:r>
                  <w:r w:rsidRPr="003D590D">
                    <w:rPr>
                      <w:rFonts w:eastAsia="Times New Roman"/>
                      <w:spacing w:val="31"/>
                      <w:sz w:val="24"/>
                      <w:szCs w:val="24"/>
                    </w:rPr>
                    <w:t xml:space="preserve"> </w:t>
                  </w:r>
                  <w:r w:rsidRPr="003D590D">
                    <w:rPr>
                      <w:rFonts w:eastAsia="Times New Roman"/>
                      <w:sz w:val="24"/>
                      <w:szCs w:val="24"/>
                    </w:rPr>
                    <w:t>инструменту</w:t>
                  </w:r>
                </w:p>
                <w:p w:rsidR="000B103B" w:rsidRPr="003D590D" w:rsidRDefault="000B103B" w:rsidP="00A25D0A">
                  <w:pPr>
                    <w:pStyle w:val="TableParagraph"/>
                    <w:spacing w:line="240" w:lineRule="auto"/>
                    <w:ind w:left="0" w:firstLine="709"/>
                    <w:jc w:val="both"/>
                    <w:rPr>
                      <w:rFonts w:eastAsia="Times New Roman"/>
                      <w:sz w:val="24"/>
                      <w:szCs w:val="24"/>
                    </w:rPr>
                  </w:pPr>
                  <w:r w:rsidRPr="003D590D">
                    <w:rPr>
                      <w:rFonts w:eastAsia="Times New Roman"/>
                      <w:b/>
                      <w:sz w:val="24"/>
                      <w:szCs w:val="24"/>
                    </w:rPr>
                    <w:t>Линия</w:t>
                  </w:r>
                  <w:r w:rsidRPr="003D590D">
                    <w:rPr>
                      <w:rFonts w:eastAsia="Times New Roman"/>
                      <w:b/>
                      <w:spacing w:val="-4"/>
                      <w:sz w:val="24"/>
                      <w:szCs w:val="24"/>
                    </w:rPr>
                    <w:t xml:space="preserve"> </w:t>
                  </w:r>
                  <w:r w:rsidRPr="003D590D">
                    <w:rPr>
                      <w:rFonts w:eastAsia="Times New Roman"/>
                      <w:sz w:val="24"/>
                      <w:szCs w:val="24"/>
                    </w:rPr>
                    <w:t>на</w:t>
                  </w:r>
                  <w:r w:rsidRPr="003D590D">
                    <w:rPr>
                      <w:rFonts w:eastAsia="Times New Roman"/>
                      <w:spacing w:val="-2"/>
                      <w:sz w:val="24"/>
                      <w:szCs w:val="24"/>
                    </w:rPr>
                    <w:t xml:space="preserve"> </w:t>
                  </w:r>
                  <w:r w:rsidRPr="003D590D">
                    <w:rPr>
                      <w:rFonts w:eastAsia="Times New Roman"/>
                      <w:sz w:val="24"/>
                      <w:szCs w:val="24"/>
                    </w:rPr>
                    <w:t>панели</w:t>
                  </w:r>
                  <w:r w:rsidRPr="003D590D">
                    <w:rPr>
                      <w:rFonts w:eastAsia="Times New Roman"/>
                      <w:spacing w:val="-2"/>
                      <w:sz w:val="24"/>
                      <w:szCs w:val="24"/>
                    </w:rPr>
                    <w:t xml:space="preserve"> </w:t>
                  </w:r>
                  <w:r w:rsidRPr="003D590D">
                    <w:rPr>
                      <w:rFonts w:eastAsia="Times New Roman"/>
                      <w:sz w:val="24"/>
                      <w:szCs w:val="24"/>
                    </w:rPr>
                    <w:t>инструментов.</w:t>
                  </w:r>
                </w:p>
                <w:p w:rsidR="000B103B" w:rsidRPr="003D590D" w:rsidRDefault="000B103B" w:rsidP="001B63C4">
                  <w:pPr>
                    <w:pStyle w:val="TableParagraph"/>
                    <w:numPr>
                      <w:ilvl w:val="0"/>
                      <w:numId w:val="50"/>
                    </w:numPr>
                    <w:tabs>
                      <w:tab w:val="left" w:pos="360"/>
                    </w:tabs>
                    <w:spacing w:line="240" w:lineRule="auto"/>
                    <w:ind w:left="0" w:firstLine="709"/>
                    <w:jc w:val="both"/>
                    <w:rPr>
                      <w:rFonts w:eastAsia="Times New Roman"/>
                      <w:sz w:val="24"/>
                      <w:szCs w:val="24"/>
                    </w:rPr>
                  </w:pPr>
                  <w:r w:rsidRPr="003D590D">
                    <w:rPr>
                      <w:rFonts w:eastAsia="Times New Roman"/>
                      <w:sz w:val="24"/>
                      <w:szCs w:val="24"/>
                    </w:rPr>
                    <w:t>Ниже</w:t>
                  </w:r>
                  <w:r w:rsidRPr="003D590D">
                    <w:rPr>
                      <w:rFonts w:eastAsia="Times New Roman"/>
                      <w:spacing w:val="14"/>
                      <w:sz w:val="24"/>
                      <w:szCs w:val="24"/>
                    </w:rPr>
                    <w:t xml:space="preserve"> </w:t>
                  </w:r>
                  <w:r w:rsidRPr="003D590D">
                    <w:rPr>
                      <w:rFonts w:eastAsia="Times New Roman"/>
                      <w:sz w:val="24"/>
                      <w:szCs w:val="24"/>
                    </w:rPr>
                    <w:t>панели</w:t>
                  </w:r>
                  <w:r w:rsidRPr="003D590D">
                    <w:rPr>
                      <w:rFonts w:eastAsia="Times New Roman"/>
                      <w:spacing w:val="13"/>
                      <w:sz w:val="24"/>
                      <w:szCs w:val="24"/>
                    </w:rPr>
                    <w:t xml:space="preserve"> </w:t>
                  </w:r>
                  <w:r w:rsidRPr="003D590D">
                    <w:rPr>
                      <w:rFonts w:eastAsia="Times New Roman"/>
                      <w:sz w:val="24"/>
                      <w:szCs w:val="24"/>
                    </w:rPr>
                    <w:t>инструментов</w:t>
                  </w:r>
                  <w:r w:rsidRPr="003D590D">
                    <w:rPr>
                      <w:rFonts w:eastAsia="Times New Roman"/>
                      <w:spacing w:val="15"/>
                      <w:sz w:val="24"/>
                      <w:szCs w:val="24"/>
                    </w:rPr>
                    <w:t xml:space="preserve"> </w:t>
                  </w:r>
                  <w:r w:rsidRPr="003D590D">
                    <w:rPr>
                      <w:rFonts w:eastAsia="Times New Roman"/>
                      <w:sz w:val="24"/>
                      <w:szCs w:val="24"/>
                    </w:rPr>
                    <w:t>выберите</w:t>
                  </w:r>
                  <w:r w:rsidRPr="003D590D">
                    <w:rPr>
                      <w:rFonts w:eastAsia="Times New Roman"/>
                      <w:spacing w:val="13"/>
                      <w:sz w:val="24"/>
                      <w:szCs w:val="24"/>
                    </w:rPr>
                    <w:t xml:space="preserve"> </w:t>
                  </w:r>
                  <w:r w:rsidRPr="003D590D">
                    <w:rPr>
                      <w:rFonts w:eastAsia="Times New Roman"/>
                      <w:sz w:val="24"/>
                      <w:szCs w:val="24"/>
                    </w:rPr>
                    <w:t>толщину</w:t>
                  </w:r>
                  <w:r w:rsidRPr="003D590D">
                    <w:rPr>
                      <w:rFonts w:eastAsia="Times New Roman"/>
                      <w:spacing w:val="-67"/>
                      <w:sz w:val="24"/>
                      <w:szCs w:val="24"/>
                    </w:rPr>
                    <w:t xml:space="preserve"> </w:t>
                  </w:r>
                  <w:r w:rsidRPr="003D590D">
                    <w:rPr>
                      <w:rFonts w:eastAsia="Times New Roman"/>
                      <w:sz w:val="24"/>
                      <w:szCs w:val="24"/>
                    </w:rPr>
                    <w:t>линии.</w:t>
                  </w:r>
                </w:p>
                <w:p w:rsidR="000B103B" w:rsidRPr="003D590D" w:rsidRDefault="000B103B" w:rsidP="001B63C4">
                  <w:pPr>
                    <w:pStyle w:val="TableParagraph"/>
                    <w:numPr>
                      <w:ilvl w:val="0"/>
                      <w:numId w:val="50"/>
                    </w:numPr>
                    <w:tabs>
                      <w:tab w:val="left" w:pos="360"/>
                    </w:tabs>
                    <w:spacing w:line="240" w:lineRule="auto"/>
                    <w:ind w:left="0" w:firstLine="709"/>
                    <w:jc w:val="both"/>
                    <w:rPr>
                      <w:rFonts w:eastAsia="Times New Roman"/>
                      <w:sz w:val="24"/>
                      <w:szCs w:val="24"/>
                    </w:rPr>
                  </w:pPr>
                  <w:r w:rsidRPr="003D590D">
                    <w:rPr>
                      <w:rFonts w:eastAsia="Times New Roman"/>
                      <w:sz w:val="24"/>
                      <w:szCs w:val="24"/>
                    </w:rPr>
                    <w:t>В рабочем поле нажмите левую кнопку мыши. Не</w:t>
                  </w:r>
                  <w:r w:rsidRPr="003D590D">
                    <w:rPr>
                      <w:rFonts w:eastAsia="Times New Roman"/>
                      <w:spacing w:val="-67"/>
                      <w:sz w:val="24"/>
                      <w:szCs w:val="24"/>
                    </w:rPr>
                    <w:t xml:space="preserve"> </w:t>
                  </w:r>
                  <w:r w:rsidRPr="003D590D">
                    <w:rPr>
                      <w:rFonts w:eastAsia="Times New Roman"/>
                      <w:sz w:val="24"/>
                      <w:szCs w:val="24"/>
                    </w:rPr>
                    <w:t>отпуская</w:t>
                  </w:r>
                  <w:r w:rsidRPr="003D590D">
                    <w:rPr>
                      <w:rFonts w:eastAsia="Times New Roman"/>
                      <w:spacing w:val="-1"/>
                      <w:sz w:val="24"/>
                      <w:szCs w:val="24"/>
                    </w:rPr>
                    <w:t xml:space="preserve"> </w:t>
                  </w:r>
                  <w:r w:rsidRPr="003D590D">
                    <w:rPr>
                      <w:rFonts w:eastAsia="Times New Roman"/>
                      <w:sz w:val="24"/>
                      <w:szCs w:val="24"/>
                    </w:rPr>
                    <w:t>ее,</w:t>
                  </w:r>
                  <w:r w:rsidRPr="003D590D">
                    <w:rPr>
                      <w:rFonts w:eastAsia="Times New Roman"/>
                      <w:spacing w:val="-2"/>
                      <w:sz w:val="24"/>
                      <w:szCs w:val="24"/>
                    </w:rPr>
                    <w:t xml:space="preserve"> </w:t>
                  </w:r>
                  <w:r w:rsidRPr="003D590D">
                    <w:rPr>
                      <w:rFonts w:eastAsia="Times New Roman"/>
                      <w:sz w:val="24"/>
                      <w:szCs w:val="24"/>
                    </w:rPr>
                    <w:t>протяните</w:t>
                  </w:r>
                  <w:r w:rsidRPr="003D590D">
                    <w:rPr>
                      <w:rFonts w:eastAsia="Times New Roman"/>
                      <w:spacing w:val="-2"/>
                      <w:sz w:val="24"/>
                      <w:szCs w:val="24"/>
                    </w:rPr>
                    <w:t xml:space="preserve"> </w:t>
                  </w:r>
                  <w:r w:rsidRPr="003D590D">
                    <w:rPr>
                      <w:rFonts w:eastAsia="Times New Roman"/>
                      <w:sz w:val="24"/>
                      <w:szCs w:val="24"/>
                    </w:rPr>
                    <w:t>линию</w:t>
                  </w:r>
                  <w:r w:rsidRPr="003D590D">
                    <w:rPr>
                      <w:rFonts w:eastAsia="Times New Roman"/>
                      <w:spacing w:val="-2"/>
                      <w:sz w:val="24"/>
                      <w:szCs w:val="24"/>
                    </w:rPr>
                    <w:t xml:space="preserve"> </w:t>
                  </w:r>
                  <w:r w:rsidRPr="003D590D">
                    <w:rPr>
                      <w:rFonts w:eastAsia="Times New Roman"/>
                      <w:sz w:val="24"/>
                      <w:szCs w:val="24"/>
                    </w:rPr>
                    <w:t>на</w:t>
                  </w:r>
                  <w:r w:rsidRPr="003D590D">
                    <w:rPr>
                      <w:rFonts w:eastAsia="Times New Roman"/>
                      <w:spacing w:val="-2"/>
                      <w:sz w:val="24"/>
                      <w:szCs w:val="24"/>
                    </w:rPr>
                    <w:t xml:space="preserve"> </w:t>
                  </w:r>
                  <w:r w:rsidRPr="003D590D">
                    <w:rPr>
                      <w:rFonts w:eastAsia="Times New Roman"/>
                      <w:sz w:val="24"/>
                      <w:szCs w:val="24"/>
                    </w:rPr>
                    <w:t>нужную</w:t>
                  </w:r>
                  <w:r w:rsidRPr="003D590D">
                    <w:rPr>
                      <w:rFonts w:eastAsia="Times New Roman"/>
                      <w:spacing w:val="-2"/>
                      <w:sz w:val="24"/>
                      <w:szCs w:val="24"/>
                    </w:rPr>
                    <w:t xml:space="preserve"> </w:t>
                  </w:r>
                  <w:r w:rsidRPr="003D590D">
                    <w:rPr>
                      <w:rFonts w:eastAsia="Times New Roman"/>
                      <w:sz w:val="24"/>
                      <w:szCs w:val="24"/>
                    </w:rPr>
                    <w:t>длину.</w:t>
                  </w:r>
                </w:p>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Отпустите</w:t>
                  </w:r>
                  <w:r w:rsidRPr="003D590D">
                    <w:rPr>
                      <w:rFonts w:eastAsia="Times New Roman"/>
                      <w:spacing w:val="-1"/>
                    </w:rPr>
                    <w:t xml:space="preserve"> </w:t>
                  </w:r>
                  <w:r w:rsidRPr="003D590D">
                    <w:rPr>
                      <w:rFonts w:eastAsia="Times New Roman"/>
                    </w:rPr>
                    <w:t>кнопку</w:t>
                  </w:r>
                  <w:r w:rsidRPr="003D590D">
                    <w:rPr>
                      <w:rFonts w:eastAsia="Times New Roman"/>
                      <w:spacing w:val="-2"/>
                    </w:rPr>
                    <w:t xml:space="preserve"> </w:t>
                  </w:r>
                  <w:r w:rsidRPr="003D590D">
                    <w:rPr>
                      <w:rFonts w:eastAsia="Times New Roman"/>
                    </w:rPr>
                    <w:t>мыши.</w:t>
                  </w:r>
                </w:p>
              </w:tc>
            </w:tr>
            <w:tr w:rsidR="000B103B" w:rsidRPr="003D590D" w:rsidTr="00A25D0A">
              <w:tc>
                <w:tcPr>
                  <w:tcW w:w="3397" w:type="dxa"/>
                  <w:shd w:val="clear" w:color="auto" w:fill="auto"/>
                </w:tcPr>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5.</w:t>
                  </w:r>
                  <w:r w:rsidRPr="003D590D">
                    <w:rPr>
                      <w:rFonts w:eastAsia="Times New Roman"/>
                      <w:spacing w:val="-4"/>
                    </w:rPr>
                    <w:t xml:space="preserve"> </w:t>
                  </w:r>
                  <w:r w:rsidRPr="003D590D">
                    <w:rPr>
                      <w:rFonts w:eastAsia="Times New Roman"/>
                    </w:rPr>
                    <w:t>Постройте</w:t>
                  </w:r>
                  <w:r w:rsidRPr="003D590D">
                    <w:rPr>
                      <w:rFonts w:eastAsia="Times New Roman"/>
                      <w:spacing w:val="-3"/>
                    </w:rPr>
                    <w:t xml:space="preserve"> </w:t>
                  </w:r>
                  <w:r w:rsidRPr="003D590D">
                    <w:rPr>
                      <w:rFonts w:eastAsia="Times New Roman"/>
                    </w:rPr>
                    <w:t>квадрат.</w:t>
                  </w:r>
                </w:p>
              </w:tc>
              <w:tc>
                <w:tcPr>
                  <w:tcW w:w="5943" w:type="dxa"/>
                  <w:shd w:val="clear" w:color="auto" w:fill="auto"/>
                </w:tcPr>
                <w:p w:rsidR="000B103B" w:rsidRPr="003D590D" w:rsidRDefault="000B103B" w:rsidP="001B63C4">
                  <w:pPr>
                    <w:pStyle w:val="TableParagraph"/>
                    <w:numPr>
                      <w:ilvl w:val="0"/>
                      <w:numId w:val="51"/>
                    </w:numPr>
                    <w:tabs>
                      <w:tab w:val="left" w:pos="468"/>
                    </w:tabs>
                    <w:spacing w:line="240" w:lineRule="auto"/>
                    <w:ind w:left="0" w:firstLine="709"/>
                    <w:jc w:val="both"/>
                    <w:rPr>
                      <w:rFonts w:eastAsia="Times New Roman"/>
                      <w:sz w:val="24"/>
                      <w:szCs w:val="24"/>
                    </w:rPr>
                  </w:pPr>
                  <w:r w:rsidRPr="003D590D">
                    <w:rPr>
                      <w:rFonts w:eastAsia="Times New Roman"/>
                      <w:sz w:val="24"/>
                      <w:szCs w:val="24"/>
                    </w:rPr>
                    <w:t>Щелкните</w:t>
                  </w:r>
                  <w:r w:rsidRPr="003D590D">
                    <w:rPr>
                      <w:rFonts w:eastAsia="Times New Roman"/>
                      <w:spacing w:val="9"/>
                      <w:sz w:val="24"/>
                      <w:szCs w:val="24"/>
                    </w:rPr>
                    <w:t xml:space="preserve"> </w:t>
                  </w:r>
                  <w:r w:rsidRPr="003D590D">
                    <w:rPr>
                      <w:rFonts w:eastAsia="Times New Roman"/>
                      <w:sz w:val="24"/>
                      <w:szCs w:val="24"/>
                    </w:rPr>
                    <w:t>левой</w:t>
                  </w:r>
                  <w:r w:rsidRPr="003D590D">
                    <w:rPr>
                      <w:rFonts w:eastAsia="Times New Roman"/>
                      <w:spacing w:val="9"/>
                      <w:sz w:val="24"/>
                      <w:szCs w:val="24"/>
                    </w:rPr>
                    <w:t xml:space="preserve"> </w:t>
                  </w:r>
                  <w:r w:rsidRPr="003D590D">
                    <w:rPr>
                      <w:rFonts w:eastAsia="Times New Roman"/>
                      <w:sz w:val="24"/>
                      <w:szCs w:val="24"/>
                    </w:rPr>
                    <w:t>кнопкой</w:t>
                  </w:r>
                  <w:r w:rsidRPr="003D590D">
                    <w:rPr>
                      <w:rFonts w:eastAsia="Times New Roman"/>
                      <w:spacing w:val="9"/>
                      <w:sz w:val="24"/>
                      <w:szCs w:val="24"/>
                    </w:rPr>
                    <w:t xml:space="preserve"> </w:t>
                  </w:r>
                  <w:r w:rsidRPr="003D590D">
                    <w:rPr>
                      <w:rFonts w:eastAsia="Times New Roman"/>
                      <w:sz w:val="24"/>
                      <w:szCs w:val="24"/>
                    </w:rPr>
                    <w:t>мыши</w:t>
                  </w:r>
                  <w:r w:rsidRPr="003D590D">
                    <w:rPr>
                      <w:rFonts w:eastAsia="Times New Roman"/>
                      <w:spacing w:val="7"/>
                      <w:sz w:val="24"/>
                      <w:szCs w:val="24"/>
                    </w:rPr>
                    <w:t xml:space="preserve"> </w:t>
                  </w:r>
                  <w:r w:rsidRPr="003D590D">
                    <w:rPr>
                      <w:rFonts w:eastAsia="Times New Roman"/>
                      <w:sz w:val="24"/>
                      <w:szCs w:val="24"/>
                    </w:rPr>
                    <w:t>по</w:t>
                  </w:r>
                  <w:r w:rsidRPr="003D590D">
                    <w:rPr>
                      <w:rFonts w:eastAsia="Times New Roman"/>
                      <w:spacing w:val="7"/>
                      <w:sz w:val="24"/>
                      <w:szCs w:val="24"/>
                    </w:rPr>
                    <w:t xml:space="preserve"> </w:t>
                  </w:r>
                  <w:r w:rsidRPr="003D590D">
                    <w:rPr>
                      <w:rFonts w:eastAsia="Times New Roman"/>
                      <w:sz w:val="24"/>
                      <w:szCs w:val="24"/>
                    </w:rPr>
                    <w:t>инструменту</w:t>
                  </w:r>
                </w:p>
                <w:p w:rsidR="000B103B" w:rsidRPr="003D590D" w:rsidRDefault="000B103B" w:rsidP="00A25D0A">
                  <w:pPr>
                    <w:pStyle w:val="TableParagraph"/>
                    <w:spacing w:line="240" w:lineRule="auto"/>
                    <w:ind w:left="0" w:firstLine="709"/>
                    <w:jc w:val="both"/>
                    <w:rPr>
                      <w:rFonts w:eastAsia="Times New Roman"/>
                      <w:sz w:val="24"/>
                      <w:szCs w:val="24"/>
                    </w:rPr>
                  </w:pPr>
                  <w:r w:rsidRPr="003D590D">
                    <w:rPr>
                      <w:rFonts w:eastAsia="Times New Roman"/>
                      <w:b/>
                      <w:sz w:val="24"/>
                      <w:szCs w:val="24"/>
                    </w:rPr>
                    <w:t>Прямоугольник</w:t>
                  </w:r>
                  <w:r w:rsidRPr="003D590D">
                    <w:rPr>
                      <w:rFonts w:eastAsia="Times New Roman"/>
                      <w:b/>
                      <w:spacing w:val="-4"/>
                      <w:sz w:val="24"/>
                      <w:szCs w:val="24"/>
                    </w:rPr>
                    <w:t xml:space="preserve"> </w:t>
                  </w:r>
                  <w:r w:rsidRPr="003D590D">
                    <w:rPr>
                      <w:rFonts w:eastAsia="Times New Roman"/>
                      <w:sz w:val="24"/>
                      <w:szCs w:val="24"/>
                    </w:rPr>
                    <w:t>на</w:t>
                  </w:r>
                  <w:r w:rsidRPr="003D590D">
                    <w:rPr>
                      <w:rFonts w:eastAsia="Times New Roman"/>
                      <w:spacing w:val="-5"/>
                      <w:sz w:val="24"/>
                      <w:szCs w:val="24"/>
                    </w:rPr>
                    <w:t xml:space="preserve"> </w:t>
                  </w:r>
                  <w:r w:rsidRPr="003D590D">
                    <w:rPr>
                      <w:rFonts w:eastAsia="Times New Roman"/>
                      <w:sz w:val="24"/>
                      <w:szCs w:val="24"/>
                    </w:rPr>
                    <w:t>панели</w:t>
                  </w:r>
                  <w:r w:rsidRPr="003D590D">
                    <w:rPr>
                      <w:rFonts w:eastAsia="Times New Roman"/>
                      <w:spacing w:val="-3"/>
                      <w:sz w:val="24"/>
                      <w:szCs w:val="24"/>
                    </w:rPr>
                    <w:t xml:space="preserve"> </w:t>
                  </w:r>
                  <w:r w:rsidRPr="003D590D">
                    <w:rPr>
                      <w:rFonts w:eastAsia="Times New Roman"/>
                      <w:sz w:val="24"/>
                      <w:szCs w:val="24"/>
                    </w:rPr>
                    <w:t>инструментов.</w:t>
                  </w:r>
                </w:p>
                <w:p w:rsidR="000B103B" w:rsidRPr="003D590D" w:rsidRDefault="000B103B" w:rsidP="001B63C4">
                  <w:pPr>
                    <w:pStyle w:val="TableParagraph"/>
                    <w:numPr>
                      <w:ilvl w:val="0"/>
                      <w:numId w:val="51"/>
                    </w:numPr>
                    <w:tabs>
                      <w:tab w:val="left" w:pos="468"/>
                    </w:tabs>
                    <w:spacing w:line="240" w:lineRule="auto"/>
                    <w:ind w:left="0" w:firstLine="709"/>
                    <w:jc w:val="both"/>
                    <w:rPr>
                      <w:rFonts w:eastAsia="Times New Roman"/>
                      <w:sz w:val="24"/>
                      <w:szCs w:val="24"/>
                    </w:rPr>
                  </w:pPr>
                  <w:r w:rsidRPr="003D590D">
                    <w:rPr>
                      <w:rFonts w:eastAsia="Times New Roman"/>
                      <w:sz w:val="24"/>
                      <w:szCs w:val="24"/>
                    </w:rPr>
                    <w:t>Ниже</w:t>
                  </w:r>
                  <w:r w:rsidRPr="003D590D">
                    <w:rPr>
                      <w:rFonts w:eastAsia="Times New Roman"/>
                      <w:spacing w:val="56"/>
                      <w:sz w:val="24"/>
                      <w:szCs w:val="24"/>
                    </w:rPr>
                    <w:t xml:space="preserve"> </w:t>
                  </w:r>
                  <w:r w:rsidRPr="003D590D">
                    <w:rPr>
                      <w:rFonts w:eastAsia="Times New Roman"/>
                      <w:sz w:val="24"/>
                      <w:szCs w:val="24"/>
                    </w:rPr>
                    <w:t>панели</w:t>
                  </w:r>
                  <w:r w:rsidRPr="003D590D">
                    <w:rPr>
                      <w:rFonts w:eastAsia="Times New Roman"/>
                      <w:spacing w:val="56"/>
                      <w:sz w:val="24"/>
                      <w:szCs w:val="24"/>
                    </w:rPr>
                    <w:t xml:space="preserve"> </w:t>
                  </w:r>
                  <w:r w:rsidRPr="003D590D">
                    <w:rPr>
                      <w:rFonts w:eastAsia="Times New Roman"/>
                      <w:sz w:val="24"/>
                      <w:szCs w:val="24"/>
                    </w:rPr>
                    <w:t>инструментов</w:t>
                  </w:r>
                  <w:r w:rsidRPr="003D590D">
                    <w:rPr>
                      <w:rFonts w:eastAsia="Times New Roman"/>
                      <w:spacing w:val="59"/>
                      <w:sz w:val="24"/>
                      <w:szCs w:val="24"/>
                    </w:rPr>
                    <w:t xml:space="preserve"> </w:t>
                  </w:r>
                  <w:r w:rsidRPr="003D590D">
                    <w:rPr>
                      <w:rFonts w:eastAsia="Times New Roman"/>
                      <w:sz w:val="24"/>
                      <w:szCs w:val="24"/>
                    </w:rPr>
                    <w:t>выберите</w:t>
                  </w:r>
                  <w:r w:rsidRPr="003D590D">
                    <w:rPr>
                      <w:rFonts w:eastAsia="Times New Roman"/>
                      <w:spacing w:val="53"/>
                      <w:sz w:val="24"/>
                      <w:szCs w:val="24"/>
                    </w:rPr>
                    <w:t xml:space="preserve"> </w:t>
                  </w:r>
                  <w:r w:rsidRPr="003D590D">
                    <w:rPr>
                      <w:rFonts w:eastAsia="Times New Roman"/>
                      <w:sz w:val="24"/>
                      <w:szCs w:val="24"/>
                    </w:rPr>
                    <w:t>толщину</w:t>
                  </w:r>
                  <w:r w:rsidRPr="003D590D">
                    <w:rPr>
                      <w:rFonts w:eastAsia="Times New Roman"/>
                      <w:spacing w:val="-67"/>
                      <w:sz w:val="24"/>
                      <w:szCs w:val="24"/>
                    </w:rPr>
                    <w:t xml:space="preserve"> </w:t>
                  </w:r>
                  <w:r w:rsidRPr="003D590D">
                    <w:rPr>
                      <w:rFonts w:eastAsia="Times New Roman"/>
                      <w:sz w:val="24"/>
                      <w:szCs w:val="24"/>
                    </w:rPr>
                    <w:t>линии.</w:t>
                  </w:r>
                </w:p>
                <w:p w:rsidR="000B103B" w:rsidRPr="003D590D" w:rsidRDefault="000B103B" w:rsidP="001B63C4">
                  <w:pPr>
                    <w:pStyle w:val="TableParagraph"/>
                    <w:numPr>
                      <w:ilvl w:val="0"/>
                      <w:numId w:val="51"/>
                    </w:numPr>
                    <w:tabs>
                      <w:tab w:val="left" w:pos="468"/>
                    </w:tabs>
                    <w:spacing w:line="240" w:lineRule="auto"/>
                    <w:ind w:left="0" w:firstLine="709"/>
                    <w:jc w:val="both"/>
                    <w:rPr>
                      <w:rFonts w:eastAsia="Times New Roman"/>
                      <w:b/>
                      <w:sz w:val="24"/>
                      <w:szCs w:val="24"/>
                    </w:rPr>
                  </w:pPr>
                  <w:r w:rsidRPr="003D590D">
                    <w:rPr>
                      <w:rFonts w:eastAsia="Times New Roman"/>
                      <w:sz w:val="24"/>
                      <w:szCs w:val="24"/>
                    </w:rPr>
                    <w:t>Нажмите клавишу</w:t>
                  </w:r>
                  <w:r w:rsidRPr="003D590D">
                    <w:rPr>
                      <w:rFonts w:eastAsia="Times New Roman"/>
                      <w:spacing w:val="-3"/>
                      <w:sz w:val="24"/>
                      <w:szCs w:val="24"/>
                    </w:rPr>
                    <w:t xml:space="preserve"> </w:t>
                  </w:r>
                  <w:r w:rsidRPr="003D590D">
                    <w:rPr>
                      <w:rFonts w:eastAsia="Times New Roman"/>
                      <w:b/>
                      <w:sz w:val="24"/>
                      <w:szCs w:val="24"/>
                    </w:rPr>
                    <w:t>Shift.</w:t>
                  </w:r>
                </w:p>
                <w:p w:rsidR="000B103B" w:rsidRPr="003D590D" w:rsidRDefault="000B103B" w:rsidP="001B63C4">
                  <w:pPr>
                    <w:pStyle w:val="TableParagraph"/>
                    <w:numPr>
                      <w:ilvl w:val="0"/>
                      <w:numId w:val="51"/>
                    </w:numPr>
                    <w:tabs>
                      <w:tab w:val="left" w:pos="468"/>
                    </w:tabs>
                    <w:spacing w:line="240" w:lineRule="auto"/>
                    <w:ind w:left="0" w:firstLine="709"/>
                    <w:jc w:val="both"/>
                    <w:rPr>
                      <w:rFonts w:eastAsia="Times New Roman"/>
                      <w:sz w:val="24"/>
                      <w:szCs w:val="24"/>
                    </w:rPr>
                  </w:pPr>
                  <w:r w:rsidRPr="003D590D">
                    <w:rPr>
                      <w:rFonts w:eastAsia="Times New Roman"/>
                      <w:sz w:val="24"/>
                      <w:szCs w:val="24"/>
                    </w:rPr>
                    <w:t>В</w:t>
                  </w:r>
                  <w:r w:rsidRPr="003D590D">
                    <w:rPr>
                      <w:rFonts w:eastAsia="Times New Roman"/>
                      <w:spacing w:val="48"/>
                      <w:sz w:val="24"/>
                      <w:szCs w:val="24"/>
                    </w:rPr>
                    <w:t xml:space="preserve"> </w:t>
                  </w:r>
                  <w:r w:rsidRPr="003D590D">
                    <w:rPr>
                      <w:rFonts w:eastAsia="Times New Roman"/>
                      <w:sz w:val="24"/>
                      <w:szCs w:val="24"/>
                    </w:rPr>
                    <w:t>рабочем</w:t>
                  </w:r>
                  <w:r w:rsidRPr="003D590D">
                    <w:rPr>
                      <w:rFonts w:eastAsia="Times New Roman"/>
                      <w:spacing w:val="47"/>
                      <w:sz w:val="24"/>
                      <w:szCs w:val="24"/>
                    </w:rPr>
                    <w:t xml:space="preserve"> </w:t>
                  </w:r>
                  <w:r w:rsidRPr="003D590D">
                    <w:rPr>
                      <w:rFonts w:eastAsia="Times New Roman"/>
                      <w:sz w:val="24"/>
                      <w:szCs w:val="24"/>
                    </w:rPr>
                    <w:t>поле</w:t>
                  </w:r>
                  <w:r w:rsidRPr="003D590D">
                    <w:rPr>
                      <w:rFonts w:eastAsia="Times New Roman"/>
                      <w:spacing w:val="47"/>
                      <w:sz w:val="24"/>
                      <w:szCs w:val="24"/>
                    </w:rPr>
                    <w:t xml:space="preserve"> </w:t>
                  </w:r>
                  <w:r w:rsidRPr="003D590D">
                    <w:rPr>
                      <w:rFonts w:eastAsia="Times New Roman"/>
                      <w:sz w:val="24"/>
                      <w:szCs w:val="24"/>
                    </w:rPr>
                    <w:t>нажмите</w:t>
                  </w:r>
                  <w:r w:rsidRPr="003D590D">
                    <w:rPr>
                      <w:rFonts w:eastAsia="Times New Roman"/>
                      <w:spacing w:val="47"/>
                      <w:sz w:val="24"/>
                      <w:szCs w:val="24"/>
                    </w:rPr>
                    <w:t xml:space="preserve"> </w:t>
                  </w:r>
                  <w:r w:rsidRPr="003D590D">
                    <w:rPr>
                      <w:rFonts w:eastAsia="Times New Roman"/>
                      <w:sz w:val="24"/>
                      <w:szCs w:val="24"/>
                    </w:rPr>
                    <w:t>левую</w:t>
                  </w:r>
                  <w:r w:rsidRPr="003D590D">
                    <w:rPr>
                      <w:rFonts w:eastAsia="Times New Roman"/>
                      <w:spacing w:val="48"/>
                      <w:sz w:val="24"/>
                      <w:szCs w:val="24"/>
                    </w:rPr>
                    <w:t xml:space="preserve"> </w:t>
                  </w:r>
                  <w:r w:rsidRPr="003D590D">
                    <w:rPr>
                      <w:rFonts w:eastAsia="Times New Roman"/>
                      <w:sz w:val="24"/>
                      <w:szCs w:val="24"/>
                    </w:rPr>
                    <w:t>кнопку</w:t>
                  </w:r>
                  <w:r w:rsidRPr="003D590D">
                    <w:rPr>
                      <w:rFonts w:eastAsia="Times New Roman"/>
                      <w:spacing w:val="45"/>
                      <w:sz w:val="24"/>
                      <w:szCs w:val="24"/>
                    </w:rPr>
                    <w:t xml:space="preserve"> </w:t>
                  </w:r>
                  <w:r w:rsidRPr="003D590D">
                    <w:rPr>
                      <w:rFonts w:eastAsia="Times New Roman"/>
                      <w:sz w:val="24"/>
                      <w:szCs w:val="24"/>
                    </w:rPr>
                    <w:t>мыши.</w:t>
                  </w:r>
                  <w:r w:rsidRPr="003D590D">
                    <w:rPr>
                      <w:rFonts w:eastAsia="Times New Roman"/>
                      <w:spacing w:val="-67"/>
                      <w:sz w:val="24"/>
                      <w:szCs w:val="24"/>
                    </w:rPr>
                    <w:t xml:space="preserve"> </w:t>
                  </w:r>
                  <w:r w:rsidRPr="003D590D">
                    <w:rPr>
                      <w:rFonts w:eastAsia="Times New Roman"/>
                      <w:sz w:val="24"/>
                      <w:szCs w:val="24"/>
                    </w:rPr>
                    <w:t>Не</w:t>
                  </w:r>
                  <w:r w:rsidRPr="003D590D">
                    <w:rPr>
                      <w:rFonts w:eastAsia="Times New Roman"/>
                      <w:spacing w:val="-1"/>
                      <w:sz w:val="24"/>
                      <w:szCs w:val="24"/>
                    </w:rPr>
                    <w:t xml:space="preserve"> </w:t>
                  </w:r>
                  <w:r w:rsidRPr="003D590D">
                    <w:rPr>
                      <w:rFonts w:eastAsia="Times New Roman"/>
                      <w:sz w:val="24"/>
                      <w:szCs w:val="24"/>
                    </w:rPr>
                    <w:t>отпуская ее,</w:t>
                  </w:r>
                  <w:r w:rsidRPr="003D590D">
                    <w:rPr>
                      <w:rFonts w:eastAsia="Times New Roman"/>
                      <w:spacing w:val="-1"/>
                      <w:sz w:val="24"/>
                      <w:szCs w:val="24"/>
                    </w:rPr>
                    <w:t xml:space="preserve"> </w:t>
                  </w:r>
                  <w:r w:rsidRPr="003D590D">
                    <w:rPr>
                      <w:rFonts w:eastAsia="Times New Roman"/>
                      <w:sz w:val="24"/>
                      <w:szCs w:val="24"/>
                    </w:rPr>
                    <w:t>создайте</w:t>
                  </w:r>
                  <w:r w:rsidRPr="003D590D">
                    <w:rPr>
                      <w:rFonts w:eastAsia="Times New Roman"/>
                      <w:spacing w:val="-1"/>
                      <w:sz w:val="24"/>
                      <w:szCs w:val="24"/>
                    </w:rPr>
                    <w:t xml:space="preserve"> </w:t>
                  </w:r>
                  <w:r w:rsidRPr="003D590D">
                    <w:rPr>
                      <w:rFonts w:eastAsia="Times New Roman"/>
                      <w:sz w:val="24"/>
                      <w:szCs w:val="24"/>
                    </w:rPr>
                    <w:t>контур квадрата.</w:t>
                  </w:r>
                </w:p>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Отпустите кнопку</w:t>
                  </w:r>
                  <w:r w:rsidRPr="003D590D">
                    <w:rPr>
                      <w:rFonts w:eastAsia="Times New Roman"/>
                      <w:spacing w:val="-4"/>
                    </w:rPr>
                    <w:t xml:space="preserve"> </w:t>
                  </w:r>
                  <w:r w:rsidRPr="003D590D">
                    <w:rPr>
                      <w:rFonts w:eastAsia="Times New Roman"/>
                    </w:rPr>
                    <w:t>мыши</w:t>
                  </w:r>
                  <w:r w:rsidRPr="003D590D">
                    <w:rPr>
                      <w:rFonts w:eastAsia="Times New Roman"/>
                      <w:spacing w:val="-2"/>
                    </w:rPr>
                    <w:t xml:space="preserve"> </w:t>
                  </w:r>
                  <w:r w:rsidRPr="003D590D">
                    <w:rPr>
                      <w:rFonts w:eastAsia="Times New Roman"/>
                    </w:rPr>
                    <w:t>и клавишу</w:t>
                  </w:r>
                  <w:r w:rsidRPr="003D590D">
                    <w:rPr>
                      <w:rFonts w:eastAsia="Times New Roman"/>
                      <w:spacing w:val="-3"/>
                    </w:rPr>
                    <w:t xml:space="preserve"> </w:t>
                  </w:r>
                  <w:r w:rsidRPr="003D590D">
                    <w:rPr>
                      <w:rFonts w:eastAsia="Times New Roman"/>
                      <w:b/>
                    </w:rPr>
                    <w:t>Shift</w:t>
                  </w:r>
                  <w:r w:rsidRPr="003D590D">
                    <w:rPr>
                      <w:rFonts w:eastAsia="Times New Roman"/>
                    </w:rPr>
                    <w:t>.</w:t>
                  </w:r>
                </w:p>
              </w:tc>
            </w:tr>
            <w:tr w:rsidR="000B103B" w:rsidRPr="003D590D" w:rsidTr="00A25D0A">
              <w:tc>
                <w:tcPr>
                  <w:tcW w:w="3397" w:type="dxa"/>
                  <w:shd w:val="clear" w:color="auto" w:fill="auto"/>
                </w:tcPr>
                <w:p w:rsidR="000B103B" w:rsidRPr="003D590D" w:rsidRDefault="000B103B" w:rsidP="00A25D0A">
                  <w:pPr>
                    <w:widowControl w:val="0"/>
                    <w:ind w:firstLine="709"/>
                    <w:contextualSpacing/>
                    <w:jc w:val="both"/>
                    <w:outlineLvl w:val="0"/>
                    <w:rPr>
                      <w:rFonts w:eastAsia="Times New Roman"/>
                      <w:bCs/>
                    </w:rPr>
                  </w:pPr>
                  <w:r w:rsidRPr="003D590D">
                    <w:rPr>
                      <w:rFonts w:eastAsia="Times New Roman"/>
                      <w:bCs/>
                    </w:rPr>
                    <w:t xml:space="preserve">6. </w:t>
                  </w:r>
                  <w:r w:rsidRPr="003D590D">
                    <w:rPr>
                      <w:rFonts w:eastAsia="Times New Roman"/>
                    </w:rPr>
                    <w:t>Постройте</w:t>
                  </w:r>
                  <w:r w:rsidRPr="003D590D">
                    <w:rPr>
                      <w:rFonts w:eastAsia="Times New Roman"/>
                      <w:spacing w:val="1"/>
                    </w:rPr>
                    <w:t xml:space="preserve"> </w:t>
                  </w:r>
                  <w:r w:rsidRPr="003D590D">
                    <w:rPr>
                      <w:rFonts w:eastAsia="Times New Roman"/>
                    </w:rPr>
                    <w:lastRenderedPageBreak/>
                    <w:t>многоугольник.</w:t>
                  </w:r>
                </w:p>
              </w:tc>
              <w:tc>
                <w:tcPr>
                  <w:tcW w:w="5943" w:type="dxa"/>
                  <w:shd w:val="clear" w:color="auto" w:fill="auto"/>
                </w:tcPr>
                <w:p w:rsidR="000B103B" w:rsidRPr="003D590D" w:rsidRDefault="000B103B" w:rsidP="001B63C4">
                  <w:pPr>
                    <w:pStyle w:val="TableParagraph"/>
                    <w:numPr>
                      <w:ilvl w:val="0"/>
                      <w:numId w:val="52"/>
                    </w:numPr>
                    <w:tabs>
                      <w:tab w:val="left" w:pos="468"/>
                    </w:tabs>
                    <w:spacing w:line="240" w:lineRule="auto"/>
                    <w:ind w:left="0" w:firstLine="709"/>
                    <w:jc w:val="both"/>
                    <w:rPr>
                      <w:rFonts w:eastAsia="Times New Roman"/>
                      <w:sz w:val="24"/>
                      <w:szCs w:val="24"/>
                    </w:rPr>
                  </w:pPr>
                  <w:r w:rsidRPr="003D590D">
                    <w:rPr>
                      <w:rFonts w:eastAsia="Times New Roman"/>
                      <w:sz w:val="24"/>
                      <w:szCs w:val="24"/>
                    </w:rPr>
                    <w:lastRenderedPageBreak/>
                    <w:t>Щелкните</w:t>
                  </w:r>
                  <w:r w:rsidRPr="003D590D">
                    <w:rPr>
                      <w:rFonts w:eastAsia="Times New Roman"/>
                      <w:spacing w:val="10"/>
                      <w:sz w:val="24"/>
                      <w:szCs w:val="24"/>
                    </w:rPr>
                    <w:t xml:space="preserve"> </w:t>
                  </w:r>
                  <w:r w:rsidRPr="003D590D">
                    <w:rPr>
                      <w:rFonts w:eastAsia="Times New Roman"/>
                      <w:sz w:val="24"/>
                      <w:szCs w:val="24"/>
                    </w:rPr>
                    <w:t>левой</w:t>
                  </w:r>
                  <w:r w:rsidRPr="003D590D">
                    <w:rPr>
                      <w:rFonts w:eastAsia="Times New Roman"/>
                      <w:spacing w:val="9"/>
                      <w:sz w:val="24"/>
                      <w:szCs w:val="24"/>
                    </w:rPr>
                    <w:t xml:space="preserve"> </w:t>
                  </w:r>
                  <w:r w:rsidRPr="003D590D">
                    <w:rPr>
                      <w:rFonts w:eastAsia="Times New Roman"/>
                      <w:sz w:val="24"/>
                      <w:szCs w:val="24"/>
                    </w:rPr>
                    <w:t>кнопкой</w:t>
                  </w:r>
                  <w:r w:rsidRPr="003D590D">
                    <w:rPr>
                      <w:rFonts w:eastAsia="Times New Roman"/>
                      <w:spacing w:val="9"/>
                      <w:sz w:val="24"/>
                      <w:szCs w:val="24"/>
                    </w:rPr>
                    <w:t xml:space="preserve"> </w:t>
                  </w:r>
                  <w:r w:rsidRPr="003D590D">
                    <w:rPr>
                      <w:rFonts w:eastAsia="Times New Roman"/>
                      <w:sz w:val="24"/>
                      <w:szCs w:val="24"/>
                    </w:rPr>
                    <w:t>мыши</w:t>
                  </w:r>
                  <w:r w:rsidRPr="003D590D">
                    <w:rPr>
                      <w:rFonts w:eastAsia="Times New Roman"/>
                      <w:spacing w:val="7"/>
                      <w:sz w:val="24"/>
                      <w:szCs w:val="24"/>
                    </w:rPr>
                    <w:t xml:space="preserve"> </w:t>
                  </w:r>
                  <w:r w:rsidRPr="003D590D">
                    <w:rPr>
                      <w:rFonts w:eastAsia="Times New Roman"/>
                      <w:sz w:val="24"/>
                      <w:szCs w:val="24"/>
                    </w:rPr>
                    <w:t>по</w:t>
                  </w:r>
                  <w:r w:rsidRPr="003D590D">
                    <w:rPr>
                      <w:rFonts w:eastAsia="Times New Roman"/>
                      <w:spacing w:val="7"/>
                      <w:sz w:val="24"/>
                      <w:szCs w:val="24"/>
                    </w:rPr>
                    <w:t xml:space="preserve"> </w:t>
                  </w:r>
                  <w:r w:rsidRPr="003D590D">
                    <w:rPr>
                      <w:rFonts w:eastAsia="Times New Roman"/>
                      <w:sz w:val="24"/>
                      <w:szCs w:val="24"/>
                    </w:rPr>
                    <w:lastRenderedPageBreak/>
                    <w:t>инструменту</w:t>
                  </w:r>
                </w:p>
                <w:p w:rsidR="000B103B" w:rsidRPr="003D590D" w:rsidRDefault="000B103B" w:rsidP="00A25D0A">
                  <w:pPr>
                    <w:pStyle w:val="TableParagraph"/>
                    <w:spacing w:line="240" w:lineRule="auto"/>
                    <w:ind w:left="0" w:firstLine="709"/>
                    <w:jc w:val="both"/>
                    <w:rPr>
                      <w:rFonts w:eastAsia="Times New Roman"/>
                      <w:sz w:val="24"/>
                      <w:szCs w:val="24"/>
                    </w:rPr>
                  </w:pPr>
                  <w:r w:rsidRPr="003D590D">
                    <w:rPr>
                      <w:rFonts w:eastAsia="Times New Roman"/>
                      <w:b/>
                      <w:sz w:val="24"/>
                      <w:szCs w:val="24"/>
                    </w:rPr>
                    <w:t>Многоугольник</w:t>
                  </w:r>
                  <w:r w:rsidRPr="003D590D">
                    <w:rPr>
                      <w:rFonts w:eastAsia="Times New Roman"/>
                      <w:b/>
                      <w:spacing w:val="-4"/>
                      <w:sz w:val="24"/>
                      <w:szCs w:val="24"/>
                    </w:rPr>
                    <w:t xml:space="preserve"> </w:t>
                  </w:r>
                  <w:r w:rsidRPr="003D590D">
                    <w:rPr>
                      <w:rFonts w:eastAsia="Times New Roman"/>
                      <w:sz w:val="24"/>
                      <w:szCs w:val="24"/>
                    </w:rPr>
                    <w:t>на</w:t>
                  </w:r>
                  <w:r w:rsidRPr="003D590D">
                    <w:rPr>
                      <w:rFonts w:eastAsia="Times New Roman"/>
                      <w:spacing w:val="-6"/>
                      <w:sz w:val="24"/>
                      <w:szCs w:val="24"/>
                    </w:rPr>
                    <w:t xml:space="preserve"> </w:t>
                  </w:r>
                  <w:r w:rsidRPr="003D590D">
                    <w:rPr>
                      <w:rFonts w:eastAsia="Times New Roman"/>
                      <w:sz w:val="24"/>
                      <w:szCs w:val="24"/>
                    </w:rPr>
                    <w:t>панели</w:t>
                  </w:r>
                  <w:r w:rsidRPr="003D590D">
                    <w:rPr>
                      <w:rFonts w:eastAsia="Times New Roman"/>
                      <w:spacing w:val="-3"/>
                      <w:sz w:val="24"/>
                      <w:szCs w:val="24"/>
                    </w:rPr>
                    <w:t xml:space="preserve"> </w:t>
                  </w:r>
                  <w:r w:rsidRPr="003D590D">
                    <w:rPr>
                      <w:rFonts w:eastAsia="Times New Roman"/>
                      <w:sz w:val="24"/>
                      <w:szCs w:val="24"/>
                    </w:rPr>
                    <w:t>инструментов.</w:t>
                  </w:r>
                </w:p>
                <w:p w:rsidR="000B103B" w:rsidRPr="003D590D" w:rsidRDefault="000B103B" w:rsidP="001B63C4">
                  <w:pPr>
                    <w:pStyle w:val="TableParagraph"/>
                    <w:numPr>
                      <w:ilvl w:val="0"/>
                      <w:numId w:val="52"/>
                    </w:numPr>
                    <w:tabs>
                      <w:tab w:val="left" w:pos="468"/>
                    </w:tabs>
                    <w:spacing w:line="240" w:lineRule="auto"/>
                    <w:ind w:left="0" w:firstLine="709"/>
                    <w:jc w:val="both"/>
                    <w:rPr>
                      <w:rFonts w:eastAsia="Times New Roman"/>
                      <w:sz w:val="24"/>
                      <w:szCs w:val="24"/>
                    </w:rPr>
                  </w:pPr>
                  <w:r w:rsidRPr="003D590D">
                    <w:rPr>
                      <w:rFonts w:eastAsia="Times New Roman"/>
                      <w:sz w:val="24"/>
                      <w:szCs w:val="24"/>
                    </w:rPr>
                    <w:t>Ниже панели инструментов выберите толщину</w:t>
                  </w:r>
                  <w:r w:rsidRPr="003D590D">
                    <w:rPr>
                      <w:rFonts w:eastAsia="Times New Roman"/>
                      <w:spacing w:val="1"/>
                      <w:sz w:val="24"/>
                      <w:szCs w:val="24"/>
                    </w:rPr>
                    <w:t xml:space="preserve"> </w:t>
                  </w:r>
                  <w:r w:rsidRPr="003D590D">
                    <w:rPr>
                      <w:rFonts w:eastAsia="Times New Roman"/>
                      <w:sz w:val="24"/>
                      <w:szCs w:val="24"/>
                    </w:rPr>
                    <w:t>линии.</w:t>
                  </w:r>
                </w:p>
                <w:p w:rsidR="000B103B" w:rsidRPr="003D590D" w:rsidRDefault="000B103B" w:rsidP="001B63C4">
                  <w:pPr>
                    <w:pStyle w:val="TableParagraph"/>
                    <w:numPr>
                      <w:ilvl w:val="0"/>
                      <w:numId w:val="52"/>
                    </w:numPr>
                    <w:tabs>
                      <w:tab w:val="left" w:pos="468"/>
                    </w:tabs>
                    <w:spacing w:line="240" w:lineRule="auto"/>
                    <w:ind w:left="0" w:firstLine="709"/>
                    <w:jc w:val="both"/>
                    <w:rPr>
                      <w:rFonts w:eastAsia="Times New Roman"/>
                      <w:sz w:val="24"/>
                      <w:szCs w:val="24"/>
                    </w:rPr>
                  </w:pPr>
                  <w:r w:rsidRPr="003D590D">
                    <w:rPr>
                      <w:rFonts w:eastAsia="Times New Roman"/>
                      <w:sz w:val="24"/>
                      <w:szCs w:val="24"/>
                    </w:rPr>
                    <w:t>В рабочем поле нажмите левую кнопку мыши.</w:t>
                  </w:r>
                  <w:r w:rsidRPr="003D590D">
                    <w:rPr>
                      <w:rFonts w:eastAsia="Times New Roman"/>
                      <w:spacing w:val="1"/>
                      <w:sz w:val="24"/>
                      <w:szCs w:val="24"/>
                    </w:rPr>
                    <w:t xml:space="preserve"> </w:t>
                  </w:r>
                  <w:r w:rsidRPr="003D590D">
                    <w:rPr>
                      <w:rFonts w:eastAsia="Times New Roman"/>
                      <w:sz w:val="24"/>
                      <w:szCs w:val="24"/>
                    </w:rPr>
                    <w:t>Не</w:t>
                  </w:r>
                  <w:r w:rsidRPr="003D590D">
                    <w:rPr>
                      <w:rFonts w:eastAsia="Times New Roman"/>
                      <w:spacing w:val="1"/>
                      <w:sz w:val="24"/>
                      <w:szCs w:val="24"/>
                    </w:rPr>
                    <w:t xml:space="preserve"> </w:t>
                  </w:r>
                  <w:r w:rsidRPr="003D590D">
                    <w:rPr>
                      <w:rFonts w:eastAsia="Times New Roman"/>
                      <w:sz w:val="24"/>
                      <w:szCs w:val="24"/>
                    </w:rPr>
                    <w:t>отпуская</w:t>
                  </w:r>
                  <w:r w:rsidRPr="003D590D">
                    <w:rPr>
                      <w:rFonts w:eastAsia="Times New Roman"/>
                      <w:spacing w:val="1"/>
                      <w:sz w:val="24"/>
                      <w:szCs w:val="24"/>
                    </w:rPr>
                    <w:t xml:space="preserve"> </w:t>
                  </w:r>
                  <w:r w:rsidRPr="003D590D">
                    <w:rPr>
                      <w:rFonts w:eastAsia="Times New Roman"/>
                      <w:sz w:val="24"/>
                      <w:szCs w:val="24"/>
                    </w:rPr>
                    <w:t>ее,</w:t>
                  </w:r>
                  <w:r w:rsidRPr="003D590D">
                    <w:rPr>
                      <w:rFonts w:eastAsia="Times New Roman"/>
                      <w:spacing w:val="1"/>
                      <w:sz w:val="24"/>
                      <w:szCs w:val="24"/>
                    </w:rPr>
                    <w:t xml:space="preserve"> </w:t>
                  </w:r>
                  <w:r w:rsidRPr="003D590D">
                    <w:rPr>
                      <w:rFonts w:eastAsia="Times New Roman"/>
                      <w:sz w:val="24"/>
                      <w:szCs w:val="24"/>
                    </w:rPr>
                    <w:t>создайте</w:t>
                  </w:r>
                  <w:r w:rsidRPr="003D590D">
                    <w:rPr>
                      <w:rFonts w:eastAsia="Times New Roman"/>
                      <w:spacing w:val="1"/>
                      <w:sz w:val="24"/>
                      <w:szCs w:val="24"/>
                    </w:rPr>
                    <w:t xml:space="preserve"> </w:t>
                  </w:r>
                  <w:r w:rsidRPr="003D590D">
                    <w:rPr>
                      <w:rFonts w:eastAsia="Times New Roman"/>
                      <w:sz w:val="24"/>
                      <w:szCs w:val="24"/>
                    </w:rPr>
                    <w:t>одну</w:t>
                  </w:r>
                  <w:r w:rsidRPr="003D590D">
                    <w:rPr>
                      <w:rFonts w:eastAsia="Times New Roman"/>
                      <w:spacing w:val="1"/>
                      <w:sz w:val="24"/>
                      <w:szCs w:val="24"/>
                    </w:rPr>
                    <w:t xml:space="preserve"> </w:t>
                  </w:r>
                  <w:r w:rsidRPr="003D590D">
                    <w:rPr>
                      <w:rFonts w:eastAsia="Times New Roman"/>
                      <w:sz w:val="24"/>
                      <w:szCs w:val="24"/>
                    </w:rPr>
                    <w:t>сторону</w:t>
                  </w:r>
                  <w:r w:rsidRPr="003D590D">
                    <w:rPr>
                      <w:rFonts w:eastAsia="Times New Roman"/>
                      <w:spacing w:val="1"/>
                      <w:sz w:val="24"/>
                      <w:szCs w:val="24"/>
                    </w:rPr>
                    <w:t xml:space="preserve"> </w:t>
                  </w:r>
                  <w:r w:rsidRPr="003D590D">
                    <w:rPr>
                      <w:rFonts w:eastAsia="Times New Roman"/>
                      <w:sz w:val="24"/>
                      <w:szCs w:val="24"/>
                    </w:rPr>
                    <w:t>многоугольника.</w:t>
                  </w:r>
                </w:p>
                <w:p w:rsidR="000B103B" w:rsidRPr="003D590D" w:rsidRDefault="000B103B" w:rsidP="001B63C4">
                  <w:pPr>
                    <w:pStyle w:val="TableParagraph"/>
                    <w:numPr>
                      <w:ilvl w:val="0"/>
                      <w:numId w:val="52"/>
                    </w:numPr>
                    <w:tabs>
                      <w:tab w:val="left" w:pos="468"/>
                    </w:tabs>
                    <w:spacing w:line="240" w:lineRule="auto"/>
                    <w:ind w:left="0" w:firstLine="709"/>
                    <w:jc w:val="both"/>
                    <w:rPr>
                      <w:rFonts w:eastAsia="Times New Roman"/>
                      <w:sz w:val="24"/>
                      <w:szCs w:val="24"/>
                    </w:rPr>
                  </w:pPr>
                  <w:r w:rsidRPr="003D590D">
                    <w:rPr>
                      <w:rFonts w:eastAsia="Times New Roman"/>
                      <w:sz w:val="24"/>
                      <w:szCs w:val="24"/>
                    </w:rPr>
                    <w:t>Установите</w:t>
                  </w:r>
                  <w:r w:rsidRPr="003D590D">
                    <w:rPr>
                      <w:rFonts w:eastAsia="Times New Roman"/>
                      <w:spacing w:val="1"/>
                      <w:sz w:val="24"/>
                      <w:szCs w:val="24"/>
                    </w:rPr>
                    <w:t xml:space="preserve"> </w:t>
                  </w:r>
                  <w:r w:rsidRPr="003D590D">
                    <w:rPr>
                      <w:rFonts w:eastAsia="Times New Roman"/>
                      <w:sz w:val="24"/>
                      <w:szCs w:val="24"/>
                    </w:rPr>
                    <w:t>указатель</w:t>
                  </w:r>
                  <w:r w:rsidRPr="003D590D">
                    <w:rPr>
                      <w:rFonts w:eastAsia="Times New Roman"/>
                      <w:spacing w:val="1"/>
                      <w:sz w:val="24"/>
                      <w:szCs w:val="24"/>
                    </w:rPr>
                    <w:t xml:space="preserve"> </w:t>
                  </w:r>
                  <w:r w:rsidRPr="003D590D">
                    <w:rPr>
                      <w:rFonts w:eastAsia="Times New Roman"/>
                      <w:sz w:val="24"/>
                      <w:szCs w:val="24"/>
                    </w:rPr>
                    <w:t>мыши</w:t>
                  </w:r>
                  <w:r w:rsidRPr="003D590D">
                    <w:rPr>
                      <w:rFonts w:eastAsia="Times New Roman"/>
                      <w:spacing w:val="1"/>
                      <w:sz w:val="24"/>
                      <w:szCs w:val="24"/>
                    </w:rPr>
                    <w:t xml:space="preserve"> </w:t>
                  </w:r>
                  <w:r w:rsidRPr="003D590D">
                    <w:rPr>
                      <w:rFonts w:eastAsia="Times New Roman"/>
                      <w:sz w:val="24"/>
                      <w:szCs w:val="24"/>
                    </w:rPr>
                    <w:t>в</w:t>
                  </w:r>
                  <w:r w:rsidRPr="003D590D">
                    <w:rPr>
                      <w:rFonts w:eastAsia="Times New Roman"/>
                      <w:spacing w:val="71"/>
                      <w:sz w:val="24"/>
                      <w:szCs w:val="24"/>
                    </w:rPr>
                    <w:t xml:space="preserve"> </w:t>
                  </w:r>
                  <w:r w:rsidRPr="003D590D">
                    <w:rPr>
                      <w:rFonts w:eastAsia="Times New Roman"/>
                      <w:sz w:val="24"/>
                      <w:szCs w:val="24"/>
                    </w:rPr>
                    <w:t>точку</w:t>
                  </w:r>
                  <w:r w:rsidRPr="003D590D">
                    <w:rPr>
                      <w:rFonts w:eastAsia="Times New Roman"/>
                      <w:spacing w:val="1"/>
                      <w:sz w:val="24"/>
                      <w:szCs w:val="24"/>
                    </w:rPr>
                    <w:t xml:space="preserve"> </w:t>
                  </w:r>
                  <w:r w:rsidRPr="003D590D">
                    <w:rPr>
                      <w:rFonts w:eastAsia="Times New Roman"/>
                      <w:sz w:val="24"/>
                      <w:szCs w:val="24"/>
                    </w:rPr>
                    <w:t>следующего</w:t>
                  </w:r>
                  <w:r w:rsidRPr="003D590D">
                    <w:rPr>
                      <w:rFonts w:eastAsia="Times New Roman"/>
                      <w:spacing w:val="1"/>
                      <w:sz w:val="24"/>
                      <w:szCs w:val="24"/>
                    </w:rPr>
                    <w:t xml:space="preserve"> </w:t>
                  </w:r>
                  <w:r w:rsidRPr="003D590D">
                    <w:rPr>
                      <w:rFonts w:eastAsia="Times New Roman"/>
                      <w:sz w:val="24"/>
                      <w:szCs w:val="24"/>
                    </w:rPr>
                    <w:t>угла</w:t>
                  </w:r>
                  <w:r w:rsidRPr="003D590D">
                    <w:rPr>
                      <w:rFonts w:eastAsia="Times New Roman"/>
                      <w:spacing w:val="1"/>
                      <w:sz w:val="24"/>
                      <w:szCs w:val="24"/>
                    </w:rPr>
                    <w:t xml:space="preserve"> </w:t>
                  </w:r>
                  <w:r w:rsidRPr="003D590D">
                    <w:rPr>
                      <w:rFonts w:eastAsia="Times New Roman"/>
                      <w:sz w:val="24"/>
                      <w:szCs w:val="24"/>
                    </w:rPr>
                    <w:t>многоугольника</w:t>
                  </w:r>
                  <w:r w:rsidRPr="003D590D">
                    <w:rPr>
                      <w:rFonts w:eastAsia="Times New Roman"/>
                      <w:spacing w:val="1"/>
                      <w:sz w:val="24"/>
                      <w:szCs w:val="24"/>
                    </w:rPr>
                    <w:t xml:space="preserve"> </w:t>
                  </w:r>
                  <w:r w:rsidRPr="003D590D">
                    <w:rPr>
                      <w:rFonts w:eastAsia="Times New Roman"/>
                      <w:sz w:val="24"/>
                      <w:szCs w:val="24"/>
                    </w:rPr>
                    <w:t>и</w:t>
                  </w:r>
                  <w:r w:rsidRPr="003D590D">
                    <w:rPr>
                      <w:rFonts w:eastAsia="Times New Roman"/>
                      <w:spacing w:val="1"/>
                      <w:sz w:val="24"/>
                      <w:szCs w:val="24"/>
                    </w:rPr>
                    <w:t xml:space="preserve"> </w:t>
                  </w:r>
                  <w:r w:rsidRPr="003D590D">
                    <w:rPr>
                      <w:rFonts w:eastAsia="Times New Roman"/>
                      <w:sz w:val="24"/>
                      <w:szCs w:val="24"/>
                    </w:rPr>
                    <w:t>щелкните</w:t>
                  </w:r>
                  <w:r w:rsidRPr="003D590D">
                    <w:rPr>
                      <w:rFonts w:eastAsia="Times New Roman"/>
                      <w:spacing w:val="1"/>
                      <w:sz w:val="24"/>
                      <w:szCs w:val="24"/>
                    </w:rPr>
                    <w:t xml:space="preserve"> </w:t>
                  </w:r>
                  <w:r w:rsidRPr="003D590D">
                    <w:rPr>
                      <w:rFonts w:eastAsia="Times New Roman"/>
                      <w:sz w:val="24"/>
                      <w:szCs w:val="24"/>
                    </w:rPr>
                    <w:t>мышью.</w:t>
                  </w:r>
                </w:p>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Для</w:t>
                  </w:r>
                  <w:r w:rsidRPr="003D590D">
                    <w:rPr>
                      <w:rFonts w:eastAsia="Times New Roman"/>
                      <w:spacing w:val="1"/>
                    </w:rPr>
                    <w:t xml:space="preserve"> </w:t>
                  </w:r>
                  <w:r w:rsidRPr="003D590D">
                    <w:rPr>
                      <w:rFonts w:eastAsia="Times New Roman"/>
                    </w:rPr>
                    <w:t>завершения</w:t>
                  </w:r>
                  <w:r w:rsidRPr="003D590D">
                    <w:rPr>
                      <w:rFonts w:eastAsia="Times New Roman"/>
                      <w:spacing w:val="1"/>
                    </w:rPr>
                    <w:t xml:space="preserve"> </w:t>
                  </w:r>
                  <w:r w:rsidRPr="003D590D">
                    <w:rPr>
                      <w:rFonts w:eastAsia="Times New Roman"/>
                    </w:rPr>
                    <w:t>многоугольника</w:t>
                  </w:r>
                  <w:r w:rsidRPr="003D590D">
                    <w:rPr>
                      <w:rFonts w:eastAsia="Times New Roman"/>
                      <w:spacing w:val="1"/>
                    </w:rPr>
                    <w:t xml:space="preserve"> </w:t>
                  </w:r>
                  <w:r w:rsidRPr="003D590D">
                    <w:rPr>
                      <w:rFonts w:eastAsia="Times New Roman"/>
                    </w:rPr>
                    <w:t>дважды</w:t>
                  </w:r>
                  <w:r w:rsidRPr="003D590D">
                    <w:rPr>
                      <w:rFonts w:eastAsia="Times New Roman"/>
                      <w:spacing w:val="1"/>
                    </w:rPr>
                    <w:t xml:space="preserve"> </w:t>
                  </w:r>
                  <w:r w:rsidRPr="003D590D">
                    <w:rPr>
                      <w:rFonts w:eastAsia="Times New Roman"/>
                    </w:rPr>
                    <w:t>щелкните</w:t>
                  </w:r>
                  <w:r w:rsidRPr="003D590D">
                    <w:rPr>
                      <w:rFonts w:eastAsia="Times New Roman"/>
                      <w:spacing w:val="-1"/>
                    </w:rPr>
                    <w:t xml:space="preserve"> </w:t>
                  </w:r>
                  <w:r w:rsidRPr="003D590D">
                    <w:rPr>
                      <w:rFonts w:eastAsia="Times New Roman"/>
                    </w:rPr>
                    <w:t>мышью</w:t>
                  </w:r>
                  <w:r w:rsidRPr="003D590D">
                    <w:rPr>
                      <w:rFonts w:eastAsia="Times New Roman"/>
                      <w:spacing w:val="-2"/>
                    </w:rPr>
                    <w:t xml:space="preserve"> </w:t>
                  </w:r>
                  <w:r w:rsidRPr="003D590D">
                    <w:rPr>
                      <w:rFonts w:eastAsia="Times New Roman"/>
                    </w:rPr>
                    <w:t>в</w:t>
                  </w:r>
                  <w:r w:rsidRPr="003D590D">
                    <w:rPr>
                      <w:rFonts w:eastAsia="Times New Roman"/>
                      <w:spacing w:val="-2"/>
                    </w:rPr>
                    <w:t xml:space="preserve"> </w:t>
                  </w:r>
                  <w:r w:rsidRPr="003D590D">
                    <w:rPr>
                      <w:rFonts w:eastAsia="Times New Roman"/>
                    </w:rPr>
                    <w:t>точке</w:t>
                  </w:r>
                  <w:r w:rsidRPr="003D590D">
                    <w:rPr>
                      <w:rFonts w:eastAsia="Times New Roman"/>
                      <w:spacing w:val="-1"/>
                    </w:rPr>
                    <w:t xml:space="preserve"> </w:t>
                  </w:r>
                  <w:r w:rsidRPr="003D590D">
                    <w:rPr>
                      <w:rFonts w:eastAsia="Times New Roman"/>
                    </w:rPr>
                    <w:t>последнего</w:t>
                  </w:r>
                  <w:r w:rsidRPr="003D590D">
                    <w:rPr>
                      <w:rFonts w:eastAsia="Times New Roman"/>
                      <w:spacing w:val="1"/>
                    </w:rPr>
                    <w:t xml:space="preserve"> </w:t>
                  </w:r>
                  <w:r w:rsidRPr="003D590D">
                    <w:rPr>
                      <w:rFonts w:eastAsia="Times New Roman"/>
                    </w:rPr>
                    <w:t>угла.</w:t>
                  </w:r>
                </w:p>
              </w:tc>
            </w:tr>
            <w:tr w:rsidR="000B103B" w:rsidRPr="003D590D" w:rsidTr="00A25D0A">
              <w:tc>
                <w:tcPr>
                  <w:tcW w:w="3397" w:type="dxa"/>
                  <w:shd w:val="clear" w:color="auto" w:fill="auto"/>
                </w:tcPr>
                <w:p w:rsidR="000B103B" w:rsidRPr="003D590D" w:rsidRDefault="000B103B" w:rsidP="00A25D0A">
                  <w:pPr>
                    <w:widowControl w:val="0"/>
                    <w:ind w:firstLine="709"/>
                    <w:contextualSpacing/>
                    <w:jc w:val="both"/>
                    <w:outlineLvl w:val="0"/>
                    <w:rPr>
                      <w:rFonts w:eastAsia="Times New Roman"/>
                      <w:bCs/>
                    </w:rPr>
                  </w:pPr>
                  <w:r w:rsidRPr="003D590D">
                    <w:rPr>
                      <w:rFonts w:eastAsia="Times New Roman"/>
                      <w:bCs/>
                    </w:rPr>
                    <w:lastRenderedPageBreak/>
                    <w:t>7. Постройте круг</w:t>
                  </w:r>
                </w:p>
              </w:tc>
              <w:tc>
                <w:tcPr>
                  <w:tcW w:w="5943" w:type="dxa"/>
                  <w:shd w:val="clear" w:color="auto" w:fill="auto"/>
                </w:tcPr>
                <w:p w:rsidR="000B103B" w:rsidRPr="003D590D" w:rsidRDefault="000B103B" w:rsidP="001B63C4">
                  <w:pPr>
                    <w:pStyle w:val="TableParagraph"/>
                    <w:numPr>
                      <w:ilvl w:val="0"/>
                      <w:numId w:val="53"/>
                    </w:numPr>
                    <w:tabs>
                      <w:tab w:val="left" w:pos="468"/>
                    </w:tabs>
                    <w:spacing w:line="240" w:lineRule="auto"/>
                    <w:ind w:left="0" w:firstLine="709"/>
                    <w:jc w:val="both"/>
                    <w:rPr>
                      <w:rFonts w:eastAsia="Times New Roman"/>
                      <w:sz w:val="24"/>
                      <w:szCs w:val="24"/>
                    </w:rPr>
                  </w:pPr>
                  <w:r w:rsidRPr="003D590D">
                    <w:rPr>
                      <w:rFonts w:eastAsia="Times New Roman"/>
                      <w:sz w:val="24"/>
                      <w:szCs w:val="24"/>
                    </w:rPr>
                    <w:t>Щелкните</w:t>
                  </w:r>
                  <w:r w:rsidRPr="003D590D">
                    <w:rPr>
                      <w:rFonts w:eastAsia="Times New Roman"/>
                      <w:spacing w:val="9"/>
                      <w:sz w:val="24"/>
                      <w:szCs w:val="24"/>
                    </w:rPr>
                    <w:t xml:space="preserve"> </w:t>
                  </w:r>
                  <w:r w:rsidRPr="003D590D">
                    <w:rPr>
                      <w:rFonts w:eastAsia="Times New Roman"/>
                      <w:sz w:val="24"/>
                      <w:szCs w:val="24"/>
                    </w:rPr>
                    <w:t>левой</w:t>
                  </w:r>
                  <w:r w:rsidRPr="003D590D">
                    <w:rPr>
                      <w:rFonts w:eastAsia="Times New Roman"/>
                      <w:spacing w:val="9"/>
                      <w:sz w:val="24"/>
                      <w:szCs w:val="24"/>
                    </w:rPr>
                    <w:t xml:space="preserve"> </w:t>
                  </w:r>
                  <w:r w:rsidRPr="003D590D">
                    <w:rPr>
                      <w:rFonts w:eastAsia="Times New Roman"/>
                      <w:sz w:val="24"/>
                      <w:szCs w:val="24"/>
                    </w:rPr>
                    <w:t>кнопкой</w:t>
                  </w:r>
                  <w:r w:rsidRPr="003D590D">
                    <w:rPr>
                      <w:rFonts w:eastAsia="Times New Roman"/>
                      <w:spacing w:val="9"/>
                      <w:sz w:val="24"/>
                      <w:szCs w:val="24"/>
                    </w:rPr>
                    <w:t xml:space="preserve"> </w:t>
                  </w:r>
                  <w:r w:rsidRPr="003D590D">
                    <w:rPr>
                      <w:rFonts w:eastAsia="Times New Roman"/>
                      <w:sz w:val="24"/>
                      <w:szCs w:val="24"/>
                    </w:rPr>
                    <w:t>мыши</w:t>
                  </w:r>
                  <w:r w:rsidRPr="003D590D">
                    <w:rPr>
                      <w:rFonts w:eastAsia="Times New Roman"/>
                      <w:spacing w:val="7"/>
                      <w:sz w:val="24"/>
                      <w:szCs w:val="24"/>
                    </w:rPr>
                    <w:t xml:space="preserve"> </w:t>
                  </w:r>
                  <w:r w:rsidRPr="003D590D">
                    <w:rPr>
                      <w:rFonts w:eastAsia="Times New Roman"/>
                      <w:sz w:val="24"/>
                      <w:szCs w:val="24"/>
                    </w:rPr>
                    <w:t>по</w:t>
                  </w:r>
                  <w:r w:rsidRPr="003D590D">
                    <w:rPr>
                      <w:rFonts w:eastAsia="Times New Roman"/>
                      <w:spacing w:val="7"/>
                      <w:sz w:val="24"/>
                      <w:szCs w:val="24"/>
                    </w:rPr>
                    <w:t xml:space="preserve"> </w:t>
                  </w:r>
                  <w:r w:rsidRPr="003D590D">
                    <w:rPr>
                      <w:rFonts w:eastAsia="Times New Roman"/>
                      <w:sz w:val="24"/>
                      <w:szCs w:val="24"/>
                    </w:rPr>
                    <w:t>инструменту</w:t>
                  </w:r>
                </w:p>
                <w:p w:rsidR="000B103B" w:rsidRPr="003D590D" w:rsidRDefault="000B103B" w:rsidP="00A25D0A">
                  <w:pPr>
                    <w:pStyle w:val="TableParagraph"/>
                    <w:spacing w:line="240" w:lineRule="auto"/>
                    <w:ind w:left="0" w:firstLine="709"/>
                    <w:jc w:val="both"/>
                    <w:rPr>
                      <w:rFonts w:eastAsia="Times New Roman"/>
                      <w:sz w:val="24"/>
                      <w:szCs w:val="24"/>
                    </w:rPr>
                  </w:pPr>
                  <w:r w:rsidRPr="003D590D">
                    <w:rPr>
                      <w:rFonts w:eastAsia="Times New Roman"/>
                      <w:b/>
                      <w:sz w:val="24"/>
                      <w:szCs w:val="24"/>
                    </w:rPr>
                    <w:t>Эллипс</w:t>
                  </w:r>
                  <w:r w:rsidRPr="003D590D">
                    <w:rPr>
                      <w:rFonts w:eastAsia="Times New Roman"/>
                      <w:b/>
                      <w:spacing w:val="-2"/>
                      <w:sz w:val="24"/>
                      <w:szCs w:val="24"/>
                    </w:rPr>
                    <w:t xml:space="preserve"> </w:t>
                  </w:r>
                  <w:r w:rsidRPr="003D590D">
                    <w:rPr>
                      <w:rFonts w:eastAsia="Times New Roman"/>
                      <w:sz w:val="24"/>
                      <w:szCs w:val="24"/>
                    </w:rPr>
                    <w:t>на</w:t>
                  </w:r>
                  <w:r w:rsidRPr="003D590D">
                    <w:rPr>
                      <w:rFonts w:eastAsia="Times New Roman"/>
                      <w:spacing w:val="-4"/>
                      <w:sz w:val="24"/>
                      <w:szCs w:val="24"/>
                    </w:rPr>
                    <w:t xml:space="preserve"> </w:t>
                  </w:r>
                  <w:r w:rsidRPr="003D590D">
                    <w:rPr>
                      <w:rFonts w:eastAsia="Times New Roman"/>
                      <w:sz w:val="24"/>
                      <w:szCs w:val="24"/>
                    </w:rPr>
                    <w:t>панели</w:t>
                  </w:r>
                  <w:r w:rsidRPr="003D590D">
                    <w:rPr>
                      <w:rFonts w:eastAsia="Times New Roman"/>
                      <w:spacing w:val="-2"/>
                      <w:sz w:val="24"/>
                      <w:szCs w:val="24"/>
                    </w:rPr>
                    <w:t xml:space="preserve"> </w:t>
                  </w:r>
                  <w:r w:rsidRPr="003D590D">
                    <w:rPr>
                      <w:rFonts w:eastAsia="Times New Roman"/>
                      <w:sz w:val="24"/>
                      <w:szCs w:val="24"/>
                    </w:rPr>
                    <w:t>инструментов.</w:t>
                  </w:r>
                </w:p>
                <w:p w:rsidR="000B103B" w:rsidRPr="003D590D" w:rsidRDefault="000B103B" w:rsidP="001B63C4">
                  <w:pPr>
                    <w:pStyle w:val="TableParagraph"/>
                    <w:numPr>
                      <w:ilvl w:val="0"/>
                      <w:numId w:val="53"/>
                    </w:numPr>
                    <w:tabs>
                      <w:tab w:val="left" w:pos="468"/>
                    </w:tabs>
                    <w:spacing w:line="240" w:lineRule="auto"/>
                    <w:ind w:left="0" w:firstLine="709"/>
                    <w:jc w:val="both"/>
                    <w:rPr>
                      <w:rFonts w:eastAsia="Times New Roman"/>
                      <w:sz w:val="24"/>
                      <w:szCs w:val="24"/>
                    </w:rPr>
                  </w:pPr>
                  <w:r w:rsidRPr="003D590D">
                    <w:rPr>
                      <w:rFonts w:eastAsia="Times New Roman"/>
                      <w:sz w:val="24"/>
                      <w:szCs w:val="24"/>
                    </w:rPr>
                    <w:t>Ниже</w:t>
                  </w:r>
                  <w:r w:rsidRPr="003D590D">
                    <w:rPr>
                      <w:rFonts w:eastAsia="Times New Roman"/>
                      <w:spacing w:val="56"/>
                      <w:sz w:val="24"/>
                      <w:szCs w:val="24"/>
                    </w:rPr>
                    <w:t xml:space="preserve"> </w:t>
                  </w:r>
                  <w:r w:rsidRPr="003D590D">
                    <w:rPr>
                      <w:rFonts w:eastAsia="Times New Roman"/>
                      <w:sz w:val="24"/>
                      <w:szCs w:val="24"/>
                    </w:rPr>
                    <w:t>панели</w:t>
                  </w:r>
                  <w:r w:rsidRPr="003D590D">
                    <w:rPr>
                      <w:rFonts w:eastAsia="Times New Roman"/>
                      <w:spacing w:val="56"/>
                      <w:sz w:val="24"/>
                      <w:szCs w:val="24"/>
                    </w:rPr>
                    <w:t xml:space="preserve"> </w:t>
                  </w:r>
                  <w:r w:rsidRPr="003D590D">
                    <w:rPr>
                      <w:rFonts w:eastAsia="Times New Roman"/>
                      <w:sz w:val="24"/>
                      <w:szCs w:val="24"/>
                    </w:rPr>
                    <w:t>инструментов</w:t>
                  </w:r>
                  <w:r w:rsidRPr="003D590D">
                    <w:rPr>
                      <w:rFonts w:eastAsia="Times New Roman"/>
                      <w:spacing w:val="59"/>
                      <w:sz w:val="24"/>
                      <w:szCs w:val="24"/>
                    </w:rPr>
                    <w:t xml:space="preserve"> </w:t>
                  </w:r>
                  <w:r w:rsidRPr="003D590D">
                    <w:rPr>
                      <w:rFonts w:eastAsia="Times New Roman"/>
                      <w:sz w:val="24"/>
                      <w:szCs w:val="24"/>
                    </w:rPr>
                    <w:t>выберите</w:t>
                  </w:r>
                  <w:r w:rsidRPr="003D590D">
                    <w:rPr>
                      <w:rFonts w:eastAsia="Times New Roman"/>
                      <w:spacing w:val="53"/>
                      <w:sz w:val="24"/>
                      <w:szCs w:val="24"/>
                    </w:rPr>
                    <w:t xml:space="preserve"> </w:t>
                  </w:r>
                  <w:r w:rsidRPr="003D590D">
                    <w:rPr>
                      <w:rFonts w:eastAsia="Times New Roman"/>
                      <w:sz w:val="24"/>
                      <w:szCs w:val="24"/>
                    </w:rPr>
                    <w:t>толщину</w:t>
                  </w:r>
                  <w:r w:rsidRPr="003D590D">
                    <w:rPr>
                      <w:rFonts w:eastAsia="Times New Roman"/>
                      <w:spacing w:val="-67"/>
                      <w:sz w:val="24"/>
                      <w:szCs w:val="24"/>
                    </w:rPr>
                    <w:t xml:space="preserve"> </w:t>
                  </w:r>
                  <w:r w:rsidRPr="003D590D">
                    <w:rPr>
                      <w:rFonts w:eastAsia="Times New Roman"/>
                      <w:sz w:val="24"/>
                      <w:szCs w:val="24"/>
                    </w:rPr>
                    <w:t>линии.</w:t>
                  </w:r>
                </w:p>
                <w:p w:rsidR="000B103B" w:rsidRPr="003D590D" w:rsidRDefault="000B103B" w:rsidP="001B63C4">
                  <w:pPr>
                    <w:pStyle w:val="TableParagraph"/>
                    <w:numPr>
                      <w:ilvl w:val="0"/>
                      <w:numId w:val="53"/>
                    </w:numPr>
                    <w:tabs>
                      <w:tab w:val="left" w:pos="468"/>
                    </w:tabs>
                    <w:spacing w:line="240" w:lineRule="auto"/>
                    <w:ind w:left="0" w:firstLine="709"/>
                    <w:jc w:val="both"/>
                    <w:rPr>
                      <w:rFonts w:eastAsia="Times New Roman"/>
                      <w:b/>
                      <w:sz w:val="24"/>
                      <w:szCs w:val="24"/>
                    </w:rPr>
                  </w:pPr>
                  <w:r w:rsidRPr="003D590D">
                    <w:rPr>
                      <w:rFonts w:eastAsia="Times New Roman"/>
                      <w:sz w:val="24"/>
                      <w:szCs w:val="24"/>
                    </w:rPr>
                    <w:t>Нажмите клавишу</w:t>
                  </w:r>
                  <w:r w:rsidRPr="003D590D">
                    <w:rPr>
                      <w:rFonts w:eastAsia="Times New Roman"/>
                      <w:spacing w:val="-3"/>
                      <w:sz w:val="24"/>
                      <w:szCs w:val="24"/>
                    </w:rPr>
                    <w:t xml:space="preserve"> </w:t>
                  </w:r>
                  <w:r w:rsidRPr="003D590D">
                    <w:rPr>
                      <w:rFonts w:eastAsia="Times New Roman"/>
                      <w:b/>
                      <w:sz w:val="24"/>
                      <w:szCs w:val="24"/>
                    </w:rPr>
                    <w:t>Shift.</w:t>
                  </w:r>
                </w:p>
                <w:p w:rsidR="000B103B" w:rsidRPr="003D590D" w:rsidRDefault="000B103B" w:rsidP="001B63C4">
                  <w:pPr>
                    <w:pStyle w:val="TableParagraph"/>
                    <w:numPr>
                      <w:ilvl w:val="0"/>
                      <w:numId w:val="53"/>
                    </w:numPr>
                    <w:tabs>
                      <w:tab w:val="left" w:pos="468"/>
                    </w:tabs>
                    <w:spacing w:line="240" w:lineRule="auto"/>
                    <w:ind w:left="0" w:firstLine="709"/>
                    <w:jc w:val="both"/>
                    <w:rPr>
                      <w:rFonts w:eastAsia="Times New Roman"/>
                      <w:sz w:val="24"/>
                      <w:szCs w:val="24"/>
                    </w:rPr>
                  </w:pPr>
                  <w:r w:rsidRPr="003D590D">
                    <w:rPr>
                      <w:rFonts w:eastAsia="Times New Roman"/>
                      <w:sz w:val="24"/>
                      <w:szCs w:val="24"/>
                    </w:rPr>
                    <w:t>В</w:t>
                  </w:r>
                  <w:r w:rsidRPr="003D590D">
                    <w:rPr>
                      <w:rFonts w:eastAsia="Times New Roman"/>
                      <w:spacing w:val="49"/>
                      <w:sz w:val="24"/>
                      <w:szCs w:val="24"/>
                    </w:rPr>
                    <w:t xml:space="preserve"> </w:t>
                  </w:r>
                  <w:r w:rsidRPr="003D590D">
                    <w:rPr>
                      <w:rFonts w:eastAsia="Times New Roman"/>
                      <w:sz w:val="24"/>
                      <w:szCs w:val="24"/>
                    </w:rPr>
                    <w:t>рабочем</w:t>
                  </w:r>
                  <w:r w:rsidRPr="003D590D">
                    <w:rPr>
                      <w:rFonts w:eastAsia="Times New Roman"/>
                      <w:spacing w:val="47"/>
                      <w:sz w:val="24"/>
                      <w:szCs w:val="24"/>
                    </w:rPr>
                    <w:t xml:space="preserve"> </w:t>
                  </w:r>
                  <w:r w:rsidRPr="003D590D">
                    <w:rPr>
                      <w:rFonts w:eastAsia="Times New Roman"/>
                      <w:sz w:val="24"/>
                      <w:szCs w:val="24"/>
                    </w:rPr>
                    <w:t>поле</w:t>
                  </w:r>
                  <w:r w:rsidRPr="003D590D">
                    <w:rPr>
                      <w:rFonts w:eastAsia="Times New Roman"/>
                      <w:spacing w:val="49"/>
                      <w:sz w:val="24"/>
                      <w:szCs w:val="24"/>
                    </w:rPr>
                    <w:t xml:space="preserve"> </w:t>
                  </w:r>
                  <w:r w:rsidRPr="003D590D">
                    <w:rPr>
                      <w:rFonts w:eastAsia="Times New Roman"/>
                      <w:sz w:val="24"/>
                      <w:szCs w:val="24"/>
                    </w:rPr>
                    <w:t>нажмите</w:t>
                  </w:r>
                  <w:r w:rsidRPr="003D590D">
                    <w:rPr>
                      <w:rFonts w:eastAsia="Times New Roman"/>
                      <w:spacing w:val="49"/>
                      <w:sz w:val="24"/>
                      <w:szCs w:val="24"/>
                    </w:rPr>
                    <w:t xml:space="preserve"> </w:t>
                  </w:r>
                  <w:r w:rsidRPr="003D590D">
                    <w:rPr>
                      <w:rFonts w:eastAsia="Times New Roman"/>
                      <w:sz w:val="24"/>
                      <w:szCs w:val="24"/>
                    </w:rPr>
                    <w:t>кнопку</w:t>
                  </w:r>
                  <w:r w:rsidRPr="003D590D">
                    <w:rPr>
                      <w:rFonts w:eastAsia="Times New Roman"/>
                      <w:spacing w:val="45"/>
                      <w:sz w:val="24"/>
                      <w:szCs w:val="24"/>
                    </w:rPr>
                    <w:t xml:space="preserve"> </w:t>
                  </w:r>
                  <w:r w:rsidRPr="003D590D">
                    <w:rPr>
                      <w:rFonts w:eastAsia="Times New Roman"/>
                      <w:sz w:val="24"/>
                      <w:szCs w:val="24"/>
                    </w:rPr>
                    <w:t>мыши.</w:t>
                  </w:r>
                  <w:r w:rsidRPr="003D590D">
                    <w:rPr>
                      <w:rFonts w:eastAsia="Times New Roman"/>
                      <w:spacing w:val="48"/>
                      <w:sz w:val="24"/>
                      <w:szCs w:val="24"/>
                    </w:rPr>
                    <w:t xml:space="preserve"> </w:t>
                  </w:r>
                  <w:r w:rsidRPr="003D590D">
                    <w:rPr>
                      <w:rFonts w:eastAsia="Times New Roman"/>
                      <w:sz w:val="24"/>
                      <w:szCs w:val="24"/>
                    </w:rPr>
                    <w:t>Не</w:t>
                  </w:r>
                  <w:r w:rsidRPr="003D590D">
                    <w:rPr>
                      <w:rFonts w:eastAsia="Times New Roman"/>
                      <w:spacing w:val="-67"/>
                      <w:sz w:val="24"/>
                      <w:szCs w:val="24"/>
                    </w:rPr>
                    <w:t xml:space="preserve"> </w:t>
                  </w:r>
                  <w:r w:rsidRPr="003D590D">
                    <w:rPr>
                      <w:rFonts w:eastAsia="Times New Roman"/>
                      <w:sz w:val="24"/>
                      <w:szCs w:val="24"/>
                    </w:rPr>
                    <w:t>отпуская ее,</w:t>
                  </w:r>
                  <w:r w:rsidRPr="003D590D">
                    <w:rPr>
                      <w:rFonts w:eastAsia="Times New Roman"/>
                      <w:spacing w:val="-1"/>
                      <w:sz w:val="24"/>
                      <w:szCs w:val="24"/>
                    </w:rPr>
                    <w:t xml:space="preserve"> </w:t>
                  </w:r>
                  <w:r w:rsidRPr="003D590D">
                    <w:rPr>
                      <w:rFonts w:eastAsia="Times New Roman"/>
                      <w:sz w:val="24"/>
                      <w:szCs w:val="24"/>
                    </w:rPr>
                    <w:t>создайте</w:t>
                  </w:r>
                  <w:r w:rsidRPr="003D590D">
                    <w:rPr>
                      <w:rFonts w:eastAsia="Times New Roman"/>
                      <w:spacing w:val="-1"/>
                      <w:sz w:val="24"/>
                      <w:szCs w:val="24"/>
                    </w:rPr>
                    <w:t xml:space="preserve"> </w:t>
                  </w:r>
                  <w:r w:rsidRPr="003D590D">
                    <w:rPr>
                      <w:rFonts w:eastAsia="Times New Roman"/>
                      <w:sz w:val="24"/>
                      <w:szCs w:val="24"/>
                    </w:rPr>
                    <w:t>контур</w:t>
                  </w:r>
                  <w:r w:rsidRPr="003D590D">
                    <w:rPr>
                      <w:rFonts w:eastAsia="Times New Roman"/>
                      <w:spacing w:val="1"/>
                      <w:sz w:val="24"/>
                      <w:szCs w:val="24"/>
                    </w:rPr>
                    <w:t xml:space="preserve"> </w:t>
                  </w:r>
                  <w:r w:rsidRPr="003D590D">
                    <w:rPr>
                      <w:rFonts w:eastAsia="Times New Roman"/>
                      <w:sz w:val="24"/>
                      <w:szCs w:val="24"/>
                    </w:rPr>
                    <w:t>круга.</w:t>
                  </w:r>
                </w:p>
                <w:p w:rsidR="000B103B" w:rsidRPr="003D590D" w:rsidRDefault="000B103B" w:rsidP="00A25D0A">
                  <w:pPr>
                    <w:widowControl w:val="0"/>
                    <w:ind w:firstLine="709"/>
                    <w:contextualSpacing/>
                    <w:jc w:val="both"/>
                    <w:outlineLvl w:val="0"/>
                    <w:rPr>
                      <w:rFonts w:eastAsia="Times New Roman"/>
                      <w:bCs/>
                    </w:rPr>
                  </w:pPr>
                  <w:r w:rsidRPr="003D590D">
                    <w:rPr>
                      <w:rFonts w:eastAsia="Times New Roman"/>
                    </w:rPr>
                    <w:t>Отпустите кнопку</w:t>
                  </w:r>
                  <w:r w:rsidRPr="003D590D">
                    <w:rPr>
                      <w:rFonts w:eastAsia="Times New Roman"/>
                      <w:spacing w:val="-4"/>
                    </w:rPr>
                    <w:t xml:space="preserve"> </w:t>
                  </w:r>
                  <w:r w:rsidRPr="003D590D">
                    <w:rPr>
                      <w:rFonts w:eastAsia="Times New Roman"/>
                    </w:rPr>
                    <w:t>мыши</w:t>
                  </w:r>
                  <w:r w:rsidRPr="003D590D">
                    <w:rPr>
                      <w:rFonts w:eastAsia="Times New Roman"/>
                      <w:spacing w:val="-2"/>
                    </w:rPr>
                    <w:t xml:space="preserve"> </w:t>
                  </w:r>
                  <w:r w:rsidRPr="003D590D">
                    <w:rPr>
                      <w:rFonts w:eastAsia="Times New Roman"/>
                    </w:rPr>
                    <w:t>и клавишу</w:t>
                  </w:r>
                  <w:r w:rsidRPr="003D590D">
                    <w:rPr>
                      <w:rFonts w:eastAsia="Times New Roman"/>
                      <w:spacing w:val="-3"/>
                    </w:rPr>
                    <w:t xml:space="preserve"> </w:t>
                  </w:r>
                  <w:r w:rsidRPr="003D590D">
                    <w:rPr>
                      <w:rFonts w:eastAsia="Times New Roman"/>
                      <w:b/>
                    </w:rPr>
                    <w:t>Shift</w:t>
                  </w:r>
                  <w:r w:rsidRPr="003D590D">
                    <w:rPr>
                      <w:rFonts w:eastAsia="Times New Roman"/>
                    </w:rPr>
                    <w:t>.</w:t>
                  </w:r>
                </w:p>
              </w:tc>
            </w:tr>
          </w:tbl>
          <w:p w:rsidR="00AE4731" w:rsidRPr="00AE4731" w:rsidRDefault="00AE4731" w:rsidP="00AE4731">
            <w:pPr>
              <w:pStyle w:val="3"/>
              <w:spacing w:before="0" w:after="0"/>
              <w:ind w:firstLine="709"/>
              <w:jc w:val="both"/>
              <w:rPr>
                <w:rFonts w:ascii="Times New Roman" w:hAnsi="Times New Roman"/>
                <w:sz w:val="24"/>
                <w:szCs w:val="24"/>
              </w:rPr>
            </w:pPr>
            <w:r w:rsidRPr="00AE4731">
              <w:rPr>
                <w:rFonts w:ascii="Times New Roman" w:hAnsi="Times New Roman"/>
                <w:sz w:val="24"/>
                <w:szCs w:val="24"/>
              </w:rPr>
              <w:t>Практические задания</w:t>
            </w:r>
          </w:p>
          <w:p w:rsidR="00AE4731" w:rsidRPr="00AE4731" w:rsidRDefault="00AE4731" w:rsidP="00AE4731">
            <w:pPr>
              <w:pStyle w:val="4"/>
              <w:spacing w:before="0" w:after="0"/>
              <w:ind w:firstLine="709"/>
              <w:jc w:val="both"/>
              <w:rPr>
                <w:sz w:val="24"/>
                <w:szCs w:val="24"/>
              </w:rPr>
            </w:pPr>
            <w:r w:rsidRPr="00AE4731">
              <w:rPr>
                <w:sz w:val="24"/>
                <w:szCs w:val="24"/>
              </w:rPr>
              <w:t>Задание 1. Отрисовка контура лесосеки</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Цель:</w:t>
            </w:r>
            <w:r w:rsidRPr="00AE4731">
              <w:t xml:space="preserve"> Научиться использовать инструменты рисования для создания правильных геометрических фигур.</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Ход работы:</w:t>
            </w:r>
          </w:p>
          <w:p w:rsidR="00AE4731" w:rsidRPr="00AE4731" w:rsidRDefault="00AE4731" w:rsidP="001B63C4">
            <w:pPr>
              <w:numPr>
                <w:ilvl w:val="0"/>
                <w:numId w:val="147"/>
              </w:numPr>
              <w:ind w:left="0" w:firstLine="709"/>
              <w:jc w:val="both"/>
            </w:pPr>
            <w:r w:rsidRPr="00AE4731">
              <w:t>Откройте графический редактор Paint.</w:t>
            </w:r>
          </w:p>
          <w:p w:rsidR="00AE4731" w:rsidRPr="00AE4731" w:rsidRDefault="00AE4731" w:rsidP="001B63C4">
            <w:pPr>
              <w:numPr>
                <w:ilvl w:val="0"/>
                <w:numId w:val="147"/>
              </w:numPr>
              <w:ind w:left="0" w:firstLine="709"/>
              <w:jc w:val="both"/>
            </w:pPr>
            <w:r w:rsidRPr="00AE4731">
              <w:t>Установите размер холста (Файл -&gt; Свойства) примерно 1000x1000 пикселей.</w:t>
            </w:r>
          </w:p>
          <w:p w:rsidR="00AE4731" w:rsidRPr="00AE4731" w:rsidRDefault="00AE4731" w:rsidP="001B63C4">
            <w:pPr>
              <w:numPr>
                <w:ilvl w:val="0"/>
                <w:numId w:val="147"/>
              </w:numPr>
              <w:ind w:left="0" w:firstLine="709"/>
              <w:jc w:val="both"/>
            </w:pPr>
            <w:r w:rsidRPr="00AE4731">
              <w:t xml:space="preserve">Выберите инструмент </w:t>
            </w:r>
            <w:r w:rsidRPr="00AE4731">
              <w:rPr>
                <w:b/>
                <w:bCs/>
              </w:rPr>
              <w:t>Линия</w:t>
            </w:r>
            <w:r w:rsidRPr="00AE4731">
              <w:t>. В палитре выберите черный цвет и максимальную толщину.</w:t>
            </w:r>
          </w:p>
          <w:p w:rsidR="00AE4731" w:rsidRPr="00AE4731" w:rsidRDefault="00AE4731" w:rsidP="001B63C4">
            <w:pPr>
              <w:numPr>
                <w:ilvl w:val="0"/>
                <w:numId w:val="147"/>
              </w:numPr>
              <w:ind w:left="0" w:firstLine="709"/>
              <w:jc w:val="both"/>
            </w:pPr>
            <w:r w:rsidRPr="00AE4731">
              <w:t xml:space="preserve">Используя инструмент </w:t>
            </w:r>
            <w:r w:rsidRPr="00AE4731">
              <w:rPr>
                <w:b/>
                <w:bCs/>
              </w:rPr>
              <w:t>Линия</w:t>
            </w:r>
            <w:r w:rsidRPr="00AE4731">
              <w:t>, аккуратно нарисуйте на холсте прямоугольник размером примерно 6x4 см (на глаз). Это будет контур вашей лесосеки.</w:t>
            </w:r>
          </w:p>
          <w:p w:rsidR="00AE4731" w:rsidRPr="00AE4731" w:rsidRDefault="00AE4731" w:rsidP="001B63C4">
            <w:pPr>
              <w:numPr>
                <w:ilvl w:val="0"/>
                <w:numId w:val="147"/>
              </w:numPr>
              <w:ind w:left="0" w:firstLine="709"/>
              <w:jc w:val="both"/>
            </w:pPr>
            <w:r w:rsidRPr="00AE4731">
              <w:t xml:space="preserve">С помощью инструмента </w:t>
            </w:r>
            <w:r w:rsidRPr="00AE4731">
              <w:rPr>
                <w:b/>
                <w:bCs/>
              </w:rPr>
              <w:t>Эллипс</w:t>
            </w:r>
            <w:r w:rsidRPr="00AE4731">
              <w:t xml:space="preserve"> (выбрав режим "Заливка"), нарисуйте в одном из углов лесосеки кружок — условный знак квартального столба.</w:t>
            </w:r>
          </w:p>
          <w:p w:rsidR="00AE4731" w:rsidRPr="00AE4731" w:rsidRDefault="00AE4731" w:rsidP="001B63C4">
            <w:pPr>
              <w:numPr>
                <w:ilvl w:val="0"/>
                <w:numId w:val="147"/>
              </w:numPr>
              <w:ind w:left="0" w:firstLine="709"/>
              <w:jc w:val="both"/>
            </w:pPr>
            <w:r w:rsidRPr="00AE4731">
              <w:t xml:space="preserve">Сохраните файл как </w:t>
            </w:r>
            <w:r w:rsidRPr="00AE4731">
              <w:rPr>
                <w:rStyle w:val="HTML1"/>
                <w:rFonts w:ascii="Times New Roman" w:eastAsia="Calibri" w:hAnsi="Times New Roman" w:cs="Times New Roman"/>
                <w:sz w:val="24"/>
                <w:szCs w:val="24"/>
              </w:rPr>
              <w:t>Контур_лесосеки.bmp</w:t>
            </w:r>
            <w:r w:rsidRPr="00AE4731">
              <w:t>.</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Эталон выполнения:</w:t>
            </w:r>
            <w:r w:rsidRPr="00AE4731">
              <w:t xml:space="preserve"> На белом фоне изображен четкий прямоугольник. В одном из его углов находится закрашенный черный кружок. Файл сохранен в указанном формате.</w:t>
            </w:r>
          </w:p>
          <w:p w:rsidR="00AE4731" w:rsidRPr="00AE4731" w:rsidRDefault="00AE4731" w:rsidP="00AE4731">
            <w:pPr>
              <w:pStyle w:val="4"/>
              <w:spacing w:before="0" w:after="0"/>
              <w:ind w:firstLine="709"/>
              <w:jc w:val="both"/>
              <w:rPr>
                <w:sz w:val="24"/>
                <w:szCs w:val="24"/>
              </w:rPr>
            </w:pPr>
            <w:r w:rsidRPr="00AE4731">
              <w:rPr>
                <w:sz w:val="24"/>
                <w:szCs w:val="24"/>
              </w:rPr>
              <w:t>Задание 2. Создание схемы противопожарного водоема</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Цель:</w:t>
            </w:r>
            <w:r w:rsidRPr="00AE4731">
              <w:t xml:space="preserve"> Научиться комбинировать разные фигуры для создания единого объекта.</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Ход работы:</w:t>
            </w:r>
          </w:p>
          <w:p w:rsidR="00AE4731" w:rsidRPr="00AE4731" w:rsidRDefault="00AE4731" w:rsidP="001B63C4">
            <w:pPr>
              <w:numPr>
                <w:ilvl w:val="0"/>
                <w:numId w:val="148"/>
              </w:numPr>
              <w:ind w:left="0" w:firstLine="709"/>
              <w:jc w:val="both"/>
            </w:pPr>
            <w:r w:rsidRPr="00AE4731">
              <w:t>Откройте новый файл в Paint.</w:t>
            </w:r>
          </w:p>
          <w:p w:rsidR="00AE4731" w:rsidRPr="00AE4731" w:rsidRDefault="00AE4731" w:rsidP="001B63C4">
            <w:pPr>
              <w:numPr>
                <w:ilvl w:val="0"/>
                <w:numId w:val="148"/>
              </w:numPr>
              <w:ind w:left="0" w:firstLine="709"/>
              <w:jc w:val="both"/>
            </w:pPr>
            <w:r w:rsidRPr="00AE4731">
              <w:t xml:space="preserve">Выберите инструмент </w:t>
            </w:r>
            <w:r w:rsidRPr="00AE4731">
              <w:rPr>
                <w:b/>
                <w:bCs/>
              </w:rPr>
              <w:t>Эллипс</w:t>
            </w:r>
            <w:r w:rsidRPr="00AE4731">
              <w:t>. В палитре выберите синий цвет для контура и голубой для заливки.</w:t>
            </w:r>
          </w:p>
          <w:p w:rsidR="00AE4731" w:rsidRPr="00AE4731" w:rsidRDefault="00AE4731" w:rsidP="001B63C4">
            <w:pPr>
              <w:numPr>
                <w:ilvl w:val="0"/>
                <w:numId w:val="148"/>
              </w:numPr>
              <w:ind w:left="0" w:firstLine="709"/>
              <w:jc w:val="both"/>
            </w:pPr>
            <w:r w:rsidRPr="00AE4731">
              <w:t>Нарисуйте на холсте эллипс, который будет изображать водоем.</w:t>
            </w:r>
          </w:p>
          <w:p w:rsidR="00AE4731" w:rsidRPr="00AE4731" w:rsidRDefault="00AE4731" w:rsidP="001B63C4">
            <w:pPr>
              <w:numPr>
                <w:ilvl w:val="0"/>
                <w:numId w:val="148"/>
              </w:numPr>
              <w:ind w:left="0" w:firstLine="709"/>
              <w:jc w:val="both"/>
            </w:pPr>
            <w:r w:rsidRPr="00AE4731">
              <w:t xml:space="preserve">Выберите инструмент </w:t>
            </w:r>
            <w:r w:rsidRPr="00AE4731">
              <w:rPr>
                <w:b/>
                <w:bCs/>
              </w:rPr>
              <w:t>Кисть</w:t>
            </w:r>
            <w:r w:rsidRPr="00AE4731">
              <w:t>. Установите белый цвет и минимальный размер.</w:t>
            </w:r>
          </w:p>
          <w:p w:rsidR="00AE4731" w:rsidRPr="00AE4731" w:rsidRDefault="00AE4731" w:rsidP="001B63C4">
            <w:pPr>
              <w:numPr>
                <w:ilvl w:val="0"/>
                <w:numId w:val="148"/>
              </w:numPr>
              <w:ind w:left="0" w:firstLine="709"/>
              <w:jc w:val="both"/>
            </w:pPr>
            <w:r w:rsidRPr="00AE4731">
              <w:t>Нарисуйте внутри водоема несколько волнистых линий, идущих от одного края к другому — это будет символизировать движение воды или мелиоративные каналы.</w:t>
            </w:r>
          </w:p>
          <w:p w:rsidR="00AE4731" w:rsidRPr="00AE4731" w:rsidRDefault="00AE4731" w:rsidP="001B63C4">
            <w:pPr>
              <w:numPr>
                <w:ilvl w:val="0"/>
                <w:numId w:val="148"/>
              </w:numPr>
              <w:ind w:left="0" w:firstLine="709"/>
              <w:jc w:val="both"/>
            </w:pPr>
            <w:r w:rsidRPr="00AE4731">
              <w:t xml:space="preserve">Сохраните файл как </w:t>
            </w:r>
            <w:r w:rsidRPr="00AE4731">
              <w:rPr>
                <w:rStyle w:val="HTML1"/>
                <w:rFonts w:ascii="Times New Roman" w:eastAsia="Calibri" w:hAnsi="Times New Roman" w:cs="Times New Roman"/>
                <w:sz w:val="24"/>
                <w:szCs w:val="24"/>
              </w:rPr>
              <w:t>Схема_водоема.bmp</w:t>
            </w:r>
            <w:r w:rsidRPr="00AE4731">
              <w:t>.</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Эталон выполнения:</w:t>
            </w:r>
            <w:r w:rsidRPr="00AE4731">
              <w:t xml:space="preserve"> На белом фоне изображен синий эллипс (водоем), внутри которого проведены несколько белых волнистых линий. Файл сохранен в указанном формате.</w:t>
            </w:r>
          </w:p>
          <w:p w:rsidR="00AE4731" w:rsidRPr="00AE4731" w:rsidRDefault="00AE4731" w:rsidP="00AE4731">
            <w:pPr>
              <w:pStyle w:val="4"/>
              <w:spacing w:before="0" w:after="0"/>
              <w:ind w:firstLine="709"/>
              <w:jc w:val="both"/>
              <w:rPr>
                <w:sz w:val="24"/>
                <w:szCs w:val="24"/>
              </w:rPr>
            </w:pPr>
            <w:r w:rsidRPr="00AE4731">
              <w:rPr>
                <w:sz w:val="24"/>
                <w:szCs w:val="24"/>
              </w:rPr>
              <w:t>Задание 3. Составление простейшей картосхемы участка</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lastRenderedPageBreak/>
              <w:t>Цель:</w:t>
            </w:r>
            <w:r w:rsidRPr="00AE4731">
              <w:t xml:space="preserve"> Научиться компоновать несколько объектов на одном поле, создавая простейшую карту-схему.</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Ход работы:</w:t>
            </w:r>
          </w:p>
          <w:p w:rsidR="00AE4731" w:rsidRPr="00AE4731" w:rsidRDefault="00AE4731" w:rsidP="001B63C4">
            <w:pPr>
              <w:numPr>
                <w:ilvl w:val="0"/>
                <w:numId w:val="149"/>
              </w:numPr>
              <w:ind w:left="0" w:firstLine="709"/>
              <w:jc w:val="both"/>
            </w:pPr>
            <w:r w:rsidRPr="00AE4731">
              <w:t>Откройте новый файл в Paint.</w:t>
            </w:r>
          </w:p>
          <w:p w:rsidR="00AE4731" w:rsidRPr="00AE4731" w:rsidRDefault="00AE4731" w:rsidP="001B63C4">
            <w:pPr>
              <w:numPr>
                <w:ilvl w:val="0"/>
                <w:numId w:val="149"/>
              </w:numPr>
              <w:ind w:left="0" w:firstLine="709"/>
              <w:jc w:val="both"/>
            </w:pPr>
            <w:r w:rsidRPr="00AE4731">
              <w:t xml:space="preserve">Используя инструмент </w:t>
            </w:r>
            <w:r w:rsidRPr="00AE4731">
              <w:rPr>
                <w:b/>
                <w:bCs/>
              </w:rPr>
              <w:t>Прямоугольник</w:t>
            </w:r>
            <w:r w:rsidRPr="00AE4731">
              <w:t>, нарисуйте большой прямоугольник — это будет граница лесного массива (лесничества).</w:t>
            </w:r>
          </w:p>
          <w:p w:rsidR="00AE4731" w:rsidRPr="00AE4731" w:rsidRDefault="00AE4731" w:rsidP="001B63C4">
            <w:pPr>
              <w:numPr>
                <w:ilvl w:val="0"/>
                <w:numId w:val="149"/>
              </w:numPr>
              <w:ind w:left="0" w:firstLine="709"/>
              <w:jc w:val="both"/>
            </w:pPr>
            <w:r w:rsidRPr="00AE4731">
              <w:t xml:space="preserve">Внутри этого прямоугольника, используя инструмент </w:t>
            </w:r>
            <w:r w:rsidRPr="00AE4731">
              <w:rPr>
                <w:b/>
                <w:bCs/>
              </w:rPr>
              <w:t>Линия</w:t>
            </w:r>
            <w:r w:rsidRPr="00AE4731">
              <w:t>, нарисуйте сетку из нескольких более мелких прямоугольников — это квартальная сеть.</w:t>
            </w:r>
          </w:p>
          <w:p w:rsidR="00AE4731" w:rsidRPr="00AE4731" w:rsidRDefault="00AE4731" w:rsidP="001B63C4">
            <w:pPr>
              <w:numPr>
                <w:ilvl w:val="0"/>
                <w:numId w:val="149"/>
              </w:numPr>
              <w:ind w:left="0" w:firstLine="709"/>
              <w:jc w:val="both"/>
            </w:pPr>
            <w:r w:rsidRPr="00AE4731">
              <w:t>В одном из "кварталов" нарисуйте контур лесосеки (как в Задании 1).</w:t>
            </w:r>
          </w:p>
          <w:p w:rsidR="00AE4731" w:rsidRPr="00AE4731" w:rsidRDefault="00AE4731" w:rsidP="001B63C4">
            <w:pPr>
              <w:numPr>
                <w:ilvl w:val="0"/>
                <w:numId w:val="149"/>
              </w:numPr>
              <w:ind w:left="0" w:firstLine="709"/>
              <w:jc w:val="both"/>
            </w:pPr>
            <w:r w:rsidRPr="00AE4731">
              <w:t>В другом "квартале" нарисуйте схему водоема (как в Задании 2).</w:t>
            </w:r>
          </w:p>
          <w:p w:rsidR="00AE4731" w:rsidRPr="00AE4731" w:rsidRDefault="00AE4731" w:rsidP="001B63C4">
            <w:pPr>
              <w:numPr>
                <w:ilvl w:val="0"/>
                <w:numId w:val="149"/>
              </w:numPr>
              <w:ind w:left="0" w:firstLine="709"/>
              <w:jc w:val="both"/>
            </w:pPr>
            <w:r w:rsidRPr="00AE4731">
              <w:t xml:space="preserve">Используя инструмент </w:t>
            </w:r>
            <w:r w:rsidRPr="00AE4731">
              <w:rPr>
                <w:b/>
                <w:bCs/>
              </w:rPr>
              <w:t>Надпись</w:t>
            </w:r>
            <w:r w:rsidRPr="00AE4731">
              <w:t>, подпишите объекты: "Лесничество", "Кв. 25", "Лесосека", "Пруд".</w:t>
            </w:r>
          </w:p>
          <w:p w:rsidR="00AE4731" w:rsidRPr="00AE4731" w:rsidRDefault="00AE4731" w:rsidP="001B63C4">
            <w:pPr>
              <w:numPr>
                <w:ilvl w:val="0"/>
                <w:numId w:val="149"/>
              </w:numPr>
              <w:ind w:left="0" w:firstLine="709"/>
              <w:jc w:val="both"/>
            </w:pPr>
            <w:r w:rsidRPr="00AE4731">
              <w:t xml:space="preserve">Сохраните файл как </w:t>
            </w:r>
            <w:r w:rsidRPr="00AE4731">
              <w:rPr>
                <w:rStyle w:val="HTML1"/>
                <w:rFonts w:ascii="Times New Roman" w:eastAsia="Calibri" w:hAnsi="Times New Roman" w:cs="Times New Roman"/>
                <w:sz w:val="24"/>
                <w:szCs w:val="24"/>
              </w:rPr>
              <w:t>Картосхема_участка.bmp</w:t>
            </w:r>
            <w:r w:rsidRPr="00AE4731">
              <w:t>.</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Эталон выполнения:</w:t>
            </w:r>
            <w:r w:rsidRPr="00AE4731">
              <w:t xml:space="preserve"> На холсте изображен большой прямоугольник (лесничество), разделенный внутренними линиями на кварталы. В двух из кварталов находятся нарисованные ранее объекты (лесосека и водоем). Все объекты имеют текстовые подписи.</w:t>
            </w:r>
          </w:p>
          <w:p w:rsidR="00AE4731" w:rsidRPr="00AE4731" w:rsidRDefault="00AE4731" w:rsidP="00AE4731">
            <w:pPr>
              <w:pStyle w:val="4"/>
              <w:spacing w:before="0" w:after="0"/>
              <w:ind w:firstLine="709"/>
              <w:jc w:val="both"/>
              <w:rPr>
                <w:sz w:val="24"/>
                <w:szCs w:val="24"/>
              </w:rPr>
            </w:pPr>
            <w:r w:rsidRPr="00AE4731">
              <w:rPr>
                <w:sz w:val="24"/>
                <w:szCs w:val="24"/>
              </w:rPr>
              <w:t>Задание 4. Использование инструментов копирования и масштаба</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Цель:</w:t>
            </w:r>
            <w:r w:rsidRPr="00AE4731">
              <w:t xml:space="preserve"> Научиться эффективно работать с изображением, используя масштабирование и копирование для ускорения работы.</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Ход работы:</w:t>
            </w:r>
          </w:p>
          <w:p w:rsidR="00AE4731" w:rsidRPr="00AE4731" w:rsidRDefault="00AE4731" w:rsidP="001B63C4">
            <w:pPr>
              <w:numPr>
                <w:ilvl w:val="0"/>
                <w:numId w:val="150"/>
              </w:numPr>
              <w:ind w:left="0" w:firstLine="709"/>
              <w:jc w:val="both"/>
            </w:pPr>
            <w:r w:rsidRPr="00AE4731">
              <w:t xml:space="preserve">Откройте файл </w:t>
            </w:r>
            <w:r w:rsidRPr="00AE4731">
              <w:rPr>
                <w:rStyle w:val="HTML1"/>
                <w:rFonts w:ascii="Times New Roman" w:eastAsia="Calibri" w:hAnsi="Times New Roman" w:cs="Times New Roman"/>
                <w:sz w:val="24"/>
                <w:szCs w:val="24"/>
              </w:rPr>
              <w:t>Картосхема_участка.bmp</w:t>
            </w:r>
            <w:r w:rsidRPr="00AE4731">
              <w:t>.</w:t>
            </w:r>
          </w:p>
          <w:p w:rsidR="00AE4731" w:rsidRPr="00AE4731" w:rsidRDefault="00AE4731" w:rsidP="001B63C4">
            <w:pPr>
              <w:numPr>
                <w:ilvl w:val="0"/>
                <w:numId w:val="150"/>
              </w:numPr>
              <w:ind w:left="0" w:firstLine="709"/>
              <w:jc w:val="both"/>
            </w:pPr>
            <w:r w:rsidRPr="00AE4731">
              <w:t xml:space="preserve">Выберите инструмент </w:t>
            </w:r>
            <w:r w:rsidRPr="00AE4731">
              <w:rPr>
                <w:b/>
                <w:bCs/>
              </w:rPr>
              <w:t>Выделение</w:t>
            </w:r>
            <w:r w:rsidRPr="00AE4731">
              <w:t xml:space="preserve"> (режим "Прозрачное выделение").</w:t>
            </w:r>
          </w:p>
          <w:p w:rsidR="00AE4731" w:rsidRPr="00AE4731" w:rsidRDefault="00AE4731" w:rsidP="001B63C4">
            <w:pPr>
              <w:numPr>
                <w:ilvl w:val="0"/>
                <w:numId w:val="150"/>
              </w:numPr>
              <w:ind w:left="0" w:firstLine="709"/>
              <w:jc w:val="both"/>
            </w:pPr>
            <w:r w:rsidRPr="00AE4731">
              <w:t>Обведите рамкой контур лесосеки вместе с ее подписью.</w:t>
            </w:r>
          </w:p>
          <w:p w:rsidR="00AE4731" w:rsidRPr="00AE4731" w:rsidRDefault="00AE4731" w:rsidP="001B63C4">
            <w:pPr>
              <w:numPr>
                <w:ilvl w:val="0"/>
                <w:numId w:val="150"/>
              </w:numPr>
              <w:ind w:left="0" w:firstLine="709"/>
              <w:jc w:val="both"/>
            </w:pPr>
            <w:r w:rsidRPr="00AE4731">
              <w:t>Скопируйте выделенный фрагмент (Ctrl+C) и вставьте его (Ctrl+V).</w:t>
            </w:r>
          </w:p>
          <w:p w:rsidR="00AE4731" w:rsidRPr="00AE4731" w:rsidRDefault="00AE4731" w:rsidP="001B63C4">
            <w:pPr>
              <w:numPr>
                <w:ilvl w:val="0"/>
                <w:numId w:val="150"/>
              </w:numPr>
              <w:ind w:left="0" w:firstLine="709"/>
              <w:jc w:val="both"/>
            </w:pPr>
            <w:r w:rsidRPr="00AE4731">
              <w:t>Переместите скопированную лесосеку в другой квартал на схеме.</w:t>
            </w:r>
          </w:p>
          <w:p w:rsidR="00AE4731" w:rsidRPr="00AE4731" w:rsidRDefault="00AE4731" w:rsidP="001B63C4">
            <w:pPr>
              <w:numPr>
                <w:ilvl w:val="0"/>
                <w:numId w:val="150"/>
              </w:numPr>
              <w:ind w:left="0" w:firstLine="709"/>
              <w:jc w:val="both"/>
            </w:pPr>
            <w:r w:rsidRPr="00AE4731">
              <w:t>Повторите операцию, чтобы создать еще одну лесосеку рядом.</w:t>
            </w:r>
          </w:p>
          <w:p w:rsidR="00AE4731" w:rsidRPr="00AE4731" w:rsidRDefault="00AE4731" w:rsidP="001B63C4">
            <w:pPr>
              <w:numPr>
                <w:ilvl w:val="0"/>
                <w:numId w:val="150"/>
              </w:numPr>
              <w:ind w:left="0" w:firstLine="709"/>
              <w:jc w:val="both"/>
            </w:pPr>
            <w:r w:rsidRPr="00AE4731">
              <w:t xml:space="preserve">Теперь увеличьте масштаб изображения до </w:t>
            </w:r>
            <w:r w:rsidRPr="00AE4731">
              <w:rPr>
                <w:b/>
                <w:bCs/>
              </w:rPr>
              <w:t>800%</w:t>
            </w:r>
            <w:r w:rsidRPr="00AE4731">
              <w:t xml:space="preserve"> с помощью ползунка в правом нижнем углу.</w:t>
            </w:r>
          </w:p>
          <w:p w:rsidR="00AE4731" w:rsidRPr="00AE4731" w:rsidRDefault="00AE4731" w:rsidP="001B63C4">
            <w:pPr>
              <w:numPr>
                <w:ilvl w:val="0"/>
                <w:numId w:val="150"/>
              </w:numPr>
              <w:ind w:left="0" w:firstLine="709"/>
              <w:jc w:val="both"/>
            </w:pPr>
            <w:r w:rsidRPr="00AE4731">
              <w:t xml:space="preserve">Выберите инструмент </w:t>
            </w:r>
            <w:r w:rsidRPr="00AE4731">
              <w:rPr>
                <w:b/>
                <w:bCs/>
              </w:rPr>
              <w:t>Карандаш</w:t>
            </w:r>
            <w:r w:rsidRPr="00AE4731">
              <w:t xml:space="preserve"> или </w:t>
            </w:r>
            <w:r w:rsidRPr="00AE4731">
              <w:rPr>
                <w:b/>
                <w:bCs/>
              </w:rPr>
              <w:t>Кисть</w:t>
            </w:r>
            <w:r w:rsidRPr="00AE4731">
              <w:t xml:space="preserve"> с минимальным размером и аккуратно подправьте линии, если они сместились при копировании.</w:t>
            </w:r>
          </w:p>
          <w:p w:rsidR="00AE4731" w:rsidRPr="00AE4731" w:rsidRDefault="00AE4731" w:rsidP="001B63C4">
            <w:pPr>
              <w:numPr>
                <w:ilvl w:val="0"/>
                <w:numId w:val="150"/>
              </w:numPr>
              <w:ind w:left="0" w:firstLine="709"/>
              <w:jc w:val="both"/>
            </w:pPr>
            <w:r w:rsidRPr="00AE4731">
              <w:t xml:space="preserve">Верните масштаб к </w:t>
            </w:r>
            <w:r w:rsidRPr="00AE4731">
              <w:rPr>
                <w:b/>
                <w:bCs/>
              </w:rPr>
              <w:t>100%</w:t>
            </w:r>
            <w:r w:rsidRPr="00AE4731">
              <w:t xml:space="preserve"> и оцените результат. Сохраните файл как </w:t>
            </w:r>
            <w:r w:rsidRPr="00AE4731">
              <w:rPr>
                <w:rStyle w:val="HTML1"/>
                <w:rFonts w:ascii="Times New Roman" w:eastAsia="Calibri" w:hAnsi="Times New Roman" w:cs="Times New Roman"/>
                <w:sz w:val="24"/>
                <w:szCs w:val="24"/>
              </w:rPr>
              <w:t>Картосхема_с_несколькими_лесосеками.bmp</w:t>
            </w:r>
            <w:r w:rsidRPr="00AE4731">
              <w:t>.</w:t>
            </w:r>
          </w:p>
          <w:p w:rsidR="00AE4731" w:rsidRPr="00AE4731" w:rsidRDefault="00AE4731" w:rsidP="00AE4731">
            <w:pPr>
              <w:pStyle w:val="paragraph-styledstyledparagraph-sc-a650b026-0"/>
              <w:spacing w:before="0" w:beforeAutospacing="0" w:after="0" w:afterAutospacing="0"/>
              <w:ind w:firstLine="709"/>
              <w:jc w:val="both"/>
            </w:pPr>
            <w:r w:rsidRPr="00AE4731">
              <w:rPr>
                <w:b/>
                <w:bCs/>
              </w:rPr>
              <w:t>Эталон выполнения:</w:t>
            </w:r>
            <w:r w:rsidRPr="00AE4731">
              <w:t xml:space="preserve"> На картосхеме в нескольких кварталах присутствуют одинаковые по форме и размеру контуры лесосек. Это показывает, что студент использовал копирование вместо ручного рисования каждого объекта. Линии на схеме четкие и аккуратные даже при сильном увеличении.</w:t>
            </w:r>
          </w:p>
          <w:p w:rsidR="00AE4731" w:rsidRPr="00AE4731" w:rsidRDefault="00AE4731" w:rsidP="00AE4731">
            <w:pPr>
              <w:ind w:firstLine="709"/>
              <w:jc w:val="both"/>
            </w:pPr>
          </w:p>
          <w:p w:rsidR="00AE4731" w:rsidRPr="00AE4731" w:rsidRDefault="00AE4731" w:rsidP="00AE4731">
            <w:pPr>
              <w:pStyle w:val="3"/>
              <w:spacing w:before="0" w:after="0"/>
              <w:ind w:firstLine="709"/>
              <w:jc w:val="both"/>
              <w:rPr>
                <w:rFonts w:ascii="Times New Roman" w:hAnsi="Times New Roman"/>
                <w:sz w:val="24"/>
                <w:szCs w:val="24"/>
              </w:rPr>
            </w:pPr>
            <w:r w:rsidRPr="00AE4731">
              <w:rPr>
                <w:rFonts w:ascii="Times New Roman" w:hAnsi="Times New Roman"/>
                <w:sz w:val="24"/>
                <w:szCs w:val="24"/>
              </w:rPr>
              <w:t>Содержание отчета</w:t>
            </w:r>
          </w:p>
          <w:p w:rsidR="00AE4731" w:rsidRPr="00AE4731" w:rsidRDefault="00AE4731" w:rsidP="00AE4731">
            <w:pPr>
              <w:pStyle w:val="paragraph-styledstyledparagraph-sc-a650b026-0"/>
              <w:spacing w:before="0" w:beforeAutospacing="0" w:after="0" w:afterAutospacing="0"/>
              <w:ind w:firstLine="709"/>
              <w:jc w:val="both"/>
            </w:pPr>
            <w:r w:rsidRPr="00AE4731">
              <w:t>Отчет должен содержать:</w:t>
            </w:r>
          </w:p>
          <w:p w:rsidR="00AE4731" w:rsidRPr="00AE4731" w:rsidRDefault="00AE4731" w:rsidP="001B63C4">
            <w:pPr>
              <w:numPr>
                <w:ilvl w:val="0"/>
                <w:numId w:val="151"/>
              </w:numPr>
              <w:ind w:left="0" w:firstLine="709"/>
              <w:jc w:val="both"/>
            </w:pPr>
            <w:r w:rsidRPr="00AE4731">
              <w:t>Титульный лист.</w:t>
            </w:r>
          </w:p>
          <w:p w:rsidR="00AE4731" w:rsidRPr="00AE4731" w:rsidRDefault="00AE4731" w:rsidP="001B63C4">
            <w:pPr>
              <w:numPr>
                <w:ilvl w:val="0"/>
                <w:numId w:val="151"/>
              </w:numPr>
              <w:ind w:left="0" w:firstLine="709"/>
              <w:jc w:val="both"/>
            </w:pPr>
            <w:r w:rsidRPr="00AE4731">
              <w:t>Цель работы.</w:t>
            </w:r>
          </w:p>
          <w:p w:rsidR="00AE4731" w:rsidRPr="00AE4731" w:rsidRDefault="00AE4731" w:rsidP="001B63C4">
            <w:pPr>
              <w:numPr>
                <w:ilvl w:val="0"/>
                <w:numId w:val="151"/>
              </w:numPr>
              <w:ind w:left="0" w:firstLine="709"/>
              <w:jc w:val="both"/>
            </w:pPr>
            <w:r w:rsidRPr="00AE4731">
              <w:t>Описание хода выполнения каждого задания с указанием использованных инструментов Paint.</w:t>
            </w:r>
          </w:p>
          <w:p w:rsidR="00AE4731" w:rsidRPr="00AE4731" w:rsidRDefault="00AE4731" w:rsidP="001B63C4">
            <w:pPr>
              <w:numPr>
                <w:ilvl w:val="0"/>
                <w:numId w:val="151"/>
              </w:numPr>
              <w:ind w:left="0" w:firstLine="709"/>
              <w:jc w:val="both"/>
            </w:pPr>
            <w:r w:rsidRPr="00AE4731">
              <w:t>Скриншоты результатов выполнения заданий:</w:t>
            </w:r>
          </w:p>
          <w:p w:rsidR="00AE4731" w:rsidRPr="00AE4731" w:rsidRDefault="00AE4731" w:rsidP="001B63C4">
            <w:pPr>
              <w:numPr>
                <w:ilvl w:val="1"/>
                <w:numId w:val="151"/>
              </w:numPr>
              <w:ind w:left="0" w:firstLine="709"/>
              <w:jc w:val="both"/>
            </w:pPr>
            <w:r w:rsidRPr="00AE4731">
              <w:t>Вид окна Paint с отрисованным контуром лесосеки (Задание 1).</w:t>
            </w:r>
          </w:p>
          <w:p w:rsidR="00AE4731" w:rsidRPr="00AE4731" w:rsidRDefault="00AE4731" w:rsidP="001B63C4">
            <w:pPr>
              <w:numPr>
                <w:ilvl w:val="1"/>
                <w:numId w:val="151"/>
              </w:numPr>
              <w:ind w:left="0" w:firstLine="709"/>
              <w:jc w:val="both"/>
            </w:pPr>
            <w:r w:rsidRPr="00AE4731">
              <w:t>Вид окна Paint со схемой водоема (Задание 2).</w:t>
            </w:r>
          </w:p>
          <w:p w:rsidR="00AE4731" w:rsidRPr="00AE4731" w:rsidRDefault="00AE4731" w:rsidP="001B63C4">
            <w:pPr>
              <w:numPr>
                <w:ilvl w:val="1"/>
                <w:numId w:val="151"/>
              </w:numPr>
              <w:ind w:left="0" w:firstLine="709"/>
              <w:jc w:val="both"/>
            </w:pPr>
            <w:r w:rsidRPr="00AE4731">
              <w:t>Вид окна Paint с готовой картосхемой участка (Задание 3).</w:t>
            </w:r>
          </w:p>
          <w:p w:rsidR="00AE4731" w:rsidRPr="00AE4731" w:rsidRDefault="00AE4731" w:rsidP="001B63C4">
            <w:pPr>
              <w:numPr>
                <w:ilvl w:val="1"/>
                <w:numId w:val="151"/>
              </w:numPr>
              <w:ind w:left="0" w:firstLine="709"/>
              <w:jc w:val="both"/>
            </w:pPr>
            <w:r w:rsidRPr="00AE4731">
              <w:t>Вид окна Paint при увеличенном масштабе во время редактирования (Задание 4).</w:t>
            </w:r>
          </w:p>
          <w:p w:rsidR="00AE4731" w:rsidRPr="00AE4731" w:rsidRDefault="00AE4731" w:rsidP="001B63C4">
            <w:pPr>
              <w:numPr>
                <w:ilvl w:val="0"/>
                <w:numId w:val="151"/>
              </w:numPr>
              <w:ind w:left="0" w:firstLine="709"/>
              <w:jc w:val="both"/>
            </w:pPr>
            <w:r w:rsidRPr="00AE4731">
              <w:t>Выводы о применимости базовых графических редакторов для решения оперативных задач в лесном хозяйстве.</w:t>
            </w:r>
          </w:p>
          <w:p w:rsidR="00AE4731" w:rsidRPr="00AE4731" w:rsidRDefault="00AE4731" w:rsidP="001B63C4">
            <w:pPr>
              <w:numPr>
                <w:ilvl w:val="0"/>
                <w:numId w:val="151"/>
              </w:numPr>
              <w:ind w:left="0" w:firstLine="709"/>
              <w:jc w:val="both"/>
            </w:pPr>
            <w:r w:rsidRPr="00AE4731">
              <w:lastRenderedPageBreak/>
              <w:t>Ответы на контрольные вопросы.</w:t>
            </w:r>
          </w:p>
          <w:p w:rsidR="00AE4731" w:rsidRPr="00AE4731" w:rsidRDefault="00AE4731" w:rsidP="00AE4731">
            <w:pPr>
              <w:ind w:firstLine="709"/>
              <w:jc w:val="both"/>
            </w:pPr>
          </w:p>
          <w:p w:rsidR="00AE4731" w:rsidRPr="00AE4731" w:rsidRDefault="00AE4731" w:rsidP="00AE4731">
            <w:pPr>
              <w:pStyle w:val="3"/>
              <w:spacing w:before="0" w:after="0"/>
              <w:ind w:firstLine="709"/>
              <w:jc w:val="both"/>
              <w:rPr>
                <w:rFonts w:ascii="Times New Roman" w:hAnsi="Times New Roman"/>
                <w:sz w:val="24"/>
                <w:szCs w:val="24"/>
              </w:rPr>
            </w:pPr>
            <w:r w:rsidRPr="00AE4731">
              <w:rPr>
                <w:rFonts w:ascii="Times New Roman" w:hAnsi="Times New Roman"/>
                <w:sz w:val="24"/>
                <w:szCs w:val="24"/>
              </w:rPr>
              <w:t>Контрольные вопросы</w:t>
            </w:r>
          </w:p>
          <w:p w:rsidR="00AE4731" w:rsidRPr="00AE4731" w:rsidRDefault="00AE4731" w:rsidP="001B63C4">
            <w:pPr>
              <w:numPr>
                <w:ilvl w:val="0"/>
                <w:numId w:val="152"/>
              </w:numPr>
              <w:ind w:left="0" w:firstLine="709"/>
              <w:jc w:val="both"/>
            </w:pPr>
            <w:r w:rsidRPr="00AE4731">
              <w:t>В чем заключается основное отличие растрового графического редактора (как Paint) от векторного? Почему для создания точных чертежей предпочтительнее векторные редакторы?</w:t>
            </w:r>
          </w:p>
          <w:p w:rsidR="00AE4731" w:rsidRPr="00AE4731" w:rsidRDefault="00AE4731" w:rsidP="001B63C4">
            <w:pPr>
              <w:numPr>
                <w:ilvl w:val="0"/>
                <w:numId w:val="152"/>
              </w:numPr>
              <w:ind w:left="0" w:firstLine="709"/>
              <w:jc w:val="both"/>
            </w:pPr>
            <w:r w:rsidRPr="00AE4731">
              <w:t>Опишите алгоритм действий по созданию в Paint сложного объекта из простых фигур (например, как вы создавали водоем из эллипса и линий).</w:t>
            </w:r>
          </w:p>
          <w:p w:rsidR="00AE4731" w:rsidRPr="00AE4731" w:rsidRDefault="00AE4731" w:rsidP="001B63C4">
            <w:pPr>
              <w:numPr>
                <w:ilvl w:val="0"/>
                <w:numId w:val="152"/>
              </w:numPr>
              <w:ind w:left="0" w:firstLine="709"/>
              <w:jc w:val="both"/>
            </w:pPr>
            <w:r w:rsidRPr="00AE4731">
              <w:t>Какую роль играет инструмент "Масштаб" при создании детализированных схем? Приведите пример из выполненного задания.</w:t>
            </w:r>
          </w:p>
          <w:p w:rsidR="00AE4731" w:rsidRPr="00AE4731" w:rsidRDefault="00AE4731" w:rsidP="001B63C4">
            <w:pPr>
              <w:numPr>
                <w:ilvl w:val="0"/>
                <w:numId w:val="152"/>
              </w:numPr>
              <w:ind w:left="0" w:firstLine="709"/>
              <w:jc w:val="both"/>
            </w:pPr>
            <w:r w:rsidRPr="00AE4731">
              <w:t>Объясните разницу между инструментами "Выделение прямоугольником" и "Выделение произвольной области". В каком случае при создании картосхемы вы бы использовали каждый из них?</w:t>
            </w:r>
          </w:p>
          <w:p w:rsidR="00AE4731" w:rsidRPr="00AE4731" w:rsidRDefault="00AE4731" w:rsidP="001B63C4">
            <w:pPr>
              <w:numPr>
                <w:ilvl w:val="0"/>
                <w:numId w:val="152"/>
              </w:numPr>
              <w:ind w:left="0" w:firstLine="709"/>
              <w:jc w:val="both"/>
            </w:pPr>
            <w:r w:rsidRPr="00AE4731">
              <w:t>Можно ли считать созданную вами в Задании 3 схему настоящей геодезической картой? Обоснуйте ответ, перечислив элементы, которых не хватает вашей схеме для получения статуса карты.</w:t>
            </w:r>
          </w:p>
          <w:p w:rsidR="00401FA9" w:rsidRPr="00DD6E43" w:rsidRDefault="00401FA9" w:rsidP="00AE4731">
            <w:pPr>
              <w:ind w:firstLine="709"/>
              <w:jc w:val="both"/>
              <w:rPr>
                <w:b/>
                <w:lang w:eastAsia="en-US"/>
              </w:rPr>
            </w:pPr>
          </w:p>
          <w:p w:rsidR="00C1509C" w:rsidRPr="00EE22D0" w:rsidRDefault="0052590F" w:rsidP="00043AD9">
            <w:pPr>
              <w:tabs>
                <w:tab w:val="left" w:pos="284"/>
                <w:tab w:val="left" w:pos="426"/>
              </w:tabs>
              <w:jc w:val="center"/>
              <w:rPr>
                <w:b/>
              </w:rPr>
            </w:pPr>
            <w:r w:rsidRPr="00EE22D0">
              <w:rPr>
                <w:b/>
              </w:rPr>
              <w:t>П</w:t>
            </w:r>
            <w:r w:rsidR="00043AD9" w:rsidRPr="00EE22D0">
              <w:rPr>
                <w:b/>
              </w:rPr>
              <w:t>рактическое з</w:t>
            </w:r>
            <w:r w:rsidR="00043AD9" w:rsidRPr="00EE22D0">
              <w:rPr>
                <w:b/>
              </w:rPr>
              <w:t>а</w:t>
            </w:r>
            <w:r w:rsidR="00AE4731">
              <w:rPr>
                <w:b/>
              </w:rPr>
              <w:t>нятие № 16</w:t>
            </w:r>
          </w:p>
          <w:p w:rsidR="00C1509C" w:rsidRPr="00EE22D0" w:rsidRDefault="00C1509C" w:rsidP="00237ACD">
            <w:pPr>
              <w:tabs>
                <w:tab w:val="left" w:pos="284"/>
                <w:tab w:val="left" w:pos="426"/>
              </w:tabs>
              <w:ind w:firstLine="567"/>
              <w:jc w:val="both"/>
              <w:rPr>
                <w:b/>
                <w:i/>
                <w:sz w:val="23"/>
                <w:szCs w:val="23"/>
              </w:rPr>
            </w:pPr>
          </w:p>
          <w:p w:rsidR="00C1509C" w:rsidRPr="00EE22D0" w:rsidRDefault="00C1509C" w:rsidP="00237ACD">
            <w:pPr>
              <w:tabs>
                <w:tab w:val="left" w:pos="284"/>
                <w:tab w:val="left" w:pos="426"/>
              </w:tabs>
              <w:ind w:firstLine="567"/>
              <w:jc w:val="both"/>
              <w:rPr>
                <w:b/>
              </w:rPr>
            </w:pPr>
            <w:r w:rsidRPr="00EE22D0">
              <w:rPr>
                <w:b/>
              </w:rPr>
              <w:t xml:space="preserve">Тема: </w:t>
            </w:r>
            <w:r w:rsidRPr="00EE22D0">
              <w:t xml:space="preserve">Изучение программного интерфейса </w:t>
            </w:r>
            <w:r w:rsidRPr="00EE22D0">
              <w:rPr>
                <w:lang w:val="en-US"/>
              </w:rPr>
              <w:t>Microsoft</w:t>
            </w:r>
            <w:r w:rsidRPr="00EE22D0">
              <w:t xml:space="preserve"> </w:t>
            </w:r>
            <w:r w:rsidRPr="00EE22D0">
              <w:rPr>
                <w:lang w:val="en-US"/>
              </w:rPr>
              <w:t>E</w:t>
            </w:r>
            <w:r w:rsidRPr="00EE22D0">
              <w:rPr>
                <w:lang w:val="en-US"/>
              </w:rPr>
              <w:t>x</w:t>
            </w:r>
            <w:r w:rsidRPr="00EE22D0">
              <w:rPr>
                <w:lang w:val="en-US"/>
              </w:rPr>
              <w:t>cel</w:t>
            </w:r>
            <w:r w:rsidRPr="00EE22D0">
              <w:t>. Ввод данных.</w:t>
            </w:r>
            <w:r w:rsidR="00AE4731">
              <w:t xml:space="preserve"> </w:t>
            </w:r>
            <w:r w:rsidR="00AE4731">
              <w:rPr>
                <w:i/>
                <w:color w:val="1A1A1A"/>
                <w:shd w:val="clear" w:color="auto" w:fill="FFFFFF"/>
              </w:rPr>
              <w:t xml:space="preserve">Работа с таблицами в </w:t>
            </w:r>
            <w:r w:rsidR="00AE4731">
              <w:rPr>
                <w:i/>
                <w:color w:val="1A1A1A"/>
                <w:shd w:val="clear" w:color="auto" w:fill="FFFFFF"/>
                <w:lang w:val="en-US"/>
              </w:rPr>
              <w:t>MS</w:t>
            </w:r>
            <w:r w:rsidR="00AE4731" w:rsidRPr="003C591D">
              <w:rPr>
                <w:i/>
                <w:color w:val="1A1A1A"/>
                <w:shd w:val="clear" w:color="auto" w:fill="FFFFFF"/>
              </w:rPr>
              <w:t xml:space="preserve"> </w:t>
            </w:r>
            <w:r w:rsidR="00AE4731">
              <w:rPr>
                <w:i/>
                <w:color w:val="1A1A1A"/>
                <w:shd w:val="clear" w:color="auto" w:fill="FFFFFF"/>
                <w:lang w:val="en-US"/>
              </w:rPr>
              <w:t>Excel</w:t>
            </w:r>
            <w:r w:rsidR="00AE4731">
              <w:rPr>
                <w:i/>
                <w:color w:val="1A1A1A"/>
                <w:shd w:val="clear" w:color="auto" w:fill="FFFFFF"/>
              </w:rPr>
              <w:t>: ввод лесохозяйственной информации.</w:t>
            </w:r>
          </w:p>
          <w:p w:rsidR="00C1509C" w:rsidRPr="00EE22D0" w:rsidRDefault="00C1509C" w:rsidP="00237ACD">
            <w:pPr>
              <w:tabs>
                <w:tab w:val="left" w:pos="284"/>
                <w:tab w:val="left" w:pos="426"/>
              </w:tabs>
              <w:ind w:firstLine="567"/>
              <w:jc w:val="both"/>
            </w:pPr>
            <w:r w:rsidRPr="00EE22D0">
              <w:rPr>
                <w:b/>
              </w:rPr>
              <w:t xml:space="preserve">Цель: </w:t>
            </w:r>
            <w:r w:rsidRPr="00EE22D0">
              <w:t xml:space="preserve">изучить интерфейс </w:t>
            </w:r>
            <w:r w:rsidRPr="00EE22D0">
              <w:rPr>
                <w:lang w:val="en-US"/>
              </w:rPr>
              <w:t>MS</w:t>
            </w:r>
            <w:r w:rsidRPr="00EE22D0">
              <w:t xml:space="preserve"> </w:t>
            </w:r>
            <w:r w:rsidRPr="00EE22D0">
              <w:rPr>
                <w:lang w:val="en-US"/>
              </w:rPr>
              <w:t>Excel</w:t>
            </w:r>
            <w:r w:rsidRPr="00EE22D0">
              <w:t>. Освоить основные приемы создания рабочей книги, научиться осуществлять ввод данных в ячейки, редакт</w:t>
            </w:r>
            <w:r w:rsidRPr="00EE22D0">
              <w:t>и</w:t>
            </w:r>
            <w:r w:rsidRPr="00EE22D0">
              <w:t xml:space="preserve">ровать данные. </w:t>
            </w:r>
          </w:p>
          <w:p w:rsidR="007B05A1" w:rsidRPr="00EE22D0" w:rsidRDefault="007B05A1" w:rsidP="00237ACD">
            <w:pPr>
              <w:ind w:firstLine="567"/>
              <w:jc w:val="both"/>
            </w:pPr>
            <w:r w:rsidRPr="00EE22D0">
              <w:rPr>
                <w:b/>
              </w:rPr>
              <w:t>Продолжительность провед</w:t>
            </w:r>
            <w:r w:rsidRPr="00EE22D0">
              <w:rPr>
                <w:b/>
              </w:rPr>
              <w:t>е</w:t>
            </w:r>
            <w:r w:rsidRPr="00EE22D0">
              <w:rPr>
                <w:b/>
              </w:rPr>
              <w:t xml:space="preserve">ния – </w:t>
            </w:r>
            <w:r w:rsidRPr="00EE22D0">
              <w:t>2 часа</w:t>
            </w:r>
          </w:p>
          <w:p w:rsidR="007B05A1" w:rsidRPr="00EE22D0" w:rsidRDefault="007B05A1" w:rsidP="00237ACD">
            <w:pPr>
              <w:ind w:firstLine="567"/>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Excel</w:t>
            </w:r>
            <w:r w:rsidRPr="00EE22D0">
              <w:t xml:space="preserve"> , видеоматериал, мультимедийный прое</w:t>
            </w:r>
            <w:r w:rsidRPr="00EE22D0">
              <w:t>к</w:t>
            </w:r>
            <w:r w:rsidRPr="00EE22D0">
              <w:t xml:space="preserve">тор. </w:t>
            </w:r>
          </w:p>
          <w:p w:rsidR="007B05A1" w:rsidRPr="00EE22D0" w:rsidRDefault="007B05A1" w:rsidP="00237ACD">
            <w:pPr>
              <w:ind w:firstLine="567"/>
              <w:jc w:val="both"/>
              <w:rPr>
                <w:b/>
              </w:rPr>
            </w:pPr>
            <w:r w:rsidRPr="00EE22D0">
              <w:rPr>
                <w:b/>
              </w:rPr>
              <w:t>Краткие теоретические св</w:t>
            </w:r>
            <w:r w:rsidRPr="00EE22D0">
              <w:rPr>
                <w:b/>
              </w:rPr>
              <w:t>е</w:t>
            </w:r>
            <w:r w:rsidRPr="00EE22D0">
              <w:rPr>
                <w:b/>
              </w:rPr>
              <w:t>дения:</w:t>
            </w:r>
          </w:p>
          <w:p w:rsidR="00C1509C" w:rsidRPr="00EE22D0" w:rsidRDefault="007B05A1" w:rsidP="00237ACD">
            <w:pPr>
              <w:tabs>
                <w:tab w:val="left" w:pos="284"/>
                <w:tab w:val="left" w:pos="426"/>
              </w:tabs>
              <w:ind w:firstLine="567"/>
              <w:jc w:val="both"/>
              <w:rPr>
                <w:b/>
              </w:rPr>
            </w:pPr>
            <w:r w:rsidRPr="00EE22D0">
              <w:t xml:space="preserve">         </w:t>
            </w:r>
            <w:r w:rsidR="00C1509C" w:rsidRPr="00EE22D0">
              <w:rPr>
                <w:rStyle w:val="afd"/>
                <w:i/>
                <w:iCs/>
              </w:rPr>
              <w:t>Электронные таблицы</w:t>
            </w:r>
            <w:r w:rsidR="00C1509C" w:rsidRPr="00EE22D0">
              <w:rPr>
                <w:rStyle w:val="apple-converted-space"/>
              </w:rPr>
              <w:t> </w:t>
            </w:r>
            <w:r w:rsidR="00C1509C" w:rsidRPr="00EE22D0">
              <w:t>– это специальные программы, предназначенные для работы с да</w:t>
            </w:r>
            <w:r w:rsidR="00C1509C" w:rsidRPr="00EE22D0">
              <w:t>н</w:t>
            </w:r>
            <w:r w:rsidR="00C1509C" w:rsidRPr="00EE22D0">
              <w:t>ными в табличной форме:</w:t>
            </w:r>
          </w:p>
          <w:p w:rsidR="00C1509C" w:rsidRPr="00EE22D0" w:rsidRDefault="00C1509C" w:rsidP="001B63C4">
            <w:pPr>
              <w:numPr>
                <w:ilvl w:val="0"/>
                <w:numId w:val="31"/>
              </w:numPr>
              <w:shd w:val="clear" w:color="auto" w:fill="FFFFFF"/>
              <w:ind w:left="360" w:right="150"/>
              <w:jc w:val="both"/>
            </w:pPr>
            <w:r w:rsidRPr="00EE22D0">
              <w:t>Для проведения расчетов над да</w:t>
            </w:r>
            <w:r w:rsidRPr="00EE22D0">
              <w:t>н</w:t>
            </w:r>
            <w:r w:rsidRPr="00EE22D0">
              <w:t>ными,</w:t>
            </w:r>
          </w:p>
          <w:p w:rsidR="00C1509C" w:rsidRPr="00EE22D0" w:rsidRDefault="00C1509C" w:rsidP="001B63C4">
            <w:pPr>
              <w:numPr>
                <w:ilvl w:val="0"/>
                <w:numId w:val="31"/>
              </w:numPr>
              <w:shd w:val="clear" w:color="auto" w:fill="FFFFFF"/>
              <w:ind w:left="360" w:right="150"/>
              <w:jc w:val="both"/>
            </w:pPr>
            <w:r w:rsidRPr="00EE22D0">
              <w:t>Для построения диаграмм на основе табличных да</w:t>
            </w:r>
            <w:r w:rsidRPr="00EE22D0">
              <w:t>н</w:t>
            </w:r>
            <w:r w:rsidRPr="00EE22D0">
              <w:t>ных,</w:t>
            </w:r>
          </w:p>
          <w:p w:rsidR="00C1509C" w:rsidRPr="00EE22D0" w:rsidRDefault="00C1509C" w:rsidP="001B63C4">
            <w:pPr>
              <w:numPr>
                <w:ilvl w:val="0"/>
                <w:numId w:val="31"/>
              </w:numPr>
              <w:shd w:val="clear" w:color="auto" w:fill="FFFFFF"/>
              <w:ind w:left="360" w:right="150"/>
              <w:jc w:val="both"/>
            </w:pPr>
            <w:r w:rsidRPr="00EE22D0">
              <w:t>Для сортировки и поиска данных на основе определенного кр</w:t>
            </w:r>
            <w:r w:rsidRPr="00EE22D0">
              <w:t>и</w:t>
            </w:r>
            <w:r w:rsidRPr="00EE22D0">
              <w:t>терия,</w:t>
            </w:r>
          </w:p>
          <w:p w:rsidR="00C1509C" w:rsidRPr="00EE22D0" w:rsidRDefault="00C1509C" w:rsidP="001B63C4">
            <w:pPr>
              <w:numPr>
                <w:ilvl w:val="0"/>
                <w:numId w:val="31"/>
              </w:numPr>
              <w:shd w:val="clear" w:color="auto" w:fill="FFFFFF"/>
              <w:ind w:left="360" w:right="150"/>
              <w:jc w:val="both"/>
            </w:pPr>
            <w:r w:rsidRPr="00EE22D0">
              <w:t>Для проведения анализа данных и просчета сценариев типа «что, е</w:t>
            </w:r>
            <w:r w:rsidRPr="00EE22D0">
              <w:t>с</w:t>
            </w:r>
            <w:r w:rsidRPr="00EE22D0">
              <w:t>ли?»,</w:t>
            </w:r>
          </w:p>
          <w:p w:rsidR="00C1509C" w:rsidRPr="00EE22D0" w:rsidRDefault="00C1509C" w:rsidP="001B63C4">
            <w:pPr>
              <w:numPr>
                <w:ilvl w:val="0"/>
                <w:numId w:val="31"/>
              </w:numPr>
              <w:shd w:val="clear" w:color="auto" w:fill="FFFFFF"/>
              <w:ind w:left="360" w:right="150"/>
              <w:jc w:val="both"/>
            </w:pPr>
            <w:r w:rsidRPr="00EE22D0">
              <w:t>Для создания баз да</w:t>
            </w:r>
            <w:r w:rsidRPr="00EE22D0">
              <w:t>н</w:t>
            </w:r>
            <w:r w:rsidRPr="00EE22D0">
              <w:t>ных,</w:t>
            </w:r>
          </w:p>
          <w:p w:rsidR="00C1509C" w:rsidRPr="00EE22D0" w:rsidRDefault="00C1509C" w:rsidP="001B63C4">
            <w:pPr>
              <w:numPr>
                <w:ilvl w:val="0"/>
                <w:numId w:val="31"/>
              </w:numPr>
              <w:shd w:val="clear" w:color="auto" w:fill="FFFFFF"/>
              <w:ind w:left="360" w:right="150"/>
              <w:jc w:val="both"/>
            </w:pPr>
            <w:r w:rsidRPr="00EE22D0">
              <w:t>Для печати таблиц и их графического представл</w:t>
            </w:r>
            <w:r w:rsidRPr="00EE22D0">
              <w:t>е</w:t>
            </w:r>
            <w:r w:rsidRPr="00EE22D0">
              <w:t>ния.</w:t>
            </w:r>
          </w:p>
          <w:p w:rsidR="00C1509C" w:rsidRPr="00EE22D0" w:rsidRDefault="00C1509C" w:rsidP="00237ACD">
            <w:pPr>
              <w:pStyle w:val="ac"/>
              <w:shd w:val="clear" w:color="auto" w:fill="FFFFFF"/>
              <w:spacing w:before="0" w:beforeAutospacing="0" w:after="0" w:afterAutospacing="0"/>
              <w:ind w:firstLine="567"/>
              <w:jc w:val="both"/>
            </w:pPr>
            <w:r w:rsidRPr="00EE22D0">
              <w:t>Первые ЭТ появились в 1979 г</w:t>
            </w:r>
            <w:r w:rsidRPr="00EE22D0">
              <w:t>о</w:t>
            </w:r>
            <w:r w:rsidRPr="00EE22D0">
              <w:t>ду.</w:t>
            </w:r>
          </w:p>
          <w:p w:rsidR="00C1509C" w:rsidRPr="00EE22D0" w:rsidRDefault="00C1509C" w:rsidP="00237ACD">
            <w:pPr>
              <w:shd w:val="clear" w:color="auto" w:fill="FFFFFF"/>
              <w:ind w:firstLine="567"/>
              <w:jc w:val="both"/>
            </w:pPr>
            <w:r w:rsidRPr="00EE22D0">
              <w:rPr>
                <w:rStyle w:val="afd"/>
                <w:i/>
                <w:iCs/>
              </w:rPr>
              <w:t>Назначение.</w:t>
            </w:r>
          </w:p>
          <w:p w:rsidR="00C1509C" w:rsidRPr="00EE22D0" w:rsidRDefault="00C1509C" w:rsidP="00237ACD">
            <w:pPr>
              <w:pStyle w:val="ac"/>
              <w:shd w:val="clear" w:color="auto" w:fill="FFFFFF"/>
              <w:spacing w:before="0" w:beforeAutospacing="0" w:after="0" w:afterAutospacing="0"/>
              <w:ind w:firstLine="567"/>
              <w:jc w:val="both"/>
            </w:pPr>
            <w:r w:rsidRPr="00EE22D0">
              <w:t> ЭТ предназначены для экономистов, бухгалтеров, инженеров, научных работников – всех тех, кому приходится работать с большими массивами числовой информ</w:t>
            </w:r>
            <w:r w:rsidRPr="00EE22D0">
              <w:t>а</w:t>
            </w:r>
            <w:r w:rsidRPr="00EE22D0">
              <w:t>ции.</w:t>
            </w:r>
          </w:p>
          <w:p w:rsidR="00C1509C" w:rsidRPr="00EE22D0" w:rsidRDefault="00C1509C" w:rsidP="00237ACD">
            <w:pPr>
              <w:pStyle w:val="ac"/>
              <w:shd w:val="clear" w:color="auto" w:fill="FFFFFF"/>
              <w:spacing w:before="0" w:beforeAutospacing="0" w:after="0" w:afterAutospacing="0"/>
              <w:ind w:firstLine="567"/>
              <w:jc w:val="both"/>
            </w:pPr>
            <w:r w:rsidRPr="00EE22D0">
              <w:t> На сегодняшний день самой популярной ЭТ является</w:t>
            </w:r>
            <w:r w:rsidRPr="00EE22D0">
              <w:rPr>
                <w:rStyle w:val="apple-converted-space"/>
              </w:rPr>
              <w:t> </w:t>
            </w:r>
            <w:r w:rsidRPr="00EE22D0">
              <w:rPr>
                <w:rStyle w:val="afd"/>
                <w:i/>
                <w:iCs/>
              </w:rPr>
              <w:t>Microsoft EXCEL</w:t>
            </w:r>
            <w:r w:rsidRPr="00EE22D0">
              <w:rPr>
                <w:rStyle w:val="apple-converted-space"/>
              </w:rPr>
              <w:t> </w:t>
            </w:r>
            <w:r w:rsidRPr="00EE22D0">
              <w:t>. Эта пр</w:t>
            </w:r>
            <w:r w:rsidRPr="00EE22D0">
              <w:t>о</w:t>
            </w:r>
            <w:r w:rsidRPr="00EE22D0">
              <w:t>грамма входит в состав Microsoft OFFICE . Название EXCEL произошло от Executable Cells – исчисляемые ячейки. Хотя некоторые утверждают, что от французского слова Excellent – велик</w:t>
            </w:r>
            <w:r w:rsidRPr="00EE22D0">
              <w:t>о</w:t>
            </w:r>
            <w:r w:rsidRPr="00EE22D0">
              <w:t>лепно.</w:t>
            </w:r>
          </w:p>
          <w:p w:rsidR="00C1509C" w:rsidRPr="00EE22D0" w:rsidRDefault="00C1509C" w:rsidP="00237ACD">
            <w:pPr>
              <w:pStyle w:val="ac"/>
              <w:shd w:val="clear" w:color="auto" w:fill="FFFFFF"/>
              <w:spacing w:before="0" w:beforeAutospacing="0" w:after="0" w:afterAutospacing="0"/>
              <w:ind w:firstLine="567"/>
              <w:jc w:val="both"/>
            </w:pPr>
            <w:r w:rsidRPr="00EE22D0">
              <w:t> Загрузка Microsoft EXCEL осуществляется: Пуск, Програ</w:t>
            </w:r>
            <w:r w:rsidRPr="00EE22D0">
              <w:t>м</w:t>
            </w:r>
            <w:r w:rsidRPr="00EE22D0">
              <w:t>мы, Microsoft EXCEL .</w:t>
            </w:r>
          </w:p>
          <w:p w:rsidR="00C1509C" w:rsidRPr="00EE22D0" w:rsidRDefault="00C1509C" w:rsidP="00237ACD">
            <w:pPr>
              <w:pStyle w:val="ac"/>
              <w:shd w:val="clear" w:color="auto" w:fill="FFFFFF"/>
              <w:spacing w:before="0" w:beforeAutospacing="0" w:after="0" w:afterAutospacing="0"/>
              <w:ind w:firstLine="567"/>
              <w:jc w:val="both"/>
            </w:pPr>
            <w:r w:rsidRPr="00EE22D0">
              <w:t> Вид экрана стандартный для прилож</w:t>
            </w:r>
            <w:r w:rsidRPr="00EE22D0">
              <w:t>е</w:t>
            </w:r>
            <w:r w:rsidRPr="00EE22D0">
              <w:t>ний WINDOWS:</w:t>
            </w:r>
          </w:p>
          <w:p w:rsidR="00C1509C" w:rsidRPr="00EE22D0" w:rsidRDefault="00C1509C" w:rsidP="001B63C4">
            <w:pPr>
              <w:numPr>
                <w:ilvl w:val="0"/>
                <w:numId w:val="32"/>
              </w:numPr>
              <w:shd w:val="clear" w:color="auto" w:fill="FFFFFF"/>
              <w:ind w:left="0" w:firstLine="567"/>
              <w:jc w:val="both"/>
            </w:pPr>
            <w:r w:rsidRPr="00EE22D0">
              <w:t>Строка заголовка, в которой содержится название программы и текущего док</w:t>
            </w:r>
            <w:r w:rsidRPr="00EE22D0">
              <w:t>у</w:t>
            </w:r>
            <w:r w:rsidRPr="00EE22D0">
              <w:t>мента.</w:t>
            </w:r>
          </w:p>
          <w:p w:rsidR="00C1509C" w:rsidRPr="00EE22D0" w:rsidRDefault="00C1509C" w:rsidP="001B63C4">
            <w:pPr>
              <w:numPr>
                <w:ilvl w:val="0"/>
                <w:numId w:val="32"/>
              </w:numPr>
              <w:shd w:val="clear" w:color="auto" w:fill="FFFFFF"/>
              <w:ind w:left="0" w:firstLine="567"/>
              <w:jc w:val="both"/>
            </w:pPr>
            <w:r w:rsidRPr="00EE22D0">
              <w:t>Строка меню с основными кома</w:t>
            </w:r>
            <w:r w:rsidRPr="00EE22D0">
              <w:t>н</w:t>
            </w:r>
            <w:r w:rsidRPr="00EE22D0">
              <w:t>дами.</w:t>
            </w:r>
          </w:p>
          <w:p w:rsidR="00C1509C" w:rsidRPr="00EE22D0" w:rsidRDefault="00C1509C" w:rsidP="001B63C4">
            <w:pPr>
              <w:numPr>
                <w:ilvl w:val="0"/>
                <w:numId w:val="32"/>
              </w:numPr>
              <w:shd w:val="clear" w:color="auto" w:fill="FFFFFF"/>
              <w:ind w:left="0" w:firstLine="567"/>
              <w:jc w:val="both"/>
            </w:pPr>
            <w:r w:rsidRPr="00EE22D0">
              <w:t>Панели инструментов – Стандартная, Форматиров</w:t>
            </w:r>
            <w:r w:rsidRPr="00EE22D0">
              <w:t>а</w:t>
            </w:r>
            <w:r w:rsidRPr="00EE22D0">
              <w:t>ния и Строка формул.</w:t>
            </w:r>
          </w:p>
          <w:p w:rsidR="00C1509C" w:rsidRPr="00EE22D0" w:rsidRDefault="00C1509C" w:rsidP="001B63C4">
            <w:pPr>
              <w:numPr>
                <w:ilvl w:val="0"/>
                <w:numId w:val="32"/>
              </w:numPr>
              <w:shd w:val="clear" w:color="auto" w:fill="FFFFFF"/>
              <w:ind w:left="0" w:firstLine="567"/>
              <w:jc w:val="both"/>
            </w:pPr>
            <w:r w:rsidRPr="00EE22D0">
              <w:t>Рабочее поле, которое состоит из яч</w:t>
            </w:r>
            <w:r w:rsidRPr="00EE22D0">
              <w:t>е</w:t>
            </w:r>
            <w:r w:rsidRPr="00EE22D0">
              <w:t xml:space="preserve">ек. </w:t>
            </w:r>
          </w:p>
          <w:p w:rsidR="00C1509C" w:rsidRPr="00EE22D0" w:rsidRDefault="00C1509C" w:rsidP="001B63C4">
            <w:pPr>
              <w:numPr>
                <w:ilvl w:val="0"/>
                <w:numId w:val="32"/>
              </w:numPr>
              <w:shd w:val="clear" w:color="auto" w:fill="FFFFFF"/>
              <w:ind w:left="0" w:firstLine="567"/>
              <w:jc w:val="both"/>
            </w:pPr>
            <w:r w:rsidRPr="00EE22D0">
              <w:t>Слева и внизу экрана находятся полосы прокрутки. Слева от нижней полосы пр</w:t>
            </w:r>
            <w:r w:rsidRPr="00EE22D0">
              <w:t>о</w:t>
            </w:r>
            <w:r w:rsidRPr="00EE22D0">
              <w:t>крутки находятся вкладки с названиями рабочих листов. Т.о., мы видим только кусок огромной таблицы, которая формируется в п</w:t>
            </w:r>
            <w:r w:rsidRPr="00EE22D0">
              <w:t>а</w:t>
            </w:r>
            <w:r w:rsidRPr="00EE22D0">
              <w:t>мяти ПК.</w:t>
            </w:r>
          </w:p>
          <w:p w:rsidR="00C1509C" w:rsidRPr="00EE22D0" w:rsidRDefault="00C1509C" w:rsidP="00237ACD">
            <w:pPr>
              <w:pStyle w:val="ac"/>
              <w:shd w:val="clear" w:color="auto" w:fill="FFFFFF"/>
              <w:spacing w:before="0" w:beforeAutospacing="0" w:after="0" w:afterAutospacing="0"/>
              <w:ind w:firstLine="567"/>
              <w:jc w:val="both"/>
            </w:pPr>
            <w:r w:rsidRPr="00EE22D0">
              <w:lastRenderedPageBreak/>
              <w:t>Документы, которые создаются с помощью</w:t>
            </w:r>
            <w:r w:rsidRPr="00EE22D0">
              <w:rPr>
                <w:rStyle w:val="apple-converted-space"/>
              </w:rPr>
              <w:t> </w:t>
            </w:r>
            <w:r w:rsidRPr="00EE22D0">
              <w:rPr>
                <w:rStyle w:val="afd"/>
                <w:i/>
                <w:iCs/>
              </w:rPr>
              <w:t>EXCEL</w:t>
            </w:r>
            <w:r w:rsidRPr="00EE22D0">
              <w:t>, называются</w:t>
            </w:r>
            <w:r w:rsidRPr="00EE22D0">
              <w:rPr>
                <w:rStyle w:val="apple-converted-space"/>
              </w:rPr>
              <w:t> </w:t>
            </w:r>
            <w:r w:rsidRPr="00EE22D0">
              <w:rPr>
                <w:rStyle w:val="afd"/>
                <w:i/>
                <w:iCs/>
              </w:rPr>
              <w:t>рабочими книг</w:t>
            </w:r>
            <w:r w:rsidRPr="00EE22D0">
              <w:rPr>
                <w:rStyle w:val="afd"/>
                <w:i/>
                <w:iCs/>
              </w:rPr>
              <w:t>а</w:t>
            </w:r>
            <w:r w:rsidRPr="00EE22D0">
              <w:rPr>
                <w:rStyle w:val="afd"/>
                <w:i/>
                <w:iCs/>
              </w:rPr>
              <w:t>ми</w:t>
            </w:r>
            <w:r w:rsidRPr="00EE22D0">
              <w:rPr>
                <w:rStyle w:val="apple-converted-space"/>
              </w:rPr>
              <w:t> </w:t>
            </w:r>
            <w:r w:rsidRPr="00EE22D0">
              <w:t>и имеют расширение</w:t>
            </w:r>
            <w:r w:rsidRPr="00EE22D0">
              <w:rPr>
                <w:rStyle w:val="apple-converted-space"/>
              </w:rPr>
              <w:t> </w:t>
            </w:r>
            <w:r w:rsidRPr="00EE22D0">
              <w:rPr>
                <w:rStyle w:val="afd"/>
                <w:i/>
                <w:iCs/>
              </w:rPr>
              <w:t>. XLS .</w:t>
            </w:r>
            <w:r w:rsidRPr="00EE22D0">
              <w:rPr>
                <w:rStyle w:val="apple-converted-space"/>
              </w:rPr>
              <w:t> </w:t>
            </w:r>
            <w:r w:rsidRPr="00EE22D0">
              <w:t>Новая рабочая книга имеет три рабочих листа, которые называются ЛИСТ1, ЛИСТ2 и ЛИСТ3. Эти названия указаны на ярлычках листов в ни</w:t>
            </w:r>
            <w:r w:rsidRPr="00EE22D0">
              <w:t>ж</w:t>
            </w:r>
            <w:r w:rsidRPr="00EE22D0">
              <w:t>ней части экрана. Для перехода на другой лист нужно щелкнуть на названии этого листа. На рабочем листе могут распол</w:t>
            </w:r>
            <w:r w:rsidRPr="00EE22D0">
              <w:t>а</w:t>
            </w:r>
            <w:r w:rsidRPr="00EE22D0">
              <w:t>гаться</w:t>
            </w:r>
          </w:p>
          <w:p w:rsidR="00C1509C" w:rsidRPr="00EE22D0" w:rsidRDefault="00C1509C" w:rsidP="001B63C4">
            <w:pPr>
              <w:numPr>
                <w:ilvl w:val="0"/>
                <w:numId w:val="33"/>
              </w:numPr>
              <w:shd w:val="clear" w:color="auto" w:fill="FFFFFF"/>
              <w:ind w:left="0" w:firstLine="567"/>
              <w:jc w:val="both"/>
            </w:pPr>
            <w:r w:rsidRPr="00EE22D0">
              <w:t>таблицы да</w:t>
            </w:r>
            <w:r w:rsidRPr="00EE22D0">
              <w:t>н</w:t>
            </w:r>
            <w:r w:rsidRPr="00EE22D0">
              <w:t>ных,</w:t>
            </w:r>
          </w:p>
          <w:p w:rsidR="00C1509C" w:rsidRPr="00EE22D0" w:rsidRDefault="00C1509C" w:rsidP="001B63C4">
            <w:pPr>
              <w:numPr>
                <w:ilvl w:val="0"/>
                <w:numId w:val="33"/>
              </w:numPr>
              <w:shd w:val="clear" w:color="auto" w:fill="FFFFFF"/>
              <w:ind w:left="0" w:firstLine="567"/>
              <w:jc w:val="both"/>
            </w:pPr>
            <w:r w:rsidRPr="00EE22D0">
              <w:t>диаграммы (в качестве элемента таблицы или на о</w:t>
            </w:r>
            <w:r w:rsidRPr="00EE22D0">
              <w:t>т</w:t>
            </w:r>
            <w:r w:rsidRPr="00EE22D0">
              <w:t>дельном листе).</w:t>
            </w:r>
          </w:p>
          <w:p w:rsidR="00C1509C" w:rsidRPr="00EE22D0" w:rsidRDefault="00C1509C" w:rsidP="00237ACD">
            <w:pPr>
              <w:shd w:val="clear" w:color="auto" w:fill="FFFFFF"/>
              <w:ind w:firstLine="567"/>
              <w:jc w:val="both"/>
            </w:pPr>
            <w:r w:rsidRPr="00EE22D0">
              <w:rPr>
                <w:rStyle w:val="afd"/>
                <w:i/>
                <w:iCs/>
              </w:rPr>
              <w:t>Переименование рабочего листа.</w:t>
            </w:r>
            <w:r w:rsidRPr="00EE22D0">
              <w:rPr>
                <w:rStyle w:val="apple-converted-space"/>
              </w:rPr>
              <w:t> </w:t>
            </w:r>
            <w:r w:rsidRPr="00EE22D0">
              <w:t>Установить указатель мыши на корешок рабоч</w:t>
            </w:r>
            <w:r w:rsidRPr="00EE22D0">
              <w:t>е</w:t>
            </w:r>
            <w:r w:rsidRPr="00EE22D0">
              <w:t>го листа и два раза щелкнуть левой клавишей или вызвать контекстное меню и выбрать команду Переим</w:t>
            </w:r>
            <w:r w:rsidRPr="00EE22D0">
              <w:t>е</w:t>
            </w:r>
            <w:r w:rsidRPr="00EE22D0">
              <w:t>новать.</w:t>
            </w:r>
          </w:p>
          <w:p w:rsidR="00C1509C" w:rsidRPr="00EE22D0" w:rsidRDefault="00C1509C" w:rsidP="00237ACD">
            <w:pPr>
              <w:shd w:val="clear" w:color="auto" w:fill="FFFFFF"/>
              <w:ind w:firstLine="567"/>
              <w:jc w:val="both"/>
            </w:pPr>
            <w:r w:rsidRPr="00EE22D0">
              <w:rPr>
                <w:rStyle w:val="afd"/>
                <w:i/>
                <w:iCs/>
              </w:rPr>
              <w:t>Вставка рабочего листа.</w:t>
            </w:r>
            <w:r w:rsidRPr="00EE22D0">
              <w:rPr>
                <w:rStyle w:val="apple-converted-space"/>
              </w:rPr>
              <w:t> </w:t>
            </w:r>
            <w:r w:rsidRPr="00EE22D0">
              <w:t>Выделить ярлычок листа, перед которым нужно вставить новый лист, Вставка Лист, или с помощью ко</w:t>
            </w:r>
            <w:r w:rsidRPr="00EE22D0">
              <w:t>н</w:t>
            </w:r>
            <w:r w:rsidRPr="00EE22D0">
              <w:t>текстного меню.</w:t>
            </w:r>
          </w:p>
          <w:p w:rsidR="00C1509C" w:rsidRPr="00EE22D0" w:rsidRDefault="00C1509C" w:rsidP="00237ACD">
            <w:pPr>
              <w:shd w:val="clear" w:color="auto" w:fill="FFFFFF"/>
              <w:ind w:firstLine="567"/>
              <w:jc w:val="both"/>
            </w:pPr>
            <w:r w:rsidRPr="00EE22D0">
              <w:rPr>
                <w:rStyle w:val="afd"/>
                <w:i/>
                <w:iCs/>
              </w:rPr>
              <w:t>Удаление рабочего листа.</w:t>
            </w:r>
            <w:r w:rsidRPr="00EE22D0">
              <w:rPr>
                <w:rStyle w:val="apple-converted-space"/>
              </w:rPr>
              <w:t> </w:t>
            </w:r>
            <w:r w:rsidRPr="00EE22D0">
              <w:t>Выделить ярлычок листа, Правка  Удалить, или с помощью ко</w:t>
            </w:r>
            <w:r w:rsidRPr="00EE22D0">
              <w:t>н</w:t>
            </w:r>
            <w:r w:rsidRPr="00EE22D0">
              <w:t>текстного меню.</w:t>
            </w:r>
          </w:p>
          <w:p w:rsidR="00C1509C" w:rsidRPr="00EE22D0" w:rsidRDefault="00C1509C" w:rsidP="00237ACD">
            <w:pPr>
              <w:shd w:val="clear" w:color="auto" w:fill="FFFFFF"/>
              <w:ind w:firstLine="567"/>
              <w:jc w:val="both"/>
            </w:pPr>
            <w:r w:rsidRPr="00EE22D0">
              <w:rPr>
                <w:rStyle w:val="afd"/>
                <w:i/>
                <w:iCs/>
              </w:rPr>
              <w:t>Перемещение и копирование рабочего листа.</w:t>
            </w:r>
            <w:r w:rsidRPr="00EE22D0">
              <w:rPr>
                <w:rStyle w:val="apple-converted-space"/>
              </w:rPr>
              <w:t> </w:t>
            </w:r>
            <w:r w:rsidRPr="00EE22D0">
              <w:t>Выделить ярлычок листа и перет</w:t>
            </w:r>
            <w:r w:rsidRPr="00EE22D0">
              <w:t>а</w:t>
            </w:r>
            <w:r w:rsidRPr="00EE22D0">
              <w:t>щить на нужное место (с нажатой клавишей CTRL – скопировать) или через буфер о</w:t>
            </w:r>
            <w:r w:rsidRPr="00EE22D0">
              <w:t>б</w:t>
            </w:r>
            <w:r w:rsidRPr="00EE22D0">
              <w:t>мена.</w:t>
            </w:r>
          </w:p>
          <w:p w:rsidR="00C1509C" w:rsidRPr="00EE22D0" w:rsidRDefault="00C1509C" w:rsidP="00237ACD">
            <w:pPr>
              <w:pStyle w:val="ac"/>
              <w:shd w:val="clear" w:color="auto" w:fill="FFFFFF"/>
              <w:spacing w:before="0" w:beforeAutospacing="0" w:after="0" w:afterAutospacing="0"/>
              <w:ind w:firstLine="567"/>
              <w:jc w:val="both"/>
            </w:pPr>
            <w:r w:rsidRPr="00EE22D0">
              <w:t>Рабочее поле состоит из строк и столбцов. Строки нумеруются числами от 1 до 65536. Столбцы обозначаются латинскими буквами: А, В, С, …, АА, АВ, … , IV , всего – 256. На пересечении строки и столбца находится ячейка. Каждая ячейка имеет свой адрес: имя столбца и номер строки, на пересечении кот</w:t>
            </w:r>
            <w:r w:rsidRPr="00EE22D0">
              <w:t>о</w:t>
            </w:r>
            <w:r w:rsidRPr="00EE22D0">
              <w:t>рых она находится. Например, А1, СВ234, Р55.</w:t>
            </w:r>
          </w:p>
          <w:p w:rsidR="00C1509C" w:rsidRPr="00EE22D0" w:rsidRDefault="00C1509C" w:rsidP="00237ACD">
            <w:pPr>
              <w:pStyle w:val="ac"/>
              <w:shd w:val="clear" w:color="auto" w:fill="FFFFFF"/>
              <w:spacing w:before="0" w:beforeAutospacing="0" w:after="0" w:afterAutospacing="0"/>
              <w:ind w:firstLine="567"/>
              <w:jc w:val="both"/>
            </w:pPr>
            <w:r w:rsidRPr="00EE22D0">
              <w:t>Для работы с несколькими ячейками их удобно объединять их в «диапаз</w:t>
            </w:r>
            <w:r w:rsidRPr="00EE22D0">
              <w:t>о</w:t>
            </w:r>
            <w:r w:rsidRPr="00EE22D0">
              <w:t>ны».</w:t>
            </w:r>
          </w:p>
          <w:p w:rsidR="00C1509C" w:rsidRPr="00EE22D0" w:rsidRDefault="00C1509C" w:rsidP="00237ACD">
            <w:pPr>
              <w:pStyle w:val="ac"/>
              <w:shd w:val="clear" w:color="auto" w:fill="FFFFFF"/>
              <w:spacing w:before="0" w:beforeAutospacing="0" w:after="0" w:afterAutospacing="0"/>
              <w:ind w:firstLine="567"/>
              <w:jc w:val="both"/>
            </w:pPr>
            <w:r w:rsidRPr="00EE22D0">
              <w:t>Диапазон – это ячейки, расположенные в виде прямоугольника. Например, А3, А4, А5, В3, В4, В5. Для записи диапазона и</w:t>
            </w:r>
            <w:r w:rsidRPr="00EE22D0">
              <w:t>с</w:t>
            </w:r>
            <w:r w:rsidRPr="00EE22D0">
              <w:t>пользуется «</w:t>
            </w:r>
            <w:r w:rsidRPr="00EE22D0">
              <w:rPr>
                <w:rStyle w:val="afd"/>
                <w:i/>
                <w:iCs/>
              </w:rPr>
              <w:t>:</w:t>
            </w:r>
            <w:r w:rsidRPr="00EE22D0">
              <w:t>»: А3:В5</w:t>
            </w:r>
          </w:p>
          <w:p w:rsidR="00C1509C" w:rsidRPr="00EE22D0" w:rsidRDefault="00C1509C" w:rsidP="00237ACD">
            <w:pPr>
              <w:pStyle w:val="ac"/>
              <w:shd w:val="clear" w:color="auto" w:fill="FFFFFF"/>
              <w:spacing w:before="0" w:beforeAutospacing="0" w:after="0" w:afterAutospacing="0"/>
              <w:ind w:firstLine="567"/>
              <w:jc w:val="both"/>
            </w:pPr>
            <w:r w:rsidRPr="00EE22D0">
              <w:t>15:15 15.</w:t>
            </w:r>
          </w:p>
          <w:p w:rsidR="00C1509C" w:rsidRPr="00EE22D0" w:rsidRDefault="00C1509C" w:rsidP="00237ACD">
            <w:pPr>
              <w:pStyle w:val="ac"/>
              <w:shd w:val="clear" w:color="auto" w:fill="FFFFFF"/>
              <w:spacing w:before="0" w:beforeAutospacing="0" w:after="0" w:afterAutospacing="0"/>
              <w:ind w:firstLine="567"/>
              <w:jc w:val="both"/>
            </w:pPr>
            <w:r w:rsidRPr="00EE22D0">
              <w:t>8:20 – все ячейки в строках с 8 по 20.</w:t>
            </w:r>
          </w:p>
          <w:p w:rsidR="00C1509C" w:rsidRPr="00EE22D0" w:rsidRDefault="00C1509C" w:rsidP="00237ACD">
            <w:pPr>
              <w:pStyle w:val="ac"/>
              <w:shd w:val="clear" w:color="auto" w:fill="FFFFFF"/>
              <w:spacing w:before="0" w:beforeAutospacing="0" w:after="0" w:afterAutospacing="0"/>
              <w:ind w:firstLine="567"/>
              <w:jc w:val="both"/>
            </w:pPr>
            <w:r w:rsidRPr="00EE22D0">
              <w:t>А:А – все ячейки в столбце А.</w:t>
            </w:r>
          </w:p>
          <w:p w:rsidR="00C1509C" w:rsidRPr="00EE22D0" w:rsidRDefault="00C1509C" w:rsidP="00237ACD">
            <w:pPr>
              <w:pStyle w:val="ac"/>
              <w:shd w:val="clear" w:color="auto" w:fill="FFFFFF"/>
              <w:spacing w:before="0" w:beforeAutospacing="0" w:after="0" w:afterAutospacing="0"/>
              <w:ind w:firstLine="567"/>
              <w:jc w:val="both"/>
            </w:pPr>
            <w:r w:rsidRPr="00EE22D0">
              <w:t>Н:Р – все ячейки в столбцах с Н по Р.</w:t>
            </w:r>
          </w:p>
          <w:p w:rsidR="00C1509C" w:rsidRPr="00EE22D0" w:rsidRDefault="00C1509C" w:rsidP="00237ACD">
            <w:pPr>
              <w:pStyle w:val="ac"/>
              <w:shd w:val="clear" w:color="auto" w:fill="FFFFFF"/>
              <w:spacing w:before="0" w:beforeAutospacing="0" w:after="0" w:afterAutospacing="0"/>
              <w:ind w:firstLine="567"/>
              <w:jc w:val="both"/>
            </w:pPr>
            <w:r w:rsidRPr="00EE22D0">
              <w:t>В адрес ячейки можно включать имя раб</w:t>
            </w:r>
            <w:r w:rsidRPr="00EE22D0">
              <w:t>о</w:t>
            </w:r>
            <w:r w:rsidRPr="00EE22D0">
              <w:t>чего листа: Лист8!А3:В6.</w:t>
            </w:r>
          </w:p>
          <w:p w:rsidR="00C1509C" w:rsidRPr="00EE22D0" w:rsidRDefault="00C1509C" w:rsidP="00237ACD">
            <w:pPr>
              <w:pStyle w:val="ac"/>
              <w:shd w:val="clear" w:color="auto" w:fill="FFFFFF"/>
              <w:spacing w:before="0" w:beforeAutospacing="0" w:after="0" w:afterAutospacing="0"/>
              <w:ind w:firstLine="567"/>
              <w:jc w:val="both"/>
            </w:pPr>
            <w:r w:rsidRPr="00EE22D0">
              <w:rPr>
                <w:rStyle w:val="afd"/>
                <w:i/>
                <w:iCs/>
              </w:rPr>
              <w:t>В</w:t>
            </w:r>
            <w:r w:rsidRPr="00EE22D0">
              <w:rPr>
                <w:rStyle w:val="afd"/>
                <w:i/>
                <w:iCs/>
              </w:rPr>
              <w:t>ы</w:t>
            </w:r>
            <w:r w:rsidRPr="00EE22D0">
              <w:rPr>
                <w:rStyle w:val="afd"/>
                <w:i/>
                <w:iCs/>
              </w:rPr>
              <w:t>деление ячеек в Excel.</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962"/>
              <w:gridCol w:w="6390"/>
            </w:tblGrid>
            <w:tr w:rsidR="00EE22D0" w:rsidRPr="00EE22D0" w:rsidTr="00D308C8">
              <w:trPr>
                <w:tblCellSpacing w:w="0" w:type="dxa"/>
              </w:trPr>
              <w:tc>
                <w:tcPr>
                  <w:tcW w:w="2962"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 </w:t>
                  </w:r>
                  <w:r w:rsidRPr="00EE22D0">
                    <w:rPr>
                      <w:rStyle w:val="afd"/>
                      <w:i/>
                      <w:iCs/>
                    </w:rPr>
                    <w:t>Что выделяем</w:t>
                  </w:r>
                </w:p>
              </w:tc>
              <w:tc>
                <w:tcPr>
                  <w:tcW w:w="6390"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rPr>
                      <w:rStyle w:val="afd"/>
                      <w:i/>
                      <w:iCs/>
                    </w:rPr>
                    <w:t>Действия</w:t>
                  </w:r>
                </w:p>
              </w:tc>
            </w:tr>
            <w:tr w:rsidR="00EE22D0" w:rsidRPr="00EE22D0" w:rsidTr="00D308C8">
              <w:trPr>
                <w:tblCellSpacing w:w="0" w:type="dxa"/>
              </w:trPr>
              <w:tc>
                <w:tcPr>
                  <w:tcW w:w="2962"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Одну ячейку</w:t>
                  </w:r>
                </w:p>
              </w:tc>
              <w:tc>
                <w:tcPr>
                  <w:tcW w:w="6390"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Щелчок на ней или перемещаем выделения клав</w:t>
                  </w:r>
                  <w:r w:rsidRPr="00EE22D0">
                    <w:t>и</w:t>
                  </w:r>
                  <w:r w:rsidRPr="00EE22D0">
                    <w:t>шами со стрелками.</w:t>
                  </w:r>
                </w:p>
              </w:tc>
            </w:tr>
            <w:tr w:rsidR="00EE22D0" w:rsidRPr="00EE22D0" w:rsidTr="00D308C8">
              <w:trPr>
                <w:tblCellSpacing w:w="0" w:type="dxa"/>
              </w:trPr>
              <w:tc>
                <w:tcPr>
                  <w:tcW w:w="2962"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Строку</w:t>
                  </w:r>
                </w:p>
              </w:tc>
              <w:tc>
                <w:tcPr>
                  <w:tcW w:w="6390"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Щелчок на номере строки.</w:t>
                  </w:r>
                </w:p>
              </w:tc>
            </w:tr>
            <w:tr w:rsidR="00EE22D0" w:rsidRPr="00EE22D0" w:rsidTr="00D308C8">
              <w:trPr>
                <w:tblCellSpacing w:w="0" w:type="dxa"/>
              </w:trPr>
              <w:tc>
                <w:tcPr>
                  <w:tcW w:w="2962"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Столбец</w:t>
                  </w:r>
                </w:p>
              </w:tc>
              <w:tc>
                <w:tcPr>
                  <w:tcW w:w="6390"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Щелчок на имени столбца.</w:t>
                  </w:r>
                </w:p>
              </w:tc>
            </w:tr>
            <w:tr w:rsidR="00EE22D0" w:rsidRPr="00EE22D0" w:rsidTr="00D308C8">
              <w:trPr>
                <w:tblCellSpacing w:w="0" w:type="dxa"/>
              </w:trPr>
              <w:tc>
                <w:tcPr>
                  <w:tcW w:w="2962"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Диапазон ячеек</w:t>
                  </w:r>
                </w:p>
              </w:tc>
              <w:tc>
                <w:tcPr>
                  <w:tcW w:w="6390"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Протянуть указатель мыши от левого верхнего угла диапазона к правому нижнему.</w:t>
                  </w:r>
                </w:p>
              </w:tc>
            </w:tr>
            <w:tr w:rsidR="00EE22D0" w:rsidRPr="00EE22D0" w:rsidTr="00D308C8">
              <w:trPr>
                <w:tblCellSpacing w:w="0" w:type="dxa"/>
              </w:trPr>
              <w:tc>
                <w:tcPr>
                  <w:tcW w:w="2962"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Несколько диап</w:t>
                  </w:r>
                  <w:r w:rsidRPr="00EE22D0">
                    <w:t>а</w:t>
                  </w:r>
                  <w:r w:rsidRPr="00EE22D0">
                    <w:t>зонов</w:t>
                  </w:r>
                </w:p>
              </w:tc>
              <w:tc>
                <w:tcPr>
                  <w:tcW w:w="6390"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Выделить первый, нажать SCHIF</w:t>
                  </w:r>
                  <w:r w:rsidRPr="00EE22D0">
                    <w:cr/>
                    <w:t xml:space="preserve"> + F 8, выделить следующ</w:t>
                  </w:r>
                  <w:r w:rsidRPr="00EE22D0">
                    <w:cr/>
                    <w:t>й.</w:t>
                  </w:r>
                </w:p>
              </w:tc>
            </w:tr>
            <w:tr w:rsidR="00EE22D0" w:rsidRPr="00EE22D0" w:rsidTr="00D308C8">
              <w:trPr>
                <w:tblCellSpacing w:w="0" w:type="dxa"/>
              </w:trPr>
              <w:tc>
                <w:tcPr>
                  <w:tcW w:w="2962"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Всю таблицу</w:t>
                  </w:r>
                </w:p>
              </w:tc>
              <w:tc>
                <w:tcPr>
                  <w:tcW w:w="6390" w:type="dxa"/>
                  <w:shd w:val="clear" w:color="auto" w:fill="FFFFFF"/>
                  <w:tcMar>
                    <w:top w:w="72" w:type="dxa"/>
                    <w:left w:w="72" w:type="dxa"/>
                    <w:bottom w:w="72" w:type="dxa"/>
                    <w:right w:w="72" w:type="dxa"/>
                  </w:tcMar>
                </w:tcPr>
                <w:p w:rsidR="00C1509C" w:rsidRPr="00EE22D0" w:rsidRDefault="00C1509C" w:rsidP="00237ACD">
                  <w:pPr>
                    <w:pStyle w:val="ac"/>
                    <w:spacing w:before="0" w:beforeAutospacing="0" w:after="0" w:afterAutospacing="0"/>
                    <w:ind w:left="150" w:right="150" w:firstLine="480"/>
                    <w:jc w:val="both"/>
                  </w:pPr>
                  <w:r w:rsidRPr="00EE22D0">
                    <w:t>Щелчок на кнопке «Выделить все» (пустая кнопка слева от имен столбцов)</w:t>
                  </w:r>
                </w:p>
              </w:tc>
            </w:tr>
          </w:tbl>
          <w:p w:rsidR="0053460A" w:rsidRPr="00EE22D0" w:rsidRDefault="00C1509C" w:rsidP="0053460A">
            <w:pPr>
              <w:pStyle w:val="ac"/>
              <w:shd w:val="clear" w:color="auto" w:fill="FFFFFF"/>
              <w:spacing w:before="0" w:beforeAutospacing="0" w:after="0" w:afterAutospacing="0"/>
              <w:ind w:left="150" w:right="150" w:firstLine="480"/>
              <w:jc w:val="both"/>
            </w:pPr>
            <w:r w:rsidRPr="00EE22D0">
              <w:t> Можно изменять ширину столбцов и высоту строк пер</w:t>
            </w:r>
            <w:r w:rsidR="0053460A" w:rsidRPr="00EE22D0">
              <w:t>етаскиванием границ между ними.</w:t>
            </w:r>
          </w:p>
          <w:p w:rsidR="00C1509C" w:rsidRPr="00EE22D0" w:rsidRDefault="00C1509C" w:rsidP="0053460A">
            <w:pPr>
              <w:pStyle w:val="ac"/>
              <w:shd w:val="clear" w:color="auto" w:fill="FFFFFF"/>
              <w:spacing w:before="0" w:beforeAutospacing="0" w:after="0" w:afterAutospacing="0"/>
              <w:ind w:left="150" w:right="150" w:firstLine="480"/>
              <w:jc w:val="both"/>
            </w:pPr>
            <w:r w:rsidRPr="00EE22D0">
              <w:rPr>
                <w:rStyle w:val="afd"/>
                <w:i/>
                <w:iCs/>
              </w:rPr>
              <w:t>Работа с диапазонами ячеек в Excel.</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rPr>
                <w:rStyle w:val="afd"/>
                <w:i/>
                <w:iCs/>
              </w:rPr>
              <w:t>1. Удаление содержимого.</w:t>
            </w:r>
          </w:p>
          <w:p w:rsidR="00C1509C" w:rsidRPr="00EE22D0" w:rsidRDefault="00C1509C" w:rsidP="00237ACD">
            <w:pPr>
              <w:shd w:val="clear" w:color="auto" w:fill="FFFFFF"/>
              <w:ind w:right="150"/>
              <w:jc w:val="both"/>
            </w:pPr>
            <w:r w:rsidRPr="00EE22D0">
              <w:t>Выделить ячейку или диапазон;</w:t>
            </w:r>
          </w:p>
          <w:p w:rsidR="00C1509C" w:rsidRPr="00EE22D0" w:rsidRDefault="00C1509C" w:rsidP="00237ACD">
            <w:pPr>
              <w:shd w:val="clear" w:color="auto" w:fill="FFFFFF"/>
              <w:ind w:right="150" w:firstLine="630"/>
              <w:jc w:val="both"/>
            </w:pPr>
            <w:r w:rsidRPr="00EE22D0">
              <w:t>а) ухватиться за маркер заполнения, перетащить вверх или влево и отпустить кнопку мыши;</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lastRenderedPageBreak/>
              <w:t>б) нажать &lt;DEL&gt;;</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в) Правка, Очистить.</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rPr>
                <w:rStyle w:val="afd"/>
                <w:i/>
                <w:iCs/>
              </w:rPr>
              <w:t>2. Копирование.</w:t>
            </w:r>
          </w:p>
          <w:p w:rsidR="00C1509C" w:rsidRPr="00EE22D0" w:rsidRDefault="00C1509C" w:rsidP="00237ACD">
            <w:pPr>
              <w:shd w:val="clear" w:color="auto" w:fill="FFFFFF"/>
              <w:ind w:right="150" w:firstLine="630"/>
              <w:jc w:val="both"/>
            </w:pPr>
            <w:r w:rsidRPr="00EE22D0">
              <w:t>Копирование содержимого ячейки в другую ячейку.</w:t>
            </w:r>
          </w:p>
          <w:p w:rsidR="00C1509C" w:rsidRPr="00EE22D0" w:rsidRDefault="00C1509C" w:rsidP="00237ACD">
            <w:pPr>
              <w:shd w:val="clear" w:color="auto" w:fill="FFFFFF"/>
              <w:ind w:right="150" w:firstLine="630"/>
              <w:jc w:val="both"/>
            </w:pPr>
            <w:r w:rsidRPr="00EE22D0">
              <w:t>Копирование содержимого ячейки в диапазон ячеек. При этом содержимое и</w:t>
            </w:r>
            <w:r w:rsidRPr="00EE22D0">
              <w:t>с</w:t>
            </w:r>
            <w:r w:rsidRPr="00EE22D0">
              <w:t>ходной ячейки копируется в каждую ячейку соответствующего диапазона.</w:t>
            </w:r>
          </w:p>
          <w:p w:rsidR="00C1509C" w:rsidRPr="00EE22D0" w:rsidRDefault="00C1509C" w:rsidP="00237ACD">
            <w:pPr>
              <w:shd w:val="clear" w:color="auto" w:fill="FFFFFF"/>
              <w:ind w:right="150" w:firstLine="630"/>
              <w:jc w:val="both"/>
            </w:pPr>
            <w:r w:rsidRPr="00EE22D0">
              <w:t>Копирование содержимого диапазона в другой диапазон. При этом оба диапазона должны иметь одинаковые размеры.</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 При копировании ячейки происходит копирование содержимого ячейки, атр</w:t>
            </w:r>
            <w:r w:rsidRPr="00EE22D0">
              <w:t>и</w:t>
            </w:r>
            <w:r w:rsidRPr="00EE22D0">
              <w:t>бутов форматирования и примечаний (если оно есть), формулы модифицируются.</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rPr>
                <w:rStyle w:val="afd"/>
                <w:i/>
                <w:iCs/>
              </w:rPr>
              <w:t>Способы копирования</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1. С помощью буфера обмена.</w:t>
            </w:r>
          </w:p>
          <w:p w:rsidR="00C1509C" w:rsidRPr="00EE22D0" w:rsidRDefault="007B05A1" w:rsidP="00237ACD">
            <w:pPr>
              <w:pStyle w:val="ac"/>
              <w:shd w:val="clear" w:color="auto" w:fill="FFFFFF"/>
              <w:spacing w:before="0" w:beforeAutospacing="0" w:after="0" w:afterAutospacing="0"/>
              <w:ind w:left="150" w:right="150" w:firstLine="480"/>
              <w:jc w:val="both"/>
            </w:pPr>
            <w:r w:rsidRPr="00EE22D0">
              <w:t>Выделить.</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&lt;Ctrl+C&gt;, Кнопка &lt;Копировать&gt; на Панели инструментов, Правка, Копировать, Контекстное меню.</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Поместить табличный курсор в левый верхний угол диапазона назначения и выполнить операцию вставки (&lt;Ctrl +V&gt; Кнопка &lt;Вставить&gt;, Правка, Вставить, Ко</w:t>
            </w:r>
            <w:r w:rsidRPr="00EE22D0">
              <w:t>н</w:t>
            </w:r>
            <w:r w:rsidRPr="00EE22D0">
              <w:t>текстное меню)</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 При вставке из БО все значения, находящиеся в ячейках диапазона назначения стираются без всякого предупреждения (в случае необходимости применить отмену)</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2. Перетаскивание D&amp;D</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Выделить.</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Переместить указатель мыши к рамке выделения, когда он превратиться в стре</w:t>
            </w:r>
            <w:r w:rsidRPr="00EE22D0">
              <w:t>л</w:t>
            </w:r>
            <w:r w:rsidRPr="00EE22D0">
              <w:t>ку, нажать &lt;Ctrl&gt; (к указателю добавиться знак +), перетащить на новое место.</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 Если указатель мыши не принимает форму стрелки при перетаскивании, то Сервис, Параметры, вкладка Правка, отметить Перетаскивание ячеек.</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rPr>
                <w:rStyle w:val="afd"/>
                <w:i/>
                <w:iCs/>
              </w:rPr>
              <w:t>3. Перемещение</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Перемещение диапазона выполняется аналогично копированию (без &lt;Ctrl&gt; при пер</w:t>
            </w:r>
            <w:r w:rsidRPr="00EE22D0">
              <w:t>е</w:t>
            </w:r>
            <w:r w:rsidRPr="00EE22D0">
              <w:t>таскивании и команда Вырезать для буфера обмена).</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 При перемещении ячейки с формулой, ссылки (адреса ячеек), имеющиеся в формуле, не изменяются.</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 Очень удобно пользоваться специальным перетаскиванием (с нажатой правой кл</w:t>
            </w:r>
            <w:r w:rsidRPr="00EE22D0">
              <w:t>а</w:t>
            </w:r>
            <w:r w:rsidRPr="00EE22D0">
              <w:t>вишей мыши). Это дает дополнительные возможности, которые можно выбрать из меню.</w:t>
            </w:r>
          </w:p>
          <w:p w:rsidR="00C1509C" w:rsidRPr="00EE22D0" w:rsidRDefault="00C1509C" w:rsidP="00237ACD">
            <w:pPr>
              <w:shd w:val="clear" w:color="auto" w:fill="FFFFFF"/>
              <w:ind w:right="150" w:firstLine="630"/>
              <w:jc w:val="both"/>
            </w:pPr>
            <w:r w:rsidRPr="00EE22D0">
              <w:rPr>
                <w:rStyle w:val="afd"/>
                <w:i/>
                <w:iCs/>
              </w:rPr>
              <w:t>Ввод и редактирование данных.</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 В EXCEL можно вводить следующие типы данных:</w:t>
            </w:r>
          </w:p>
          <w:p w:rsidR="00C1509C" w:rsidRPr="00EE22D0" w:rsidRDefault="00C1509C" w:rsidP="001B63C4">
            <w:pPr>
              <w:numPr>
                <w:ilvl w:val="0"/>
                <w:numId w:val="34"/>
              </w:numPr>
              <w:shd w:val="clear" w:color="auto" w:fill="FFFFFF"/>
              <w:ind w:left="360" w:right="150"/>
              <w:jc w:val="both"/>
            </w:pPr>
            <w:r w:rsidRPr="00EE22D0">
              <w:t>Числа.</w:t>
            </w:r>
          </w:p>
          <w:p w:rsidR="00C1509C" w:rsidRPr="00EE22D0" w:rsidRDefault="00C1509C" w:rsidP="001B63C4">
            <w:pPr>
              <w:numPr>
                <w:ilvl w:val="0"/>
                <w:numId w:val="34"/>
              </w:numPr>
              <w:shd w:val="clear" w:color="auto" w:fill="FFFFFF"/>
              <w:ind w:left="360" w:right="150"/>
              <w:jc w:val="both"/>
            </w:pPr>
            <w:r w:rsidRPr="00EE22D0">
              <w:t>Текст (например, заголовки и поясняющий материал).</w:t>
            </w:r>
          </w:p>
          <w:p w:rsidR="00C1509C" w:rsidRPr="00EE22D0" w:rsidRDefault="00C1509C" w:rsidP="001B63C4">
            <w:pPr>
              <w:numPr>
                <w:ilvl w:val="0"/>
                <w:numId w:val="34"/>
              </w:numPr>
              <w:shd w:val="clear" w:color="auto" w:fill="FFFFFF"/>
              <w:ind w:left="360" w:right="150"/>
              <w:jc w:val="both"/>
            </w:pPr>
            <w:r w:rsidRPr="00EE22D0">
              <w:t>Функции (например, сумма, синус, корень).</w:t>
            </w:r>
          </w:p>
          <w:p w:rsidR="00C1509C" w:rsidRPr="00EE22D0" w:rsidRDefault="00C1509C" w:rsidP="001B63C4">
            <w:pPr>
              <w:numPr>
                <w:ilvl w:val="0"/>
                <w:numId w:val="34"/>
              </w:numPr>
              <w:shd w:val="clear" w:color="auto" w:fill="FFFFFF"/>
              <w:ind w:left="360" w:right="150"/>
              <w:jc w:val="both"/>
            </w:pPr>
            <w:r w:rsidRPr="00EE22D0">
              <w:t>Формулы.</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Данные вводятся в ячейки. Для ввода данных нужную ячейку необходимо выд</w:t>
            </w:r>
            <w:r w:rsidRPr="00EE22D0">
              <w:t>е</w:t>
            </w:r>
            <w:r w:rsidRPr="00EE22D0">
              <w:t>лить. Существует два способа ввода данных:</w:t>
            </w:r>
          </w:p>
          <w:p w:rsidR="00C1509C" w:rsidRPr="00EE22D0" w:rsidRDefault="00C1509C" w:rsidP="001B63C4">
            <w:pPr>
              <w:numPr>
                <w:ilvl w:val="0"/>
                <w:numId w:val="35"/>
              </w:numPr>
              <w:shd w:val="clear" w:color="auto" w:fill="FFFFFF"/>
              <w:ind w:left="360" w:right="150"/>
              <w:jc w:val="both"/>
            </w:pPr>
            <w:r w:rsidRPr="00EE22D0">
              <w:t>Просто щелкнуть в ячейке и напечатать нужные данные.</w:t>
            </w:r>
          </w:p>
          <w:p w:rsidR="00C1509C" w:rsidRPr="00EE22D0" w:rsidRDefault="00C1509C" w:rsidP="001B63C4">
            <w:pPr>
              <w:numPr>
                <w:ilvl w:val="0"/>
                <w:numId w:val="35"/>
              </w:numPr>
              <w:shd w:val="clear" w:color="auto" w:fill="FFFFFF"/>
              <w:ind w:left="360" w:right="150"/>
              <w:jc w:val="both"/>
            </w:pPr>
            <w:r w:rsidRPr="00EE22D0">
              <w:t>Щелкнуть в ячейке и в строке формул и ввести данные в строку формул.</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t>Нажать ENTER .</w:t>
            </w:r>
          </w:p>
          <w:p w:rsidR="00C1509C" w:rsidRPr="00EE22D0" w:rsidRDefault="00C1509C" w:rsidP="00237ACD">
            <w:pPr>
              <w:pStyle w:val="ac"/>
              <w:shd w:val="clear" w:color="auto" w:fill="FFFFFF"/>
              <w:spacing w:before="0" w:beforeAutospacing="0" w:after="0" w:afterAutospacing="0"/>
              <w:ind w:left="150" w:right="150" w:firstLine="480"/>
              <w:jc w:val="both"/>
            </w:pPr>
            <w:r w:rsidRPr="00EE22D0">
              <w:rPr>
                <w:rStyle w:val="afd"/>
                <w:i/>
                <w:iCs/>
              </w:rPr>
              <w:t>Изменение данных.</w:t>
            </w:r>
          </w:p>
          <w:p w:rsidR="00C1509C" w:rsidRPr="00EE22D0" w:rsidRDefault="00C1509C" w:rsidP="001B63C4">
            <w:pPr>
              <w:numPr>
                <w:ilvl w:val="0"/>
                <w:numId w:val="36"/>
              </w:numPr>
              <w:shd w:val="clear" w:color="auto" w:fill="FFFFFF"/>
              <w:ind w:left="360" w:right="150"/>
              <w:jc w:val="both"/>
            </w:pPr>
            <w:r w:rsidRPr="00EE22D0">
              <w:t>Выделить ячейку -  нажать F 2 - изменить данные.</w:t>
            </w:r>
          </w:p>
          <w:p w:rsidR="00C1509C" w:rsidRPr="00EE22D0" w:rsidRDefault="00C1509C" w:rsidP="001B63C4">
            <w:pPr>
              <w:numPr>
                <w:ilvl w:val="0"/>
                <w:numId w:val="36"/>
              </w:numPr>
              <w:shd w:val="clear" w:color="auto" w:fill="FFFFFF"/>
              <w:ind w:left="360" w:right="150"/>
              <w:jc w:val="both"/>
            </w:pPr>
            <w:r w:rsidRPr="00EE22D0">
              <w:t>Выделить ячейку - щелкнуть в строке формул и изменить данные там.</w:t>
            </w:r>
          </w:p>
          <w:p w:rsidR="00C1509C" w:rsidRPr="00EE22D0" w:rsidRDefault="00C1509C" w:rsidP="0053460A">
            <w:pPr>
              <w:pStyle w:val="ac"/>
              <w:shd w:val="clear" w:color="auto" w:fill="FFFFFF"/>
              <w:spacing w:before="0" w:beforeAutospacing="0" w:after="0" w:afterAutospacing="0"/>
              <w:ind w:left="150" w:right="150" w:firstLine="480"/>
              <w:jc w:val="both"/>
            </w:pPr>
            <w:r w:rsidRPr="00EE22D0">
              <w:t>Для изменения формул можно использовать только втор</w:t>
            </w:r>
            <w:r w:rsidR="0053460A" w:rsidRPr="00EE22D0">
              <w:t>ой способ.</w:t>
            </w:r>
            <w:r w:rsidRPr="00EE22D0">
              <w:t> </w:t>
            </w:r>
          </w:p>
          <w:p w:rsidR="00C1509C" w:rsidRPr="00EE22D0" w:rsidRDefault="00C1509C" w:rsidP="0053460A">
            <w:pPr>
              <w:tabs>
                <w:tab w:val="left" w:pos="284"/>
                <w:tab w:val="left" w:pos="426"/>
              </w:tabs>
              <w:ind w:firstLine="567"/>
              <w:jc w:val="both"/>
            </w:pPr>
            <w:r w:rsidRPr="00EE22D0">
              <w:t>ЗАДАНИЯ:</w:t>
            </w:r>
          </w:p>
          <w:p w:rsidR="00C1509C" w:rsidRPr="00557132" w:rsidRDefault="00C1509C" w:rsidP="00557132">
            <w:pPr>
              <w:ind w:firstLine="709"/>
              <w:jc w:val="both"/>
              <w:rPr>
                <w:b/>
                <w:i/>
              </w:rPr>
            </w:pPr>
            <w:r w:rsidRPr="00557132">
              <w:rPr>
                <w:b/>
                <w:i/>
              </w:rPr>
              <w:t>Задание 1.</w:t>
            </w:r>
          </w:p>
          <w:p w:rsidR="00557132" w:rsidRPr="00557132" w:rsidRDefault="00557132" w:rsidP="00557132">
            <w:pPr>
              <w:pStyle w:val="4"/>
              <w:spacing w:before="0" w:after="0"/>
              <w:ind w:firstLine="709"/>
              <w:jc w:val="both"/>
              <w:rPr>
                <w:sz w:val="24"/>
                <w:szCs w:val="24"/>
              </w:rPr>
            </w:pPr>
            <w:r w:rsidRPr="00557132">
              <w:rPr>
                <w:sz w:val="24"/>
                <w:szCs w:val="24"/>
              </w:rPr>
              <w:lastRenderedPageBreak/>
              <w:t>Задание 1. Создание структуры таксационной ведомости</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Цель:</w:t>
            </w:r>
            <w:r w:rsidRPr="00557132">
              <w:t xml:space="preserve"> Научиться создавать "скелет" таблицы и форматировать его.</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Ход работы:</w:t>
            </w:r>
          </w:p>
          <w:p w:rsidR="00557132" w:rsidRPr="00557132" w:rsidRDefault="00557132" w:rsidP="001B63C4">
            <w:pPr>
              <w:numPr>
                <w:ilvl w:val="0"/>
                <w:numId w:val="153"/>
              </w:numPr>
              <w:ind w:left="0" w:firstLine="709"/>
              <w:jc w:val="both"/>
            </w:pPr>
            <w:r w:rsidRPr="00557132">
              <w:t>Откройте Microsoft Excel.</w:t>
            </w:r>
          </w:p>
          <w:p w:rsidR="00557132" w:rsidRPr="00557132" w:rsidRDefault="00557132" w:rsidP="001B63C4">
            <w:pPr>
              <w:numPr>
                <w:ilvl w:val="0"/>
                <w:numId w:val="153"/>
              </w:numPr>
              <w:ind w:left="0" w:firstLine="709"/>
              <w:jc w:val="both"/>
            </w:pPr>
            <w:r w:rsidRPr="00557132">
              <w:t xml:space="preserve">На </w:t>
            </w:r>
            <w:r w:rsidRPr="00557132">
              <w:rPr>
                <w:b/>
                <w:bCs/>
              </w:rPr>
              <w:t>Листе 1</w:t>
            </w:r>
            <w:r w:rsidRPr="00557132">
              <w:t xml:space="preserve"> создайте таблицу со следующими заголовками столбцов:</w:t>
            </w:r>
          </w:p>
          <w:p w:rsidR="00557132" w:rsidRPr="00557132" w:rsidRDefault="00557132" w:rsidP="00557132">
            <w:pPr>
              <w:ind w:left="709"/>
              <w:jc w:val="both"/>
            </w:pPr>
            <w:r w:rsidRPr="00557132">
              <w:t>A1: "№ п/п"</w:t>
            </w:r>
          </w:p>
          <w:p w:rsidR="00557132" w:rsidRPr="00557132" w:rsidRDefault="00557132" w:rsidP="00557132">
            <w:pPr>
              <w:ind w:left="709"/>
              <w:jc w:val="both"/>
            </w:pPr>
            <w:r w:rsidRPr="00557132">
              <w:t>B1: "Порода"</w:t>
            </w:r>
          </w:p>
          <w:p w:rsidR="00557132" w:rsidRPr="00557132" w:rsidRDefault="00557132" w:rsidP="00557132">
            <w:pPr>
              <w:ind w:left="709"/>
              <w:jc w:val="both"/>
            </w:pPr>
            <w:r w:rsidRPr="00557132">
              <w:t>C1: "Диаметр, см"</w:t>
            </w:r>
          </w:p>
          <w:p w:rsidR="00557132" w:rsidRPr="00557132" w:rsidRDefault="00557132" w:rsidP="00557132">
            <w:pPr>
              <w:ind w:left="709"/>
              <w:jc w:val="both"/>
            </w:pPr>
            <w:r w:rsidRPr="00557132">
              <w:t>D1: "Высота, м"</w:t>
            </w:r>
          </w:p>
          <w:p w:rsidR="00557132" w:rsidRPr="00557132" w:rsidRDefault="00557132" w:rsidP="00557132">
            <w:pPr>
              <w:ind w:left="709"/>
              <w:jc w:val="both"/>
            </w:pPr>
            <w:r w:rsidRPr="00557132">
              <w:t>E1: "Категория состояния"</w:t>
            </w:r>
          </w:p>
          <w:p w:rsidR="00557132" w:rsidRPr="00557132" w:rsidRDefault="00557132" w:rsidP="00557132">
            <w:pPr>
              <w:ind w:left="709"/>
              <w:jc w:val="both"/>
            </w:pPr>
            <w:r w:rsidRPr="00557132">
              <w:t>F1: "Запас на 1 га, м³"</w:t>
            </w:r>
          </w:p>
          <w:p w:rsidR="00557132" w:rsidRPr="00557132" w:rsidRDefault="00557132" w:rsidP="001B63C4">
            <w:pPr>
              <w:numPr>
                <w:ilvl w:val="0"/>
                <w:numId w:val="153"/>
              </w:numPr>
              <w:ind w:left="0" w:firstLine="709"/>
              <w:jc w:val="both"/>
            </w:pPr>
            <w:r w:rsidRPr="00557132">
              <w:t xml:space="preserve">Выделите ячейки A1:F1 и примените к ним </w:t>
            </w:r>
            <w:r w:rsidRPr="00557132">
              <w:rPr>
                <w:b/>
                <w:bCs/>
              </w:rPr>
              <w:t>полужирное</w:t>
            </w:r>
            <w:r w:rsidRPr="00557132">
              <w:t xml:space="preserve"> начертание, увеличьте размер шрифта до 14.</w:t>
            </w:r>
          </w:p>
          <w:p w:rsidR="00557132" w:rsidRPr="00557132" w:rsidRDefault="00557132" w:rsidP="001B63C4">
            <w:pPr>
              <w:numPr>
                <w:ilvl w:val="0"/>
                <w:numId w:val="153"/>
              </w:numPr>
              <w:ind w:left="0" w:firstLine="709"/>
              <w:jc w:val="both"/>
            </w:pPr>
            <w:r w:rsidRPr="00557132">
              <w:t>Выделите столбцы A:F, наведите курсор на границу между заголовками столбцов (например, между C и D) и, когда он превратится в двунаправленную стрелку, дважды щелкните левой кнопкой мыши. Ширина столбцов автоматически подстроится под содержимое.</w:t>
            </w:r>
          </w:p>
          <w:p w:rsidR="00557132" w:rsidRPr="00557132" w:rsidRDefault="00557132" w:rsidP="001B63C4">
            <w:pPr>
              <w:numPr>
                <w:ilvl w:val="0"/>
                <w:numId w:val="153"/>
              </w:numPr>
              <w:ind w:left="0" w:firstLine="709"/>
              <w:jc w:val="both"/>
            </w:pPr>
            <w:r w:rsidRPr="00557132">
              <w:t>Выделите всю таблицу (A1:F1) и примените к ней все границы (вкладка "Главная" -&gt; значок "Границы" -&gt; "Все границы").</w:t>
            </w:r>
          </w:p>
          <w:p w:rsidR="00557132" w:rsidRPr="00557132" w:rsidRDefault="00557132" w:rsidP="001B63C4">
            <w:pPr>
              <w:numPr>
                <w:ilvl w:val="0"/>
                <w:numId w:val="153"/>
              </w:numPr>
              <w:ind w:left="0" w:firstLine="709"/>
              <w:jc w:val="both"/>
            </w:pPr>
            <w:r w:rsidRPr="00557132">
              <w:t xml:space="preserve">Переименуйте </w:t>
            </w:r>
            <w:r w:rsidRPr="00557132">
              <w:rPr>
                <w:b/>
                <w:bCs/>
              </w:rPr>
              <w:t>Лист 1</w:t>
            </w:r>
            <w:r w:rsidRPr="00557132">
              <w:t xml:space="preserve"> в "Ведомость перечета".</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Эталон выполнения:</w:t>
            </w:r>
            <w:r w:rsidRPr="00557132">
              <w:t xml:space="preserve"> На листе с названием "Ведомость перечета" находится таблица с шестью столбцами, имеющими заголовки. Заголовки выделены полужирным шрифтом. Все ячейки таблицы имеют тонкую черную рамку.</w:t>
            </w:r>
          </w:p>
          <w:p w:rsidR="00557132" w:rsidRPr="00557132" w:rsidRDefault="00557132" w:rsidP="00557132">
            <w:pPr>
              <w:pStyle w:val="4"/>
              <w:spacing w:before="0" w:after="0"/>
              <w:ind w:firstLine="709"/>
              <w:jc w:val="both"/>
              <w:rPr>
                <w:sz w:val="24"/>
                <w:szCs w:val="24"/>
              </w:rPr>
            </w:pPr>
            <w:r w:rsidRPr="00557132">
              <w:rPr>
                <w:sz w:val="24"/>
                <w:szCs w:val="24"/>
              </w:rPr>
              <w:t>Задание 2. Ввод лесохозяйственных данных</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Цель:</w:t>
            </w:r>
            <w:r w:rsidRPr="00557132">
              <w:t xml:space="preserve"> Научиться вводить текстовые и числовые данные в ячейки.</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Ход работы:</w:t>
            </w:r>
          </w:p>
          <w:p w:rsidR="00557132" w:rsidRPr="00557132" w:rsidRDefault="00557132" w:rsidP="001B63C4">
            <w:pPr>
              <w:numPr>
                <w:ilvl w:val="0"/>
                <w:numId w:val="154"/>
              </w:numPr>
              <w:ind w:left="0" w:firstLine="709"/>
              <w:jc w:val="both"/>
            </w:pPr>
            <w:r w:rsidRPr="00557132">
              <w:t>В столбец A ("№ п/п") введите порядковые номера от 1 до 10.</w:t>
            </w:r>
          </w:p>
          <w:p w:rsidR="00557132" w:rsidRPr="00557132" w:rsidRDefault="00557132" w:rsidP="001B63C4">
            <w:pPr>
              <w:numPr>
                <w:ilvl w:val="0"/>
                <w:numId w:val="154"/>
              </w:numPr>
              <w:ind w:left="0" w:firstLine="709"/>
              <w:jc w:val="both"/>
            </w:pPr>
            <w:r w:rsidRPr="00557132">
              <w:t>В столбец B ("Порода") введите названия деревьев: чередуйте "Сосна", "Ель", "Береза" (например: Сосна, Сосна, Ель, Береза...).</w:t>
            </w:r>
          </w:p>
          <w:p w:rsidR="00557132" w:rsidRPr="00557132" w:rsidRDefault="00557132" w:rsidP="001B63C4">
            <w:pPr>
              <w:numPr>
                <w:ilvl w:val="0"/>
                <w:numId w:val="154"/>
              </w:numPr>
              <w:ind w:left="0" w:firstLine="709"/>
              <w:jc w:val="both"/>
            </w:pPr>
            <w:r w:rsidRPr="00557132">
              <w:t>В столбцы C ("Диаметр") и D ("Высота") введите произвольные числовые значения в диапазоне от 10 до 40 (для диаметра) и от 10 до 25 (для высоты).</w:t>
            </w:r>
          </w:p>
          <w:p w:rsidR="00557132" w:rsidRPr="00557132" w:rsidRDefault="00557132" w:rsidP="001B63C4">
            <w:pPr>
              <w:numPr>
                <w:ilvl w:val="0"/>
                <w:numId w:val="154"/>
              </w:numPr>
              <w:ind w:left="0" w:firstLine="709"/>
              <w:jc w:val="both"/>
            </w:pPr>
            <w:r w:rsidRPr="00557132">
              <w:t>В столбец E ("Категория состояния") введите значения: I (здоровое), II (ослабленное), III (сильно ослабленное).</w:t>
            </w:r>
          </w:p>
          <w:p w:rsidR="00557132" w:rsidRPr="00557132" w:rsidRDefault="00557132" w:rsidP="001B63C4">
            <w:pPr>
              <w:numPr>
                <w:ilvl w:val="0"/>
                <w:numId w:val="154"/>
              </w:numPr>
              <w:ind w:left="0" w:firstLine="709"/>
              <w:jc w:val="both"/>
            </w:pPr>
            <w:r w:rsidRPr="00557132">
              <w:t>В столбец F ("Запас") введите произвольные числовые значения от 50 до 300.</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Эталон выполнения:</w:t>
            </w:r>
            <w:r w:rsidRPr="00557132">
              <w:t xml:space="preserve"> Таблица заполнена данными. В столбце "Порода" — текстовые значения, в остальных — числовые. Данные распределены по строкам от 1 до 10.</w:t>
            </w:r>
          </w:p>
          <w:p w:rsidR="00557132" w:rsidRPr="00557132" w:rsidRDefault="00557132" w:rsidP="00557132">
            <w:pPr>
              <w:pStyle w:val="4"/>
              <w:spacing w:before="0" w:after="0"/>
              <w:ind w:firstLine="709"/>
              <w:jc w:val="both"/>
              <w:rPr>
                <w:sz w:val="24"/>
                <w:szCs w:val="24"/>
              </w:rPr>
            </w:pPr>
            <w:r w:rsidRPr="00557132">
              <w:rPr>
                <w:sz w:val="24"/>
                <w:szCs w:val="24"/>
              </w:rPr>
              <w:t>Задание 3. Применение числовых форматов</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Цель:</w:t>
            </w:r>
            <w:r w:rsidRPr="00557132">
              <w:t xml:space="preserve"> Научиться применять форматы ячеек для единообразного представления данных.</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Ход работы:</w:t>
            </w:r>
          </w:p>
          <w:p w:rsidR="00557132" w:rsidRPr="00557132" w:rsidRDefault="00557132" w:rsidP="001B63C4">
            <w:pPr>
              <w:numPr>
                <w:ilvl w:val="0"/>
                <w:numId w:val="155"/>
              </w:numPr>
              <w:ind w:left="0" w:firstLine="709"/>
              <w:jc w:val="both"/>
            </w:pPr>
            <w:r w:rsidRPr="00557132">
              <w:t>Выделите столбцы C ("Диаметр") и D ("Высота").</w:t>
            </w:r>
          </w:p>
          <w:p w:rsidR="00557132" w:rsidRPr="00557132" w:rsidRDefault="00557132" w:rsidP="001B63C4">
            <w:pPr>
              <w:numPr>
                <w:ilvl w:val="0"/>
                <w:numId w:val="155"/>
              </w:numPr>
              <w:ind w:left="0" w:firstLine="709"/>
              <w:jc w:val="both"/>
            </w:pPr>
            <w:r w:rsidRPr="00557132">
              <w:t xml:space="preserve">На вкладке </w:t>
            </w:r>
            <w:r w:rsidRPr="00557132">
              <w:rPr>
                <w:b/>
                <w:bCs/>
              </w:rPr>
              <w:t>Главная</w:t>
            </w:r>
            <w:r w:rsidRPr="00557132">
              <w:t xml:space="preserve"> в группе </w:t>
            </w:r>
            <w:r w:rsidRPr="00557132">
              <w:rPr>
                <w:b/>
                <w:bCs/>
              </w:rPr>
              <w:t>Число</w:t>
            </w:r>
            <w:r w:rsidRPr="00557132">
              <w:t xml:space="preserve"> нажмите на значок со стрелкой в правом нижнем углу.</w:t>
            </w:r>
          </w:p>
          <w:p w:rsidR="00557132" w:rsidRPr="00557132" w:rsidRDefault="00557132" w:rsidP="001B63C4">
            <w:pPr>
              <w:numPr>
                <w:ilvl w:val="0"/>
                <w:numId w:val="155"/>
              </w:numPr>
              <w:ind w:left="0" w:firstLine="709"/>
              <w:jc w:val="both"/>
            </w:pPr>
            <w:r w:rsidRPr="00557132">
              <w:t xml:space="preserve">В открывшемся окне выберите формат </w:t>
            </w:r>
            <w:r w:rsidRPr="00557132">
              <w:rPr>
                <w:b/>
                <w:bCs/>
              </w:rPr>
              <w:t>Числовой</w:t>
            </w:r>
            <w:r w:rsidRPr="00557132">
              <w:t xml:space="preserve">, установите число десятичных знаков: </w:t>
            </w:r>
            <w:r w:rsidRPr="00557132">
              <w:rPr>
                <w:b/>
                <w:bCs/>
              </w:rPr>
              <w:t>0</w:t>
            </w:r>
            <w:r w:rsidRPr="00557132">
              <w:t>. Нажмите ОК. Теперь все значения будут целыми числами.</w:t>
            </w:r>
          </w:p>
          <w:p w:rsidR="00557132" w:rsidRPr="00557132" w:rsidRDefault="00557132" w:rsidP="001B63C4">
            <w:pPr>
              <w:numPr>
                <w:ilvl w:val="0"/>
                <w:numId w:val="155"/>
              </w:numPr>
              <w:ind w:left="0" w:firstLine="709"/>
              <w:jc w:val="both"/>
            </w:pPr>
            <w:r w:rsidRPr="00557132">
              <w:t>Выделите столбец F ("Запас").</w:t>
            </w:r>
          </w:p>
          <w:p w:rsidR="00557132" w:rsidRPr="00557132" w:rsidRDefault="00557132" w:rsidP="001B63C4">
            <w:pPr>
              <w:numPr>
                <w:ilvl w:val="0"/>
                <w:numId w:val="155"/>
              </w:numPr>
              <w:ind w:left="0" w:firstLine="709"/>
              <w:jc w:val="both"/>
            </w:pPr>
            <w:r w:rsidRPr="00557132">
              <w:t xml:space="preserve">Снова откройте окно форматов, выберите формат </w:t>
            </w:r>
            <w:r w:rsidRPr="00557132">
              <w:rPr>
                <w:b/>
                <w:bCs/>
              </w:rPr>
              <w:t>Числовой</w:t>
            </w:r>
            <w:r w:rsidRPr="00557132">
              <w:t xml:space="preserve">, установите число десятичных знаков: </w:t>
            </w:r>
            <w:r w:rsidRPr="00557132">
              <w:rPr>
                <w:b/>
                <w:bCs/>
              </w:rPr>
              <w:t>0</w:t>
            </w:r>
            <w:r w:rsidRPr="00557132">
              <w:t xml:space="preserve">. Также поставьте галочку </w:t>
            </w:r>
            <w:r w:rsidRPr="00557132">
              <w:rPr>
                <w:b/>
                <w:bCs/>
              </w:rPr>
              <w:t>Разделитель групп разрядов</w:t>
            </w:r>
            <w:r w:rsidRPr="00557132">
              <w:t>. Теперь большие числа будут выглядеть как "150", "2 500".</w:t>
            </w:r>
          </w:p>
          <w:p w:rsidR="00557132" w:rsidRPr="00557132" w:rsidRDefault="00557132" w:rsidP="001B63C4">
            <w:pPr>
              <w:numPr>
                <w:ilvl w:val="0"/>
                <w:numId w:val="155"/>
              </w:numPr>
              <w:ind w:left="0" w:firstLine="709"/>
              <w:jc w:val="both"/>
            </w:pPr>
            <w:r w:rsidRPr="00557132">
              <w:t xml:space="preserve">Выделите столбец E ("Категория состояния"). Примените к нему формат </w:t>
            </w:r>
            <w:r w:rsidRPr="00557132">
              <w:rPr>
                <w:b/>
                <w:bCs/>
              </w:rPr>
              <w:t>Текстовый</w:t>
            </w:r>
            <w:r w:rsidRPr="00557132">
              <w:t xml:space="preserve">, чтобы Excel не пытался преобразовать римские цифры в даты или другие </w:t>
            </w:r>
            <w:r w:rsidRPr="00557132">
              <w:lastRenderedPageBreak/>
              <w:t>форматы.</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Эталон выполнения:</w:t>
            </w:r>
            <w:r w:rsidRPr="00557132">
              <w:t xml:space="preserve"> В столбцах "Диаметр", "Высота" и "Запас" все числа отображаются без десятичных знаков. В столбце "Запас" числа больше тысячи имеют пробел как разделитель тысяч (например, "2 000"). В столбце "Категория состояния" значения I, II, III выровнены по левому краю как текст.</w:t>
            </w:r>
          </w:p>
          <w:p w:rsidR="00557132" w:rsidRPr="00557132" w:rsidRDefault="00557132" w:rsidP="00557132">
            <w:pPr>
              <w:pStyle w:val="4"/>
              <w:spacing w:before="0" w:after="0"/>
              <w:ind w:firstLine="709"/>
              <w:jc w:val="both"/>
              <w:rPr>
                <w:sz w:val="24"/>
                <w:szCs w:val="24"/>
              </w:rPr>
            </w:pPr>
            <w:r w:rsidRPr="00557132">
              <w:rPr>
                <w:sz w:val="24"/>
                <w:szCs w:val="24"/>
              </w:rPr>
              <w:t>Задание 4. Использование инструмента "Автозаполнение"</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Цель:</w:t>
            </w:r>
            <w:r w:rsidRPr="00557132">
              <w:t xml:space="preserve"> Научиться быстро вводить повторяющиеся или последовательные данные.</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Ход работы:</w:t>
            </w:r>
          </w:p>
          <w:p w:rsidR="00557132" w:rsidRPr="00557132" w:rsidRDefault="00557132" w:rsidP="001B63C4">
            <w:pPr>
              <w:numPr>
                <w:ilvl w:val="0"/>
                <w:numId w:val="156"/>
              </w:numPr>
              <w:ind w:left="0" w:firstLine="709"/>
              <w:jc w:val="both"/>
            </w:pPr>
            <w:r w:rsidRPr="00557132">
              <w:t>Создайте новый лист (</w:t>
            </w:r>
            <w:r w:rsidRPr="00557132">
              <w:rPr>
                <w:b/>
                <w:bCs/>
              </w:rPr>
              <w:t>Лист 2</w:t>
            </w:r>
            <w:r w:rsidRPr="00557132">
              <w:t>) и назовите его "Автозаполнение".</w:t>
            </w:r>
          </w:p>
          <w:p w:rsidR="00557132" w:rsidRPr="00557132" w:rsidRDefault="00557132" w:rsidP="001B63C4">
            <w:pPr>
              <w:numPr>
                <w:ilvl w:val="0"/>
                <w:numId w:val="156"/>
              </w:numPr>
              <w:ind w:left="0" w:firstLine="709"/>
              <w:jc w:val="both"/>
            </w:pPr>
            <w:r w:rsidRPr="00557132">
              <w:t>В ячейку A1 введите слово "Квартал".</w:t>
            </w:r>
          </w:p>
          <w:p w:rsidR="00557132" w:rsidRPr="00557132" w:rsidRDefault="00557132" w:rsidP="001B63C4">
            <w:pPr>
              <w:numPr>
                <w:ilvl w:val="0"/>
                <w:numId w:val="156"/>
              </w:numPr>
              <w:ind w:left="0" w:firstLine="709"/>
              <w:jc w:val="both"/>
            </w:pPr>
            <w:r w:rsidRPr="00557132">
              <w:t>Выделите ячейки от A1 до A10.</w:t>
            </w:r>
          </w:p>
          <w:p w:rsidR="00557132" w:rsidRPr="00557132" w:rsidRDefault="00557132" w:rsidP="001B63C4">
            <w:pPr>
              <w:numPr>
                <w:ilvl w:val="0"/>
                <w:numId w:val="156"/>
              </w:numPr>
              <w:ind w:left="0" w:firstLine="709"/>
              <w:jc w:val="both"/>
            </w:pPr>
            <w:r w:rsidRPr="00557132">
              <w:t xml:space="preserve">На вкладке </w:t>
            </w:r>
            <w:r w:rsidRPr="00557132">
              <w:rPr>
                <w:b/>
                <w:bCs/>
              </w:rPr>
              <w:t>Главная</w:t>
            </w:r>
            <w:r w:rsidRPr="00557132">
              <w:t xml:space="preserve"> нажмите </w:t>
            </w:r>
            <w:r w:rsidRPr="00557132">
              <w:rPr>
                <w:b/>
                <w:bCs/>
              </w:rPr>
              <w:t>Заполнить</w:t>
            </w:r>
            <w:r w:rsidRPr="00557132">
              <w:t xml:space="preserve"> -&gt; </w:t>
            </w:r>
            <w:r w:rsidRPr="00557132">
              <w:rPr>
                <w:b/>
                <w:bCs/>
              </w:rPr>
              <w:t>Серии</w:t>
            </w:r>
            <w:r w:rsidRPr="00557132">
              <w:t>. В появившемся окне выберите:</w:t>
            </w:r>
          </w:p>
          <w:p w:rsidR="00557132" w:rsidRPr="00557132" w:rsidRDefault="00557132" w:rsidP="00557132">
            <w:pPr>
              <w:ind w:firstLine="709"/>
              <w:jc w:val="both"/>
            </w:pPr>
            <w:r w:rsidRPr="00557132">
              <w:t>Расположение: По столбцам</w:t>
            </w:r>
          </w:p>
          <w:p w:rsidR="00557132" w:rsidRPr="00557132" w:rsidRDefault="00557132" w:rsidP="00557132">
            <w:pPr>
              <w:ind w:firstLine="709"/>
              <w:jc w:val="both"/>
            </w:pPr>
            <w:r w:rsidRPr="00557132">
              <w:t>Тип: Линейная</w:t>
            </w:r>
          </w:p>
          <w:p w:rsidR="00557132" w:rsidRPr="00557132" w:rsidRDefault="00557132" w:rsidP="00557132">
            <w:pPr>
              <w:ind w:firstLine="709"/>
              <w:jc w:val="both"/>
            </w:pPr>
            <w:r w:rsidRPr="00557132">
              <w:t>Шаг: 1</w:t>
            </w:r>
          </w:p>
          <w:p w:rsidR="00557132" w:rsidRPr="00557132" w:rsidRDefault="00557132" w:rsidP="00557132">
            <w:pPr>
              <w:ind w:firstLine="709"/>
              <w:jc w:val="both"/>
            </w:pPr>
            <w:r w:rsidRPr="00557132">
              <w:t>Предельное значение: 10 Нажмите ОК. Ячейки заполнятся номерами кварталов от 1 до 10.</w:t>
            </w:r>
          </w:p>
          <w:p w:rsidR="00557132" w:rsidRPr="00557132" w:rsidRDefault="00557132" w:rsidP="001B63C4">
            <w:pPr>
              <w:numPr>
                <w:ilvl w:val="0"/>
                <w:numId w:val="156"/>
              </w:numPr>
              <w:ind w:left="0" w:firstLine="709"/>
              <w:jc w:val="both"/>
            </w:pPr>
            <w:r w:rsidRPr="00557132">
              <w:t>В ячейку B1 введите дату "01.06.2026".</w:t>
            </w:r>
          </w:p>
          <w:p w:rsidR="00557132" w:rsidRPr="00557132" w:rsidRDefault="00557132" w:rsidP="001B63C4">
            <w:pPr>
              <w:numPr>
                <w:ilvl w:val="0"/>
                <w:numId w:val="156"/>
              </w:numPr>
              <w:ind w:left="0" w:firstLine="709"/>
              <w:jc w:val="both"/>
            </w:pPr>
            <w:r w:rsidRPr="00557132">
              <w:t>Наведите курсор на правый нижний угол ячейки B1 (курсор превратится в черный крестик), зажмите левую кнопку мыши и протяните вниз до ячейки B7. Отпустите кнопку. Ячейки автоматически заполнятся последовательными датами.</w:t>
            </w:r>
          </w:p>
          <w:p w:rsidR="00557132" w:rsidRPr="00557132" w:rsidRDefault="00557132" w:rsidP="00557132">
            <w:pPr>
              <w:pStyle w:val="paragraph-styledstyledparagraph-sc-a650b026-0"/>
              <w:spacing w:before="0" w:beforeAutospacing="0" w:after="0" w:afterAutospacing="0"/>
              <w:ind w:firstLine="709"/>
              <w:jc w:val="both"/>
            </w:pPr>
            <w:r w:rsidRPr="00557132">
              <w:rPr>
                <w:b/>
                <w:bCs/>
              </w:rPr>
              <w:t>Эталон выполнения:</w:t>
            </w:r>
            <w:r w:rsidRPr="00557132">
              <w:t xml:space="preserve"> На листе "Автозаполнение" в столбце A находятся номера от 1 до 10 с префиксом "Квартал", а в столбце B — даты с интервалом в один день, начиная с указанной даты.</w:t>
            </w:r>
          </w:p>
          <w:p w:rsidR="00557132" w:rsidRPr="00557132" w:rsidRDefault="00557132" w:rsidP="00557132">
            <w:pPr>
              <w:pStyle w:val="3"/>
              <w:spacing w:before="0" w:after="0"/>
              <w:ind w:firstLine="709"/>
              <w:jc w:val="both"/>
              <w:rPr>
                <w:rFonts w:ascii="Times New Roman" w:hAnsi="Times New Roman"/>
                <w:sz w:val="24"/>
                <w:szCs w:val="24"/>
              </w:rPr>
            </w:pPr>
            <w:r w:rsidRPr="00557132">
              <w:rPr>
                <w:rFonts w:ascii="Times New Roman" w:hAnsi="Times New Roman"/>
                <w:sz w:val="24"/>
                <w:szCs w:val="24"/>
              </w:rPr>
              <w:t>Содержание отчета</w:t>
            </w:r>
          </w:p>
          <w:p w:rsidR="00557132" w:rsidRPr="00557132" w:rsidRDefault="00557132" w:rsidP="00557132">
            <w:pPr>
              <w:pStyle w:val="paragraph-styledstyledparagraph-sc-a650b026-0"/>
              <w:spacing w:before="0" w:beforeAutospacing="0" w:after="0" w:afterAutospacing="0"/>
              <w:ind w:firstLine="709"/>
              <w:jc w:val="both"/>
            </w:pPr>
            <w:r w:rsidRPr="00557132">
              <w:t>Отчет должен содержать:</w:t>
            </w:r>
          </w:p>
          <w:p w:rsidR="00557132" w:rsidRPr="00557132" w:rsidRDefault="00557132" w:rsidP="001B63C4">
            <w:pPr>
              <w:numPr>
                <w:ilvl w:val="0"/>
                <w:numId w:val="157"/>
              </w:numPr>
              <w:ind w:left="0" w:firstLine="709"/>
              <w:jc w:val="both"/>
            </w:pPr>
            <w:r w:rsidRPr="00557132">
              <w:t>Титульный лист.</w:t>
            </w:r>
          </w:p>
          <w:p w:rsidR="00557132" w:rsidRPr="00557132" w:rsidRDefault="00557132" w:rsidP="001B63C4">
            <w:pPr>
              <w:numPr>
                <w:ilvl w:val="0"/>
                <w:numId w:val="157"/>
              </w:numPr>
              <w:ind w:left="0" w:firstLine="709"/>
              <w:jc w:val="both"/>
            </w:pPr>
            <w:r w:rsidRPr="00557132">
              <w:t>Цель работы.</w:t>
            </w:r>
          </w:p>
          <w:p w:rsidR="00557132" w:rsidRPr="00557132" w:rsidRDefault="00557132" w:rsidP="001B63C4">
            <w:pPr>
              <w:numPr>
                <w:ilvl w:val="0"/>
                <w:numId w:val="157"/>
              </w:numPr>
              <w:ind w:left="0" w:firstLine="709"/>
              <w:jc w:val="both"/>
            </w:pPr>
            <w:r w:rsidRPr="00557132">
              <w:t>Описание хода выполнения каждого задания с указанием использованных инструментов MS Excel.</w:t>
            </w:r>
          </w:p>
          <w:p w:rsidR="00557132" w:rsidRPr="00557132" w:rsidRDefault="00557132" w:rsidP="001B63C4">
            <w:pPr>
              <w:numPr>
                <w:ilvl w:val="0"/>
                <w:numId w:val="157"/>
              </w:numPr>
              <w:ind w:left="0" w:firstLine="709"/>
              <w:jc w:val="both"/>
            </w:pPr>
            <w:r w:rsidRPr="00557132">
              <w:t>Скриншоты результатов выполнения заданий:</w:t>
            </w:r>
          </w:p>
          <w:p w:rsidR="00557132" w:rsidRPr="00557132" w:rsidRDefault="00557132" w:rsidP="00557132">
            <w:pPr>
              <w:ind w:left="709"/>
              <w:jc w:val="both"/>
            </w:pPr>
            <w:r w:rsidRPr="00557132">
              <w:t>Вид окна Excel с готовой таксационной ведомостью (Задание 3).</w:t>
            </w:r>
          </w:p>
          <w:p w:rsidR="00557132" w:rsidRPr="00557132" w:rsidRDefault="00557132" w:rsidP="00557132">
            <w:pPr>
              <w:ind w:left="709"/>
              <w:jc w:val="both"/>
            </w:pPr>
            <w:r w:rsidRPr="00557132">
              <w:t>Вид окна Excel с результатами автозаполнения (Задание 4).</w:t>
            </w:r>
          </w:p>
          <w:p w:rsidR="00557132" w:rsidRPr="00557132" w:rsidRDefault="00557132" w:rsidP="001B63C4">
            <w:pPr>
              <w:numPr>
                <w:ilvl w:val="0"/>
                <w:numId w:val="157"/>
              </w:numPr>
              <w:ind w:left="0" w:firstLine="709"/>
              <w:jc w:val="both"/>
            </w:pPr>
            <w:r w:rsidRPr="00557132">
              <w:t>Выводы о важности правильного форматирования и структурирования данных при работе с лесохозяйственной информацией.</w:t>
            </w:r>
          </w:p>
          <w:p w:rsidR="00557132" w:rsidRPr="00557132" w:rsidRDefault="00557132" w:rsidP="001B63C4">
            <w:pPr>
              <w:numPr>
                <w:ilvl w:val="0"/>
                <w:numId w:val="157"/>
              </w:numPr>
              <w:ind w:left="0" w:firstLine="709"/>
              <w:jc w:val="both"/>
            </w:pPr>
            <w:r w:rsidRPr="00557132">
              <w:t>Ответы на контрольные вопросы.</w:t>
            </w:r>
          </w:p>
          <w:p w:rsidR="00557132" w:rsidRPr="00557132" w:rsidRDefault="00557132" w:rsidP="00557132">
            <w:pPr>
              <w:pStyle w:val="3"/>
              <w:spacing w:before="0" w:after="0"/>
              <w:ind w:firstLine="709"/>
              <w:jc w:val="both"/>
              <w:rPr>
                <w:rFonts w:ascii="Times New Roman" w:hAnsi="Times New Roman"/>
                <w:sz w:val="24"/>
                <w:szCs w:val="24"/>
              </w:rPr>
            </w:pPr>
            <w:r w:rsidRPr="00557132">
              <w:rPr>
                <w:rFonts w:ascii="Times New Roman" w:hAnsi="Times New Roman"/>
                <w:sz w:val="24"/>
                <w:szCs w:val="24"/>
              </w:rPr>
              <w:t>Контрольные вопросы</w:t>
            </w:r>
          </w:p>
          <w:p w:rsidR="00557132" w:rsidRPr="00557132" w:rsidRDefault="00557132" w:rsidP="001B63C4">
            <w:pPr>
              <w:numPr>
                <w:ilvl w:val="0"/>
                <w:numId w:val="158"/>
              </w:numPr>
              <w:ind w:left="0" w:firstLine="709"/>
              <w:jc w:val="both"/>
            </w:pPr>
            <w:r w:rsidRPr="00557132">
              <w:t>Опишите структуру рабочего листа Excel (ячейка, строка, столбец). Как называется адрес ячейки?</w:t>
            </w:r>
          </w:p>
          <w:p w:rsidR="00557132" w:rsidRPr="00557132" w:rsidRDefault="00557132" w:rsidP="001B63C4">
            <w:pPr>
              <w:numPr>
                <w:ilvl w:val="0"/>
                <w:numId w:val="158"/>
              </w:numPr>
              <w:ind w:left="0" w:firstLine="709"/>
              <w:jc w:val="both"/>
            </w:pPr>
            <w:r w:rsidRPr="00557132">
              <w:t>Чем отличается текстовый тип данных от числового? Почему для столбца "Категория состояния" лучше использовать текстовый формат?</w:t>
            </w:r>
          </w:p>
          <w:p w:rsidR="00557132" w:rsidRPr="00557132" w:rsidRDefault="00557132" w:rsidP="001B63C4">
            <w:pPr>
              <w:numPr>
                <w:ilvl w:val="0"/>
                <w:numId w:val="158"/>
              </w:numPr>
              <w:ind w:left="0" w:firstLine="709"/>
              <w:jc w:val="both"/>
            </w:pPr>
            <w:r w:rsidRPr="00557132">
              <w:t>Для чего служит инструмент "Автозаполнение"? Приведите примеры его использования в лесном хозяйстве (например, нумерация деревьев на пробной площади).</w:t>
            </w:r>
          </w:p>
          <w:p w:rsidR="00557132" w:rsidRPr="00557132" w:rsidRDefault="00557132" w:rsidP="001B63C4">
            <w:pPr>
              <w:numPr>
                <w:ilvl w:val="0"/>
                <w:numId w:val="158"/>
              </w:numPr>
              <w:ind w:left="0" w:firstLine="709"/>
              <w:jc w:val="both"/>
            </w:pPr>
            <w:r w:rsidRPr="00557132">
              <w:t>Как изменить ширину столбца так, чтобы она автоматически подстроилась под самое длинное содержимое?</w:t>
            </w:r>
          </w:p>
          <w:p w:rsidR="00557132" w:rsidRDefault="00557132" w:rsidP="001B63C4">
            <w:pPr>
              <w:numPr>
                <w:ilvl w:val="0"/>
                <w:numId w:val="158"/>
              </w:numPr>
              <w:ind w:left="0" w:firstLine="709"/>
              <w:jc w:val="both"/>
            </w:pPr>
            <w:r w:rsidRPr="00557132">
              <w:t>Что такое форматирование ячеек и как оно помогает при работе с большими объемами лесохозяйственных данных?</w:t>
            </w:r>
          </w:p>
          <w:p w:rsidR="00557132" w:rsidRDefault="00557132" w:rsidP="00557132">
            <w:pPr>
              <w:ind w:left="709"/>
              <w:jc w:val="both"/>
            </w:pPr>
          </w:p>
          <w:p w:rsidR="00557132" w:rsidRPr="00EE22D0" w:rsidRDefault="00557132" w:rsidP="00557132">
            <w:pPr>
              <w:tabs>
                <w:tab w:val="left" w:pos="284"/>
                <w:tab w:val="left" w:pos="426"/>
              </w:tabs>
              <w:jc w:val="center"/>
              <w:rPr>
                <w:b/>
              </w:rPr>
            </w:pPr>
            <w:r w:rsidRPr="00EE22D0">
              <w:rPr>
                <w:b/>
              </w:rPr>
              <w:t>Практическое з</w:t>
            </w:r>
            <w:r w:rsidRPr="00EE22D0">
              <w:rPr>
                <w:b/>
              </w:rPr>
              <w:t>а</w:t>
            </w:r>
            <w:r>
              <w:rPr>
                <w:b/>
              </w:rPr>
              <w:t>нятие № 17</w:t>
            </w:r>
          </w:p>
          <w:p w:rsidR="00557132" w:rsidRPr="00EE22D0" w:rsidRDefault="00557132" w:rsidP="00557132">
            <w:pPr>
              <w:tabs>
                <w:tab w:val="left" w:pos="284"/>
                <w:tab w:val="left" w:pos="426"/>
              </w:tabs>
              <w:ind w:firstLine="567"/>
              <w:jc w:val="both"/>
              <w:rPr>
                <w:b/>
                <w:i/>
                <w:sz w:val="23"/>
                <w:szCs w:val="23"/>
              </w:rPr>
            </w:pPr>
          </w:p>
          <w:p w:rsidR="00557132" w:rsidRDefault="00557132" w:rsidP="00557132">
            <w:pPr>
              <w:tabs>
                <w:tab w:val="left" w:pos="284"/>
                <w:tab w:val="left" w:pos="426"/>
              </w:tabs>
              <w:ind w:firstLine="567"/>
              <w:jc w:val="both"/>
              <w:rPr>
                <w:i/>
                <w:color w:val="1A1A1A"/>
                <w:shd w:val="clear" w:color="auto" w:fill="FFFFFF"/>
              </w:rPr>
            </w:pPr>
            <w:r w:rsidRPr="00EE22D0">
              <w:rPr>
                <w:b/>
              </w:rPr>
              <w:lastRenderedPageBreak/>
              <w:t xml:space="preserve">Тема: </w:t>
            </w:r>
            <w:r w:rsidRPr="00106823">
              <w:rPr>
                <w:color w:val="1A1A1A"/>
                <w:shd w:val="clear" w:color="auto" w:fill="FFFFFF"/>
              </w:rPr>
              <w:t>Вычисление в электронных таблицах. Организация расчетов в табличном процессоре Microsoft Excel. Использование функций.</w:t>
            </w:r>
            <w:r>
              <w:rPr>
                <w:b/>
                <w:color w:val="1A1A1A"/>
                <w:shd w:val="clear" w:color="auto" w:fill="FFFFFF"/>
              </w:rPr>
              <w:t xml:space="preserve"> </w:t>
            </w:r>
            <w:r>
              <w:rPr>
                <w:i/>
                <w:color w:val="1A1A1A"/>
                <w:shd w:val="clear" w:color="auto" w:fill="FFFFFF"/>
              </w:rPr>
              <w:t xml:space="preserve">Вычисления в </w:t>
            </w:r>
            <w:r>
              <w:rPr>
                <w:i/>
                <w:color w:val="1A1A1A"/>
                <w:shd w:val="clear" w:color="auto" w:fill="FFFFFF"/>
                <w:lang w:val="en-US"/>
              </w:rPr>
              <w:t>MS</w:t>
            </w:r>
            <w:r w:rsidRPr="003C591D">
              <w:rPr>
                <w:i/>
                <w:color w:val="1A1A1A"/>
                <w:shd w:val="clear" w:color="auto" w:fill="FFFFFF"/>
              </w:rPr>
              <w:t xml:space="preserve"> </w:t>
            </w:r>
            <w:r>
              <w:rPr>
                <w:i/>
                <w:color w:val="1A1A1A"/>
                <w:shd w:val="clear" w:color="auto" w:fill="FFFFFF"/>
                <w:lang w:val="en-US"/>
              </w:rPr>
              <w:t>Excel</w:t>
            </w:r>
            <w:r>
              <w:rPr>
                <w:i/>
                <w:color w:val="1A1A1A"/>
                <w:shd w:val="clear" w:color="auto" w:fill="FFFFFF"/>
              </w:rPr>
              <w:t>: расчёт объемов заготовки древесины и запасов лесных ресурсов.</w:t>
            </w:r>
          </w:p>
          <w:p w:rsidR="00557132" w:rsidRPr="00FD60B3" w:rsidRDefault="00557132" w:rsidP="00557132">
            <w:pPr>
              <w:tabs>
                <w:tab w:val="left" w:pos="284"/>
                <w:tab w:val="left" w:pos="426"/>
              </w:tabs>
              <w:ind w:firstLine="567"/>
              <w:jc w:val="both"/>
              <w:rPr>
                <w:b/>
              </w:rPr>
            </w:pPr>
            <w:r w:rsidRPr="00EE22D0">
              <w:rPr>
                <w:b/>
              </w:rPr>
              <w:t>Цель:</w:t>
            </w:r>
            <w:r>
              <w:t xml:space="preserve"> сформировать у студентов навыки автоматизации расчетов в MS Excel, применимых к лесному хозяйству; научить использовать формулы и встроенные функции для вычисления запасов древесины на корню, объема заготовки по материально-денежной оценке (МДОЛ) и других ключевых показателей.</w:t>
            </w:r>
          </w:p>
          <w:p w:rsidR="00557132" w:rsidRPr="00EE22D0" w:rsidRDefault="00557132" w:rsidP="00557132">
            <w:pPr>
              <w:ind w:firstLine="567"/>
              <w:jc w:val="both"/>
            </w:pPr>
            <w:r w:rsidRPr="00EE22D0">
              <w:rPr>
                <w:b/>
              </w:rPr>
              <w:t>Продолжительность провед</w:t>
            </w:r>
            <w:r w:rsidRPr="00EE22D0">
              <w:rPr>
                <w:b/>
              </w:rPr>
              <w:t>е</w:t>
            </w:r>
            <w:r w:rsidRPr="00EE22D0">
              <w:rPr>
                <w:b/>
              </w:rPr>
              <w:t xml:space="preserve">ния – </w:t>
            </w:r>
            <w:r w:rsidRPr="00EE22D0">
              <w:t>2 часа</w:t>
            </w:r>
          </w:p>
          <w:p w:rsidR="00557132" w:rsidRPr="00EE22D0" w:rsidRDefault="00557132" w:rsidP="00557132">
            <w:pPr>
              <w:ind w:firstLine="567"/>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Excel</w:t>
            </w:r>
            <w:r w:rsidRPr="00EE22D0">
              <w:t xml:space="preserve"> , видеоматериал, мультимедийный прое</w:t>
            </w:r>
            <w:r w:rsidRPr="00EE22D0">
              <w:t>к</w:t>
            </w:r>
            <w:r w:rsidRPr="00EE22D0">
              <w:t xml:space="preserve">тор. </w:t>
            </w:r>
          </w:p>
          <w:p w:rsidR="00557132" w:rsidRDefault="00557132" w:rsidP="00557132">
            <w:pPr>
              <w:ind w:firstLine="567"/>
              <w:jc w:val="both"/>
              <w:rPr>
                <w:b/>
              </w:rPr>
            </w:pPr>
            <w:r w:rsidRPr="00EE22D0">
              <w:rPr>
                <w:b/>
              </w:rPr>
              <w:t>Краткие теоретические св</w:t>
            </w:r>
            <w:r w:rsidRPr="00EE22D0">
              <w:rPr>
                <w:b/>
              </w:rPr>
              <w:t>е</w:t>
            </w:r>
            <w:r w:rsidRPr="00EE22D0">
              <w:rPr>
                <w:b/>
              </w:rPr>
              <w:t>дения:</w:t>
            </w:r>
          </w:p>
          <w:p w:rsidR="00557132" w:rsidRPr="006953A8" w:rsidRDefault="00557132" w:rsidP="00557132">
            <w:pPr>
              <w:ind w:firstLine="567"/>
              <w:jc w:val="both"/>
            </w:pPr>
            <w:r w:rsidRPr="006953A8">
              <w:t>Вычисления в таблицах пакета Excel осуществляются при помощи формул. </w:t>
            </w:r>
            <w:r w:rsidRPr="006953A8">
              <w:rPr>
                <w:rStyle w:val="afd"/>
              </w:rPr>
              <w:t>Ввод формул всегда начинается с символа =.</w:t>
            </w:r>
            <w:r w:rsidRPr="006953A8">
              <w:t> Формула может содержать числа, адреса ячеек (ссылки на ячейки) и функции, разделенные знаками математических операций: ^ (возведение в степень), *, /, +, -. Круглыми скобками изменяется вышеприведенный порядок выполнения операций. Если ячейка содержит формулу и ее сделать активной, то на рабочем листе в этой ячейке отображается результат вычисления по этой формуле, а сама формула отображается в строке формул.</w:t>
            </w:r>
          </w:p>
          <w:p w:rsidR="00557132" w:rsidRPr="006953A8" w:rsidRDefault="00557132" w:rsidP="00557132">
            <w:pPr>
              <w:ind w:firstLine="567"/>
              <w:jc w:val="both"/>
            </w:pPr>
            <w:r w:rsidRPr="006953A8">
              <w:t>Запись функции состоит из имени функции, после которого в скобках записывается список параметров. Например, при известном </w:t>
            </w:r>
            <w:r w:rsidRPr="006953A8">
              <w:rPr>
                <w:i/>
                <w:iCs/>
              </w:rPr>
              <w:t>х</w:t>
            </w:r>
            <w:r w:rsidRPr="006953A8">
              <w:t>, вычисление sin(</w:t>
            </w:r>
            <w:r w:rsidRPr="006953A8">
              <w:rPr>
                <w:i/>
                <w:iCs/>
              </w:rPr>
              <w:t>x</w:t>
            </w:r>
            <w:r w:rsidRPr="006953A8">
              <w:t>) производится записью в строке формул функции =SIN(</w:t>
            </w:r>
            <w:r w:rsidRPr="006953A8">
              <w:rPr>
                <w:i/>
                <w:iCs/>
              </w:rPr>
              <w:t>Х</w:t>
            </w:r>
            <w:r w:rsidRPr="006953A8">
              <w:t>). Если значение </w:t>
            </w:r>
            <w:r w:rsidRPr="006953A8">
              <w:rPr>
                <w:i/>
                <w:iCs/>
              </w:rPr>
              <w:t>Х</w:t>
            </w:r>
            <w:r w:rsidRPr="006953A8">
              <w:t> введено в ячейку с номером В4, то для вычисления синуса этого значения в строку формул следует ввести: =SIN(В4).</w:t>
            </w:r>
          </w:p>
          <w:p w:rsidR="00557132" w:rsidRPr="006953A8" w:rsidRDefault="00557132" w:rsidP="00557132">
            <w:pPr>
              <w:ind w:firstLine="567"/>
              <w:jc w:val="both"/>
            </w:pPr>
            <w:r w:rsidRPr="006953A8">
              <w:t>Ячейка, содержащая формулу с адресами (ссылками), является зависимой. При вводе или редактировании формулы, ячейки, от которых зависит значение формулы, выделяются цветными рамками.</w:t>
            </w:r>
          </w:p>
          <w:p w:rsidR="00557132" w:rsidRPr="006953A8" w:rsidRDefault="00557132" w:rsidP="00557132">
            <w:pPr>
              <w:ind w:firstLine="567"/>
              <w:jc w:val="both"/>
            </w:pPr>
            <w:r w:rsidRPr="006953A8">
              <w:t>Адреса могут быть </w:t>
            </w:r>
            <w:r w:rsidRPr="006953A8">
              <w:rPr>
                <w:rStyle w:val="afd"/>
              </w:rPr>
              <w:t>относительными</w:t>
            </w:r>
            <w:r w:rsidRPr="006953A8">
              <w:t> и </w:t>
            </w:r>
            <w:r w:rsidRPr="006953A8">
              <w:rPr>
                <w:rStyle w:val="afd"/>
              </w:rPr>
              <w:t>абсолютными.</w:t>
            </w:r>
            <w:r w:rsidRPr="006953A8">
              <w:t> По умолчанию адреса ячеек рассматриваются как относительные. Это означает, что при копировании формулы, адреса автоматически изменяются в соответствии с относительным расположением исходной ячейки и создаваемой копии.</w:t>
            </w:r>
          </w:p>
          <w:p w:rsidR="00557132" w:rsidRPr="001E0AF6" w:rsidRDefault="00557132" w:rsidP="001E0AF6">
            <w:pPr>
              <w:ind w:firstLine="709"/>
              <w:jc w:val="both"/>
            </w:pPr>
            <w:r w:rsidRPr="006953A8">
              <w:rPr>
                <w:rStyle w:val="afd"/>
              </w:rPr>
              <w:t>Абсолютный адрес</w:t>
            </w:r>
            <w:r w:rsidRPr="006953A8">
              <w:t xml:space="preserve"> определяется записью символа $ перед каждым элементом номера ячейки, например $A$12, $B$2:$B$10. Символ $ может вводиться в строку формулы с клавиатуры. Иногда при редактировании формулы, для изменения </w:t>
            </w:r>
            <w:r w:rsidRPr="001E0AF6">
              <w:t>относительного адреса на абсолютный, в строке формул выделяют элементы относительного адреса и нажимают клавишу F4.</w:t>
            </w:r>
          </w:p>
          <w:p w:rsidR="001E0AF6" w:rsidRPr="001E0AF6" w:rsidRDefault="001E0AF6" w:rsidP="001E0AF6">
            <w:pPr>
              <w:pStyle w:val="paragraph-styledstyledparagraph-sc-a650b026-0"/>
              <w:spacing w:before="0" w:beforeAutospacing="0" w:after="0" w:afterAutospacing="0"/>
              <w:ind w:firstLine="709"/>
              <w:jc w:val="both"/>
            </w:pPr>
            <w:r w:rsidRPr="001E0AF6">
              <w:t>В основе всех расчетов в лесном хозяйстве лежат данные таксации. Электронные таблицы позволяют автоматизировать громоздкие вычисления, минимизировать ошибки и быстро получать результаты при изменении исходных данных.</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1. Основные формулы и их применение</w:t>
            </w:r>
            <w:r w:rsidRPr="001E0AF6">
              <w:t xml:space="preserve"> Расчеты в Excel начинаются со знака </w:t>
            </w:r>
            <w:r w:rsidRPr="001E0AF6">
              <w:rPr>
                <w:rStyle w:val="HTML1"/>
                <w:rFonts w:ascii="Times New Roman" w:hAnsi="Times New Roman" w:cs="Times New Roman"/>
                <w:sz w:val="24"/>
                <w:szCs w:val="24"/>
              </w:rPr>
              <w:t>=</w:t>
            </w:r>
            <w:r w:rsidRPr="001E0AF6">
              <w:t>. Формулы могут ссылаться на ячейки с данными.</w:t>
            </w:r>
          </w:p>
          <w:p w:rsidR="001E0AF6" w:rsidRDefault="001E0AF6" w:rsidP="001E0AF6">
            <w:pPr>
              <w:pStyle w:val="paragraph-styledstyledparagraph-sc-a650b026-0"/>
              <w:spacing w:before="0" w:beforeAutospacing="0" w:after="0" w:afterAutospacing="0"/>
              <w:ind w:firstLine="709"/>
              <w:jc w:val="both"/>
              <w:rPr>
                <w:b/>
                <w:bCs/>
              </w:rPr>
            </w:pPr>
            <w:r w:rsidRPr="001E0AF6">
              <w:rPr>
                <w:b/>
                <w:bCs/>
              </w:rPr>
              <w:t>2. Ключевые функции MS Excel</w:t>
            </w:r>
          </w:p>
          <w:p w:rsidR="001E0AF6" w:rsidRDefault="001E0AF6" w:rsidP="001E0AF6">
            <w:pPr>
              <w:pStyle w:val="paragraph-styledstyledparagraph-sc-a650b026-0"/>
              <w:spacing w:before="0" w:beforeAutospacing="0" w:after="0" w:afterAutospacing="0"/>
              <w:ind w:firstLine="709"/>
              <w:jc w:val="both"/>
            </w:pPr>
            <w:r w:rsidRPr="001E0AF6">
              <w:rPr>
                <w:b/>
                <w:bCs/>
              </w:rPr>
              <w:t>СУММ(диапазон):</w:t>
            </w:r>
            <w:r w:rsidRPr="001E0AF6">
              <w:t xml:space="preserve"> Суммирует числовые значения. Используется для подсчета общего запаса на участке или общего объема заготовки.</w:t>
            </w:r>
          </w:p>
          <w:p w:rsidR="001E0AF6" w:rsidRDefault="001E0AF6" w:rsidP="001E0AF6">
            <w:pPr>
              <w:pStyle w:val="paragraph-styledstyledparagraph-sc-a650b026-0"/>
              <w:spacing w:before="0" w:beforeAutospacing="0" w:after="0" w:afterAutospacing="0"/>
              <w:ind w:firstLine="709"/>
              <w:jc w:val="both"/>
            </w:pPr>
            <w:r w:rsidRPr="001E0AF6">
              <w:rPr>
                <w:b/>
                <w:bCs/>
              </w:rPr>
              <w:t>ПРОИЗВЕД(число1; число2; ...):</w:t>
            </w:r>
            <w:r w:rsidRPr="001E0AF6">
              <w:t xml:space="preserve"> Перемножает аргументы. Удобна для расчета объема по формуле.</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ВПР</w:t>
            </w:r>
            <w:r>
              <w:rPr>
                <w:b/>
                <w:bCs/>
              </w:rPr>
              <w:t xml:space="preserve"> </w:t>
            </w:r>
            <w:r w:rsidRPr="001E0AF6">
              <w:rPr>
                <w:b/>
                <w:bCs/>
              </w:rPr>
              <w:t>(искомое_значение; таблица; номер_столбца; [интервальный_просмотр]):</w:t>
            </w:r>
            <w:r w:rsidRPr="001E0AF6">
              <w:t xml:space="preserve"> Ищет значение в первом столбце таблицы и возвращает соответствующее значение из другого столбца. </w:t>
            </w:r>
            <w:r w:rsidRPr="001E0AF6">
              <w:rPr>
                <w:b/>
                <w:bCs/>
              </w:rPr>
              <w:t>КРАЙНЕ ВАЖНА</w:t>
            </w:r>
            <w:r w:rsidRPr="001E0AF6">
              <w:t xml:space="preserve"> для автоматизации: позволяет автоматически подставлять разряд высот, видовое число или сортиментную таблицу, зная только диаметр дерева.</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3. Практические задачи в лесном хозяйстве</w:t>
            </w:r>
          </w:p>
          <w:p w:rsidR="001E0AF6" w:rsidRPr="001E0AF6" w:rsidRDefault="001E0AF6" w:rsidP="001E0AF6">
            <w:pPr>
              <w:ind w:firstLine="709"/>
              <w:jc w:val="both"/>
            </w:pPr>
            <w:r w:rsidRPr="001E0AF6">
              <w:rPr>
                <w:b/>
                <w:bCs/>
              </w:rPr>
              <w:t>Расчет запаса на 1 га:</w:t>
            </w:r>
            <w:r w:rsidRPr="001E0AF6">
              <w:t xml:space="preserve"> Сумма объемов всех деревьев на пробной площади, деленная на ее площадь.</w:t>
            </w:r>
          </w:p>
          <w:p w:rsidR="001E0AF6" w:rsidRPr="001E0AF6" w:rsidRDefault="001E0AF6" w:rsidP="001E0AF6">
            <w:pPr>
              <w:ind w:firstLine="709"/>
              <w:jc w:val="both"/>
            </w:pPr>
            <w:r w:rsidRPr="001E0AF6">
              <w:rPr>
                <w:b/>
                <w:bCs/>
              </w:rPr>
              <w:lastRenderedPageBreak/>
              <w:t>Расчет объема заготовки (по МДОЛ):</w:t>
            </w:r>
            <w:r w:rsidRPr="001E0AF6">
              <w:t xml:space="preserve"> Сумма произведений объема каждого дерева на его количество и на переводной коэффициент (из м³ на корню в плотные м³).</w:t>
            </w:r>
          </w:p>
          <w:p w:rsidR="001E0AF6" w:rsidRPr="001E0AF6" w:rsidRDefault="001E0AF6" w:rsidP="001E0AF6">
            <w:pPr>
              <w:ind w:firstLine="709"/>
              <w:jc w:val="both"/>
            </w:pPr>
            <w:r w:rsidRPr="001E0AF6">
              <w:rPr>
                <w:b/>
                <w:bCs/>
              </w:rPr>
              <w:t>Расчет общего запаса на участке:</w:t>
            </w:r>
            <w:r w:rsidRPr="001E0AF6">
              <w:t xml:space="preserve"> Запас на 1 га, умноженный на площадь участка.</w:t>
            </w:r>
          </w:p>
          <w:p w:rsidR="001E0AF6" w:rsidRPr="001E0AF6" w:rsidRDefault="001E0AF6" w:rsidP="001E0AF6">
            <w:pPr>
              <w:ind w:left="709"/>
              <w:jc w:val="both"/>
            </w:pPr>
          </w:p>
          <w:p w:rsidR="001E0AF6" w:rsidRPr="001E0AF6" w:rsidRDefault="001E0AF6" w:rsidP="001E0AF6">
            <w:pPr>
              <w:pStyle w:val="3"/>
              <w:spacing w:before="0" w:after="0"/>
              <w:ind w:firstLine="709"/>
              <w:jc w:val="both"/>
              <w:rPr>
                <w:rFonts w:ascii="Times New Roman" w:hAnsi="Times New Roman"/>
                <w:sz w:val="24"/>
                <w:szCs w:val="24"/>
              </w:rPr>
            </w:pPr>
            <w:r w:rsidRPr="001E0AF6">
              <w:rPr>
                <w:rFonts w:ascii="Times New Roman" w:hAnsi="Times New Roman"/>
                <w:sz w:val="24"/>
                <w:szCs w:val="24"/>
              </w:rPr>
              <w:t>Практические задания</w:t>
            </w:r>
          </w:p>
          <w:p w:rsidR="001E0AF6" w:rsidRPr="001E0AF6" w:rsidRDefault="001E0AF6" w:rsidP="001E0AF6">
            <w:pPr>
              <w:pStyle w:val="4"/>
              <w:spacing w:before="0" w:after="0"/>
              <w:ind w:firstLine="709"/>
              <w:jc w:val="both"/>
              <w:rPr>
                <w:sz w:val="24"/>
                <w:szCs w:val="24"/>
              </w:rPr>
            </w:pPr>
            <w:r w:rsidRPr="001E0AF6">
              <w:rPr>
                <w:sz w:val="24"/>
                <w:szCs w:val="24"/>
              </w:rPr>
              <w:t>Задание 1. Расчет объема ствола отдельного дерева</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Цель:</w:t>
            </w:r>
            <w:r w:rsidRPr="001E0AF6">
              <w:t xml:space="preserve"> Научиться использовать базовые арифметические операции для расчета по простой формуле.</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Ход работы:</w:t>
            </w:r>
          </w:p>
          <w:p w:rsidR="001E0AF6" w:rsidRPr="001E0AF6" w:rsidRDefault="001E0AF6" w:rsidP="001B63C4">
            <w:pPr>
              <w:numPr>
                <w:ilvl w:val="0"/>
                <w:numId w:val="159"/>
              </w:numPr>
              <w:ind w:left="0" w:firstLine="709"/>
              <w:jc w:val="both"/>
            </w:pPr>
            <w:r w:rsidRPr="001E0AF6">
              <w:t>На Листе 1 создайте таблицу с заголовками:</w:t>
            </w:r>
          </w:p>
          <w:p w:rsidR="001E0AF6" w:rsidRPr="001E0AF6" w:rsidRDefault="001E0AF6" w:rsidP="001E0AF6">
            <w:pPr>
              <w:ind w:left="709"/>
              <w:jc w:val="both"/>
            </w:pPr>
            <w:r w:rsidRPr="001E0AF6">
              <w:t>A1: "Диаметр (см)"</w:t>
            </w:r>
          </w:p>
          <w:p w:rsidR="001E0AF6" w:rsidRPr="001E0AF6" w:rsidRDefault="001E0AF6" w:rsidP="001E0AF6">
            <w:pPr>
              <w:ind w:left="709"/>
              <w:jc w:val="both"/>
            </w:pPr>
            <w:r w:rsidRPr="001E0AF6">
              <w:t>B1: "Высота (м)"</w:t>
            </w:r>
          </w:p>
          <w:p w:rsidR="001E0AF6" w:rsidRPr="001E0AF6" w:rsidRDefault="001E0AF6" w:rsidP="001E0AF6">
            <w:pPr>
              <w:ind w:left="709"/>
              <w:jc w:val="both"/>
            </w:pPr>
            <w:r w:rsidRPr="001E0AF6">
              <w:t>C1: "Видовое число"</w:t>
            </w:r>
          </w:p>
          <w:p w:rsidR="001E0AF6" w:rsidRPr="001E0AF6" w:rsidRDefault="001E0AF6" w:rsidP="001E0AF6">
            <w:pPr>
              <w:ind w:left="709"/>
              <w:jc w:val="both"/>
            </w:pPr>
            <w:r w:rsidRPr="001E0AF6">
              <w:t>D1: "Объем ствола (м³)"</w:t>
            </w:r>
          </w:p>
          <w:p w:rsidR="001E0AF6" w:rsidRPr="001E0AF6" w:rsidRDefault="001E0AF6" w:rsidP="001B63C4">
            <w:pPr>
              <w:numPr>
                <w:ilvl w:val="0"/>
                <w:numId w:val="159"/>
              </w:numPr>
              <w:ind w:left="0" w:firstLine="709"/>
              <w:jc w:val="both"/>
            </w:pPr>
            <w:r w:rsidRPr="001E0AF6">
              <w:t>В ячейки A2, B2, C2 введите произвольные данные для одного дерева (например, 24; 22; 0.45).</w:t>
            </w:r>
          </w:p>
          <w:p w:rsidR="001E0AF6" w:rsidRPr="001E0AF6" w:rsidRDefault="001E0AF6" w:rsidP="001B63C4">
            <w:pPr>
              <w:numPr>
                <w:ilvl w:val="0"/>
                <w:numId w:val="159"/>
              </w:numPr>
              <w:ind w:left="0" w:firstLine="709"/>
              <w:jc w:val="both"/>
            </w:pPr>
            <w:r w:rsidRPr="001E0AF6">
              <w:t xml:space="preserve">В ячейку D2 введите формулу для расчета объема: </w:t>
            </w:r>
            <w:r w:rsidRPr="001E0AF6">
              <w:rPr>
                <w:rStyle w:val="HTML1"/>
                <w:rFonts w:ascii="Times New Roman" w:eastAsia="Calibri" w:hAnsi="Times New Roman" w:cs="Times New Roman"/>
                <w:sz w:val="24"/>
                <w:szCs w:val="24"/>
              </w:rPr>
              <w:t>=A2*B2*C2/4</w:t>
            </w:r>
            <w:r w:rsidRPr="001E0AF6">
              <w:t>.</w:t>
            </w:r>
          </w:p>
          <w:p w:rsidR="001E0AF6" w:rsidRPr="001E0AF6" w:rsidRDefault="001E0AF6" w:rsidP="001B63C4">
            <w:pPr>
              <w:numPr>
                <w:ilvl w:val="0"/>
                <w:numId w:val="159"/>
              </w:numPr>
              <w:ind w:left="0" w:firstLine="709"/>
              <w:jc w:val="both"/>
            </w:pPr>
            <w:r w:rsidRPr="001E0AF6">
              <w:t>Проверьте результат.</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Эталон выполнения:</w:t>
            </w:r>
            <w:r w:rsidRPr="001E0AF6">
              <w:t xml:space="preserve"> В ячейке D2 отображается числовое значение — рассчитанный объем ствола дерева на основе введенных данных о диаметре, высоте и видовом числе.</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30"/>
              <w:gridCol w:w="1276"/>
              <w:gridCol w:w="1671"/>
              <w:gridCol w:w="2056"/>
            </w:tblGrid>
            <w:tr w:rsidR="001E0AF6" w:rsidRPr="001E0AF6" w:rsidTr="001E0AF6">
              <w:trPr>
                <w:tblHeader/>
                <w:tblCellSpacing w:w="15" w:type="dxa"/>
              </w:trPr>
              <w:tc>
                <w:tcPr>
                  <w:tcW w:w="0" w:type="auto"/>
                  <w:vAlign w:val="center"/>
                  <w:hideMark/>
                </w:tcPr>
                <w:p w:rsidR="001E0AF6" w:rsidRPr="001E0AF6" w:rsidRDefault="001E0AF6" w:rsidP="001E0AF6">
                  <w:pPr>
                    <w:rPr>
                      <w:rFonts w:eastAsia="Times New Roman"/>
                      <w:b/>
                      <w:bCs/>
                    </w:rPr>
                  </w:pPr>
                  <w:r w:rsidRPr="001E0AF6">
                    <w:rPr>
                      <w:rFonts w:eastAsia="Times New Roman"/>
                      <w:b/>
                      <w:bCs/>
                    </w:rPr>
                    <w:t>A</w:t>
                  </w:r>
                </w:p>
              </w:tc>
              <w:tc>
                <w:tcPr>
                  <w:tcW w:w="0" w:type="auto"/>
                  <w:vAlign w:val="center"/>
                  <w:hideMark/>
                </w:tcPr>
                <w:p w:rsidR="001E0AF6" w:rsidRPr="001E0AF6" w:rsidRDefault="001E0AF6" w:rsidP="001E0AF6">
                  <w:pPr>
                    <w:rPr>
                      <w:rFonts w:eastAsia="Times New Roman"/>
                      <w:b/>
                      <w:bCs/>
                    </w:rPr>
                  </w:pPr>
                  <w:r w:rsidRPr="001E0AF6">
                    <w:rPr>
                      <w:rFonts w:eastAsia="Times New Roman"/>
                      <w:b/>
                      <w:bCs/>
                    </w:rPr>
                    <w:t>B</w:t>
                  </w:r>
                </w:p>
              </w:tc>
              <w:tc>
                <w:tcPr>
                  <w:tcW w:w="0" w:type="auto"/>
                  <w:vAlign w:val="center"/>
                  <w:hideMark/>
                </w:tcPr>
                <w:p w:rsidR="001E0AF6" w:rsidRPr="001E0AF6" w:rsidRDefault="001E0AF6" w:rsidP="001E0AF6">
                  <w:pPr>
                    <w:rPr>
                      <w:rFonts w:eastAsia="Times New Roman"/>
                      <w:b/>
                      <w:bCs/>
                    </w:rPr>
                  </w:pPr>
                  <w:r w:rsidRPr="001E0AF6">
                    <w:rPr>
                      <w:rFonts w:eastAsia="Times New Roman"/>
                      <w:b/>
                      <w:bCs/>
                    </w:rPr>
                    <w:t>C</w:t>
                  </w:r>
                </w:p>
              </w:tc>
              <w:tc>
                <w:tcPr>
                  <w:tcW w:w="0" w:type="auto"/>
                  <w:vAlign w:val="center"/>
                  <w:hideMark/>
                </w:tcPr>
                <w:p w:rsidR="001E0AF6" w:rsidRPr="001E0AF6" w:rsidRDefault="001E0AF6" w:rsidP="001E0AF6">
                  <w:pPr>
                    <w:rPr>
                      <w:rFonts w:eastAsia="Times New Roman"/>
                      <w:b/>
                      <w:bCs/>
                    </w:rPr>
                  </w:pPr>
                  <w:r w:rsidRPr="001E0AF6">
                    <w:rPr>
                      <w:rFonts w:eastAsia="Times New Roman"/>
                      <w:b/>
                      <w:bCs/>
                    </w:rPr>
                    <w:t>D</w:t>
                  </w:r>
                </w:p>
              </w:tc>
            </w:tr>
            <w:tr w:rsidR="001E0AF6" w:rsidRPr="001E0AF6" w:rsidTr="001E0AF6">
              <w:trPr>
                <w:tblCellSpacing w:w="15" w:type="dxa"/>
              </w:trPr>
              <w:tc>
                <w:tcPr>
                  <w:tcW w:w="0" w:type="auto"/>
                  <w:vAlign w:val="center"/>
                  <w:hideMark/>
                </w:tcPr>
                <w:p w:rsidR="001E0AF6" w:rsidRPr="001E0AF6" w:rsidRDefault="001E0AF6" w:rsidP="001E0AF6">
                  <w:pPr>
                    <w:rPr>
                      <w:rFonts w:eastAsia="Times New Roman"/>
                    </w:rPr>
                  </w:pPr>
                  <w:r w:rsidRPr="001E0AF6">
                    <w:rPr>
                      <w:rFonts w:eastAsia="Times New Roman"/>
                      <w:b/>
                      <w:bCs/>
                    </w:rPr>
                    <w:t>Диаметр (см)</w:t>
                  </w:r>
                </w:p>
              </w:tc>
              <w:tc>
                <w:tcPr>
                  <w:tcW w:w="0" w:type="auto"/>
                  <w:vAlign w:val="center"/>
                  <w:hideMark/>
                </w:tcPr>
                <w:p w:rsidR="001E0AF6" w:rsidRPr="001E0AF6" w:rsidRDefault="001E0AF6" w:rsidP="001E0AF6">
                  <w:pPr>
                    <w:rPr>
                      <w:rFonts w:eastAsia="Times New Roman"/>
                    </w:rPr>
                  </w:pPr>
                  <w:r w:rsidRPr="001E0AF6">
                    <w:rPr>
                      <w:rFonts w:eastAsia="Times New Roman"/>
                      <w:b/>
                      <w:bCs/>
                    </w:rPr>
                    <w:t>Высота (м)</w:t>
                  </w:r>
                </w:p>
              </w:tc>
              <w:tc>
                <w:tcPr>
                  <w:tcW w:w="0" w:type="auto"/>
                  <w:vAlign w:val="center"/>
                  <w:hideMark/>
                </w:tcPr>
                <w:p w:rsidR="001E0AF6" w:rsidRPr="001E0AF6" w:rsidRDefault="001E0AF6" w:rsidP="001E0AF6">
                  <w:pPr>
                    <w:rPr>
                      <w:rFonts w:eastAsia="Times New Roman"/>
                    </w:rPr>
                  </w:pPr>
                  <w:r w:rsidRPr="001E0AF6">
                    <w:rPr>
                      <w:rFonts w:eastAsia="Times New Roman"/>
                      <w:b/>
                      <w:bCs/>
                    </w:rPr>
                    <w:t>Видовое число</w:t>
                  </w:r>
                </w:p>
              </w:tc>
              <w:tc>
                <w:tcPr>
                  <w:tcW w:w="0" w:type="auto"/>
                  <w:vAlign w:val="center"/>
                  <w:hideMark/>
                </w:tcPr>
                <w:p w:rsidR="001E0AF6" w:rsidRPr="001E0AF6" w:rsidRDefault="001E0AF6" w:rsidP="001E0AF6">
                  <w:pPr>
                    <w:rPr>
                      <w:rFonts w:eastAsia="Times New Roman"/>
                    </w:rPr>
                  </w:pPr>
                  <w:r w:rsidRPr="001E0AF6">
                    <w:rPr>
                      <w:rFonts w:eastAsia="Times New Roman"/>
                      <w:b/>
                      <w:bCs/>
                    </w:rPr>
                    <w:t>Объем ствола (м³)</w:t>
                  </w:r>
                </w:p>
              </w:tc>
            </w:tr>
            <w:tr w:rsidR="001E0AF6" w:rsidRPr="001E0AF6" w:rsidTr="001E0AF6">
              <w:trPr>
                <w:tblCellSpacing w:w="15" w:type="dxa"/>
              </w:trPr>
              <w:tc>
                <w:tcPr>
                  <w:tcW w:w="0" w:type="auto"/>
                  <w:vAlign w:val="center"/>
                  <w:hideMark/>
                </w:tcPr>
                <w:p w:rsidR="001E0AF6" w:rsidRPr="001E0AF6" w:rsidRDefault="001E0AF6" w:rsidP="001E0AF6">
                  <w:pPr>
                    <w:rPr>
                      <w:rFonts w:eastAsia="Times New Roman"/>
                    </w:rPr>
                  </w:pPr>
                  <w:r w:rsidRPr="001E0AF6">
                    <w:rPr>
                      <w:rFonts w:eastAsia="Times New Roman"/>
                    </w:rPr>
                    <w:t>24</w:t>
                  </w:r>
                </w:p>
              </w:tc>
              <w:tc>
                <w:tcPr>
                  <w:tcW w:w="0" w:type="auto"/>
                  <w:vAlign w:val="center"/>
                  <w:hideMark/>
                </w:tcPr>
                <w:p w:rsidR="001E0AF6" w:rsidRPr="001E0AF6" w:rsidRDefault="001E0AF6" w:rsidP="001E0AF6">
                  <w:pPr>
                    <w:rPr>
                      <w:rFonts w:eastAsia="Times New Roman"/>
                    </w:rPr>
                  </w:pPr>
                  <w:r w:rsidRPr="001E0AF6">
                    <w:rPr>
                      <w:rFonts w:eastAsia="Times New Roman"/>
                    </w:rPr>
                    <w:t>22</w:t>
                  </w:r>
                </w:p>
              </w:tc>
              <w:tc>
                <w:tcPr>
                  <w:tcW w:w="0" w:type="auto"/>
                  <w:vAlign w:val="center"/>
                  <w:hideMark/>
                </w:tcPr>
                <w:p w:rsidR="001E0AF6" w:rsidRPr="001E0AF6" w:rsidRDefault="001E0AF6" w:rsidP="001E0AF6">
                  <w:pPr>
                    <w:rPr>
                      <w:rFonts w:eastAsia="Times New Roman"/>
                    </w:rPr>
                  </w:pPr>
                  <w:r w:rsidRPr="001E0AF6">
                    <w:rPr>
                      <w:rFonts w:eastAsia="Times New Roman"/>
                    </w:rPr>
                    <w:t>0,45</w:t>
                  </w:r>
                </w:p>
              </w:tc>
              <w:tc>
                <w:tcPr>
                  <w:tcW w:w="0" w:type="auto"/>
                  <w:vAlign w:val="center"/>
                  <w:hideMark/>
                </w:tcPr>
                <w:p w:rsidR="001E0AF6" w:rsidRPr="001E0AF6" w:rsidRDefault="001E0AF6" w:rsidP="001E0AF6">
                  <w:pPr>
                    <w:rPr>
                      <w:rFonts w:eastAsia="Times New Roman"/>
                    </w:rPr>
                  </w:pPr>
                  <w:r w:rsidRPr="001E0AF6">
                    <w:rPr>
                      <w:rFonts w:ascii="Courier New" w:eastAsia="Times New Roman" w:hAnsi="Courier New" w:cs="Courier New"/>
                      <w:sz w:val="20"/>
                      <w:szCs w:val="20"/>
                    </w:rPr>
                    <w:t>=A2*B2*C2/4</w:t>
                  </w:r>
                </w:p>
              </w:tc>
            </w:tr>
          </w:tbl>
          <w:p w:rsidR="001E0AF6" w:rsidRPr="001E0AF6" w:rsidRDefault="001E0AF6" w:rsidP="001E0AF6">
            <w:pPr>
              <w:pStyle w:val="4"/>
              <w:spacing w:before="0" w:after="0"/>
              <w:ind w:firstLine="709"/>
              <w:jc w:val="both"/>
              <w:rPr>
                <w:sz w:val="24"/>
                <w:szCs w:val="24"/>
              </w:rPr>
            </w:pPr>
            <w:r w:rsidRPr="001E0AF6">
              <w:rPr>
                <w:sz w:val="24"/>
                <w:szCs w:val="24"/>
              </w:rPr>
              <w:t>Задание 2. Расчет общего запаса древесины на участке</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Цель:</w:t>
            </w:r>
            <w:r w:rsidRPr="001E0AF6">
              <w:t xml:space="preserve"> Научиться использовать функцию СУММ для агрегации данных.</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Ход работы:</w:t>
            </w:r>
          </w:p>
          <w:p w:rsidR="001E0AF6" w:rsidRPr="001E0AF6" w:rsidRDefault="001E0AF6" w:rsidP="001B63C4">
            <w:pPr>
              <w:numPr>
                <w:ilvl w:val="0"/>
                <w:numId w:val="160"/>
              </w:numPr>
              <w:ind w:left="0" w:firstLine="709"/>
              <w:jc w:val="both"/>
            </w:pPr>
            <w:r w:rsidRPr="001E0AF6">
              <w:t>Добавьте в таблицу из Задания 1 еще 9 строк с данными для других деревьев (всего 10 деревьев).</w:t>
            </w:r>
          </w:p>
          <w:p w:rsidR="001E0AF6" w:rsidRPr="001E0AF6" w:rsidRDefault="001E0AF6" w:rsidP="001B63C4">
            <w:pPr>
              <w:numPr>
                <w:ilvl w:val="0"/>
                <w:numId w:val="160"/>
              </w:numPr>
              <w:ind w:left="0" w:firstLine="709"/>
              <w:jc w:val="both"/>
            </w:pPr>
            <w:r w:rsidRPr="001E0AF6">
              <w:t xml:space="preserve">В ячейку D13 введите формулу </w:t>
            </w:r>
            <w:r w:rsidRPr="001E0AF6">
              <w:rPr>
                <w:rStyle w:val="HTML1"/>
                <w:rFonts w:ascii="Times New Roman" w:eastAsia="Calibri" w:hAnsi="Times New Roman" w:cs="Times New Roman"/>
                <w:sz w:val="24"/>
                <w:szCs w:val="24"/>
              </w:rPr>
              <w:t>=СУММ(D2:D11)</w:t>
            </w:r>
            <w:r w:rsidRPr="001E0AF6">
              <w:t>. Это будет общий объем древесины на пробной площади.</w:t>
            </w:r>
          </w:p>
          <w:p w:rsidR="001E0AF6" w:rsidRPr="001E0AF6" w:rsidRDefault="001E0AF6" w:rsidP="001B63C4">
            <w:pPr>
              <w:numPr>
                <w:ilvl w:val="0"/>
                <w:numId w:val="160"/>
              </w:numPr>
              <w:ind w:left="0" w:firstLine="709"/>
              <w:jc w:val="both"/>
            </w:pPr>
            <w:r w:rsidRPr="001E0AF6">
              <w:t>В ячейку A14 введите "Площадь пробы (га)", а в B14 — значение "0.25".</w:t>
            </w:r>
          </w:p>
          <w:p w:rsidR="001E0AF6" w:rsidRPr="001E0AF6" w:rsidRDefault="001E0AF6" w:rsidP="001B63C4">
            <w:pPr>
              <w:numPr>
                <w:ilvl w:val="0"/>
                <w:numId w:val="160"/>
              </w:numPr>
              <w:ind w:left="0" w:firstLine="709"/>
              <w:jc w:val="both"/>
            </w:pPr>
            <w:r w:rsidRPr="001E0AF6">
              <w:t xml:space="preserve">В ячейку D15 введите формулу </w:t>
            </w:r>
            <w:r w:rsidRPr="001E0AF6">
              <w:rPr>
                <w:rStyle w:val="HTML1"/>
                <w:rFonts w:ascii="Times New Roman" w:eastAsia="Calibri" w:hAnsi="Times New Roman" w:cs="Times New Roman"/>
                <w:sz w:val="24"/>
                <w:szCs w:val="24"/>
              </w:rPr>
              <w:t>=D13/B14</w:t>
            </w:r>
            <w:r w:rsidRPr="001E0AF6">
              <w:t>. Это будет расчет запаса на 1 га.</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Эталон выполнения:</w:t>
            </w:r>
            <w:r w:rsidRPr="001E0AF6">
              <w:t xml:space="preserve"> В таблице есть строка "Итого" (или результат в отдельной ячейке), где с помощью функции СУММ посчитан общий объем. Ниже рассчитан запас на 1 га путем деления общего объема на площадь пробы.</w:t>
            </w:r>
          </w:p>
          <w:p w:rsidR="001E0AF6" w:rsidRPr="001E0AF6" w:rsidRDefault="001E0AF6" w:rsidP="001E0AF6">
            <w:pPr>
              <w:pStyle w:val="4"/>
              <w:spacing w:before="0" w:after="0"/>
              <w:ind w:firstLine="709"/>
              <w:jc w:val="both"/>
              <w:rPr>
                <w:sz w:val="24"/>
                <w:szCs w:val="24"/>
              </w:rPr>
            </w:pPr>
            <w:r w:rsidRPr="001E0AF6">
              <w:rPr>
                <w:sz w:val="24"/>
                <w:szCs w:val="24"/>
              </w:rPr>
              <w:t>Задание 3. Автоматизация с помощью функции ВПР</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Цель:</w:t>
            </w:r>
            <w:r w:rsidRPr="001E0AF6">
              <w:t xml:space="preserve"> Научиться использовать функцию ВПР для автоматического поиска данных из справочной таблицы.</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Ход работы:</w:t>
            </w:r>
          </w:p>
          <w:p w:rsidR="001E0AF6" w:rsidRPr="001E0AF6" w:rsidRDefault="001E0AF6" w:rsidP="001B63C4">
            <w:pPr>
              <w:numPr>
                <w:ilvl w:val="0"/>
                <w:numId w:val="161"/>
              </w:numPr>
              <w:ind w:left="0" w:firstLine="709"/>
              <w:jc w:val="both"/>
            </w:pPr>
            <w:r w:rsidRPr="001E0AF6">
              <w:t>На Листе 2 создайте "Справочник разрядных высот" для сосны:</w:t>
            </w:r>
          </w:p>
          <w:p w:rsidR="001E0AF6" w:rsidRPr="001E0AF6" w:rsidRDefault="001E0AF6" w:rsidP="001E0AF6">
            <w:pPr>
              <w:ind w:left="709"/>
              <w:jc w:val="both"/>
            </w:pPr>
            <w:r w:rsidRPr="001E0AF6">
              <w:t>A1: "Диаметр", B1: "Высота"</w:t>
            </w:r>
          </w:p>
          <w:p w:rsidR="001E0AF6" w:rsidRPr="001E0AF6" w:rsidRDefault="001E0AF6" w:rsidP="001E0AF6">
            <w:pPr>
              <w:ind w:left="709"/>
              <w:jc w:val="both"/>
            </w:pPr>
            <w:r w:rsidRPr="001E0AF6">
              <w:t>A2: 20, B2: 20.5</w:t>
            </w:r>
          </w:p>
          <w:p w:rsidR="001E0AF6" w:rsidRPr="001E0AF6" w:rsidRDefault="001E0AF6" w:rsidP="001E0AF6">
            <w:pPr>
              <w:ind w:left="709"/>
              <w:jc w:val="both"/>
            </w:pPr>
            <w:r w:rsidRPr="001E0AF6">
              <w:t>A3: 24, B3: 22.0</w:t>
            </w:r>
          </w:p>
          <w:p w:rsidR="001E0AF6" w:rsidRPr="001E0AF6" w:rsidRDefault="001E0AF6" w:rsidP="001E0AF6">
            <w:pPr>
              <w:ind w:left="709"/>
              <w:jc w:val="both"/>
            </w:pPr>
            <w:r w:rsidRPr="001E0AF6">
              <w:t>A4: 28, B4: 23.5</w:t>
            </w:r>
          </w:p>
          <w:p w:rsidR="001E0AF6" w:rsidRPr="001E0AF6" w:rsidRDefault="001E0AF6" w:rsidP="001E0AF6">
            <w:pPr>
              <w:ind w:left="709"/>
              <w:jc w:val="both"/>
            </w:pPr>
            <w:r w:rsidRPr="001E0AF6">
              <w:t>A5: 32, B5: 25.0</w:t>
            </w:r>
          </w:p>
          <w:p w:rsidR="001E0AF6" w:rsidRPr="001E0AF6" w:rsidRDefault="001E0AF6" w:rsidP="001B63C4">
            <w:pPr>
              <w:numPr>
                <w:ilvl w:val="0"/>
                <w:numId w:val="161"/>
              </w:numPr>
              <w:ind w:left="0" w:firstLine="709"/>
              <w:jc w:val="both"/>
            </w:pPr>
            <w:r w:rsidRPr="001E0AF6">
              <w:t>Вернитесь на Лист 1. В вашей основной таблице добавьте столбец E "Высота по справочнику".</w:t>
            </w:r>
          </w:p>
          <w:p w:rsidR="001E0AF6" w:rsidRPr="001E0AF6" w:rsidRDefault="001E0AF6" w:rsidP="001B63C4">
            <w:pPr>
              <w:numPr>
                <w:ilvl w:val="0"/>
                <w:numId w:val="161"/>
              </w:numPr>
              <w:ind w:left="0" w:firstLine="709"/>
              <w:jc w:val="both"/>
            </w:pPr>
            <w:r w:rsidRPr="001E0AF6">
              <w:t xml:space="preserve">В ячейку E2 введите формулу: </w:t>
            </w:r>
            <w:r w:rsidRPr="001E0AF6">
              <w:rPr>
                <w:rStyle w:val="HTML1"/>
                <w:rFonts w:ascii="Times New Roman" w:eastAsia="Calibri" w:hAnsi="Times New Roman" w:cs="Times New Roman"/>
                <w:sz w:val="24"/>
                <w:szCs w:val="24"/>
              </w:rPr>
              <w:t>=ВПР(A2;Лист2!$A$2:$B$5;2;ЛОЖЬ)</w:t>
            </w:r>
            <w:r w:rsidRPr="001E0AF6">
              <w:t xml:space="preserve"> Эта формула ищет диаметр из ячейки A2 на Листе 2 и возвращает соответствующую высоту из второго столбца.</w:t>
            </w:r>
          </w:p>
          <w:p w:rsidR="001E0AF6" w:rsidRPr="001E0AF6" w:rsidRDefault="001E0AF6" w:rsidP="001B63C4">
            <w:pPr>
              <w:numPr>
                <w:ilvl w:val="0"/>
                <w:numId w:val="161"/>
              </w:numPr>
              <w:ind w:left="0" w:firstLine="709"/>
              <w:jc w:val="both"/>
            </w:pPr>
            <w:r w:rsidRPr="001E0AF6">
              <w:lastRenderedPageBreak/>
              <w:t>Скопируйте формулу вниз для всех деревьев. Убедитесь, что высота автоматически подставилась для каждого диаметра.</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Эталон выполнения:</w:t>
            </w:r>
            <w:r w:rsidRPr="001E0AF6">
              <w:t xml:space="preserve"> В столбце "Высота по справочнику" значения появились автоматически на основе данных из столбца "Диаметр" и справочной таблицы на другом листе. При изменении диаметра в основной таблице высота также меняется.</w:t>
            </w:r>
          </w:p>
          <w:p w:rsidR="001E0AF6" w:rsidRPr="001E0AF6" w:rsidRDefault="001E0AF6" w:rsidP="001E0AF6">
            <w:pPr>
              <w:pStyle w:val="4"/>
              <w:spacing w:before="0" w:after="0"/>
              <w:ind w:firstLine="709"/>
              <w:jc w:val="both"/>
              <w:rPr>
                <w:sz w:val="24"/>
                <w:szCs w:val="24"/>
              </w:rPr>
            </w:pPr>
            <w:r w:rsidRPr="001E0AF6">
              <w:rPr>
                <w:sz w:val="24"/>
                <w:szCs w:val="24"/>
              </w:rPr>
              <w:t>Задание 4. Расчет общего объема заготовки древесины</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Цель:</w:t>
            </w:r>
            <w:r w:rsidRPr="001E0AF6">
              <w:t xml:space="preserve"> Объединить все навыки для решения комплексной профессиональной задачи.</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Ход работы:</w:t>
            </w:r>
          </w:p>
          <w:p w:rsidR="001E0AF6" w:rsidRPr="001E0AF6" w:rsidRDefault="001E0AF6" w:rsidP="001B63C4">
            <w:pPr>
              <w:numPr>
                <w:ilvl w:val="0"/>
                <w:numId w:val="162"/>
              </w:numPr>
              <w:ind w:left="0" w:firstLine="709"/>
              <w:jc w:val="both"/>
            </w:pPr>
            <w:r w:rsidRPr="001E0AF6">
              <w:t>Создайте новую таблицу "Ведомость МДОЛ":</w:t>
            </w:r>
          </w:p>
          <w:p w:rsidR="001E0AF6" w:rsidRPr="001E0AF6" w:rsidRDefault="001E0AF6" w:rsidP="001B63C4">
            <w:pPr>
              <w:numPr>
                <w:ilvl w:val="1"/>
                <w:numId w:val="162"/>
              </w:numPr>
              <w:ind w:left="0" w:firstLine="709"/>
              <w:jc w:val="both"/>
            </w:pPr>
            <w:r w:rsidRPr="001E0AF6">
              <w:t>A1: "Порода", B1: "Ступень толщины", C1: "Кол-во деревьев", D1: "Выход деловой", E1: "Объем одного дерева (м³)", F1: "Общий объем (м³)"</w:t>
            </w:r>
          </w:p>
          <w:p w:rsidR="001E0AF6" w:rsidRPr="001E0AF6" w:rsidRDefault="001E0AF6" w:rsidP="001B63C4">
            <w:pPr>
              <w:numPr>
                <w:ilvl w:val="0"/>
                <w:numId w:val="162"/>
              </w:numPr>
              <w:ind w:left="0" w:firstLine="709"/>
              <w:jc w:val="both"/>
            </w:pPr>
            <w:r w:rsidRPr="001E0AF6">
              <w:t>Заполните первые три столбца данными (например, Сосна, ступень 24, количество деревьев - 50).</w:t>
            </w:r>
          </w:p>
          <w:p w:rsidR="001E0AF6" w:rsidRPr="001E0AF6" w:rsidRDefault="001E0AF6" w:rsidP="001B63C4">
            <w:pPr>
              <w:numPr>
                <w:ilvl w:val="0"/>
                <w:numId w:val="162"/>
              </w:numPr>
              <w:ind w:left="0" w:firstLine="709"/>
              <w:jc w:val="both"/>
            </w:pPr>
            <w:r w:rsidRPr="001E0AF6">
              <w:t>В столбец E ("Объем одного дерева") значения можно взять из Задания 3 или ввести вручную.</w:t>
            </w:r>
          </w:p>
          <w:p w:rsidR="001E0AF6" w:rsidRPr="001E0AF6" w:rsidRDefault="001E0AF6" w:rsidP="001B63C4">
            <w:pPr>
              <w:numPr>
                <w:ilvl w:val="0"/>
                <w:numId w:val="162"/>
              </w:numPr>
              <w:ind w:left="0" w:firstLine="709"/>
              <w:jc w:val="both"/>
            </w:pPr>
            <w:r w:rsidRPr="001E0AF6">
              <w:t xml:space="preserve">В ячейку F2 введите формулу </w:t>
            </w:r>
            <w:r w:rsidRPr="001E0AF6">
              <w:rPr>
                <w:rStyle w:val="HTML1"/>
                <w:rFonts w:ascii="Times New Roman" w:eastAsia="Calibri" w:hAnsi="Times New Roman" w:cs="Times New Roman"/>
                <w:sz w:val="24"/>
                <w:szCs w:val="24"/>
              </w:rPr>
              <w:t>=C2*E2</w:t>
            </w:r>
            <w:r w:rsidRPr="001E0AF6">
              <w:t xml:space="preserve"> для расчета общего объема для данной ступени толщины.</w:t>
            </w:r>
          </w:p>
          <w:p w:rsidR="001E0AF6" w:rsidRPr="001E0AF6" w:rsidRDefault="001E0AF6" w:rsidP="001B63C4">
            <w:pPr>
              <w:numPr>
                <w:ilvl w:val="0"/>
                <w:numId w:val="162"/>
              </w:numPr>
              <w:ind w:left="0" w:firstLine="709"/>
              <w:jc w:val="both"/>
            </w:pPr>
            <w:r w:rsidRPr="001E0AF6">
              <w:t xml:space="preserve">Внизу таблицы (например, в строке F50) рассчитайте итоговую сумму всех объемов с помощью </w:t>
            </w:r>
            <w:r w:rsidRPr="001E0AF6">
              <w:rPr>
                <w:rStyle w:val="HTML1"/>
                <w:rFonts w:ascii="Times New Roman" w:eastAsia="Calibri" w:hAnsi="Times New Roman" w:cs="Times New Roman"/>
                <w:sz w:val="24"/>
                <w:szCs w:val="24"/>
              </w:rPr>
              <w:t>=СУММ(F2:F49)</w:t>
            </w:r>
            <w:r w:rsidRPr="001E0AF6">
              <w:t>.</w:t>
            </w:r>
          </w:p>
          <w:p w:rsidR="001E0AF6" w:rsidRPr="001E0AF6" w:rsidRDefault="001E0AF6" w:rsidP="001B63C4">
            <w:pPr>
              <w:numPr>
                <w:ilvl w:val="0"/>
                <w:numId w:val="162"/>
              </w:numPr>
              <w:ind w:left="0" w:firstLine="709"/>
              <w:jc w:val="both"/>
            </w:pPr>
            <w:r w:rsidRPr="001E0AF6">
              <w:t xml:space="preserve">В отдельной ячейке рассчитайте объем в плотных м³, умножив итоговую сумму на переводной коэффициент (например, для сосны это ~0.8). Формула будет </w:t>
            </w:r>
            <w:r w:rsidRPr="001E0AF6">
              <w:rPr>
                <w:rStyle w:val="HTML1"/>
                <w:rFonts w:ascii="Times New Roman" w:eastAsia="Calibri" w:hAnsi="Times New Roman" w:cs="Times New Roman"/>
                <w:sz w:val="24"/>
                <w:szCs w:val="24"/>
              </w:rPr>
              <w:t>=F50*0.8</w:t>
            </w:r>
            <w:r w:rsidRPr="001E0AF6">
              <w:t>.</w:t>
            </w:r>
          </w:p>
          <w:p w:rsidR="001E0AF6" w:rsidRPr="001E0AF6" w:rsidRDefault="001E0AF6" w:rsidP="001E0AF6">
            <w:pPr>
              <w:pStyle w:val="paragraph-styledstyledparagraph-sc-a650b026-0"/>
              <w:spacing w:before="0" w:beforeAutospacing="0" w:after="0" w:afterAutospacing="0"/>
              <w:ind w:firstLine="709"/>
              <w:jc w:val="both"/>
            </w:pPr>
            <w:r w:rsidRPr="001E0AF6">
              <w:rPr>
                <w:b/>
                <w:bCs/>
              </w:rPr>
              <w:t>Эталон выполнения:</w:t>
            </w:r>
            <w:r w:rsidRPr="001E0AF6">
              <w:t xml:space="preserve"> Создана ведомость, где для каждой ступени толщины рассчитан общий объем древесины. Внизу выведена итоговая сумма заготовленного объема как на корню, так и в плотных м³.</w:t>
            </w:r>
          </w:p>
          <w:p w:rsidR="001E0AF6" w:rsidRPr="001E0AF6" w:rsidRDefault="001E0AF6" w:rsidP="001E0AF6">
            <w:pPr>
              <w:ind w:firstLine="709"/>
              <w:jc w:val="both"/>
            </w:pPr>
          </w:p>
          <w:p w:rsidR="001E0AF6" w:rsidRPr="001E0AF6" w:rsidRDefault="001E0AF6" w:rsidP="001E0AF6">
            <w:pPr>
              <w:pStyle w:val="3"/>
              <w:spacing w:before="0" w:after="0"/>
              <w:ind w:firstLine="709"/>
              <w:jc w:val="both"/>
              <w:rPr>
                <w:rFonts w:ascii="Times New Roman" w:hAnsi="Times New Roman"/>
                <w:sz w:val="24"/>
                <w:szCs w:val="24"/>
              </w:rPr>
            </w:pPr>
            <w:r w:rsidRPr="001E0AF6">
              <w:rPr>
                <w:rFonts w:ascii="Times New Roman" w:hAnsi="Times New Roman"/>
                <w:sz w:val="24"/>
                <w:szCs w:val="24"/>
              </w:rPr>
              <w:t>Содержание отчета</w:t>
            </w:r>
          </w:p>
          <w:p w:rsidR="001E0AF6" w:rsidRPr="001E0AF6" w:rsidRDefault="001E0AF6" w:rsidP="001E0AF6">
            <w:pPr>
              <w:pStyle w:val="paragraph-styledstyledparagraph-sc-a650b026-0"/>
              <w:spacing w:before="0" w:beforeAutospacing="0" w:after="0" w:afterAutospacing="0"/>
              <w:ind w:firstLine="709"/>
              <w:jc w:val="both"/>
            </w:pPr>
            <w:r w:rsidRPr="001E0AF6">
              <w:t>Отчет должен содержать:</w:t>
            </w:r>
          </w:p>
          <w:p w:rsidR="001E0AF6" w:rsidRPr="001E0AF6" w:rsidRDefault="001E0AF6" w:rsidP="001B63C4">
            <w:pPr>
              <w:numPr>
                <w:ilvl w:val="0"/>
                <w:numId w:val="163"/>
              </w:numPr>
              <w:ind w:left="0" w:firstLine="709"/>
              <w:jc w:val="both"/>
            </w:pPr>
            <w:r w:rsidRPr="001E0AF6">
              <w:t>Титульный лист.</w:t>
            </w:r>
          </w:p>
          <w:p w:rsidR="001E0AF6" w:rsidRPr="001E0AF6" w:rsidRDefault="001E0AF6" w:rsidP="001B63C4">
            <w:pPr>
              <w:numPr>
                <w:ilvl w:val="0"/>
                <w:numId w:val="163"/>
              </w:numPr>
              <w:ind w:left="0" w:firstLine="709"/>
              <w:jc w:val="both"/>
            </w:pPr>
            <w:r w:rsidRPr="001E0AF6">
              <w:t>Цель работы.</w:t>
            </w:r>
          </w:p>
          <w:p w:rsidR="001E0AF6" w:rsidRPr="001E0AF6" w:rsidRDefault="001E0AF6" w:rsidP="001B63C4">
            <w:pPr>
              <w:numPr>
                <w:ilvl w:val="0"/>
                <w:numId w:val="163"/>
              </w:numPr>
              <w:ind w:left="0" w:firstLine="709"/>
              <w:jc w:val="both"/>
            </w:pPr>
            <w:r w:rsidRPr="001E0AF6">
              <w:t>Описание хода выполнения каждого задания с приведением использованных формул.</w:t>
            </w:r>
          </w:p>
          <w:p w:rsidR="001E0AF6" w:rsidRPr="001E0AF6" w:rsidRDefault="001E0AF6" w:rsidP="001B63C4">
            <w:pPr>
              <w:numPr>
                <w:ilvl w:val="0"/>
                <w:numId w:val="163"/>
              </w:numPr>
              <w:ind w:left="0" w:firstLine="709"/>
              <w:jc w:val="both"/>
            </w:pPr>
            <w:r w:rsidRPr="001E0AF6">
              <w:t>Скриншоты результатов выполнения заданий:</w:t>
            </w:r>
          </w:p>
          <w:p w:rsidR="001E0AF6" w:rsidRPr="001E0AF6" w:rsidRDefault="001E0AF6" w:rsidP="001E0AF6">
            <w:pPr>
              <w:ind w:left="709"/>
              <w:jc w:val="both"/>
            </w:pPr>
            <w:r w:rsidRPr="001E0AF6">
              <w:t>Таблица с расчетом объема ствола (Задание 1).</w:t>
            </w:r>
          </w:p>
          <w:p w:rsidR="001E0AF6" w:rsidRPr="001E0AF6" w:rsidRDefault="001E0AF6" w:rsidP="001E0AF6">
            <w:pPr>
              <w:ind w:left="709"/>
              <w:jc w:val="both"/>
            </w:pPr>
            <w:r w:rsidRPr="001E0AF6">
              <w:t>Таблица с расчетом запаса на га (Задание 2).</w:t>
            </w:r>
          </w:p>
          <w:p w:rsidR="001E0AF6" w:rsidRPr="001E0AF6" w:rsidRDefault="001E0AF6" w:rsidP="001E0AF6">
            <w:pPr>
              <w:ind w:left="709"/>
              <w:jc w:val="both"/>
            </w:pPr>
            <w:r w:rsidRPr="001E0AF6">
              <w:t>Пример использования функции ВПР (Задание 3).</w:t>
            </w:r>
          </w:p>
          <w:p w:rsidR="001E0AF6" w:rsidRPr="001E0AF6" w:rsidRDefault="001E0AF6" w:rsidP="001E0AF6">
            <w:pPr>
              <w:ind w:left="709"/>
              <w:jc w:val="both"/>
            </w:pPr>
            <w:r w:rsidRPr="001E0AF6">
              <w:t>Итоговая ведомость МДОЛ с общим объемом заготовки (Задание 4).</w:t>
            </w:r>
          </w:p>
          <w:p w:rsidR="001E0AF6" w:rsidRPr="001E0AF6" w:rsidRDefault="001E0AF6" w:rsidP="001B63C4">
            <w:pPr>
              <w:numPr>
                <w:ilvl w:val="0"/>
                <w:numId w:val="163"/>
              </w:numPr>
              <w:ind w:left="0" w:firstLine="709"/>
              <w:jc w:val="both"/>
            </w:pPr>
            <w:r w:rsidRPr="001E0AF6">
              <w:t>Выводы о значении автоматизации расчетов в профессиональной деятельности специалиста лесного хозяйства.</w:t>
            </w:r>
          </w:p>
          <w:p w:rsidR="001E0AF6" w:rsidRPr="001E0AF6" w:rsidRDefault="001E0AF6" w:rsidP="001B63C4">
            <w:pPr>
              <w:numPr>
                <w:ilvl w:val="0"/>
                <w:numId w:val="163"/>
              </w:numPr>
              <w:ind w:left="0" w:firstLine="709"/>
              <w:jc w:val="both"/>
            </w:pPr>
            <w:r w:rsidRPr="001E0AF6">
              <w:t>Ответы на контрольные вопросы.</w:t>
            </w:r>
          </w:p>
          <w:p w:rsidR="001E0AF6" w:rsidRPr="001E0AF6" w:rsidRDefault="001E0AF6" w:rsidP="001E0AF6">
            <w:pPr>
              <w:ind w:firstLine="709"/>
              <w:jc w:val="both"/>
            </w:pPr>
          </w:p>
          <w:p w:rsidR="001E0AF6" w:rsidRPr="001E0AF6" w:rsidRDefault="001E0AF6" w:rsidP="001E0AF6">
            <w:pPr>
              <w:pStyle w:val="3"/>
              <w:spacing w:before="0" w:after="0"/>
              <w:ind w:firstLine="709"/>
              <w:jc w:val="both"/>
              <w:rPr>
                <w:rFonts w:ascii="Times New Roman" w:hAnsi="Times New Roman"/>
                <w:sz w:val="24"/>
                <w:szCs w:val="24"/>
              </w:rPr>
            </w:pPr>
            <w:r w:rsidRPr="001E0AF6">
              <w:rPr>
                <w:rFonts w:ascii="Times New Roman" w:hAnsi="Times New Roman"/>
                <w:sz w:val="24"/>
                <w:szCs w:val="24"/>
              </w:rPr>
              <w:t>Контрольные вопросы</w:t>
            </w:r>
          </w:p>
          <w:p w:rsidR="001E0AF6" w:rsidRPr="001E0AF6" w:rsidRDefault="001E0AF6" w:rsidP="001B63C4">
            <w:pPr>
              <w:numPr>
                <w:ilvl w:val="0"/>
                <w:numId w:val="164"/>
              </w:numPr>
              <w:ind w:left="0" w:firstLine="709"/>
              <w:jc w:val="both"/>
            </w:pPr>
            <w:r w:rsidRPr="001E0AF6">
              <w:t>Опишите алгоритм использования функции ВПР. Какую задачу в лесном хозяйстве она помогает решить?</w:t>
            </w:r>
          </w:p>
          <w:p w:rsidR="001E0AF6" w:rsidRPr="001E0AF6" w:rsidRDefault="001E0AF6" w:rsidP="001B63C4">
            <w:pPr>
              <w:numPr>
                <w:ilvl w:val="0"/>
                <w:numId w:val="164"/>
              </w:numPr>
              <w:ind w:left="0" w:firstLine="709"/>
              <w:jc w:val="both"/>
            </w:pPr>
            <w:r w:rsidRPr="001E0AF6">
              <w:t>Напишите формулу Excel для расчета запаса древесины на всем лесном участке площадью S (га), если запас на пробной площади известен в ячейке B10, а площадь пробы — в ячейке B11.</w:t>
            </w:r>
          </w:p>
          <w:p w:rsidR="001E0AF6" w:rsidRPr="001E0AF6" w:rsidRDefault="001E0AF6" w:rsidP="001B63C4">
            <w:pPr>
              <w:numPr>
                <w:ilvl w:val="0"/>
                <w:numId w:val="164"/>
              </w:numPr>
              <w:ind w:left="0" w:firstLine="709"/>
              <w:jc w:val="both"/>
            </w:pPr>
            <w:r w:rsidRPr="001E0AF6">
              <w:t>Чем отличается объем древесины "на корню" от объема "в плотных м³"? Как этот переход учитывается в расчетах?</w:t>
            </w:r>
          </w:p>
          <w:p w:rsidR="001E0AF6" w:rsidRPr="001E0AF6" w:rsidRDefault="001E0AF6" w:rsidP="001B63C4">
            <w:pPr>
              <w:numPr>
                <w:ilvl w:val="0"/>
                <w:numId w:val="164"/>
              </w:numPr>
              <w:ind w:left="0" w:firstLine="709"/>
              <w:jc w:val="both"/>
            </w:pPr>
            <w:r w:rsidRPr="001E0AF6">
              <w:t>Как изменится итоговый результат расчета общего объема заготовки, если вы измените количество деревьев в одной из ступеней толщины? Продемонстрируйте это на своем примере из Задания 4.</w:t>
            </w:r>
          </w:p>
          <w:p w:rsidR="001E0AF6" w:rsidRPr="001E0AF6" w:rsidRDefault="001E0AF6" w:rsidP="001B63C4">
            <w:pPr>
              <w:numPr>
                <w:ilvl w:val="0"/>
                <w:numId w:val="164"/>
              </w:numPr>
              <w:ind w:left="0" w:firstLine="709"/>
              <w:jc w:val="both"/>
            </w:pPr>
            <w:r w:rsidRPr="001E0AF6">
              <w:lastRenderedPageBreak/>
              <w:t>Почему использование электронных таблиц и встроенных функций является более надежным методом расчета запасов леса по сравнению с ручными вычислениями с помощью калькулятора?</w:t>
            </w:r>
          </w:p>
          <w:p w:rsidR="00557132" w:rsidRPr="00EE22D0" w:rsidRDefault="00557132" w:rsidP="00557132">
            <w:pPr>
              <w:tabs>
                <w:tab w:val="left" w:pos="284"/>
                <w:tab w:val="left" w:pos="426"/>
              </w:tabs>
              <w:jc w:val="both"/>
              <w:rPr>
                <w:b/>
              </w:rPr>
            </w:pPr>
          </w:p>
          <w:p w:rsidR="00557132" w:rsidRPr="00EE22D0" w:rsidRDefault="00557132" w:rsidP="00557132">
            <w:pPr>
              <w:jc w:val="center"/>
              <w:rPr>
                <w:b/>
              </w:rPr>
            </w:pPr>
            <w:r>
              <w:rPr>
                <w:b/>
              </w:rPr>
              <w:t>Практическое занятие № 18</w:t>
            </w:r>
          </w:p>
          <w:p w:rsidR="00557132" w:rsidRPr="002335FA" w:rsidRDefault="00557132" w:rsidP="00557132">
            <w:pPr>
              <w:jc w:val="both"/>
              <w:rPr>
                <w:b/>
              </w:rPr>
            </w:pPr>
          </w:p>
          <w:p w:rsidR="00557132" w:rsidRPr="00EE22D0" w:rsidRDefault="00557132" w:rsidP="00557132">
            <w:pPr>
              <w:ind w:firstLine="709"/>
              <w:jc w:val="both"/>
              <w:rPr>
                <w:b/>
                <w:i/>
              </w:rPr>
            </w:pPr>
            <w:r w:rsidRPr="00EE22D0">
              <w:rPr>
                <w:b/>
              </w:rPr>
              <w:t xml:space="preserve">Тема: </w:t>
            </w:r>
            <w:r w:rsidRPr="00EE22D0">
              <w:t>Выполнение ра</w:t>
            </w:r>
            <w:r w:rsidRPr="00EE22D0">
              <w:t>с</w:t>
            </w:r>
            <w:r w:rsidRPr="00EE22D0">
              <w:t>четных операций.</w:t>
            </w:r>
            <w:r>
              <w:rPr>
                <w:b/>
                <w:i/>
              </w:rPr>
              <w:t xml:space="preserve"> </w:t>
            </w:r>
            <w:r w:rsidR="001E0AF6">
              <w:rPr>
                <w:i/>
                <w:color w:val="1A1A1A"/>
                <w:shd w:val="clear" w:color="auto" w:fill="FFFFFF"/>
              </w:rPr>
              <w:t xml:space="preserve">Автоматизация расчетов по инвентаризации и уходу за лесом с помощью </w:t>
            </w:r>
            <w:r w:rsidR="001E0AF6">
              <w:rPr>
                <w:i/>
                <w:color w:val="1A1A1A"/>
                <w:shd w:val="clear" w:color="auto" w:fill="FFFFFF"/>
                <w:lang w:val="en-US"/>
              </w:rPr>
              <w:t>MS</w:t>
            </w:r>
            <w:r w:rsidR="001E0AF6" w:rsidRPr="003C591D">
              <w:rPr>
                <w:i/>
                <w:color w:val="1A1A1A"/>
                <w:shd w:val="clear" w:color="auto" w:fill="FFFFFF"/>
              </w:rPr>
              <w:t xml:space="preserve"> </w:t>
            </w:r>
            <w:r w:rsidR="001E0AF6">
              <w:rPr>
                <w:i/>
                <w:color w:val="1A1A1A"/>
                <w:shd w:val="clear" w:color="auto" w:fill="FFFFFF"/>
                <w:lang w:val="en-US"/>
              </w:rPr>
              <w:t>Excel</w:t>
            </w:r>
            <w:r w:rsidR="001E0AF6">
              <w:rPr>
                <w:i/>
                <w:color w:val="1A1A1A"/>
                <w:shd w:val="clear" w:color="auto" w:fill="FFFFFF"/>
              </w:rPr>
              <w:t>.</w:t>
            </w:r>
          </w:p>
          <w:p w:rsidR="00557132" w:rsidRPr="00EE22D0" w:rsidRDefault="00557132" w:rsidP="00557132">
            <w:pPr>
              <w:ind w:firstLine="709"/>
              <w:jc w:val="both"/>
            </w:pPr>
            <w:r w:rsidRPr="00EE22D0">
              <w:rPr>
                <w:b/>
              </w:rPr>
              <w:t>Цель:</w:t>
            </w:r>
            <w:r>
              <w:t xml:space="preserve"> </w:t>
            </w:r>
            <w:r w:rsidR="001E0AF6">
              <w:t>Сформировать у студентов навыки комплексной автоматизации расчетов в MS Excel на примере задач по инвентаризации лесного фонда и планированию рубок ухода. Научить применять математические, логические и справочные функции для создания динамической модели, которая автоматически рассчитывает запасы, выход древесины, себестоимость работ и потребность в ресурсах.</w:t>
            </w:r>
          </w:p>
          <w:p w:rsidR="00557132" w:rsidRPr="00EE22D0" w:rsidRDefault="00557132" w:rsidP="00557132">
            <w:pPr>
              <w:ind w:firstLine="709"/>
              <w:jc w:val="both"/>
            </w:pPr>
            <w:r w:rsidRPr="00EE22D0">
              <w:rPr>
                <w:b/>
              </w:rPr>
              <w:t xml:space="preserve">Продолжительность проведения – </w:t>
            </w:r>
            <w:r w:rsidRPr="00EE22D0">
              <w:t>2 часа</w:t>
            </w:r>
          </w:p>
          <w:p w:rsidR="00557132" w:rsidRPr="00EE22D0" w:rsidRDefault="00557132" w:rsidP="00557132">
            <w:pPr>
              <w:ind w:firstLine="709"/>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Excel</w:t>
            </w:r>
            <w:r w:rsidRPr="00EE22D0">
              <w:t>, видеоматериал, мультимедийный прое</w:t>
            </w:r>
            <w:r w:rsidRPr="00EE22D0">
              <w:t>к</w:t>
            </w:r>
            <w:r w:rsidRPr="00EE22D0">
              <w:t xml:space="preserve">тор. </w:t>
            </w:r>
          </w:p>
          <w:p w:rsidR="00557132" w:rsidRPr="00EE22D0" w:rsidRDefault="00557132" w:rsidP="00557132">
            <w:pPr>
              <w:ind w:firstLine="709"/>
              <w:jc w:val="both"/>
              <w:rPr>
                <w:rStyle w:val="afd"/>
                <w:bCs w:val="0"/>
              </w:rPr>
            </w:pPr>
            <w:r w:rsidRPr="00EE22D0">
              <w:rPr>
                <w:b/>
              </w:rPr>
              <w:t>Краткие теоретические сведения:</w:t>
            </w:r>
          </w:p>
          <w:p w:rsidR="00557132" w:rsidRPr="00EE22D0" w:rsidRDefault="00557132" w:rsidP="00557132">
            <w:pPr>
              <w:shd w:val="clear" w:color="auto" w:fill="FFFFFF"/>
              <w:ind w:firstLine="709"/>
              <w:jc w:val="both"/>
            </w:pPr>
            <w:r w:rsidRPr="00EE22D0">
              <w:rPr>
                <w:rStyle w:val="afd"/>
                <w:i/>
                <w:iCs/>
              </w:rPr>
              <w:t>Ввод формул.</w:t>
            </w:r>
          </w:p>
          <w:p w:rsidR="00557132" w:rsidRPr="00EE22D0" w:rsidRDefault="00557132" w:rsidP="00557132">
            <w:pPr>
              <w:pStyle w:val="ac"/>
              <w:shd w:val="clear" w:color="auto" w:fill="FFFFFF"/>
              <w:spacing w:before="0" w:beforeAutospacing="0" w:after="0" w:afterAutospacing="0"/>
              <w:ind w:firstLine="709"/>
              <w:jc w:val="both"/>
            </w:pPr>
            <w:r w:rsidRPr="00EE22D0">
              <w:t> Формула – это арифметическое или логическое выражение, по которому произв</w:t>
            </w:r>
            <w:r w:rsidRPr="00EE22D0">
              <w:t>о</w:t>
            </w:r>
            <w:r w:rsidRPr="00EE22D0">
              <w:t>дятся расчеты в таблице. Формулы состоят из ссылок на ячейки, знаков операций и функций. Ms EXCEL располагает очень большим набором встроенных функций. С их помощью можно вычислять сумму или среднее арифметическое значений из некоторого диапазона ячеек, вычислять проце</w:t>
            </w:r>
            <w:r w:rsidRPr="00EE22D0">
              <w:t>н</w:t>
            </w:r>
            <w:r w:rsidRPr="00EE22D0">
              <w:t>ты по вкладам и т. д.</w:t>
            </w:r>
          </w:p>
          <w:p w:rsidR="00557132" w:rsidRPr="00EE22D0" w:rsidRDefault="00557132" w:rsidP="00557132">
            <w:pPr>
              <w:pStyle w:val="ac"/>
              <w:shd w:val="clear" w:color="auto" w:fill="FFFFFF"/>
              <w:spacing w:before="0" w:beforeAutospacing="0" w:after="0" w:afterAutospacing="0"/>
              <w:ind w:firstLine="709"/>
              <w:jc w:val="both"/>
            </w:pPr>
            <w:r w:rsidRPr="00EE22D0">
              <w:rPr>
                <w:rStyle w:val="afd"/>
                <w:i/>
                <w:iCs/>
              </w:rPr>
              <w:t>Ввод формул всегда начинается со знака равенства.</w:t>
            </w:r>
            <w:r w:rsidRPr="00EE22D0">
              <w:rPr>
                <w:rStyle w:val="apple-converted-space"/>
              </w:rPr>
              <w:t> </w:t>
            </w:r>
            <w:r w:rsidRPr="00EE22D0">
              <w:t>После ввода формулы в соотве</w:t>
            </w:r>
            <w:r w:rsidRPr="00EE22D0">
              <w:t>т</w:t>
            </w:r>
            <w:r w:rsidRPr="00EE22D0">
              <w:t>ствующей ячейке появляется результат вычисления, а саму формулу можно увидеть в строке формул.</w:t>
            </w:r>
          </w:p>
          <w:p w:rsidR="00557132" w:rsidRPr="00EE22D0" w:rsidRDefault="00557132" w:rsidP="00557132">
            <w:pPr>
              <w:pStyle w:val="ac"/>
              <w:shd w:val="clear" w:color="auto" w:fill="FFFFFF"/>
              <w:spacing w:before="0" w:beforeAutospacing="0" w:after="0" w:afterAutospacing="0"/>
              <w:ind w:firstLine="709"/>
              <w:jc w:val="both"/>
            </w:pPr>
            <w:r w:rsidRPr="00EE22D0">
              <w:t>В формулах можно использовать скобки для изменения порядка действий.</w:t>
            </w:r>
          </w:p>
          <w:p w:rsidR="00557132" w:rsidRPr="00EE22D0" w:rsidRDefault="00557132" w:rsidP="00557132">
            <w:pPr>
              <w:pStyle w:val="ac"/>
              <w:shd w:val="clear" w:color="auto" w:fill="FFFFFF"/>
              <w:spacing w:before="0" w:beforeAutospacing="0" w:after="0" w:afterAutospacing="0"/>
              <w:ind w:firstLine="709"/>
              <w:jc w:val="both"/>
            </w:pPr>
          </w:p>
          <w:p w:rsidR="00557132" w:rsidRPr="00EE22D0" w:rsidRDefault="00557132" w:rsidP="00557132">
            <w:pPr>
              <w:shd w:val="clear" w:color="auto" w:fill="FFFFFF"/>
              <w:ind w:firstLine="709"/>
              <w:jc w:val="both"/>
            </w:pPr>
            <w:r w:rsidRPr="00EE22D0">
              <w:rPr>
                <w:rStyle w:val="afd"/>
                <w:i/>
                <w:iCs/>
              </w:rPr>
              <w:t>Автозаполнение.</w:t>
            </w:r>
          </w:p>
          <w:p w:rsidR="00557132" w:rsidRPr="00EE22D0" w:rsidRDefault="00557132" w:rsidP="00557132">
            <w:pPr>
              <w:pStyle w:val="ac"/>
              <w:shd w:val="clear" w:color="auto" w:fill="FFFFFF"/>
              <w:spacing w:before="0" w:beforeAutospacing="0" w:after="0" w:afterAutospacing="0"/>
              <w:ind w:firstLine="709"/>
              <w:jc w:val="both"/>
            </w:pPr>
            <w:r w:rsidRPr="00EE22D0">
              <w:t>Очень удобным средством, которое используется только в MS EXCEL, является а</w:t>
            </w:r>
            <w:r w:rsidRPr="00EE22D0">
              <w:t>в</w:t>
            </w:r>
            <w:r w:rsidRPr="00EE22D0">
              <w:t>тозаполнение смежных ячеек. К примеру, необходимо в столбец или строку ввести названия месяцев года. Это можно сделать вручную. Но есть гораздо более удобный способ:</w:t>
            </w:r>
          </w:p>
          <w:p w:rsidR="00557132" w:rsidRPr="00EE22D0" w:rsidRDefault="00557132" w:rsidP="001B63C4">
            <w:pPr>
              <w:numPr>
                <w:ilvl w:val="0"/>
                <w:numId w:val="37"/>
              </w:numPr>
              <w:shd w:val="clear" w:color="auto" w:fill="FFFFFF"/>
              <w:ind w:left="0" w:firstLine="709"/>
              <w:jc w:val="both"/>
            </w:pPr>
            <w:r w:rsidRPr="00EE22D0">
              <w:t>Введите в первую ячейку нужный месяц, например, январь.</w:t>
            </w:r>
          </w:p>
          <w:p w:rsidR="00557132" w:rsidRPr="00EE22D0" w:rsidRDefault="00557132" w:rsidP="001B63C4">
            <w:pPr>
              <w:numPr>
                <w:ilvl w:val="0"/>
                <w:numId w:val="37"/>
              </w:numPr>
              <w:shd w:val="clear" w:color="auto" w:fill="FFFFFF"/>
              <w:ind w:left="0" w:firstLine="709"/>
              <w:jc w:val="both"/>
            </w:pPr>
            <w:r w:rsidRPr="00EE22D0">
              <w:t>Выделите эту ячейку. В правом нижнем углу рамки выделения находится мален</w:t>
            </w:r>
            <w:r w:rsidRPr="00EE22D0">
              <w:t>ь</w:t>
            </w:r>
            <w:r w:rsidRPr="00EE22D0">
              <w:t>кий квадратик – маркер заполнения.</w:t>
            </w:r>
          </w:p>
          <w:p w:rsidR="00557132" w:rsidRPr="00EE22D0" w:rsidRDefault="00557132" w:rsidP="001B63C4">
            <w:pPr>
              <w:numPr>
                <w:ilvl w:val="0"/>
                <w:numId w:val="37"/>
              </w:numPr>
              <w:shd w:val="clear" w:color="auto" w:fill="FFFFFF"/>
              <w:ind w:left="0" w:firstLine="709"/>
              <w:jc w:val="both"/>
            </w:pPr>
            <w:r w:rsidRPr="00EE22D0">
              <w:t>Подведите указатель мыши к маркеру заполнения (он примет вид крестика), удерживая нажатой левую кнопку мыши, протяните маркер в нужном направлении. При этом радом с ра</w:t>
            </w:r>
            <w:r w:rsidRPr="00EE22D0">
              <w:t>м</w:t>
            </w:r>
            <w:r w:rsidRPr="00EE22D0">
              <w:t>кой будет видно текущее значение ячейки.</w:t>
            </w:r>
          </w:p>
          <w:p w:rsidR="00557132" w:rsidRPr="00EE22D0" w:rsidRDefault="00557132" w:rsidP="00557132">
            <w:pPr>
              <w:pStyle w:val="ac"/>
              <w:shd w:val="clear" w:color="auto" w:fill="FFFFFF"/>
              <w:spacing w:before="0" w:beforeAutospacing="0" w:after="0" w:afterAutospacing="0"/>
              <w:ind w:firstLine="709"/>
              <w:jc w:val="both"/>
            </w:pPr>
            <w:r w:rsidRPr="00EE22D0">
              <w:t>Если необходимо заполнить какой-то числовой ряд, то нужно в соседние две яче</w:t>
            </w:r>
            <w:r w:rsidRPr="00EE22D0">
              <w:t>й</w:t>
            </w:r>
            <w:r w:rsidRPr="00EE22D0">
              <w:t>ки ввести два первых числа (например, в А4 ввести 1, а в В4 – 2), выделить эти две яче</w:t>
            </w:r>
            <w:r w:rsidRPr="00EE22D0">
              <w:t>й</w:t>
            </w:r>
            <w:r w:rsidRPr="00EE22D0">
              <w:t>ки и протянуть за маркер область выделения до нужных размеров.</w:t>
            </w:r>
          </w:p>
          <w:p w:rsidR="00557132" w:rsidRPr="00EE22D0" w:rsidRDefault="00557132" w:rsidP="00557132">
            <w:pPr>
              <w:shd w:val="clear" w:color="auto" w:fill="FFFFFF"/>
              <w:ind w:firstLine="709"/>
              <w:jc w:val="both"/>
            </w:pPr>
            <w:r w:rsidRPr="00EE22D0">
              <w:rPr>
                <w:rStyle w:val="afd"/>
                <w:i/>
                <w:iCs/>
              </w:rPr>
              <w:t>Создание своего списка для автозаполнения</w:t>
            </w:r>
          </w:p>
          <w:p w:rsidR="00557132" w:rsidRPr="00EE22D0" w:rsidRDefault="00557132" w:rsidP="00557132">
            <w:pPr>
              <w:pStyle w:val="ac"/>
              <w:shd w:val="clear" w:color="auto" w:fill="FFFFFF"/>
              <w:spacing w:before="0" w:beforeAutospacing="0" w:after="0" w:afterAutospacing="0"/>
              <w:ind w:firstLine="709"/>
              <w:jc w:val="both"/>
            </w:pPr>
            <w:r w:rsidRPr="00EE22D0">
              <w:t> Дл того, чтобы иметь возможность быстро вносить в ЭТ списки фамилий или наименований товаров, можно создать такой список для автозаполн</w:t>
            </w:r>
            <w:r w:rsidRPr="00EE22D0">
              <w:t>е</w:t>
            </w:r>
            <w:r w:rsidRPr="00EE22D0">
              <w:t>ния.</w:t>
            </w:r>
          </w:p>
          <w:p w:rsidR="00557132" w:rsidRPr="00EE22D0" w:rsidRDefault="00557132" w:rsidP="00557132">
            <w:pPr>
              <w:pStyle w:val="ac"/>
              <w:shd w:val="clear" w:color="auto" w:fill="FFFFFF"/>
              <w:spacing w:before="0" w:beforeAutospacing="0" w:after="0" w:afterAutospacing="0"/>
              <w:ind w:firstLine="709"/>
              <w:jc w:val="both"/>
            </w:pPr>
            <w:r w:rsidRPr="00EE22D0">
              <w:t>Порядок де</w:t>
            </w:r>
            <w:r w:rsidRPr="00EE22D0">
              <w:t>й</w:t>
            </w:r>
            <w:r w:rsidRPr="00EE22D0">
              <w:t>ствий:</w:t>
            </w:r>
          </w:p>
          <w:p w:rsidR="00557132" w:rsidRPr="00EE22D0" w:rsidRDefault="00557132" w:rsidP="00557132">
            <w:pPr>
              <w:pStyle w:val="ac"/>
              <w:shd w:val="clear" w:color="auto" w:fill="FFFFFF"/>
              <w:spacing w:before="0" w:beforeAutospacing="0" w:after="0" w:afterAutospacing="0"/>
              <w:ind w:firstLine="709"/>
              <w:jc w:val="both"/>
            </w:pPr>
            <w:r w:rsidRPr="00EE22D0">
              <w:t>1. Выбрать команду меню СЕРВИС, ПАРАМЕ</w:t>
            </w:r>
            <w:r w:rsidRPr="00EE22D0">
              <w:t>Т</w:t>
            </w:r>
            <w:r w:rsidRPr="00EE22D0">
              <w:t>РЫ.</w:t>
            </w:r>
          </w:p>
          <w:p w:rsidR="00557132" w:rsidRPr="00EE22D0" w:rsidRDefault="00557132" w:rsidP="00557132">
            <w:pPr>
              <w:pStyle w:val="ac"/>
              <w:shd w:val="clear" w:color="auto" w:fill="FFFFFF"/>
              <w:spacing w:before="0" w:beforeAutospacing="0" w:after="0" w:afterAutospacing="0"/>
              <w:ind w:firstLine="709"/>
              <w:jc w:val="both"/>
            </w:pPr>
            <w:r w:rsidRPr="00EE22D0">
              <w:t>2.В диалоговом окне ПАРАМЕТРЫ выбрать вкладку СПИ</w:t>
            </w:r>
            <w:r w:rsidRPr="00EE22D0">
              <w:t>С</w:t>
            </w:r>
            <w:r w:rsidRPr="00EE22D0">
              <w:t>КИ.</w:t>
            </w:r>
          </w:p>
          <w:p w:rsidR="00557132" w:rsidRPr="00EE22D0" w:rsidRDefault="00557132" w:rsidP="00557132">
            <w:pPr>
              <w:pStyle w:val="ac"/>
              <w:shd w:val="clear" w:color="auto" w:fill="FFFFFF"/>
              <w:spacing w:before="0" w:beforeAutospacing="0" w:after="0" w:afterAutospacing="0"/>
              <w:ind w:firstLine="709"/>
              <w:jc w:val="both"/>
            </w:pPr>
            <w:r w:rsidRPr="00EE22D0">
              <w:t>3.В левом поле выбрать НОВЫЙ СПИСОК. В правом поле внести свой список, разделяя элементы списка запят</w:t>
            </w:r>
            <w:r w:rsidRPr="00EE22D0">
              <w:t>ы</w:t>
            </w:r>
            <w:r w:rsidRPr="00EE22D0">
              <w:t>ми.</w:t>
            </w:r>
          </w:p>
          <w:p w:rsidR="00557132" w:rsidRPr="00EE22D0" w:rsidRDefault="00557132" w:rsidP="00557132">
            <w:pPr>
              <w:pStyle w:val="ac"/>
              <w:shd w:val="clear" w:color="auto" w:fill="FFFFFF"/>
              <w:spacing w:before="0" w:beforeAutospacing="0" w:after="0" w:afterAutospacing="0"/>
              <w:ind w:firstLine="709"/>
              <w:jc w:val="both"/>
            </w:pPr>
            <w:r w:rsidRPr="00EE22D0">
              <w:t>4.Если в таблице уже есть готовый список, то в этом диалоговом окне в нижней ч</w:t>
            </w:r>
            <w:r w:rsidRPr="00EE22D0">
              <w:t>а</w:t>
            </w:r>
            <w:r w:rsidRPr="00EE22D0">
              <w:t>сти в поле ИМПОРТ СПИСКА ИЗ ЯЧЕЕК указать диапазон ячеек со списком и нажать кнопку И</w:t>
            </w:r>
            <w:r w:rsidRPr="00EE22D0">
              <w:t>М</w:t>
            </w:r>
            <w:r w:rsidRPr="00EE22D0">
              <w:t>ПОРТ.</w:t>
            </w:r>
          </w:p>
          <w:p w:rsidR="00557132" w:rsidRPr="00EE22D0" w:rsidRDefault="00557132" w:rsidP="00557132">
            <w:pPr>
              <w:pStyle w:val="ac"/>
              <w:shd w:val="clear" w:color="auto" w:fill="FFFFFF"/>
              <w:spacing w:before="0" w:beforeAutospacing="0" w:after="0" w:afterAutospacing="0"/>
              <w:ind w:firstLine="709"/>
              <w:jc w:val="both"/>
            </w:pPr>
            <w:r w:rsidRPr="00EE22D0">
              <w:lastRenderedPageBreak/>
              <w:t> </w:t>
            </w:r>
            <w:r w:rsidRPr="00EE22D0">
              <w:rPr>
                <w:rStyle w:val="afd"/>
                <w:i/>
                <w:iCs/>
              </w:rPr>
              <w:t>Формат</w:t>
            </w:r>
            <w:r w:rsidRPr="00EE22D0">
              <w:rPr>
                <w:rStyle w:val="afd"/>
                <w:i/>
                <w:iCs/>
              </w:rPr>
              <w:t>и</w:t>
            </w:r>
            <w:r w:rsidRPr="00EE22D0">
              <w:rPr>
                <w:rStyle w:val="afd"/>
                <w:i/>
                <w:iCs/>
              </w:rPr>
              <w:t>рование ячеек.</w:t>
            </w:r>
          </w:p>
          <w:p w:rsidR="00557132" w:rsidRPr="00EE22D0" w:rsidRDefault="00557132" w:rsidP="00557132">
            <w:pPr>
              <w:pStyle w:val="ac"/>
              <w:shd w:val="clear" w:color="auto" w:fill="FFFFFF"/>
              <w:spacing w:before="0" w:beforeAutospacing="0" w:after="0" w:afterAutospacing="0"/>
              <w:ind w:firstLine="709"/>
              <w:jc w:val="both"/>
            </w:pPr>
            <w:r w:rsidRPr="00EE22D0">
              <w:t> Введенные данные можно отформатировать по своему вкусу. Используется к</w:t>
            </w:r>
            <w:r w:rsidRPr="00EE22D0">
              <w:t>о</w:t>
            </w:r>
            <w:r w:rsidRPr="00EE22D0">
              <w:t>манда Формат ячеек (в контекстном меню ячейки или в меню Формат). После выбора команды Формат яч</w:t>
            </w:r>
            <w:r w:rsidRPr="00EE22D0">
              <w:t>е</w:t>
            </w:r>
            <w:r w:rsidRPr="00EE22D0">
              <w:t>ек, появляется диалоговое окно с вкладками:</w:t>
            </w:r>
          </w:p>
          <w:p w:rsidR="00557132" w:rsidRPr="00EE22D0" w:rsidRDefault="00557132" w:rsidP="001B63C4">
            <w:pPr>
              <w:numPr>
                <w:ilvl w:val="0"/>
                <w:numId w:val="38"/>
              </w:numPr>
              <w:shd w:val="clear" w:color="auto" w:fill="FFFFFF"/>
              <w:ind w:left="0" w:firstLine="709"/>
              <w:jc w:val="both"/>
            </w:pPr>
            <w:r w:rsidRPr="00EE22D0">
              <w:t>Число. Выбираются чи</w:t>
            </w:r>
            <w:r w:rsidRPr="00EE22D0">
              <w:t>с</w:t>
            </w:r>
            <w:r w:rsidRPr="00EE22D0">
              <w:t>ловые форматы и их параметры.</w:t>
            </w:r>
          </w:p>
          <w:p w:rsidR="00557132" w:rsidRPr="00EE22D0" w:rsidRDefault="00557132" w:rsidP="001B63C4">
            <w:pPr>
              <w:numPr>
                <w:ilvl w:val="0"/>
                <w:numId w:val="38"/>
              </w:numPr>
              <w:shd w:val="clear" w:color="auto" w:fill="FFFFFF"/>
              <w:ind w:left="0" w:firstLine="709"/>
              <w:jc w:val="both"/>
            </w:pPr>
            <w:r w:rsidRPr="00EE22D0">
              <w:t>Выравнивание. Устанавливается выравнивание в ячейках по горизонтали и верт</w:t>
            </w:r>
            <w:r w:rsidRPr="00EE22D0">
              <w:t>и</w:t>
            </w:r>
            <w:r w:rsidRPr="00EE22D0">
              <w:t>кали и устанавливается ориентация данных в ячейках. По умолчанию текст выравнивается по левому краю, а числа – по пр</w:t>
            </w:r>
            <w:r w:rsidRPr="00EE22D0">
              <w:t>а</w:t>
            </w:r>
            <w:r w:rsidRPr="00EE22D0">
              <w:t>вому.</w:t>
            </w:r>
          </w:p>
          <w:p w:rsidR="00557132" w:rsidRPr="00EE22D0" w:rsidRDefault="00557132" w:rsidP="001B63C4">
            <w:pPr>
              <w:numPr>
                <w:ilvl w:val="0"/>
                <w:numId w:val="38"/>
              </w:numPr>
              <w:shd w:val="clear" w:color="auto" w:fill="FFFFFF"/>
              <w:ind w:left="0" w:firstLine="709"/>
              <w:jc w:val="both"/>
            </w:pPr>
            <w:r w:rsidRPr="00EE22D0">
              <w:t>Шрифт. Стандартным образом устанавливаются параме</w:t>
            </w:r>
            <w:r w:rsidRPr="00EE22D0">
              <w:t>т</w:t>
            </w:r>
            <w:r w:rsidRPr="00EE22D0">
              <w:t>ры шрифта.</w:t>
            </w:r>
          </w:p>
          <w:p w:rsidR="00557132" w:rsidRPr="00EE22D0" w:rsidRDefault="00557132" w:rsidP="001B63C4">
            <w:pPr>
              <w:numPr>
                <w:ilvl w:val="0"/>
                <w:numId w:val="38"/>
              </w:numPr>
              <w:shd w:val="clear" w:color="auto" w:fill="FFFFFF"/>
              <w:ind w:left="0" w:firstLine="709"/>
              <w:jc w:val="both"/>
            </w:pPr>
            <w:r w:rsidRPr="00EE22D0">
              <w:t>Граница. Устанавливаются параметры границ ячеек. По умолчанию границы ячеек на печать не выводятся, их ну</w:t>
            </w:r>
            <w:r w:rsidRPr="00EE22D0">
              <w:t>ж</w:t>
            </w:r>
            <w:r w:rsidRPr="00EE22D0">
              <w:t>но установить в нужном месте.</w:t>
            </w:r>
          </w:p>
          <w:p w:rsidR="00557132" w:rsidRPr="00EE22D0" w:rsidRDefault="00557132" w:rsidP="001B63C4">
            <w:pPr>
              <w:numPr>
                <w:ilvl w:val="0"/>
                <w:numId w:val="38"/>
              </w:numPr>
              <w:shd w:val="clear" w:color="auto" w:fill="FFFFFF"/>
              <w:ind w:left="0" w:firstLine="709"/>
              <w:jc w:val="both"/>
            </w:pPr>
            <w:r w:rsidRPr="00EE22D0">
              <w:t>Вид. Определяется цвет яч</w:t>
            </w:r>
            <w:r w:rsidRPr="00EE22D0">
              <w:t>е</w:t>
            </w:r>
            <w:r w:rsidRPr="00EE22D0">
              <w:t>ек.</w:t>
            </w:r>
          </w:p>
          <w:p w:rsidR="00557132" w:rsidRPr="00373571" w:rsidRDefault="00557132" w:rsidP="00373571">
            <w:pPr>
              <w:pStyle w:val="ac"/>
              <w:shd w:val="clear" w:color="auto" w:fill="FFFFFF"/>
              <w:spacing w:before="0" w:beforeAutospacing="0" w:after="0" w:afterAutospacing="0"/>
              <w:ind w:firstLine="709"/>
              <w:jc w:val="both"/>
            </w:pPr>
            <w:r w:rsidRPr="00373571">
              <w:t>К диапазону ячеек можно применить так же средство Автоформат (Формат, Авт</w:t>
            </w:r>
            <w:r w:rsidRPr="00373571">
              <w:t>о</w:t>
            </w:r>
            <w:r w:rsidR="00373571" w:rsidRPr="00373571">
              <w:t>формат).</w:t>
            </w:r>
          </w:p>
          <w:p w:rsidR="00557132" w:rsidRPr="00373571" w:rsidRDefault="00557132" w:rsidP="00373571">
            <w:pPr>
              <w:ind w:firstLine="709"/>
              <w:jc w:val="both"/>
              <w:rPr>
                <w:b/>
              </w:rPr>
            </w:pPr>
            <w:r w:rsidRPr="00373571">
              <w:rPr>
                <w:b/>
              </w:rPr>
              <w:t>ЗАДАНИЯ:</w:t>
            </w:r>
          </w:p>
          <w:p w:rsidR="00373571" w:rsidRPr="00373571" w:rsidRDefault="00373571" w:rsidP="00373571">
            <w:pPr>
              <w:pStyle w:val="4"/>
              <w:spacing w:before="0" w:after="0"/>
              <w:ind w:firstLine="709"/>
              <w:jc w:val="both"/>
              <w:rPr>
                <w:sz w:val="24"/>
                <w:szCs w:val="24"/>
              </w:rPr>
            </w:pPr>
            <w:r w:rsidRPr="00373571">
              <w:rPr>
                <w:sz w:val="24"/>
                <w:szCs w:val="24"/>
              </w:rPr>
              <w:t>Задание 1. Автоматизация расчета запаса древесины на основе данных перечета</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Цель:</w:t>
            </w:r>
            <w:r w:rsidRPr="00373571">
              <w:t xml:space="preserve"> Создать таблицу для обработки данных пробной площади и автоматически рассчитать общие запасы.</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Ход работы:</w:t>
            </w:r>
          </w:p>
          <w:p w:rsidR="00373571" w:rsidRPr="00373571" w:rsidRDefault="00373571" w:rsidP="001B63C4">
            <w:pPr>
              <w:numPr>
                <w:ilvl w:val="0"/>
                <w:numId w:val="165"/>
              </w:numPr>
              <w:ind w:left="0" w:firstLine="709"/>
              <w:jc w:val="both"/>
            </w:pPr>
            <w:r w:rsidRPr="00373571">
              <w:t xml:space="preserve">На Листе 1 создайте таблицу "Ведомость перечета деревьев на пробной площади" со следующими столбцами: </w:t>
            </w:r>
            <w:r w:rsidRPr="00373571">
              <w:rPr>
                <w:rStyle w:val="HTML1"/>
                <w:rFonts w:ascii="Times New Roman" w:eastAsia="Calibri" w:hAnsi="Times New Roman" w:cs="Times New Roman"/>
                <w:sz w:val="24"/>
                <w:szCs w:val="24"/>
              </w:rPr>
              <w:t>№ п/п</w:t>
            </w:r>
            <w:r w:rsidRPr="00373571">
              <w:t xml:space="preserve">, </w:t>
            </w:r>
            <w:r w:rsidRPr="00373571">
              <w:rPr>
                <w:rStyle w:val="HTML1"/>
                <w:rFonts w:ascii="Times New Roman" w:eastAsia="Calibri" w:hAnsi="Times New Roman" w:cs="Times New Roman"/>
                <w:sz w:val="24"/>
                <w:szCs w:val="24"/>
              </w:rPr>
              <w:t>Порода</w:t>
            </w:r>
            <w:r w:rsidRPr="00373571">
              <w:t xml:space="preserve">, </w:t>
            </w:r>
            <w:r w:rsidRPr="00373571">
              <w:rPr>
                <w:rStyle w:val="HTML1"/>
                <w:rFonts w:ascii="Times New Roman" w:eastAsia="Calibri" w:hAnsi="Times New Roman" w:cs="Times New Roman"/>
                <w:sz w:val="24"/>
                <w:szCs w:val="24"/>
              </w:rPr>
              <w:t>Диаметр (см)</w:t>
            </w:r>
            <w:r w:rsidRPr="00373571">
              <w:t xml:space="preserve">, </w:t>
            </w:r>
            <w:r w:rsidRPr="00373571">
              <w:rPr>
                <w:rStyle w:val="HTML1"/>
                <w:rFonts w:ascii="Times New Roman" w:eastAsia="Calibri" w:hAnsi="Times New Roman" w:cs="Times New Roman"/>
                <w:sz w:val="24"/>
                <w:szCs w:val="24"/>
              </w:rPr>
              <w:t>Высота (м)</w:t>
            </w:r>
            <w:r w:rsidRPr="00373571">
              <w:t xml:space="preserve">, </w:t>
            </w:r>
            <w:r w:rsidRPr="00373571">
              <w:rPr>
                <w:rStyle w:val="HTML1"/>
                <w:rFonts w:ascii="Times New Roman" w:eastAsia="Calibri" w:hAnsi="Times New Roman" w:cs="Times New Roman"/>
                <w:sz w:val="24"/>
                <w:szCs w:val="24"/>
              </w:rPr>
              <w:t>Запас одного дерева (м³)</w:t>
            </w:r>
            <w:r w:rsidRPr="00373571">
              <w:t>.</w:t>
            </w:r>
          </w:p>
          <w:p w:rsidR="00373571" w:rsidRPr="00373571" w:rsidRDefault="00373571" w:rsidP="001B63C4">
            <w:pPr>
              <w:numPr>
                <w:ilvl w:val="0"/>
                <w:numId w:val="165"/>
              </w:numPr>
              <w:ind w:left="0" w:firstLine="709"/>
              <w:jc w:val="both"/>
            </w:pPr>
            <w:r w:rsidRPr="00373571">
              <w:t>Заполните первые 4 столбца данными для 20-30 деревьев.</w:t>
            </w:r>
          </w:p>
          <w:p w:rsidR="00373571" w:rsidRPr="00373571" w:rsidRDefault="00373571" w:rsidP="001B63C4">
            <w:pPr>
              <w:numPr>
                <w:ilvl w:val="0"/>
                <w:numId w:val="165"/>
              </w:numPr>
              <w:ind w:left="0" w:firstLine="709"/>
              <w:jc w:val="both"/>
            </w:pPr>
            <w:r w:rsidRPr="00373571">
              <w:t xml:space="preserve">В столбце "Запас одного дерева" используйте формулу вида </w:t>
            </w:r>
            <w:r w:rsidRPr="00373571">
              <w:rPr>
                <w:rStyle w:val="HTML1"/>
                <w:rFonts w:ascii="Times New Roman" w:eastAsia="Calibri" w:hAnsi="Times New Roman" w:cs="Times New Roman"/>
                <w:sz w:val="24"/>
                <w:szCs w:val="24"/>
              </w:rPr>
              <w:t>=(0.000098 * Диаметр^2 * Высота) * Коэффициент_формы</w:t>
            </w:r>
            <w:r w:rsidRPr="00373571">
              <w:t xml:space="preserve">. Для простоты можно использовать формулу </w:t>
            </w:r>
            <w:r w:rsidRPr="00373571">
              <w:rPr>
                <w:rStyle w:val="HTML1"/>
                <w:rFonts w:ascii="Times New Roman" w:eastAsia="Calibri" w:hAnsi="Times New Roman" w:cs="Times New Roman"/>
                <w:sz w:val="24"/>
                <w:szCs w:val="24"/>
              </w:rPr>
              <w:t>=A2*B2*C2/1000</w:t>
            </w:r>
            <w:r w:rsidRPr="00373571">
              <w:t xml:space="preserve"> (где A2- диаметр, B2 - высота, C2 - видовое число).</w:t>
            </w:r>
          </w:p>
          <w:p w:rsidR="00373571" w:rsidRPr="00373571" w:rsidRDefault="00373571" w:rsidP="001B63C4">
            <w:pPr>
              <w:numPr>
                <w:ilvl w:val="0"/>
                <w:numId w:val="165"/>
              </w:numPr>
              <w:ind w:left="0" w:firstLine="709"/>
              <w:jc w:val="both"/>
            </w:pPr>
            <w:r w:rsidRPr="00373571">
              <w:t xml:space="preserve">Внизу таблицы, под столбцом "Запас одного дерева", используйте функцию </w:t>
            </w:r>
            <w:r w:rsidRPr="00373571">
              <w:rPr>
                <w:rStyle w:val="HTML1"/>
                <w:rFonts w:ascii="Times New Roman" w:eastAsia="Calibri" w:hAnsi="Times New Roman" w:cs="Times New Roman"/>
                <w:sz w:val="24"/>
                <w:szCs w:val="24"/>
              </w:rPr>
              <w:t>=СУММ()</w:t>
            </w:r>
            <w:r w:rsidRPr="00373571">
              <w:t xml:space="preserve"> для расчета общего запаса на пробной площади.</w:t>
            </w:r>
          </w:p>
          <w:p w:rsidR="00373571" w:rsidRPr="00373571" w:rsidRDefault="00373571" w:rsidP="001B63C4">
            <w:pPr>
              <w:numPr>
                <w:ilvl w:val="0"/>
                <w:numId w:val="165"/>
              </w:numPr>
              <w:ind w:left="0" w:firstLine="709"/>
              <w:jc w:val="both"/>
            </w:pPr>
            <w:r w:rsidRPr="00373571">
              <w:t xml:space="preserve">Используйте функцию </w:t>
            </w:r>
            <w:r w:rsidRPr="00373571">
              <w:rPr>
                <w:rStyle w:val="HTML1"/>
                <w:rFonts w:ascii="Times New Roman" w:eastAsia="Calibri" w:hAnsi="Times New Roman" w:cs="Times New Roman"/>
                <w:sz w:val="24"/>
                <w:szCs w:val="24"/>
              </w:rPr>
              <w:t>=СУММЕСЛИ()</w:t>
            </w:r>
            <w:r w:rsidRPr="00373571">
              <w:t xml:space="preserve"> для расчета общего запаса отдельно по каждой породе (например, только по сосне).</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Эталон выполнения:</w:t>
            </w:r>
            <w:r w:rsidRPr="00373571">
              <w:t xml:space="preserve"> Таблица содержит данные перечета. В столбце "Запас" для каждой строки стоит формула, ссылающаяся на данные этой строки. В конце таблицы есть ячейки с итоговой суммой запаса и суммами запаса по каждой породе, рассчитанные с помощью функций.</w:t>
            </w:r>
          </w:p>
          <w:p w:rsidR="00373571" w:rsidRPr="00373571" w:rsidRDefault="00373571" w:rsidP="00373571">
            <w:pPr>
              <w:pStyle w:val="3"/>
              <w:spacing w:before="0" w:after="0"/>
              <w:rPr>
                <w:rFonts w:ascii="Times New Roman" w:hAnsi="Times New Roman"/>
                <w:sz w:val="24"/>
                <w:szCs w:val="24"/>
              </w:rPr>
            </w:pPr>
            <w:r w:rsidRPr="00373571">
              <w:rPr>
                <w:rFonts w:ascii="Times New Roman" w:hAnsi="Times New Roman"/>
                <w:sz w:val="24"/>
                <w:szCs w:val="24"/>
              </w:rPr>
              <w:t>Задание 1. Ведомость перечета деревьев (Лист 1)</w:t>
            </w:r>
          </w:p>
          <w:p w:rsidR="00373571" w:rsidRPr="00373571" w:rsidRDefault="00373571" w:rsidP="00373571">
            <w:pPr>
              <w:pStyle w:val="paragraph-styledstyledparagraph-sc-a650b026-0"/>
              <w:spacing w:before="0" w:beforeAutospacing="0" w:after="0" w:afterAutospacing="0"/>
            </w:pPr>
            <w:r w:rsidRPr="00373571">
              <w:t>Эта таблица показывает, как автоматически суммируются данные по пробной площади.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35"/>
              <w:gridCol w:w="1033"/>
              <w:gridCol w:w="882"/>
              <w:gridCol w:w="1415"/>
              <w:gridCol w:w="1176"/>
              <w:gridCol w:w="2537"/>
            </w:tblGrid>
            <w:tr w:rsidR="00373571" w:rsidRPr="00373571" w:rsidTr="00373571">
              <w:trPr>
                <w:tblHeader/>
                <w:tblCellSpacing w:w="15" w:type="dxa"/>
              </w:trPr>
              <w:tc>
                <w:tcPr>
                  <w:tcW w:w="0" w:type="auto"/>
                  <w:vAlign w:val="center"/>
                  <w:hideMark/>
                </w:tcPr>
                <w:p w:rsidR="00373571" w:rsidRPr="00373571" w:rsidRDefault="00373571" w:rsidP="00373571">
                  <w:pPr>
                    <w:rPr>
                      <w:b/>
                      <w:bCs/>
                    </w:rPr>
                  </w:pPr>
                </w:p>
              </w:tc>
              <w:tc>
                <w:tcPr>
                  <w:tcW w:w="0" w:type="auto"/>
                  <w:vAlign w:val="center"/>
                  <w:hideMark/>
                </w:tcPr>
                <w:p w:rsidR="00373571" w:rsidRPr="00373571" w:rsidRDefault="00373571" w:rsidP="00373571">
                  <w:pPr>
                    <w:rPr>
                      <w:b/>
                      <w:bCs/>
                    </w:rPr>
                  </w:pPr>
                  <w:r w:rsidRPr="00373571">
                    <w:rPr>
                      <w:b/>
                      <w:bCs/>
                    </w:rPr>
                    <w:t>A</w:t>
                  </w:r>
                </w:p>
              </w:tc>
              <w:tc>
                <w:tcPr>
                  <w:tcW w:w="0" w:type="auto"/>
                  <w:vAlign w:val="center"/>
                  <w:hideMark/>
                </w:tcPr>
                <w:p w:rsidR="00373571" w:rsidRPr="00373571" w:rsidRDefault="00373571" w:rsidP="00373571">
                  <w:pPr>
                    <w:rPr>
                      <w:b/>
                      <w:bCs/>
                    </w:rPr>
                  </w:pPr>
                  <w:r w:rsidRPr="00373571">
                    <w:rPr>
                      <w:b/>
                      <w:bCs/>
                    </w:rPr>
                    <w:t>B</w:t>
                  </w:r>
                </w:p>
              </w:tc>
              <w:tc>
                <w:tcPr>
                  <w:tcW w:w="0" w:type="auto"/>
                  <w:vAlign w:val="center"/>
                  <w:hideMark/>
                </w:tcPr>
                <w:p w:rsidR="00373571" w:rsidRPr="00373571" w:rsidRDefault="00373571" w:rsidP="00373571">
                  <w:pPr>
                    <w:rPr>
                      <w:b/>
                      <w:bCs/>
                    </w:rPr>
                  </w:pPr>
                  <w:r w:rsidRPr="00373571">
                    <w:rPr>
                      <w:b/>
                      <w:bCs/>
                    </w:rPr>
                    <w:t>C</w:t>
                  </w:r>
                </w:p>
              </w:tc>
              <w:tc>
                <w:tcPr>
                  <w:tcW w:w="0" w:type="auto"/>
                  <w:vAlign w:val="center"/>
                  <w:hideMark/>
                </w:tcPr>
                <w:p w:rsidR="00373571" w:rsidRPr="00373571" w:rsidRDefault="00373571" w:rsidP="00373571">
                  <w:pPr>
                    <w:rPr>
                      <w:b/>
                      <w:bCs/>
                    </w:rPr>
                  </w:pPr>
                  <w:r w:rsidRPr="00373571">
                    <w:rPr>
                      <w:b/>
                      <w:bCs/>
                    </w:rPr>
                    <w:t>D</w:t>
                  </w:r>
                </w:p>
              </w:tc>
              <w:tc>
                <w:tcPr>
                  <w:tcW w:w="0" w:type="auto"/>
                  <w:vAlign w:val="center"/>
                  <w:hideMark/>
                </w:tcPr>
                <w:p w:rsidR="00373571" w:rsidRPr="00373571" w:rsidRDefault="00373571" w:rsidP="00373571">
                  <w:pPr>
                    <w:rPr>
                      <w:b/>
                      <w:bCs/>
                    </w:rPr>
                  </w:pPr>
                  <w:r w:rsidRPr="00373571">
                    <w:rPr>
                      <w:b/>
                      <w:bCs/>
                    </w:rPr>
                    <w:t>E</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1</w:t>
                  </w:r>
                </w:p>
              </w:tc>
              <w:tc>
                <w:tcPr>
                  <w:tcW w:w="0" w:type="auto"/>
                  <w:vAlign w:val="center"/>
                  <w:hideMark/>
                </w:tcPr>
                <w:p w:rsidR="00373571" w:rsidRPr="00373571" w:rsidRDefault="00373571" w:rsidP="00373571">
                  <w:r w:rsidRPr="00373571">
                    <w:rPr>
                      <w:b/>
                      <w:bCs/>
                    </w:rPr>
                    <w:t>№ п/п</w:t>
                  </w:r>
                </w:p>
              </w:tc>
              <w:tc>
                <w:tcPr>
                  <w:tcW w:w="0" w:type="auto"/>
                  <w:vAlign w:val="center"/>
                  <w:hideMark/>
                </w:tcPr>
                <w:p w:rsidR="00373571" w:rsidRPr="00373571" w:rsidRDefault="00373571" w:rsidP="00373571">
                  <w:r w:rsidRPr="00373571">
                    <w:rPr>
                      <w:b/>
                      <w:bCs/>
                    </w:rPr>
                    <w:t>Порода</w:t>
                  </w:r>
                </w:p>
              </w:tc>
              <w:tc>
                <w:tcPr>
                  <w:tcW w:w="0" w:type="auto"/>
                  <w:vAlign w:val="center"/>
                  <w:hideMark/>
                </w:tcPr>
                <w:p w:rsidR="00373571" w:rsidRPr="00373571" w:rsidRDefault="00373571" w:rsidP="00373571">
                  <w:r w:rsidRPr="00373571">
                    <w:rPr>
                      <w:b/>
                      <w:bCs/>
                    </w:rPr>
                    <w:t>Диаметр, см</w:t>
                  </w:r>
                </w:p>
              </w:tc>
              <w:tc>
                <w:tcPr>
                  <w:tcW w:w="0" w:type="auto"/>
                  <w:vAlign w:val="center"/>
                  <w:hideMark/>
                </w:tcPr>
                <w:p w:rsidR="00373571" w:rsidRPr="00373571" w:rsidRDefault="00373571" w:rsidP="00373571">
                  <w:r w:rsidRPr="00373571">
                    <w:rPr>
                      <w:b/>
                      <w:bCs/>
                    </w:rPr>
                    <w:t>Высота, м</w:t>
                  </w:r>
                </w:p>
              </w:tc>
              <w:tc>
                <w:tcPr>
                  <w:tcW w:w="0" w:type="auto"/>
                  <w:vAlign w:val="center"/>
                  <w:hideMark/>
                </w:tcPr>
                <w:p w:rsidR="00373571" w:rsidRPr="00373571" w:rsidRDefault="00373571" w:rsidP="00373571">
                  <w:r w:rsidRPr="00373571">
                    <w:rPr>
                      <w:b/>
                      <w:bCs/>
                    </w:rPr>
                    <w:t>Запас дерева, м³</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2</w:t>
                  </w:r>
                </w:p>
              </w:tc>
              <w:tc>
                <w:tcPr>
                  <w:tcW w:w="0" w:type="auto"/>
                  <w:vAlign w:val="center"/>
                  <w:hideMark/>
                </w:tcPr>
                <w:p w:rsidR="00373571" w:rsidRPr="00373571" w:rsidRDefault="00373571" w:rsidP="00373571">
                  <w:r w:rsidRPr="00373571">
                    <w:t>1</w:t>
                  </w:r>
                </w:p>
              </w:tc>
              <w:tc>
                <w:tcPr>
                  <w:tcW w:w="0" w:type="auto"/>
                  <w:vAlign w:val="center"/>
                  <w:hideMark/>
                </w:tcPr>
                <w:p w:rsidR="00373571" w:rsidRPr="00373571" w:rsidRDefault="00373571" w:rsidP="00373571">
                  <w:r w:rsidRPr="00373571">
                    <w:t>Сосна</w:t>
                  </w:r>
                </w:p>
              </w:tc>
              <w:tc>
                <w:tcPr>
                  <w:tcW w:w="0" w:type="auto"/>
                  <w:vAlign w:val="center"/>
                  <w:hideMark/>
                </w:tcPr>
                <w:p w:rsidR="00373571" w:rsidRPr="00373571" w:rsidRDefault="00373571" w:rsidP="00373571">
                  <w:r w:rsidRPr="00373571">
                    <w:t>24</w:t>
                  </w:r>
                </w:p>
              </w:tc>
              <w:tc>
                <w:tcPr>
                  <w:tcW w:w="0" w:type="auto"/>
                  <w:vAlign w:val="center"/>
                  <w:hideMark/>
                </w:tcPr>
                <w:p w:rsidR="00373571" w:rsidRPr="00373571" w:rsidRDefault="00373571" w:rsidP="00373571">
                  <w:r w:rsidRPr="00373571">
                    <w:t>22</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=0.00005 * C2^2 * D2</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3</w:t>
                  </w:r>
                </w:p>
              </w:tc>
              <w:tc>
                <w:tcPr>
                  <w:tcW w:w="0" w:type="auto"/>
                  <w:vAlign w:val="center"/>
                  <w:hideMark/>
                </w:tcPr>
                <w:p w:rsidR="00373571" w:rsidRPr="00373571" w:rsidRDefault="00373571" w:rsidP="00373571">
                  <w:r w:rsidRPr="00373571">
                    <w:t>2</w:t>
                  </w:r>
                </w:p>
              </w:tc>
              <w:tc>
                <w:tcPr>
                  <w:tcW w:w="0" w:type="auto"/>
                  <w:vAlign w:val="center"/>
                  <w:hideMark/>
                </w:tcPr>
                <w:p w:rsidR="00373571" w:rsidRPr="00373571" w:rsidRDefault="00373571" w:rsidP="00373571">
                  <w:r w:rsidRPr="00373571">
                    <w:t>Сосна</w:t>
                  </w:r>
                </w:p>
              </w:tc>
              <w:tc>
                <w:tcPr>
                  <w:tcW w:w="0" w:type="auto"/>
                  <w:vAlign w:val="center"/>
                  <w:hideMark/>
                </w:tcPr>
                <w:p w:rsidR="00373571" w:rsidRPr="00373571" w:rsidRDefault="00373571" w:rsidP="00373571">
                  <w:r w:rsidRPr="00373571">
                    <w:t>28</w:t>
                  </w:r>
                </w:p>
              </w:tc>
              <w:tc>
                <w:tcPr>
                  <w:tcW w:w="0" w:type="auto"/>
                  <w:vAlign w:val="center"/>
                  <w:hideMark/>
                </w:tcPr>
                <w:p w:rsidR="00373571" w:rsidRPr="00373571" w:rsidRDefault="00373571" w:rsidP="00373571">
                  <w:r w:rsidRPr="00373571">
                    <w:t>24</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=0.00005 * C3^2 * D3</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4</w:t>
                  </w:r>
                </w:p>
              </w:tc>
              <w:tc>
                <w:tcPr>
                  <w:tcW w:w="0" w:type="auto"/>
                  <w:vAlign w:val="center"/>
                  <w:hideMark/>
                </w:tcPr>
                <w:p w:rsidR="00373571" w:rsidRPr="00373571" w:rsidRDefault="00373571" w:rsidP="00373571">
                  <w:r w:rsidRPr="00373571">
                    <w:t>3</w:t>
                  </w:r>
                </w:p>
              </w:tc>
              <w:tc>
                <w:tcPr>
                  <w:tcW w:w="0" w:type="auto"/>
                  <w:vAlign w:val="center"/>
                  <w:hideMark/>
                </w:tcPr>
                <w:p w:rsidR="00373571" w:rsidRPr="00373571" w:rsidRDefault="00373571" w:rsidP="00373571">
                  <w:r w:rsidRPr="00373571">
                    <w:t>Береза</w:t>
                  </w:r>
                </w:p>
              </w:tc>
              <w:tc>
                <w:tcPr>
                  <w:tcW w:w="0" w:type="auto"/>
                  <w:vAlign w:val="center"/>
                  <w:hideMark/>
                </w:tcPr>
                <w:p w:rsidR="00373571" w:rsidRPr="00373571" w:rsidRDefault="00373571" w:rsidP="00373571">
                  <w:r w:rsidRPr="00373571">
                    <w:t>20</w:t>
                  </w:r>
                </w:p>
              </w:tc>
              <w:tc>
                <w:tcPr>
                  <w:tcW w:w="0" w:type="auto"/>
                  <w:vAlign w:val="center"/>
                  <w:hideMark/>
                </w:tcPr>
                <w:p w:rsidR="00373571" w:rsidRPr="00373571" w:rsidRDefault="00373571" w:rsidP="00373571">
                  <w:r w:rsidRPr="00373571">
                    <w:t>18</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=0.00005 * C4^2 * D4</w:t>
                  </w:r>
                </w:p>
              </w:tc>
            </w:tr>
            <w:tr w:rsidR="00373571" w:rsidRPr="00373571" w:rsidTr="00373571">
              <w:trPr>
                <w:tblCellSpacing w:w="15" w:type="dxa"/>
              </w:trPr>
              <w:tc>
                <w:tcPr>
                  <w:tcW w:w="0" w:type="auto"/>
                  <w:vAlign w:val="center"/>
                  <w:hideMark/>
                </w:tcPr>
                <w:p w:rsidR="00373571" w:rsidRPr="00373571" w:rsidRDefault="00373571" w:rsidP="00373571">
                  <w:r w:rsidRPr="00373571">
                    <w:t>...</w:t>
                  </w:r>
                </w:p>
              </w:tc>
              <w:tc>
                <w:tcPr>
                  <w:tcW w:w="0" w:type="auto"/>
                  <w:vAlign w:val="center"/>
                  <w:hideMark/>
                </w:tcPr>
                <w:p w:rsidR="00373571" w:rsidRPr="00373571" w:rsidRDefault="00373571" w:rsidP="00373571">
                  <w:r w:rsidRPr="00373571">
                    <w:t>...</w:t>
                  </w:r>
                </w:p>
              </w:tc>
              <w:tc>
                <w:tcPr>
                  <w:tcW w:w="0" w:type="auto"/>
                  <w:vAlign w:val="center"/>
                  <w:hideMark/>
                </w:tcPr>
                <w:p w:rsidR="00373571" w:rsidRPr="00373571" w:rsidRDefault="00373571" w:rsidP="00373571">
                  <w:r w:rsidRPr="00373571">
                    <w:t>...</w:t>
                  </w:r>
                </w:p>
              </w:tc>
              <w:tc>
                <w:tcPr>
                  <w:tcW w:w="0" w:type="auto"/>
                  <w:vAlign w:val="center"/>
                  <w:hideMark/>
                </w:tcPr>
                <w:p w:rsidR="00373571" w:rsidRPr="00373571" w:rsidRDefault="00373571" w:rsidP="00373571">
                  <w:r w:rsidRPr="00373571">
                    <w:t>...</w:t>
                  </w:r>
                </w:p>
              </w:tc>
              <w:tc>
                <w:tcPr>
                  <w:tcW w:w="0" w:type="auto"/>
                  <w:vAlign w:val="center"/>
                  <w:hideMark/>
                </w:tcPr>
                <w:p w:rsidR="00373571" w:rsidRPr="00373571" w:rsidRDefault="00373571" w:rsidP="00373571">
                  <w:r w:rsidRPr="00373571">
                    <w:t>...</w:t>
                  </w:r>
                </w:p>
              </w:tc>
              <w:tc>
                <w:tcPr>
                  <w:tcW w:w="0" w:type="auto"/>
                  <w:vAlign w:val="center"/>
                  <w:hideMark/>
                </w:tcPr>
                <w:p w:rsidR="00373571" w:rsidRPr="00373571" w:rsidRDefault="00373571" w:rsidP="00373571">
                  <w:r w:rsidRPr="00373571">
                    <w:t>...</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32</w:t>
                  </w:r>
                </w:p>
              </w:tc>
              <w:tc>
                <w:tcPr>
                  <w:tcW w:w="0" w:type="auto"/>
                  <w:vAlign w:val="center"/>
                  <w:hideMark/>
                </w:tcPr>
                <w:p w:rsidR="00373571" w:rsidRPr="00373571" w:rsidRDefault="00373571" w:rsidP="00373571">
                  <w:r w:rsidRPr="00373571">
                    <w:t>31</w:t>
                  </w:r>
                </w:p>
              </w:tc>
              <w:tc>
                <w:tcPr>
                  <w:tcW w:w="0" w:type="auto"/>
                  <w:vAlign w:val="center"/>
                  <w:hideMark/>
                </w:tcPr>
                <w:p w:rsidR="00373571" w:rsidRPr="00373571" w:rsidRDefault="00373571" w:rsidP="00373571">
                  <w:r w:rsidRPr="00373571">
                    <w:t>Ель</w:t>
                  </w:r>
                </w:p>
              </w:tc>
              <w:tc>
                <w:tcPr>
                  <w:tcW w:w="0" w:type="auto"/>
                  <w:vAlign w:val="center"/>
                  <w:hideMark/>
                </w:tcPr>
                <w:p w:rsidR="00373571" w:rsidRPr="00373571" w:rsidRDefault="00373571" w:rsidP="00373571">
                  <w:r w:rsidRPr="00373571">
                    <w:t>26</w:t>
                  </w:r>
                </w:p>
              </w:tc>
              <w:tc>
                <w:tcPr>
                  <w:tcW w:w="0" w:type="auto"/>
                  <w:vAlign w:val="center"/>
                  <w:hideMark/>
                </w:tcPr>
                <w:p w:rsidR="00373571" w:rsidRPr="00373571" w:rsidRDefault="00373571" w:rsidP="00373571">
                  <w:r w:rsidRPr="00373571">
                    <w:t>21</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=0.00005 * C32^2 * D32</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33</w:t>
                  </w:r>
                </w:p>
              </w:tc>
              <w:tc>
                <w:tcPr>
                  <w:tcW w:w="0" w:type="auto"/>
                  <w:vAlign w:val="center"/>
                  <w:hideMark/>
                </w:tcPr>
                <w:p w:rsidR="00373571" w:rsidRPr="00373571" w:rsidRDefault="00373571" w:rsidP="00373571">
                  <w:r w:rsidRPr="00373571">
                    <w:rPr>
                      <w:b/>
                      <w:bCs/>
                    </w:rPr>
                    <w:t>ИТОГО:</w:t>
                  </w:r>
                </w:p>
              </w:tc>
              <w:tc>
                <w:tcPr>
                  <w:tcW w:w="0" w:type="auto"/>
                  <w:vAlign w:val="center"/>
                  <w:hideMark/>
                </w:tcPr>
                <w:p w:rsidR="00373571" w:rsidRPr="00373571" w:rsidRDefault="00373571" w:rsidP="00373571"/>
              </w:tc>
              <w:tc>
                <w:tcPr>
                  <w:tcW w:w="0" w:type="auto"/>
                  <w:vAlign w:val="center"/>
                  <w:hideMark/>
                </w:tcPr>
                <w:p w:rsidR="00373571" w:rsidRPr="00373571" w:rsidRDefault="00373571" w:rsidP="00373571"/>
              </w:tc>
              <w:tc>
                <w:tcPr>
                  <w:tcW w:w="0" w:type="auto"/>
                  <w:vAlign w:val="center"/>
                  <w:hideMark/>
                </w:tcPr>
                <w:p w:rsidR="00373571" w:rsidRPr="00373571" w:rsidRDefault="00373571" w:rsidP="00373571"/>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=СУММ(E2:E32)</w:t>
                  </w:r>
                </w:p>
              </w:tc>
            </w:tr>
          </w:tbl>
          <w:p w:rsidR="00373571" w:rsidRPr="00373571" w:rsidRDefault="00373571" w:rsidP="00373571">
            <w:pPr>
              <w:pStyle w:val="paragraph-styledstyledparagraph-sc-a650b026-0"/>
              <w:spacing w:before="0" w:beforeAutospacing="0" w:after="0" w:afterAutospacing="0"/>
              <w:ind w:firstLine="709"/>
              <w:jc w:val="both"/>
            </w:pPr>
          </w:p>
          <w:p w:rsidR="00373571" w:rsidRPr="00373571" w:rsidRDefault="00373571" w:rsidP="00373571">
            <w:pPr>
              <w:pStyle w:val="4"/>
              <w:spacing w:before="0" w:after="0"/>
              <w:ind w:firstLine="709"/>
              <w:jc w:val="both"/>
              <w:rPr>
                <w:sz w:val="24"/>
                <w:szCs w:val="24"/>
              </w:rPr>
            </w:pPr>
            <w:r w:rsidRPr="00373571">
              <w:rPr>
                <w:sz w:val="24"/>
                <w:szCs w:val="24"/>
              </w:rPr>
              <w:t>Задание 2. Расчет объемов рубок ухода (прореживание)</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Цель:</w:t>
            </w:r>
            <w:r w:rsidRPr="00373571">
              <w:t xml:space="preserve"> Автоматизировать расчет объема выбираемой древесины на основе общего запаса и нормативов интенсивности рубки.</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lastRenderedPageBreak/>
              <w:t>Ход работы:</w:t>
            </w:r>
          </w:p>
          <w:p w:rsidR="00373571" w:rsidRPr="00373571" w:rsidRDefault="00373571" w:rsidP="001B63C4">
            <w:pPr>
              <w:numPr>
                <w:ilvl w:val="0"/>
                <w:numId w:val="166"/>
              </w:numPr>
              <w:ind w:left="0" w:firstLine="709"/>
              <w:jc w:val="both"/>
            </w:pPr>
            <w:r w:rsidRPr="00373571">
              <w:t>На Листе 2 создайте таблицу "Расчет объема рубок ухода".</w:t>
            </w:r>
          </w:p>
          <w:p w:rsidR="00373571" w:rsidRPr="00373571" w:rsidRDefault="00373571" w:rsidP="001B63C4">
            <w:pPr>
              <w:numPr>
                <w:ilvl w:val="0"/>
                <w:numId w:val="166"/>
              </w:numPr>
              <w:ind w:left="0" w:firstLine="709"/>
              <w:jc w:val="both"/>
            </w:pPr>
            <w:r w:rsidRPr="00373571">
              <w:t>Введите исходные данные:</w:t>
            </w:r>
          </w:p>
          <w:p w:rsidR="00373571" w:rsidRPr="00373571" w:rsidRDefault="00373571" w:rsidP="00373571">
            <w:pPr>
              <w:ind w:left="709"/>
              <w:jc w:val="both"/>
            </w:pPr>
            <w:r w:rsidRPr="00373571">
              <w:t>Общая площадь участка: 15 га</w:t>
            </w:r>
          </w:p>
          <w:p w:rsidR="00373571" w:rsidRPr="00373571" w:rsidRDefault="00373571" w:rsidP="00373571">
            <w:pPr>
              <w:ind w:left="709"/>
              <w:jc w:val="both"/>
            </w:pPr>
            <w:r w:rsidRPr="00373571">
              <w:t>Общий запас на 1 га: 150 м³ (можно взять из Задания 1)</w:t>
            </w:r>
          </w:p>
          <w:p w:rsidR="00373571" w:rsidRPr="00373571" w:rsidRDefault="00373571" w:rsidP="00373571">
            <w:pPr>
              <w:ind w:left="709"/>
              <w:jc w:val="both"/>
            </w:pPr>
            <w:r w:rsidRPr="00373571">
              <w:t>Норматив интенсивности рубки: 30%</w:t>
            </w:r>
          </w:p>
          <w:p w:rsidR="00373571" w:rsidRPr="00373571" w:rsidRDefault="00373571" w:rsidP="001B63C4">
            <w:pPr>
              <w:numPr>
                <w:ilvl w:val="0"/>
                <w:numId w:val="166"/>
              </w:numPr>
              <w:ind w:left="0" w:firstLine="709"/>
              <w:jc w:val="both"/>
            </w:pPr>
            <w:r w:rsidRPr="00373571">
              <w:t>Рассчитайте:</w:t>
            </w:r>
          </w:p>
          <w:p w:rsidR="00373571" w:rsidRPr="00373571" w:rsidRDefault="00373571" w:rsidP="00373571">
            <w:pPr>
              <w:ind w:left="709"/>
              <w:jc w:val="both"/>
            </w:pPr>
            <w:r w:rsidRPr="00373571">
              <w:t xml:space="preserve">Общий запас на участке: </w:t>
            </w:r>
            <w:r w:rsidRPr="00373571">
              <w:rPr>
                <w:rStyle w:val="HTML1"/>
                <w:rFonts w:ascii="Times New Roman" w:eastAsia="Calibri" w:hAnsi="Times New Roman" w:cs="Times New Roman"/>
                <w:sz w:val="24"/>
                <w:szCs w:val="24"/>
              </w:rPr>
              <w:t>=Площадь * Запас_на_1_га</w:t>
            </w:r>
          </w:p>
          <w:p w:rsidR="00373571" w:rsidRPr="00373571" w:rsidRDefault="00373571" w:rsidP="00373571">
            <w:pPr>
              <w:ind w:left="709"/>
              <w:jc w:val="both"/>
            </w:pPr>
            <w:r w:rsidRPr="00373571">
              <w:t xml:space="preserve">Общий выбираемый запас: </w:t>
            </w:r>
            <w:r w:rsidRPr="00373571">
              <w:rPr>
                <w:rStyle w:val="HTML1"/>
                <w:rFonts w:ascii="Times New Roman" w:eastAsia="Calibri" w:hAnsi="Times New Roman" w:cs="Times New Roman"/>
                <w:sz w:val="24"/>
                <w:szCs w:val="24"/>
              </w:rPr>
              <w:t>=Общий_запас * Интенсивность_рубки</w:t>
            </w:r>
          </w:p>
          <w:p w:rsidR="00373571" w:rsidRPr="00373571" w:rsidRDefault="00373571" w:rsidP="001B63C4">
            <w:pPr>
              <w:numPr>
                <w:ilvl w:val="0"/>
                <w:numId w:val="166"/>
              </w:numPr>
              <w:ind w:left="0" w:firstLine="709"/>
              <w:jc w:val="both"/>
            </w:pPr>
            <w:r w:rsidRPr="00373571">
              <w:t>Создайте структуру для расчета выхода древесины по сортиментам (Деловая, Дрова, Отходы). Введите нормативы выхода в процентах.</w:t>
            </w:r>
          </w:p>
          <w:p w:rsidR="00373571" w:rsidRPr="00373571" w:rsidRDefault="00373571" w:rsidP="001B63C4">
            <w:pPr>
              <w:numPr>
                <w:ilvl w:val="0"/>
                <w:numId w:val="166"/>
              </w:numPr>
              <w:ind w:left="0" w:firstLine="709"/>
              <w:jc w:val="both"/>
            </w:pPr>
            <w:r w:rsidRPr="00373571">
              <w:t>Рассчитайте объем каждого сортимента в м³, используя общий выбираемый запас.</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Эталон выполнения:</w:t>
            </w:r>
            <w:r w:rsidRPr="00373571">
              <w:t xml:space="preserve"> Таблица содержит ячейки с исходными данными и ячейки с результатами расчетов, где формулы используют ссылки на исходные данные. При изменении любого исходного параметра (площади, интенсивности) все итоговые значения пересчитываются автоматически.</w:t>
            </w:r>
          </w:p>
          <w:p w:rsidR="00373571" w:rsidRPr="00373571" w:rsidRDefault="00373571" w:rsidP="00373571">
            <w:pPr>
              <w:pStyle w:val="3"/>
              <w:spacing w:before="0" w:after="0"/>
              <w:ind w:firstLine="709"/>
              <w:rPr>
                <w:rFonts w:ascii="Times New Roman" w:hAnsi="Times New Roman"/>
                <w:sz w:val="24"/>
                <w:szCs w:val="24"/>
              </w:rPr>
            </w:pPr>
            <w:r w:rsidRPr="00373571">
              <w:rPr>
                <w:rFonts w:ascii="Times New Roman" w:hAnsi="Times New Roman"/>
                <w:sz w:val="24"/>
                <w:szCs w:val="24"/>
              </w:rPr>
              <w:t>Задание 2. Расчет объемов рубок ухода (Лист 2)</w:t>
            </w:r>
          </w:p>
          <w:p w:rsidR="00373571" w:rsidRPr="00373571" w:rsidRDefault="00373571" w:rsidP="00373571">
            <w:pPr>
              <w:pStyle w:val="paragraph-styledstyledparagraph-sc-a650b026-0"/>
              <w:spacing w:before="0" w:beforeAutospacing="0" w:after="0" w:afterAutospacing="0"/>
              <w:ind w:firstLine="709"/>
            </w:pPr>
            <w:r w:rsidRPr="00373571">
              <w:t>Здесь рассчитывается объем древесины к выборке и выход по сортиментам.</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94"/>
              <w:gridCol w:w="1807"/>
            </w:tblGrid>
            <w:tr w:rsidR="00373571" w:rsidRPr="00373571" w:rsidTr="00373571">
              <w:trPr>
                <w:tblHeader/>
                <w:tblCellSpacing w:w="15" w:type="dxa"/>
              </w:trPr>
              <w:tc>
                <w:tcPr>
                  <w:tcW w:w="0" w:type="auto"/>
                  <w:vAlign w:val="center"/>
                  <w:hideMark/>
                </w:tcPr>
                <w:p w:rsidR="00373571" w:rsidRPr="00373571" w:rsidRDefault="00373571" w:rsidP="00373571">
                  <w:pPr>
                    <w:rPr>
                      <w:b/>
                      <w:bCs/>
                    </w:rPr>
                  </w:pPr>
                  <w:r w:rsidRPr="00373571">
                    <w:rPr>
                      <w:b/>
                      <w:bCs/>
                    </w:rPr>
                    <w:t>A</w:t>
                  </w:r>
                </w:p>
              </w:tc>
              <w:tc>
                <w:tcPr>
                  <w:tcW w:w="0" w:type="auto"/>
                  <w:vAlign w:val="center"/>
                  <w:hideMark/>
                </w:tcPr>
                <w:p w:rsidR="00373571" w:rsidRPr="00373571" w:rsidRDefault="00373571" w:rsidP="00373571">
                  <w:pPr>
                    <w:rPr>
                      <w:b/>
                      <w:bCs/>
                    </w:rPr>
                  </w:pPr>
                  <w:r w:rsidRPr="00373571">
                    <w:rPr>
                      <w:b/>
                      <w:bCs/>
                    </w:rPr>
                    <w:t>B</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Показатель</w:t>
                  </w:r>
                </w:p>
              </w:tc>
              <w:tc>
                <w:tcPr>
                  <w:tcW w:w="0" w:type="auto"/>
                  <w:vAlign w:val="center"/>
                  <w:hideMark/>
                </w:tcPr>
                <w:p w:rsidR="00373571" w:rsidRPr="00373571" w:rsidRDefault="00373571" w:rsidP="00373571">
                  <w:r w:rsidRPr="00373571">
                    <w:rPr>
                      <w:b/>
                      <w:bCs/>
                    </w:rPr>
                    <w:t>Значение</w:t>
                  </w:r>
                </w:p>
              </w:tc>
            </w:tr>
            <w:tr w:rsidR="00373571" w:rsidRPr="00373571" w:rsidTr="00373571">
              <w:trPr>
                <w:tblCellSpacing w:w="15" w:type="dxa"/>
              </w:trPr>
              <w:tc>
                <w:tcPr>
                  <w:tcW w:w="0" w:type="auto"/>
                  <w:vAlign w:val="center"/>
                  <w:hideMark/>
                </w:tcPr>
                <w:p w:rsidR="00373571" w:rsidRPr="00373571" w:rsidRDefault="00373571" w:rsidP="00373571">
                  <w:r w:rsidRPr="00373571">
                    <w:t>Общая площадь участка, га</w:t>
                  </w:r>
                </w:p>
              </w:tc>
              <w:tc>
                <w:tcPr>
                  <w:tcW w:w="0" w:type="auto"/>
                  <w:vAlign w:val="center"/>
                  <w:hideMark/>
                </w:tcPr>
                <w:p w:rsidR="00373571" w:rsidRPr="00373571" w:rsidRDefault="00373571" w:rsidP="00373571">
                  <w:r w:rsidRPr="00373571">
                    <w:t>15</w:t>
                  </w:r>
                </w:p>
              </w:tc>
            </w:tr>
            <w:tr w:rsidR="00373571" w:rsidRPr="00373571" w:rsidTr="00373571">
              <w:trPr>
                <w:tblCellSpacing w:w="15" w:type="dxa"/>
              </w:trPr>
              <w:tc>
                <w:tcPr>
                  <w:tcW w:w="0" w:type="auto"/>
                  <w:vAlign w:val="center"/>
                  <w:hideMark/>
                </w:tcPr>
                <w:p w:rsidR="00373571" w:rsidRPr="00373571" w:rsidRDefault="00373571" w:rsidP="00373571">
                  <w:r w:rsidRPr="00373571">
                    <w:t>Общий запас на 1 га, м³ (из Зад. 1)</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=Лист1!E33/0.25</w:t>
                  </w:r>
                </w:p>
              </w:tc>
            </w:tr>
            <w:tr w:rsidR="00373571" w:rsidRPr="00373571" w:rsidTr="00373571">
              <w:trPr>
                <w:tblCellSpacing w:w="15" w:type="dxa"/>
              </w:trPr>
              <w:tc>
                <w:tcPr>
                  <w:tcW w:w="0" w:type="auto"/>
                  <w:vAlign w:val="center"/>
                  <w:hideMark/>
                </w:tcPr>
                <w:p w:rsidR="00373571" w:rsidRPr="00373571" w:rsidRDefault="00373571" w:rsidP="00373571">
                  <w:r w:rsidRPr="00373571">
                    <w:t>Общий запас на участке, м³</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=B2*B3</w:t>
                  </w:r>
                </w:p>
              </w:tc>
            </w:tr>
            <w:tr w:rsidR="00373571" w:rsidRPr="00373571" w:rsidTr="00373571">
              <w:trPr>
                <w:tblCellSpacing w:w="15" w:type="dxa"/>
              </w:trPr>
              <w:tc>
                <w:tcPr>
                  <w:tcW w:w="0" w:type="auto"/>
                  <w:vAlign w:val="center"/>
                  <w:hideMark/>
                </w:tcPr>
                <w:p w:rsidR="00373571" w:rsidRPr="00373571" w:rsidRDefault="00373571" w:rsidP="00373571">
                  <w:r w:rsidRPr="00373571">
                    <w:t>Норматив интенсивности рубки, %</w:t>
                  </w:r>
                </w:p>
              </w:tc>
              <w:tc>
                <w:tcPr>
                  <w:tcW w:w="0" w:type="auto"/>
                  <w:vAlign w:val="center"/>
                  <w:hideMark/>
                </w:tcPr>
                <w:p w:rsidR="00373571" w:rsidRPr="00373571" w:rsidRDefault="00373571" w:rsidP="00373571">
                  <w:r w:rsidRPr="00373571">
                    <w:t>30%</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Выбираемый запас, м³</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=B4*B5</w:t>
                  </w:r>
                </w:p>
              </w:tc>
            </w:tr>
          </w:tbl>
          <w:p w:rsidR="00373571" w:rsidRPr="00373571" w:rsidRDefault="00373571" w:rsidP="00373571">
            <w:pPr>
              <w:pStyle w:val="paragraph-styledstyledparagraph-sc-a650b026-0"/>
              <w:spacing w:before="0" w:beforeAutospacing="0" w:after="0" w:afterAutospacing="0"/>
              <w:ind w:firstLine="709"/>
            </w:pPr>
            <w:r w:rsidRPr="00373571">
              <w:rPr>
                <w:rStyle w:val="afb"/>
              </w:rPr>
              <w:t>Далее таблица выхода по сортиментам:</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94"/>
              <w:gridCol w:w="1168"/>
            </w:tblGrid>
            <w:tr w:rsidR="00373571" w:rsidRPr="00373571" w:rsidTr="00373571">
              <w:trPr>
                <w:tblHeader/>
                <w:tblCellSpacing w:w="15" w:type="dxa"/>
              </w:trPr>
              <w:tc>
                <w:tcPr>
                  <w:tcW w:w="0" w:type="auto"/>
                  <w:vAlign w:val="center"/>
                  <w:hideMark/>
                </w:tcPr>
                <w:p w:rsidR="00373571" w:rsidRPr="00373571" w:rsidRDefault="00373571" w:rsidP="00373571">
                  <w:pPr>
                    <w:rPr>
                      <w:b/>
                      <w:bCs/>
                    </w:rPr>
                  </w:pPr>
                  <w:r w:rsidRPr="00373571">
                    <w:rPr>
                      <w:b/>
                      <w:bCs/>
                    </w:rPr>
                    <w:t>A</w:t>
                  </w:r>
                </w:p>
              </w:tc>
              <w:tc>
                <w:tcPr>
                  <w:tcW w:w="0" w:type="auto"/>
                  <w:vAlign w:val="center"/>
                  <w:hideMark/>
                </w:tcPr>
                <w:p w:rsidR="00373571" w:rsidRPr="00373571" w:rsidRDefault="00373571" w:rsidP="00373571">
                  <w:pPr>
                    <w:rPr>
                      <w:b/>
                      <w:bCs/>
                    </w:rPr>
                  </w:pPr>
                  <w:r w:rsidRPr="00373571">
                    <w:rPr>
                      <w:b/>
                      <w:bCs/>
                    </w:rPr>
                    <w:t>B</w:t>
                  </w:r>
                </w:p>
              </w:tc>
            </w:tr>
            <w:tr w:rsidR="00373571" w:rsidRPr="00373571" w:rsidTr="00373571">
              <w:trPr>
                <w:tblCellSpacing w:w="15" w:type="dxa"/>
              </w:trPr>
              <w:tc>
                <w:tcPr>
                  <w:tcW w:w="0" w:type="auto"/>
                  <w:vAlign w:val="center"/>
                  <w:hideMark/>
                </w:tcPr>
                <w:p w:rsidR="00373571" w:rsidRPr="00373571" w:rsidRDefault="00373571" w:rsidP="00373571">
                  <w:r w:rsidRPr="00373571">
                    <w:rPr>
                      <w:b/>
                      <w:bCs/>
                    </w:rPr>
                    <w:t>Сортимент</w:t>
                  </w:r>
                </w:p>
              </w:tc>
              <w:tc>
                <w:tcPr>
                  <w:tcW w:w="0" w:type="auto"/>
                  <w:vAlign w:val="center"/>
                  <w:hideMark/>
                </w:tcPr>
                <w:p w:rsidR="00373571" w:rsidRPr="00373571" w:rsidRDefault="00373571" w:rsidP="00373571">
                  <w:r w:rsidRPr="00373571">
                    <w:rPr>
                      <w:b/>
                      <w:bCs/>
                    </w:rPr>
                    <w:t>Объем, м³</w:t>
                  </w:r>
                </w:p>
              </w:tc>
            </w:tr>
            <w:tr w:rsidR="00373571" w:rsidRPr="00373571" w:rsidTr="00373571">
              <w:trPr>
                <w:tblCellSpacing w:w="15" w:type="dxa"/>
              </w:trPr>
              <w:tc>
                <w:tcPr>
                  <w:tcW w:w="0" w:type="auto"/>
                  <w:vAlign w:val="center"/>
                  <w:hideMark/>
                </w:tcPr>
                <w:p w:rsidR="00373571" w:rsidRPr="00373571" w:rsidRDefault="00373571" w:rsidP="00373571">
                  <w:r w:rsidRPr="00373571">
                    <w:t>Деловая древесина (70%)</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=B6*0.7</w:t>
                  </w:r>
                </w:p>
              </w:tc>
            </w:tr>
            <w:tr w:rsidR="00373571" w:rsidRPr="00373571" w:rsidTr="00373571">
              <w:trPr>
                <w:tblCellSpacing w:w="15" w:type="dxa"/>
              </w:trPr>
              <w:tc>
                <w:tcPr>
                  <w:tcW w:w="0" w:type="auto"/>
                  <w:vAlign w:val="center"/>
                  <w:hideMark/>
                </w:tcPr>
                <w:p w:rsidR="00373571" w:rsidRPr="00373571" w:rsidRDefault="00373571" w:rsidP="00373571">
                  <w:r w:rsidRPr="00373571">
                    <w:t>Дрова (25%)</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=B6*0.25</w:t>
                  </w:r>
                </w:p>
              </w:tc>
            </w:tr>
            <w:tr w:rsidR="00373571" w:rsidRPr="00373571" w:rsidTr="00373571">
              <w:trPr>
                <w:tblCellSpacing w:w="15" w:type="dxa"/>
              </w:trPr>
              <w:tc>
                <w:tcPr>
                  <w:tcW w:w="0" w:type="auto"/>
                  <w:vAlign w:val="center"/>
                  <w:hideMark/>
                </w:tcPr>
                <w:p w:rsidR="00373571" w:rsidRPr="00373571" w:rsidRDefault="00373571" w:rsidP="00373571">
                  <w:r w:rsidRPr="00373571">
                    <w:t>Отходы (5%)</w:t>
                  </w:r>
                </w:p>
              </w:tc>
              <w:tc>
                <w:tcPr>
                  <w:tcW w:w="0" w:type="auto"/>
                  <w:vAlign w:val="center"/>
                  <w:hideMark/>
                </w:tcPr>
                <w:p w:rsidR="00373571" w:rsidRPr="00373571" w:rsidRDefault="00373571" w:rsidP="00373571">
                  <w:r w:rsidRPr="00373571">
                    <w:rPr>
                      <w:rStyle w:val="HTML1"/>
                      <w:rFonts w:ascii="Times New Roman" w:eastAsia="Calibri" w:hAnsi="Times New Roman" w:cs="Times New Roman"/>
                      <w:sz w:val="24"/>
                      <w:szCs w:val="24"/>
                    </w:rPr>
                    <w:t>=B6*0.05</w:t>
                  </w:r>
                </w:p>
              </w:tc>
            </w:tr>
          </w:tbl>
          <w:p w:rsidR="00373571" w:rsidRPr="00373571" w:rsidRDefault="00373571" w:rsidP="00373571">
            <w:pPr>
              <w:pStyle w:val="paragraph-styledstyledparagraph-sc-a650b026-0"/>
              <w:spacing w:before="0" w:beforeAutospacing="0" w:after="0" w:afterAutospacing="0"/>
              <w:ind w:firstLine="709"/>
              <w:jc w:val="both"/>
            </w:pPr>
          </w:p>
          <w:p w:rsidR="00373571" w:rsidRPr="00373571" w:rsidRDefault="00373571" w:rsidP="00373571">
            <w:pPr>
              <w:pStyle w:val="4"/>
              <w:spacing w:before="0" w:after="0"/>
              <w:ind w:firstLine="709"/>
              <w:jc w:val="both"/>
              <w:rPr>
                <w:sz w:val="24"/>
                <w:szCs w:val="24"/>
              </w:rPr>
            </w:pPr>
            <w:r w:rsidRPr="00373571">
              <w:rPr>
                <w:sz w:val="24"/>
                <w:szCs w:val="24"/>
              </w:rPr>
              <w:t>Задание 3. Автоматизация с помощью функции ВПР и ЕСЛИ</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Цель:</w:t>
            </w:r>
            <w:r w:rsidRPr="00373571">
              <w:t xml:space="preserve"> Создать "умную" таблицу, которая автоматически определяет категорию дерева и подставляет данные из справочника.</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Ход работы:</w:t>
            </w:r>
          </w:p>
          <w:p w:rsidR="00373571" w:rsidRPr="00373571" w:rsidRDefault="00373571" w:rsidP="001B63C4">
            <w:pPr>
              <w:numPr>
                <w:ilvl w:val="0"/>
                <w:numId w:val="167"/>
              </w:numPr>
              <w:ind w:left="0" w:firstLine="709"/>
              <w:jc w:val="both"/>
            </w:pPr>
            <w:r w:rsidRPr="00373571">
              <w:t>На Листе 3 создайте "Справочник категорий состояния" с двумя столбцами: "Категория" (I, II, III) и "Описание" ("Здоровое", "Ослабленное", "Сильно ослабленное").</w:t>
            </w:r>
          </w:p>
          <w:p w:rsidR="00373571" w:rsidRPr="00373571" w:rsidRDefault="00373571" w:rsidP="001B63C4">
            <w:pPr>
              <w:numPr>
                <w:ilvl w:val="0"/>
                <w:numId w:val="167"/>
              </w:numPr>
              <w:ind w:left="0" w:firstLine="709"/>
              <w:jc w:val="both"/>
            </w:pPr>
            <w:r w:rsidRPr="00373571">
              <w:t>Вернитесь к таблице из Задания 1.</w:t>
            </w:r>
          </w:p>
          <w:p w:rsidR="00373571" w:rsidRPr="00373571" w:rsidRDefault="00373571" w:rsidP="001B63C4">
            <w:pPr>
              <w:numPr>
                <w:ilvl w:val="0"/>
                <w:numId w:val="167"/>
              </w:numPr>
              <w:ind w:left="0" w:firstLine="709"/>
              <w:jc w:val="both"/>
            </w:pPr>
            <w:r w:rsidRPr="00373571">
              <w:t>Добавьте столбец "Категория состояния" и заполните его римскими цифрами I, II, III.</w:t>
            </w:r>
          </w:p>
          <w:p w:rsidR="00373571" w:rsidRPr="00373571" w:rsidRDefault="00373571" w:rsidP="001B63C4">
            <w:pPr>
              <w:numPr>
                <w:ilvl w:val="0"/>
                <w:numId w:val="167"/>
              </w:numPr>
              <w:ind w:left="0" w:firstLine="709"/>
              <w:jc w:val="both"/>
            </w:pPr>
            <w:r w:rsidRPr="00373571">
              <w:t xml:space="preserve">Добавьте еще один столбец "Описание состояния". В ячейку этого столбца введите формулу: </w:t>
            </w:r>
            <w:r w:rsidRPr="00373571">
              <w:rPr>
                <w:rStyle w:val="HTML1"/>
                <w:rFonts w:ascii="Times New Roman" w:eastAsia="Calibri" w:hAnsi="Times New Roman" w:cs="Times New Roman"/>
                <w:sz w:val="24"/>
                <w:szCs w:val="24"/>
              </w:rPr>
              <w:t>=ВПР([@Категория_состояния];Справочник_категорий!$A$2:$B$4;2;ЛОЖЬ)</w:t>
            </w:r>
            <w:r w:rsidRPr="00373571">
              <w:t xml:space="preserve"> Эта формула будет автоматически подставлять текстовое описание из справочника.</w:t>
            </w:r>
          </w:p>
          <w:p w:rsidR="00373571" w:rsidRPr="00373571" w:rsidRDefault="00373571" w:rsidP="001B63C4">
            <w:pPr>
              <w:numPr>
                <w:ilvl w:val="0"/>
                <w:numId w:val="167"/>
              </w:numPr>
              <w:ind w:left="0" w:firstLine="709"/>
              <w:jc w:val="both"/>
            </w:pPr>
            <w:r w:rsidRPr="00373571">
              <w:t xml:space="preserve">Добавьте столбец "Класс крупности". Введите формулу с функцией </w:t>
            </w:r>
            <w:r w:rsidRPr="00373571">
              <w:rPr>
                <w:rStyle w:val="HTML1"/>
                <w:rFonts w:ascii="Times New Roman" w:eastAsia="Calibri" w:hAnsi="Times New Roman" w:cs="Times New Roman"/>
                <w:sz w:val="24"/>
                <w:szCs w:val="24"/>
              </w:rPr>
              <w:t>ЕСЛИ</w:t>
            </w:r>
            <w:r w:rsidRPr="00373571">
              <w:t xml:space="preserve">: </w:t>
            </w:r>
            <w:r w:rsidRPr="00373571">
              <w:rPr>
                <w:rStyle w:val="HTML1"/>
                <w:rFonts w:ascii="Times New Roman" w:eastAsia="Calibri" w:hAnsi="Times New Roman" w:cs="Times New Roman"/>
                <w:sz w:val="24"/>
                <w:szCs w:val="24"/>
              </w:rPr>
              <w:lastRenderedPageBreak/>
              <w:t>=ЕСЛИ([@Диаметр_(см)]&lt;20; "Мелкая"; ЕСЛИ([@Диаметр_(см)]&lt;32; "Средняя"; "Крупная"))</w:t>
            </w:r>
            <w:r w:rsidRPr="00373571">
              <w:t xml:space="preserve"> Эта формула автоматически классифицирует дерево по диаметру.</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Эталон выполнения:</w:t>
            </w:r>
            <w:r w:rsidRPr="00373571">
              <w:t xml:space="preserve"> В основной таблице добавлены два новых столбца. Значения в них появляются автоматически на основе данных из других столбцов той же строки и из внешнего справочника.</w:t>
            </w:r>
          </w:p>
          <w:p w:rsidR="00373571" w:rsidRPr="00373571" w:rsidRDefault="00373571" w:rsidP="00373571">
            <w:pPr>
              <w:pStyle w:val="3"/>
              <w:spacing w:before="0" w:after="0"/>
              <w:ind w:firstLine="709"/>
              <w:jc w:val="both"/>
              <w:rPr>
                <w:rFonts w:ascii="Times New Roman" w:hAnsi="Times New Roman"/>
                <w:sz w:val="24"/>
                <w:szCs w:val="24"/>
              </w:rPr>
            </w:pPr>
            <w:r w:rsidRPr="00373571">
              <w:rPr>
                <w:rFonts w:ascii="Times New Roman" w:hAnsi="Times New Roman"/>
                <w:sz w:val="24"/>
                <w:szCs w:val="24"/>
              </w:rPr>
              <w:t>Задание 3. Использование функций ВПР и ЕСЛИ (на Листе 1)</w:t>
            </w:r>
          </w:p>
          <w:p w:rsidR="00373571" w:rsidRPr="00373571" w:rsidRDefault="00373571" w:rsidP="00373571">
            <w:pPr>
              <w:pStyle w:val="paragraph-styledstyledparagraph-sc-a650b026-0"/>
              <w:spacing w:before="0" w:beforeAutospacing="0" w:after="0" w:afterAutospacing="0"/>
              <w:ind w:firstLine="709"/>
              <w:jc w:val="both"/>
            </w:pPr>
            <w:r w:rsidRPr="00373571">
              <w:t>К таблице из Задания 1 добавляются новые столбцы.</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9"/>
              <w:gridCol w:w="589"/>
              <w:gridCol w:w="882"/>
              <w:gridCol w:w="1266"/>
              <w:gridCol w:w="1075"/>
              <w:gridCol w:w="1388"/>
              <w:gridCol w:w="4159"/>
            </w:tblGrid>
            <w:tr w:rsidR="00373571" w:rsidRPr="00373571" w:rsidTr="00373571">
              <w:trPr>
                <w:tblHeader/>
                <w:tblCellSpacing w:w="15" w:type="dxa"/>
              </w:trPr>
              <w:tc>
                <w:tcPr>
                  <w:tcW w:w="0" w:type="auto"/>
                  <w:vAlign w:val="center"/>
                  <w:hideMark/>
                </w:tcPr>
                <w:p w:rsidR="00373571" w:rsidRPr="00373571" w:rsidRDefault="00373571" w:rsidP="00373571">
                  <w:pPr>
                    <w:jc w:val="both"/>
                    <w:rPr>
                      <w:b/>
                      <w:bCs/>
                    </w:rPr>
                  </w:pPr>
                  <w:r w:rsidRPr="00373571">
                    <w:rPr>
                      <w:b/>
                      <w:bCs/>
                    </w:rPr>
                    <w:t>A</w:t>
                  </w:r>
                </w:p>
              </w:tc>
              <w:tc>
                <w:tcPr>
                  <w:tcW w:w="0" w:type="auto"/>
                  <w:vAlign w:val="center"/>
                  <w:hideMark/>
                </w:tcPr>
                <w:p w:rsidR="00373571" w:rsidRPr="00373571" w:rsidRDefault="00373571" w:rsidP="00373571">
                  <w:pPr>
                    <w:jc w:val="both"/>
                    <w:rPr>
                      <w:b/>
                      <w:bCs/>
                    </w:rPr>
                  </w:pPr>
                  <w:r w:rsidRPr="00373571">
                    <w:rPr>
                      <w:b/>
                      <w:bCs/>
                    </w:rPr>
                    <w:t>B</w:t>
                  </w:r>
                </w:p>
              </w:tc>
              <w:tc>
                <w:tcPr>
                  <w:tcW w:w="0" w:type="auto"/>
                  <w:vAlign w:val="center"/>
                  <w:hideMark/>
                </w:tcPr>
                <w:p w:rsidR="00373571" w:rsidRPr="00373571" w:rsidRDefault="00373571" w:rsidP="00373571">
                  <w:pPr>
                    <w:jc w:val="both"/>
                    <w:rPr>
                      <w:b/>
                      <w:bCs/>
                    </w:rPr>
                  </w:pPr>
                  <w:r w:rsidRPr="00373571">
                    <w:rPr>
                      <w:b/>
                      <w:bCs/>
                    </w:rPr>
                    <w:t>C</w:t>
                  </w:r>
                </w:p>
              </w:tc>
              <w:tc>
                <w:tcPr>
                  <w:tcW w:w="0" w:type="auto"/>
                  <w:vAlign w:val="center"/>
                  <w:hideMark/>
                </w:tcPr>
                <w:p w:rsidR="00373571" w:rsidRPr="00373571" w:rsidRDefault="00373571" w:rsidP="00373571">
                  <w:pPr>
                    <w:jc w:val="both"/>
                    <w:rPr>
                      <w:b/>
                      <w:bCs/>
                    </w:rPr>
                  </w:pPr>
                  <w:r w:rsidRPr="00373571">
                    <w:rPr>
                      <w:b/>
                      <w:bCs/>
                    </w:rPr>
                    <w:t>D</w:t>
                  </w:r>
                </w:p>
              </w:tc>
              <w:tc>
                <w:tcPr>
                  <w:tcW w:w="0" w:type="auto"/>
                  <w:vAlign w:val="center"/>
                  <w:hideMark/>
                </w:tcPr>
                <w:p w:rsidR="00373571" w:rsidRPr="00373571" w:rsidRDefault="00373571" w:rsidP="00373571">
                  <w:pPr>
                    <w:jc w:val="both"/>
                    <w:rPr>
                      <w:b/>
                      <w:bCs/>
                    </w:rPr>
                  </w:pPr>
                  <w:r w:rsidRPr="00373571">
                    <w:rPr>
                      <w:b/>
                      <w:bCs/>
                    </w:rPr>
                    <w:t>E</w:t>
                  </w:r>
                </w:p>
              </w:tc>
              <w:tc>
                <w:tcPr>
                  <w:tcW w:w="0" w:type="auto"/>
                  <w:vAlign w:val="center"/>
                  <w:hideMark/>
                </w:tcPr>
                <w:p w:rsidR="00373571" w:rsidRPr="00373571" w:rsidRDefault="00373571" w:rsidP="00373571">
                  <w:pPr>
                    <w:jc w:val="both"/>
                    <w:rPr>
                      <w:b/>
                      <w:bCs/>
                    </w:rPr>
                  </w:pPr>
                  <w:r w:rsidRPr="00373571">
                    <w:rPr>
                      <w:b/>
                      <w:bCs/>
                    </w:rPr>
                    <w:t>F</w:t>
                  </w:r>
                </w:p>
              </w:tc>
              <w:tc>
                <w:tcPr>
                  <w:tcW w:w="0" w:type="auto"/>
                  <w:vAlign w:val="center"/>
                  <w:hideMark/>
                </w:tcPr>
                <w:p w:rsidR="00373571" w:rsidRPr="00373571" w:rsidRDefault="00373571" w:rsidP="00373571">
                  <w:pPr>
                    <w:jc w:val="both"/>
                    <w:rPr>
                      <w:b/>
                      <w:bCs/>
                    </w:rPr>
                  </w:pPr>
                  <w:r w:rsidRPr="00373571">
                    <w:rPr>
                      <w:b/>
                      <w:bCs/>
                    </w:rPr>
                    <w:t>G</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rPr>
                      <w:b/>
                      <w:bCs/>
                    </w:rPr>
                    <w:t>1</w:t>
                  </w:r>
                </w:p>
              </w:tc>
              <w:tc>
                <w:tcPr>
                  <w:tcW w:w="0" w:type="auto"/>
                  <w:vAlign w:val="center"/>
                  <w:hideMark/>
                </w:tcPr>
                <w:p w:rsidR="00373571" w:rsidRPr="00373571" w:rsidRDefault="00373571" w:rsidP="00373571">
                  <w:pPr>
                    <w:jc w:val="both"/>
                  </w:pPr>
                  <w:r w:rsidRPr="00373571">
                    <w:rPr>
                      <w:b/>
                      <w:bCs/>
                    </w:rPr>
                    <w:t>№ п/п</w:t>
                  </w:r>
                </w:p>
              </w:tc>
              <w:tc>
                <w:tcPr>
                  <w:tcW w:w="0" w:type="auto"/>
                  <w:vAlign w:val="center"/>
                  <w:hideMark/>
                </w:tcPr>
                <w:p w:rsidR="00373571" w:rsidRPr="00373571" w:rsidRDefault="00373571" w:rsidP="00373571">
                  <w:pPr>
                    <w:jc w:val="both"/>
                  </w:pPr>
                  <w:r w:rsidRPr="00373571">
                    <w:rPr>
                      <w:b/>
                      <w:bCs/>
                    </w:rPr>
                    <w:t>Порода</w:t>
                  </w:r>
                </w:p>
              </w:tc>
              <w:tc>
                <w:tcPr>
                  <w:tcW w:w="0" w:type="auto"/>
                  <w:vAlign w:val="center"/>
                  <w:hideMark/>
                </w:tcPr>
                <w:p w:rsidR="00373571" w:rsidRPr="00373571" w:rsidRDefault="00373571" w:rsidP="00373571">
                  <w:pPr>
                    <w:jc w:val="both"/>
                  </w:pPr>
                  <w:r w:rsidRPr="00373571">
                    <w:rPr>
                      <w:b/>
                      <w:bCs/>
                    </w:rPr>
                    <w:t>Диаметр, см</w:t>
                  </w:r>
                </w:p>
              </w:tc>
              <w:tc>
                <w:tcPr>
                  <w:tcW w:w="0" w:type="auto"/>
                  <w:vAlign w:val="center"/>
                  <w:hideMark/>
                </w:tcPr>
                <w:p w:rsidR="00373571" w:rsidRPr="00373571" w:rsidRDefault="00373571" w:rsidP="00373571">
                  <w:pPr>
                    <w:jc w:val="both"/>
                  </w:pPr>
                  <w:r w:rsidRPr="00373571">
                    <w:rPr>
                      <w:b/>
                      <w:bCs/>
                    </w:rPr>
                    <w:t>Высота, м</w:t>
                  </w:r>
                </w:p>
              </w:tc>
              <w:tc>
                <w:tcPr>
                  <w:tcW w:w="0" w:type="auto"/>
                  <w:vAlign w:val="center"/>
                  <w:hideMark/>
                </w:tcPr>
                <w:p w:rsidR="00373571" w:rsidRPr="00373571" w:rsidRDefault="00373571" w:rsidP="00373571">
                  <w:pPr>
                    <w:jc w:val="both"/>
                  </w:pPr>
                  <w:r w:rsidRPr="00373571">
                    <w:rPr>
                      <w:b/>
                      <w:bCs/>
                    </w:rPr>
                    <w:t>Запас дерева, м³</w:t>
                  </w:r>
                </w:p>
              </w:tc>
              <w:tc>
                <w:tcPr>
                  <w:tcW w:w="0" w:type="auto"/>
                  <w:vAlign w:val="center"/>
                  <w:hideMark/>
                </w:tcPr>
                <w:p w:rsidR="00373571" w:rsidRPr="00373571" w:rsidRDefault="00373571" w:rsidP="00373571">
                  <w:pPr>
                    <w:jc w:val="both"/>
                  </w:pPr>
                  <w:r w:rsidRPr="00373571">
                    <w:rPr>
                      <w:b/>
                      <w:bCs/>
                    </w:rPr>
                    <w:t>Категория состояния</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rPr>
                      <w:b/>
                      <w:bCs/>
                    </w:rPr>
                    <w:t>2</w:t>
                  </w:r>
                </w:p>
              </w:tc>
              <w:tc>
                <w:tcPr>
                  <w:tcW w:w="0" w:type="auto"/>
                  <w:vAlign w:val="center"/>
                  <w:hideMark/>
                </w:tcPr>
                <w:p w:rsidR="00373571" w:rsidRPr="00373571" w:rsidRDefault="00373571" w:rsidP="00373571">
                  <w:pPr>
                    <w:jc w:val="both"/>
                  </w:pPr>
                  <w:r w:rsidRPr="00373571">
                    <w:t>1</w:t>
                  </w:r>
                </w:p>
              </w:tc>
              <w:tc>
                <w:tcPr>
                  <w:tcW w:w="0" w:type="auto"/>
                  <w:vAlign w:val="center"/>
                  <w:hideMark/>
                </w:tcPr>
                <w:p w:rsidR="00373571" w:rsidRPr="00373571" w:rsidRDefault="00373571" w:rsidP="00373571">
                  <w:pPr>
                    <w:jc w:val="both"/>
                  </w:pPr>
                  <w:r w:rsidRPr="00373571">
                    <w:t>Сосна</w:t>
                  </w:r>
                </w:p>
              </w:tc>
              <w:tc>
                <w:tcPr>
                  <w:tcW w:w="0" w:type="auto"/>
                  <w:vAlign w:val="center"/>
                  <w:hideMark/>
                </w:tcPr>
                <w:p w:rsidR="00373571" w:rsidRPr="00373571" w:rsidRDefault="00373571" w:rsidP="00373571">
                  <w:pPr>
                    <w:jc w:val="both"/>
                  </w:pPr>
                  <w:r w:rsidRPr="00373571">
                    <w:t>24</w:t>
                  </w:r>
                </w:p>
              </w:tc>
              <w:tc>
                <w:tcPr>
                  <w:tcW w:w="0" w:type="auto"/>
                  <w:vAlign w:val="center"/>
                  <w:hideMark/>
                </w:tcPr>
                <w:p w:rsidR="00373571" w:rsidRPr="00373571" w:rsidRDefault="00373571" w:rsidP="00373571">
                  <w:pPr>
                    <w:jc w:val="both"/>
                  </w:pPr>
                  <w:r w:rsidRPr="00373571">
                    <w:t>22</w:t>
                  </w:r>
                </w:p>
              </w:tc>
              <w:tc>
                <w:tcPr>
                  <w:tcW w:w="0" w:type="auto"/>
                  <w:vAlign w:val="center"/>
                  <w:hideMark/>
                </w:tcPr>
                <w:p w:rsidR="00373571" w:rsidRPr="00373571" w:rsidRDefault="00373571" w:rsidP="00373571">
                  <w:pPr>
                    <w:jc w:val="both"/>
                  </w:pPr>
                  <w:r w:rsidRPr="00373571">
                    <w:t>... (из Зад.1)</w:t>
                  </w:r>
                </w:p>
              </w:tc>
              <w:tc>
                <w:tcPr>
                  <w:tcW w:w="0" w:type="auto"/>
                  <w:vAlign w:val="center"/>
                  <w:hideMark/>
                </w:tcPr>
                <w:p w:rsidR="00373571" w:rsidRPr="00373571" w:rsidRDefault="00373571" w:rsidP="00373571">
                  <w:pPr>
                    <w:jc w:val="both"/>
                  </w:pPr>
                  <w:r w:rsidRPr="00373571">
                    <w:t xml:space="preserve">I (вводится вручную) или </w:t>
                  </w:r>
                  <w:r w:rsidRPr="00373571">
                    <w:rPr>
                      <w:rStyle w:val="HTML1"/>
                      <w:rFonts w:ascii="Times New Roman" w:eastAsia="Calibri" w:hAnsi="Times New Roman" w:cs="Times New Roman"/>
                      <w:sz w:val="24"/>
                      <w:szCs w:val="24"/>
                    </w:rPr>
                    <w:t>=ВПР(...)</w:t>
                  </w:r>
                  <w:r w:rsidRPr="00373571">
                    <w:t xml:space="preserve"> из справочника на Листе3</w:t>
                  </w:r>
                </w:p>
              </w:tc>
            </w:tr>
          </w:tbl>
          <w:p w:rsidR="00373571" w:rsidRPr="00373571" w:rsidRDefault="00373571" w:rsidP="00373571">
            <w:pPr>
              <w:pStyle w:val="paragraph-styledstyledparagraph-sc-a650b026-0"/>
              <w:spacing w:before="0" w:beforeAutospacing="0" w:after="0" w:afterAutospacing="0"/>
              <w:ind w:firstLine="709"/>
              <w:jc w:val="both"/>
            </w:pPr>
          </w:p>
          <w:p w:rsidR="00373571" w:rsidRPr="00373571" w:rsidRDefault="00373571" w:rsidP="00373571">
            <w:pPr>
              <w:pStyle w:val="4"/>
              <w:spacing w:before="0" w:after="0"/>
              <w:ind w:firstLine="709"/>
              <w:jc w:val="both"/>
              <w:rPr>
                <w:sz w:val="24"/>
                <w:szCs w:val="24"/>
              </w:rPr>
            </w:pPr>
            <w:r w:rsidRPr="00373571">
              <w:rPr>
                <w:sz w:val="24"/>
                <w:szCs w:val="24"/>
              </w:rPr>
              <w:t>Задание 4. Расчет себестоимости работ</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Цель:</w:t>
            </w:r>
            <w:r w:rsidRPr="00373571">
              <w:t xml:space="preserve"> Объединить все расчеты в единый финансово-экономический блок.</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Ход работы:</w:t>
            </w:r>
          </w:p>
          <w:p w:rsidR="00373571" w:rsidRPr="00373571" w:rsidRDefault="00373571" w:rsidP="001B63C4">
            <w:pPr>
              <w:numPr>
                <w:ilvl w:val="0"/>
                <w:numId w:val="168"/>
              </w:numPr>
              <w:ind w:left="0" w:firstLine="709"/>
              <w:jc w:val="both"/>
            </w:pPr>
            <w:r w:rsidRPr="00373571">
              <w:t>На новом листе ("Смета") создайте таблицу для расчета себестоимости работ по прореживанию.</w:t>
            </w:r>
          </w:p>
          <w:p w:rsidR="00373571" w:rsidRPr="00373571" w:rsidRDefault="00373571" w:rsidP="001B63C4">
            <w:pPr>
              <w:numPr>
                <w:ilvl w:val="0"/>
                <w:numId w:val="168"/>
              </w:numPr>
              <w:ind w:left="0" w:firstLine="709"/>
              <w:jc w:val="both"/>
            </w:pPr>
            <w:r w:rsidRPr="00373571">
              <w:t>Введите данные о затратах:</w:t>
            </w:r>
          </w:p>
          <w:p w:rsidR="00373571" w:rsidRPr="00373571" w:rsidRDefault="00373571" w:rsidP="00373571">
            <w:pPr>
              <w:ind w:left="709"/>
              <w:jc w:val="both"/>
            </w:pPr>
            <w:r w:rsidRPr="00373571">
              <w:t>Зарплата на 1 га: 5000 руб.</w:t>
            </w:r>
          </w:p>
          <w:p w:rsidR="00373571" w:rsidRPr="00373571" w:rsidRDefault="00373571" w:rsidP="00373571">
            <w:pPr>
              <w:ind w:left="709"/>
              <w:jc w:val="both"/>
            </w:pPr>
            <w:r w:rsidRPr="00373571">
              <w:t>Стоимость ГСМ на 1 га: 3000 руб.</w:t>
            </w:r>
          </w:p>
          <w:p w:rsidR="00373571" w:rsidRPr="00373571" w:rsidRDefault="00373571" w:rsidP="00373571">
            <w:pPr>
              <w:ind w:left="709"/>
              <w:jc w:val="both"/>
            </w:pPr>
            <w:r w:rsidRPr="00373571">
              <w:t>Амортизация техники на 1 га: 1500 руб.</w:t>
            </w:r>
          </w:p>
          <w:p w:rsidR="00373571" w:rsidRPr="00373571" w:rsidRDefault="00373571" w:rsidP="001B63C4">
            <w:pPr>
              <w:numPr>
                <w:ilvl w:val="0"/>
                <w:numId w:val="168"/>
              </w:numPr>
              <w:ind w:left="0" w:firstLine="709"/>
              <w:jc w:val="both"/>
            </w:pPr>
            <w:r w:rsidRPr="00373571">
              <w:t>Рассчитайте суммарные затраты на весь участок (</w:t>
            </w:r>
            <w:r w:rsidRPr="00373571">
              <w:rPr>
                <w:rStyle w:val="HTML1"/>
                <w:rFonts w:ascii="Times New Roman" w:eastAsia="Calibri" w:hAnsi="Times New Roman" w:cs="Times New Roman"/>
                <w:sz w:val="24"/>
                <w:szCs w:val="24"/>
              </w:rPr>
              <w:t>=Затраты_на_1_га * Площадь</w:t>
            </w:r>
            <w:r w:rsidRPr="00373571">
              <w:t>).</w:t>
            </w:r>
          </w:p>
          <w:p w:rsidR="00373571" w:rsidRPr="00373571" w:rsidRDefault="00373571" w:rsidP="001B63C4">
            <w:pPr>
              <w:numPr>
                <w:ilvl w:val="0"/>
                <w:numId w:val="168"/>
              </w:numPr>
              <w:ind w:left="0" w:firstLine="709"/>
              <w:jc w:val="both"/>
            </w:pPr>
            <w:r w:rsidRPr="00373571">
              <w:t>Рассчитайте себестоимость заготовки 1 м³ древесины (</w:t>
            </w:r>
            <w:r w:rsidRPr="00373571">
              <w:rPr>
                <w:rStyle w:val="HTML1"/>
                <w:rFonts w:ascii="Times New Roman" w:eastAsia="Calibri" w:hAnsi="Times New Roman" w:cs="Times New Roman"/>
                <w:sz w:val="24"/>
                <w:szCs w:val="24"/>
              </w:rPr>
              <w:t>=Суммарные_затраты / Общий_выбираемый_запас</w:t>
            </w:r>
            <w:r w:rsidRPr="00373571">
              <w:t>).</w:t>
            </w:r>
          </w:p>
          <w:p w:rsidR="00373571" w:rsidRPr="00373571" w:rsidRDefault="00373571" w:rsidP="00373571">
            <w:pPr>
              <w:pStyle w:val="paragraph-styledstyledparagraph-sc-a650b026-0"/>
              <w:spacing w:before="0" w:beforeAutospacing="0" w:after="0" w:afterAutospacing="0"/>
              <w:ind w:firstLine="709"/>
              <w:jc w:val="both"/>
            </w:pPr>
            <w:r w:rsidRPr="00373571">
              <w:rPr>
                <w:b/>
                <w:bCs/>
              </w:rPr>
              <w:t>Эталон выполнения:</w:t>
            </w:r>
            <w:r w:rsidRPr="00373571">
              <w:t xml:space="preserve"> Создана смета, где итоговые показатели себестоимости рассчитываются автоматически на основе введенных нормативов затрат и объема заготовки из предыдущих заданий.</w:t>
            </w:r>
          </w:p>
          <w:p w:rsidR="00373571" w:rsidRPr="00373571" w:rsidRDefault="00373571" w:rsidP="00373571">
            <w:pPr>
              <w:pStyle w:val="3"/>
              <w:spacing w:before="0" w:after="0"/>
              <w:ind w:firstLine="709"/>
              <w:jc w:val="both"/>
              <w:rPr>
                <w:rFonts w:ascii="Times New Roman" w:hAnsi="Times New Roman"/>
                <w:sz w:val="24"/>
                <w:szCs w:val="24"/>
              </w:rPr>
            </w:pPr>
            <w:r w:rsidRPr="00373571">
              <w:rPr>
                <w:rFonts w:ascii="Times New Roman" w:hAnsi="Times New Roman"/>
                <w:sz w:val="24"/>
                <w:szCs w:val="24"/>
              </w:rPr>
              <w:t>Задание 4. Расчет себестоимости работ (Лист 4)</w:t>
            </w:r>
          </w:p>
          <w:p w:rsidR="00373571" w:rsidRPr="00373571" w:rsidRDefault="00373571" w:rsidP="00373571">
            <w:pPr>
              <w:pStyle w:val="paragraph-styledstyledparagraph-sc-a650b026-0"/>
              <w:spacing w:before="0" w:beforeAutospacing="0" w:after="0" w:afterAutospacing="0"/>
              <w:ind w:firstLine="709"/>
              <w:jc w:val="both"/>
            </w:pPr>
            <w:r w:rsidRPr="00373571">
              <w:t>Это итоговая смета.</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162"/>
              <w:gridCol w:w="1933"/>
            </w:tblGrid>
            <w:tr w:rsidR="00373571" w:rsidRPr="00373571" w:rsidTr="00373571">
              <w:trPr>
                <w:tblHeader/>
                <w:tblCellSpacing w:w="15" w:type="dxa"/>
              </w:trPr>
              <w:tc>
                <w:tcPr>
                  <w:tcW w:w="0" w:type="auto"/>
                  <w:vAlign w:val="center"/>
                  <w:hideMark/>
                </w:tcPr>
                <w:p w:rsidR="00373571" w:rsidRPr="00373571" w:rsidRDefault="00373571" w:rsidP="00373571">
                  <w:pPr>
                    <w:jc w:val="both"/>
                    <w:rPr>
                      <w:b/>
                      <w:bCs/>
                    </w:rPr>
                  </w:pPr>
                  <w:r w:rsidRPr="00373571">
                    <w:rPr>
                      <w:b/>
                      <w:bCs/>
                    </w:rPr>
                    <w:t>A</w:t>
                  </w:r>
                </w:p>
              </w:tc>
              <w:tc>
                <w:tcPr>
                  <w:tcW w:w="0" w:type="auto"/>
                  <w:vAlign w:val="center"/>
                  <w:hideMark/>
                </w:tcPr>
                <w:p w:rsidR="00373571" w:rsidRPr="00373571" w:rsidRDefault="00373571" w:rsidP="00373571">
                  <w:pPr>
                    <w:jc w:val="both"/>
                    <w:rPr>
                      <w:b/>
                      <w:bCs/>
                    </w:rPr>
                  </w:pPr>
                  <w:r w:rsidRPr="00373571">
                    <w:rPr>
                      <w:b/>
                      <w:bCs/>
                    </w:rPr>
                    <w:t>B</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rPr>
                      <w:b/>
                      <w:bCs/>
                    </w:rPr>
                    <w:t>Статья затрат</w:t>
                  </w:r>
                </w:p>
              </w:tc>
              <w:tc>
                <w:tcPr>
                  <w:tcW w:w="0" w:type="auto"/>
                  <w:vAlign w:val="center"/>
                  <w:hideMark/>
                </w:tcPr>
                <w:p w:rsidR="00373571" w:rsidRPr="00373571" w:rsidRDefault="00373571" w:rsidP="00373571">
                  <w:pPr>
                    <w:jc w:val="both"/>
                  </w:pPr>
                  <w:r w:rsidRPr="00373571">
                    <w:rPr>
                      <w:b/>
                      <w:bCs/>
                    </w:rPr>
                    <w:t>Сумма, руб.</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t>Зарплата (на весь участок)</w:t>
                  </w:r>
                </w:p>
              </w:tc>
              <w:tc>
                <w:tcPr>
                  <w:tcW w:w="0" w:type="auto"/>
                  <w:vAlign w:val="center"/>
                  <w:hideMark/>
                </w:tcPr>
                <w:p w:rsidR="00373571" w:rsidRPr="00373571" w:rsidRDefault="00373571" w:rsidP="00373571">
                  <w:pPr>
                    <w:jc w:val="both"/>
                  </w:pPr>
                  <w:r w:rsidRPr="00373571">
                    <w:rPr>
                      <w:rStyle w:val="HTML1"/>
                      <w:rFonts w:ascii="Times New Roman" w:eastAsia="Calibri" w:hAnsi="Times New Roman" w:cs="Times New Roman"/>
                      <w:sz w:val="24"/>
                      <w:szCs w:val="24"/>
                    </w:rPr>
                    <w:t>=5000 * Лист2!B2</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t>ГСМ (на весь участок)</w:t>
                  </w:r>
                </w:p>
              </w:tc>
              <w:tc>
                <w:tcPr>
                  <w:tcW w:w="0" w:type="auto"/>
                  <w:vAlign w:val="center"/>
                  <w:hideMark/>
                </w:tcPr>
                <w:p w:rsidR="00373571" w:rsidRPr="00373571" w:rsidRDefault="00373571" w:rsidP="00373571">
                  <w:pPr>
                    <w:jc w:val="both"/>
                  </w:pPr>
                  <w:r w:rsidRPr="00373571">
                    <w:rPr>
                      <w:rStyle w:val="HTML1"/>
                      <w:rFonts w:ascii="Times New Roman" w:eastAsia="Calibri" w:hAnsi="Times New Roman" w:cs="Times New Roman"/>
                      <w:sz w:val="24"/>
                      <w:szCs w:val="24"/>
                    </w:rPr>
                    <w:t>=3000 * Лист2!B2</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t>Амортизация техники (на весь участок)</w:t>
                  </w:r>
                </w:p>
              </w:tc>
              <w:tc>
                <w:tcPr>
                  <w:tcW w:w="0" w:type="auto"/>
                  <w:vAlign w:val="center"/>
                  <w:hideMark/>
                </w:tcPr>
                <w:p w:rsidR="00373571" w:rsidRPr="00373571" w:rsidRDefault="00373571" w:rsidP="00373571">
                  <w:pPr>
                    <w:jc w:val="both"/>
                  </w:pPr>
                  <w:r w:rsidRPr="00373571">
                    <w:rPr>
                      <w:rStyle w:val="HTML1"/>
                      <w:rFonts w:ascii="Times New Roman" w:eastAsia="Calibri" w:hAnsi="Times New Roman" w:cs="Times New Roman"/>
                      <w:sz w:val="24"/>
                      <w:szCs w:val="24"/>
                    </w:rPr>
                    <w:t>=1500 * Лист2!B2</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rPr>
                      <w:b/>
                      <w:bCs/>
                    </w:rPr>
                    <w:t>ИТОГО ЗАТРАТ:</w:t>
                  </w:r>
                </w:p>
              </w:tc>
              <w:tc>
                <w:tcPr>
                  <w:tcW w:w="0" w:type="auto"/>
                  <w:vAlign w:val="center"/>
                  <w:hideMark/>
                </w:tcPr>
                <w:p w:rsidR="00373571" w:rsidRPr="00373571" w:rsidRDefault="00373571" w:rsidP="00373571">
                  <w:pPr>
                    <w:jc w:val="both"/>
                  </w:pPr>
                  <w:r w:rsidRPr="00373571">
                    <w:rPr>
                      <w:rStyle w:val="HTML1"/>
                      <w:rFonts w:ascii="Times New Roman" w:eastAsia="Calibri" w:hAnsi="Times New Roman" w:cs="Times New Roman"/>
                      <w:sz w:val="24"/>
                      <w:szCs w:val="24"/>
                    </w:rPr>
                    <w:t>=СУММ(B2:B4)</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t>Объем заготовки, м³ (из Зад.2)</w:t>
                  </w:r>
                </w:p>
              </w:tc>
              <w:tc>
                <w:tcPr>
                  <w:tcW w:w="0" w:type="auto"/>
                  <w:vAlign w:val="center"/>
                  <w:hideMark/>
                </w:tcPr>
                <w:p w:rsidR="00373571" w:rsidRPr="00373571" w:rsidRDefault="00373571" w:rsidP="00373571">
                  <w:pPr>
                    <w:jc w:val="both"/>
                  </w:pPr>
                  <w:r w:rsidRPr="00373571">
                    <w:rPr>
                      <w:rStyle w:val="HTML1"/>
                      <w:rFonts w:ascii="Times New Roman" w:eastAsia="Calibri" w:hAnsi="Times New Roman" w:cs="Times New Roman"/>
                      <w:sz w:val="24"/>
                      <w:szCs w:val="24"/>
                    </w:rPr>
                    <w:t>=Лист2!B6</w:t>
                  </w:r>
                </w:p>
              </w:tc>
            </w:tr>
            <w:tr w:rsidR="00373571" w:rsidRPr="00373571" w:rsidTr="00373571">
              <w:trPr>
                <w:tblCellSpacing w:w="15" w:type="dxa"/>
              </w:trPr>
              <w:tc>
                <w:tcPr>
                  <w:tcW w:w="0" w:type="auto"/>
                  <w:vAlign w:val="center"/>
                  <w:hideMark/>
                </w:tcPr>
                <w:p w:rsidR="00373571" w:rsidRPr="00373571" w:rsidRDefault="00373571" w:rsidP="00373571">
                  <w:pPr>
                    <w:jc w:val="both"/>
                  </w:pPr>
                  <w:r w:rsidRPr="00373571">
                    <w:t>Себестоимость 1 м³, руб.</w:t>
                  </w:r>
                </w:p>
              </w:tc>
              <w:tc>
                <w:tcPr>
                  <w:tcW w:w="0" w:type="auto"/>
                  <w:vAlign w:val="center"/>
                  <w:hideMark/>
                </w:tcPr>
                <w:p w:rsidR="00373571" w:rsidRPr="00373571" w:rsidRDefault="00373571" w:rsidP="00373571">
                  <w:pPr>
                    <w:jc w:val="both"/>
                  </w:pPr>
                  <w:r w:rsidRPr="00373571">
                    <w:rPr>
                      <w:rStyle w:val="HTML1"/>
                      <w:rFonts w:ascii="Times New Roman" w:eastAsia="Calibri" w:hAnsi="Times New Roman" w:cs="Times New Roman"/>
                      <w:sz w:val="24"/>
                      <w:szCs w:val="24"/>
                    </w:rPr>
                    <w:t>=B5 / B6</w:t>
                  </w:r>
                </w:p>
              </w:tc>
            </w:tr>
          </w:tbl>
          <w:p w:rsidR="00373571" w:rsidRPr="00373571" w:rsidRDefault="00373571" w:rsidP="00373571">
            <w:pPr>
              <w:jc w:val="both"/>
            </w:pPr>
          </w:p>
          <w:p w:rsidR="00373571" w:rsidRPr="00373571" w:rsidRDefault="00373571" w:rsidP="00373571">
            <w:pPr>
              <w:pStyle w:val="3"/>
              <w:spacing w:before="0" w:after="0"/>
              <w:ind w:firstLine="709"/>
              <w:jc w:val="both"/>
              <w:rPr>
                <w:rFonts w:ascii="Times New Roman" w:hAnsi="Times New Roman"/>
                <w:sz w:val="24"/>
                <w:szCs w:val="24"/>
              </w:rPr>
            </w:pPr>
            <w:r w:rsidRPr="00373571">
              <w:rPr>
                <w:rFonts w:ascii="Times New Roman" w:hAnsi="Times New Roman"/>
                <w:sz w:val="24"/>
                <w:szCs w:val="24"/>
              </w:rPr>
              <w:t>Содержание отчета</w:t>
            </w:r>
          </w:p>
          <w:p w:rsidR="00373571" w:rsidRPr="00373571" w:rsidRDefault="00373571" w:rsidP="00373571">
            <w:pPr>
              <w:pStyle w:val="paragraph-styledstyledparagraph-sc-a650b026-0"/>
              <w:spacing w:before="0" w:beforeAutospacing="0" w:after="0" w:afterAutospacing="0"/>
              <w:ind w:firstLine="709"/>
              <w:jc w:val="both"/>
            </w:pPr>
            <w:r w:rsidRPr="00373571">
              <w:t>Отчет должен содержать:</w:t>
            </w:r>
          </w:p>
          <w:p w:rsidR="00373571" w:rsidRPr="00373571" w:rsidRDefault="00373571" w:rsidP="001B63C4">
            <w:pPr>
              <w:numPr>
                <w:ilvl w:val="0"/>
                <w:numId w:val="169"/>
              </w:numPr>
              <w:ind w:left="0" w:firstLine="709"/>
              <w:jc w:val="both"/>
            </w:pPr>
            <w:r w:rsidRPr="00373571">
              <w:t>Титульный лист.</w:t>
            </w:r>
          </w:p>
          <w:p w:rsidR="00373571" w:rsidRPr="00373571" w:rsidRDefault="00373571" w:rsidP="001B63C4">
            <w:pPr>
              <w:numPr>
                <w:ilvl w:val="0"/>
                <w:numId w:val="169"/>
              </w:numPr>
              <w:ind w:left="0" w:firstLine="709"/>
              <w:jc w:val="both"/>
            </w:pPr>
            <w:r w:rsidRPr="00373571">
              <w:t>Цель работы.</w:t>
            </w:r>
          </w:p>
          <w:p w:rsidR="00373571" w:rsidRPr="00373571" w:rsidRDefault="00373571" w:rsidP="001B63C4">
            <w:pPr>
              <w:numPr>
                <w:ilvl w:val="0"/>
                <w:numId w:val="169"/>
              </w:numPr>
              <w:ind w:left="0" w:firstLine="709"/>
              <w:jc w:val="both"/>
            </w:pPr>
            <w:r w:rsidRPr="00373571">
              <w:t>Описание хода выполнения каждого задания с приведением использованных формул.</w:t>
            </w:r>
          </w:p>
          <w:p w:rsidR="00373571" w:rsidRPr="00373571" w:rsidRDefault="00373571" w:rsidP="001B63C4">
            <w:pPr>
              <w:numPr>
                <w:ilvl w:val="0"/>
                <w:numId w:val="169"/>
              </w:numPr>
              <w:ind w:left="0" w:firstLine="709"/>
              <w:jc w:val="both"/>
            </w:pPr>
            <w:r w:rsidRPr="00373571">
              <w:t>Скриншоты результатов выполнения заданий:</w:t>
            </w:r>
          </w:p>
          <w:p w:rsidR="00373571" w:rsidRPr="00373571" w:rsidRDefault="00373571" w:rsidP="00373571">
            <w:pPr>
              <w:ind w:left="709"/>
              <w:jc w:val="both"/>
            </w:pPr>
            <w:r w:rsidRPr="00373571">
              <w:lastRenderedPageBreak/>
              <w:t>Таблица с итогами инвентаризации (Задание 1).</w:t>
            </w:r>
          </w:p>
          <w:p w:rsidR="00373571" w:rsidRPr="00373571" w:rsidRDefault="00373571" w:rsidP="00373571">
            <w:pPr>
              <w:ind w:left="709"/>
              <w:jc w:val="both"/>
            </w:pPr>
            <w:r w:rsidRPr="00373571">
              <w:t>Расчет объемов рубок ухода (Задание 2).</w:t>
            </w:r>
          </w:p>
          <w:p w:rsidR="00373571" w:rsidRPr="00373571" w:rsidRDefault="00373571" w:rsidP="00373571">
            <w:pPr>
              <w:ind w:left="709"/>
              <w:jc w:val="both"/>
            </w:pPr>
            <w:r w:rsidRPr="00373571">
              <w:t>Пример использования функций ВПР и ЕСЛИ (Задание 3).</w:t>
            </w:r>
          </w:p>
          <w:p w:rsidR="00373571" w:rsidRPr="00373571" w:rsidRDefault="00373571" w:rsidP="00373571">
            <w:pPr>
              <w:ind w:left="709"/>
              <w:jc w:val="both"/>
            </w:pPr>
            <w:r w:rsidRPr="00373571">
              <w:t>Смета расчета себестоимости (Задание 4).</w:t>
            </w:r>
          </w:p>
          <w:p w:rsidR="00373571" w:rsidRPr="00373571" w:rsidRDefault="00373571" w:rsidP="001B63C4">
            <w:pPr>
              <w:numPr>
                <w:ilvl w:val="0"/>
                <w:numId w:val="169"/>
              </w:numPr>
              <w:ind w:left="0" w:firstLine="709"/>
              <w:jc w:val="both"/>
            </w:pPr>
            <w:r w:rsidRPr="00373571">
              <w:t>Выводы о том, как автоматизация расчетов в Excel повышает эффективность планирования лесохозяйственных мероприятий.</w:t>
            </w:r>
          </w:p>
          <w:p w:rsidR="00373571" w:rsidRPr="00373571" w:rsidRDefault="00373571" w:rsidP="001B63C4">
            <w:pPr>
              <w:numPr>
                <w:ilvl w:val="0"/>
                <w:numId w:val="169"/>
              </w:numPr>
              <w:ind w:left="0" w:firstLine="709"/>
              <w:jc w:val="both"/>
            </w:pPr>
            <w:r w:rsidRPr="00373571">
              <w:t>Ответы на контрольные вопросы.</w:t>
            </w:r>
          </w:p>
          <w:p w:rsidR="00373571" w:rsidRPr="00373571" w:rsidRDefault="00373571" w:rsidP="00373571">
            <w:pPr>
              <w:ind w:firstLine="709"/>
              <w:jc w:val="both"/>
            </w:pPr>
          </w:p>
          <w:p w:rsidR="00373571" w:rsidRPr="00373571" w:rsidRDefault="00373571" w:rsidP="00373571">
            <w:pPr>
              <w:pStyle w:val="3"/>
              <w:spacing w:before="0" w:after="0"/>
              <w:ind w:firstLine="709"/>
              <w:jc w:val="both"/>
              <w:rPr>
                <w:rFonts w:ascii="Times New Roman" w:hAnsi="Times New Roman"/>
                <w:sz w:val="24"/>
                <w:szCs w:val="24"/>
              </w:rPr>
            </w:pPr>
            <w:r w:rsidRPr="00373571">
              <w:rPr>
                <w:rFonts w:ascii="Times New Roman" w:hAnsi="Times New Roman"/>
                <w:sz w:val="24"/>
                <w:szCs w:val="24"/>
              </w:rPr>
              <w:t>Контрольные вопросы</w:t>
            </w:r>
          </w:p>
          <w:p w:rsidR="00373571" w:rsidRPr="00373571" w:rsidRDefault="00373571" w:rsidP="001B63C4">
            <w:pPr>
              <w:numPr>
                <w:ilvl w:val="0"/>
                <w:numId w:val="170"/>
              </w:numPr>
              <w:ind w:left="0" w:firstLine="709"/>
              <w:jc w:val="both"/>
            </w:pPr>
            <w:r w:rsidRPr="00373571">
              <w:t>Опишите полный цикл автоматизации расчета объема заготовки древесины в Excel: от ввода данных перечета до получения итоговой сметы.</w:t>
            </w:r>
          </w:p>
          <w:p w:rsidR="00373571" w:rsidRPr="00373571" w:rsidRDefault="00373571" w:rsidP="001B63C4">
            <w:pPr>
              <w:numPr>
                <w:ilvl w:val="0"/>
                <w:numId w:val="170"/>
              </w:numPr>
              <w:ind w:left="0" w:firstLine="709"/>
              <w:jc w:val="both"/>
            </w:pPr>
            <w:r w:rsidRPr="00373571">
              <w:t xml:space="preserve">Как функция </w:t>
            </w:r>
            <w:r w:rsidRPr="00373571">
              <w:rPr>
                <w:rStyle w:val="HTML1"/>
                <w:rFonts w:ascii="Times New Roman" w:eastAsia="Calibri" w:hAnsi="Times New Roman" w:cs="Times New Roman"/>
                <w:sz w:val="24"/>
                <w:szCs w:val="24"/>
              </w:rPr>
              <w:t>СУММЕСЛИ</w:t>
            </w:r>
            <w:r w:rsidRPr="00373571">
              <w:t xml:space="preserve"> помогает при анализе данных инвентаризации? Приведите пример ее использования для оценки породного состава древостоя.</w:t>
            </w:r>
          </w:p>
          <w:p w:rsidR="00373571" w:rsidRPr="00373571" w:rsidRDefault="00373571" w:rsidP="001B63C4">
            <w:pPr>
              <w:numPr>
                <w:ilvl w:val="0"/>
                <w:numId w:val="170"/>
              </w:numPr>
              <w:ind w:left="0" w:firstLine="709"/>
              <w:jc w:val="both"/>
            </w:pPr>
            <w:r w:rsidRPr="00373571">
              <w:t>Объясните разницу между абсолютными (</w:t>
            </w:r>
            <w:r w:rsidRPr="00373571">
              <w:rPr>
                <w:rStyle w:val="HTML1"/>
                <w:rFonts w:ascii="Times New Roman" w:eastAsia="Calibri" w:hAnsi="Times New Roman" w:cs="Times New Roman"/>
                <w:sz w:val="24"/>
                <w:szCs w:val="24"/>
              </w:rPr>
              <w:t>$A$1</w:t>
            </w:r>
            <w:r w:rsidRPr="00373571">
              <w:t>) и относительными (</w:t>
            </w:r>
            <w:r w:rsidRPr="00373571">
              <w:rPr>
                <w:rStyle w:val="HTML1"/>
                <w:rFonts w:ascii="Times New Roman" w:eastAsia="Calibri" w:hAnsi="Times New Roman" w:cs="Times New Roman"/>
                <w:sz w:val="24"/>
                <w:szCs w:val="24"/>
              </w:rPr>
              <w:t>A1</w:t>
            </w:r>
            <w:r w:rsidRPr="00373571">
              <w:t xml:space="preserve">) ссылками в формулах. Почему при использовании функции </w:t>
            </w:r>
            <w:r w:rsidRPr="00373571">
              <w:rPr>
                <w:rStyle w:val="HTML1"/>
                <w:rFonts w:ascii="Times New Roman" w:eastAsia="Calibri" w:hAnsi="Times New Roman" w:cs="Times New Roman"/>
                <w:sz w:val="24"/>
                <w:szCs w:val="24"/>
              </w:rPr>
              <w:t>ВПР</w:t>
            </w:r>
            <w:r w:rsidRPr="00373571">
              <w:t xml:space="preserve"> таблица-справочник должна быть зафиксирована абсолютными ссылками?</w:t>
            </w:r>
          </w:p>
          <w:p w:rsidR="00373571" w:rsidRPr="00373571" w:rsidRDefault="00373571" w:rsidP="001B63C4">
            <w:pPr>
              <w:numPr>
                <w:ilvl w:val="0"/>
                <w:numId w:val="170"/>
              </w:numPr>
              <w:ind w:left="0" w:firstLine="709"/>
              <w:jc w:val="both"/>
            </w:pPr>
            <w:r w:rsidRPr="00373571">
              <w:t xml:space="preserve">Как можно использовать функцию </w:t>
            </w:r>
            <w:r w:rsidRPr="00373571">
              <w:rPr>
                <w:rStyle w:val="HTML1"/>
                <w:rFonts w:ascii="Times New Roman" w:eastAsia="Calibri" w:hAnsi="Times New Roman" w:cs="Times New Roman"/>
                <w:sz w:val="24"/>
                <w:szCs w:val="24"/>
              </w:rPr>
              <w:t>ЕСЛИ</w:t>
            </w:r>
            <w:r w:rsidRPr="00373571">
              <w:t xml:space="preserve"> для автоматизации таксации? Приведите пример классификации деревьев по качеству или состоянию.</w:t>
            </w:r>
          </w:p>
          <w:p w:rsidR="00373571" w:rsidRPr="00373571" w:rsidRDefault="00373571" w:rsidP="001B63C4">
            <w:pPr>
              <w:numPr>
                <w:ilvl w:val="0"/>
                <w:numId w:val="170"/>
              </w:numPr>
              <w:ind w:left="0" w:firstLine="709"/>
              <w:jc w:val="both"/>
            </w:pPr>
            <w:r w:rsidRPr="00373571">
              <w:t>Представьте, что нормативы затрат на ГСМ выросли на 15%. Как изменится ваша модель в Excel? Какие ячейки вам нужно будет отредактировать?</w:t>
            </w:r>
          </w:p>
          <w:p w:rsidR="00557132" w:rsidRPr="00EE22D0" w:rsidRDefault="00557132" w:rsidP="00373571">
            <w:pPr>
              <w:jc w:val="both"/>
              <w:rPr>
                <w:lang w:eastAsia="en-US"/>
              </w:rPr>
            </w:pPr>
          </w:p>
          <w:p w:rsidR="00557132" w:rsidRPr="00EE22D0" w:rsidRDefault="00557132" w:rsidP="00557132">
            <w:pPr>
              <w:tabs>
                <w:tab w:val="left" w:pos="284"/>
                <w:tab w:val="left" w:pos="426"/>
              </w:tabs>
              <w:jc w:val="center"/>
              <w:rPr>
                <w:b/>
              </w:rPr>
            </w:pPr>
            <w:r w:rsidRPr="00EE22D0">
              <w:rPr>
                <w:b/>
              </w:rPr>
              <w:t>Практическое з</w:t>
            </w:r>
            <w:r w:rsidRPr="00EE22D0">
              <w:rPr>
                <w:b/>
              </w:rPr>
              <w:t>а</w:t>
            </w:r>
            <w:r>
              <w:rPr>
                <w:b/>
              </w:rPr>
              <w:t>нятие № 19</w:t>
            </w:r>
          </w:p>
          <w:p w:rsidR="00557132" w:rsidRPr="00FD059D" w:rsidRDefault="00557132" w:rsidP="00557132">
            <w:pPr>
              <w:tabs>
                <w:tab w:val="left" w:pos="284"/>
                <w:tab w:val="left" w:pos="426"/>
              </w:tabs>
              <w:ind w:firstLine="567"/>
              <w:jc w:val="both"/>
              <w:rPr>
                <w:sz w:val="23"/>
                <w:szCs w:val="23"/>
              </w:rPr>
            </w:pPr>
          </w:p>
          <w:p w:rsidR="00557132" w:rsidRDefault="00557132" w:rsidP="00557132">
            <w:pPr>
              <w:tabs>
                <w:tab w:val="left" w:pos="284"/>
                <w:tab w:val="left" w:pos="426"/>
              </w:tabs>
              <w:ind w:firstLine="567"/>
              <w:jc w:val="both"/>
              <w:rPr>
                <w:shd w:val="clear" w:color="auto" w:fill="FFFFFF"/>
              </w:rPr>
            </w:pPr>
            <w:r w:rsidRPr="00EE22D0">
              <w:rPr>
                <w:b/>
              </w:rPr>
              <w:t xml:space="preserve">Тема: </w:t>
            </w:r>
            <w:r w:rsidRPr="002D0E04">
              <w:rPr>
                <w:color w:val="1A1A1A"/>
                <w:shd w:val="clear" w:color="auto" w:fill="FFFFFF"/>
              </w:rPr>
              <w:t xml:space="preserve">Построение и форматирование диаграмм в табличном процессоре Microsoft Excel </w:t>
            </w:r>
            <w:r>
              <w:rPr>
                <w:bCs/>
              </w:rPr>
              <w:t xml:space="preserve">(по профилю профессии). </w:t>
            </w:r>
            <w:r w:rsidR="00373571">
              <w:rPr>
                <w:bCs/>
                <w:i/>
              </w:rPr>
              <w:t xml:space="preserve">Создание и форматирование круговых диаграмм породного состава древостоев и столбчатых диаграмм возрастной структуры насаждений </w:t>
            </w:r>
            <w:r w:rsidR="00373571">
              <w:rPr>
                <w:i/>
                <w:color w:val="1A1A1A"/>
                <w:shd w:val="clear" w:color="auto" w:fill="FFFFFF"/>
              </w:rPr>
              <w:t xml:space="preserve">в </w:t>
            </w:r>
            <w:r w:rsidR="00373571">
              <w:rPr>
                <w:i/>
                <w:color w:val="1A1A1A"/>
                <w:shd w:val="clear" w:color="auto" w:fill="FFFFFF"/>
                <w:lang w:val="en-US"/>
              </w:rPr>
              <w:t>MS</w:t>
            </w:r>
            <w:r w:rsidR="00373571" w:rsidRPr="003C591D">
              <w:rPr>
                <w:i/>
                <w:color w:val="1A1A1A"/>
                <w:shd w:val="clear" w:color="auto" w:fill="FFFFFF"/>
              </w:rPr>
              <w:t xml:space="preserve"> </w:t>
            </w:r>
            <w:r w:rsidR="00373571">
              <w:rPr>
                <w:i/>
                <w:color w:val="1A1A1A"/>
                <w:shd w:val="clear" w:color="auto" w:fill="FFFFFF"/>
                <w:lang w:val="en-US"/>
              </w:rPr>
              <w:t>Excel</w:t>
            </w:r>
            <w:r w:rsidR="00373571">
              <w:rPr>
                <w:i/>
                <w:color w:val="1A1A1A"/>
                <w:shd w:val="clear" w:color="auto" w:fill="FFFFFF"/>
              </w:rPr>
              <w:t>.</w:t>
            </w:r>
          </w:p>
          <w:p w:rsidR="00557132" w:rsidRPr="00666C3D" w:rsidRDefault="00557132" w:rsidP="00557132">
            <w:pPr>
              <w:tabs>
                <w:tab w:val="left" w:pos="284"/>
                <w:tab w:val="left" w:pos="426"/>
              </w:tabs>
              <w:ind w:firstLine="567"/>
              <w:jc w:val="both"/>
            </w:pPr>
            <w:r>
              <w:rPr>
                <w:b/>
              </w:rPr>
              <w:t xml:space="preserve">Цель: </w:t>
            </w:r>
            <w:r w:rsidRPr="00666C3D">
              <w:rPr>
                <w:bCs/>
              </w:rPr>
              <w:t xml:space="preserve">научится представлять данные в виде диаграмм в </w:t>
            </w:r>
            <w:r w:rsidRPr="00666C3D">
              <w:rPr>
                <w:lang w:val="en-US"/>
              </w:rPr>
              <w:t>Microsoft</w:t>
            </w:r>
            <w:r w:rsidRPr="00666C3D">
              <w:t xml:space="preserve"> </w:t>
            </w:r>
            <w:r w:rsidRPr="00666C3D">
              <w:rPr>
                <w:lang w:val="en-US"/>
              </w:rPr>
              <w:t>Excel</w:t>
            </w:r>
            <w:r w:rsidRPr="00666C3D">
              <w:t xml:space="preserve">; </w:t>
            </w:r>
            <w:r w:rsidRPr="00666C3D">
              <w:rPr>
                <w:bCs/>
              </w:rPr>
              <w:t>форматировать электронную таблицу; сохранять документ.</w:t>
            </w:r>
          </w:p>
          <w:p w:rsidR="00557132" w:rsidRPr="00EE22D0" w:rsidRDefault="00557132" w:rsidP="00557132">
            <w:pPr>
              <w:ind w:firstLine="567"/>
              <w:jc w:val="both"/>
            </w:pPr>
            <w:r w:rsidRPr="00EE22D0">
              <w:rPr>
                <w:b/>
              </w:rPr>
              <w:t>Продолжительность провед</w:t>
            </w:r>
            <w:r w:rsidRPr="00EE22D0">
              <w:rPr>
                <w:b/>
              </w:rPr>
              <w:t>е</w:t>
            </w:r>
            <w:r w:rsidRPr="00EE22D0">
              <w:rPr>
                <w:b/>
              </w:rPr>
              <w:t xml:space="preserve">ния – </w:t>
            </w:r>
            <w:r w:rsidRPr="00EE22D0">
              <w:t>2 часа</w:t>
            </w:r>
          </w:p>
          <w:p w:rsidR="00557132" w:rsidRPr="00EE22D0" w:rsidRDefault="00557132" w:rsidP="00557132">
            <w:pPr>
              <w:ind w:firstLine="567"/>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Excel</w:t>
            </w:r>
            <w:r w:rsidRPr="00EE22D0">
              <w:t xml:space="preserve"> , видеоматериал, мультимедийный прое</w:t>
            </w:r>
            <w:r w:rsidRPr="00EE22D0">
              <w:t>к</w:t>
            </w:r>
            <w:r w:rsidRPr="00EE22D0">
              <w:t xml:space="preserve">тор. </w:t>
            </w:r>
          </w:p>
          <w:p w:rsidR="00557132" w:rsidRDefault="00557132" w:rsidP="00557132">
            <w:pPr>
              <w:ind w:firstLine="567"/>
              <w:jc w:val="both"/>
              <w:rPr>
                <w:b/>
              </w:rPr>
            </w:pPr>
            <w:r w:rsidRPr="00EE22D0">
              <w:rPr>
                <w:b/>
              </w:rPr>
              <w:t>Краткие теоретические св</w:t>
            </w:r>
            <w:r w:rsidRPr="00EE22D0">
              <w:rPr>
                <w:b/>
              </w:rPr>
              <w:t>е</w:t>
            </w:r>
            <w:r w:rsidRPr="00EE22D0">
              <w:rPr>
                <w:b/>
              </w:rPr>
              <w:t>дения:</w:t>
            </w:r>
          </w:p>
          <w:p w:rsidR="00557132" w:rsidRPr="008550DB" w:rsidRDefault="00557132" w:rsidP="00557132">
            <w:pPr>
              <w:shd w:val="clear" w:color="auto" w:fill="FFFFFF"/>
              <w:ind w:firstLine="567"/>
              <w:jc w:val="both"/>
            </w:pPr>
            <w:r w:rsidRPr="008550DB">
              <w:t>Электронная таблица</w:t>
            </w:r>
            <w:r w:rsidRPr="008550DB">
              <w:rPr>
                <w:b/>
              </w:rPr>
              <w:t xml:space="preserve"> </w:t>
            </w:r>
            <w:r w:rsidRPr="008550DB">
              <w:rPr>
                <w:lang w:val="en-US"/>
              </w:rPr>
              <w:t>Microsoft</w:t>
            </w:r>
            <w:r w:rsidRPr="008550DB">
              <w:t xml:space="preserve"> </w:t>
            </w:r>
            <w:r w:rsidRPr="008550DB">
              <w:rPr>
                <w:lang w:val="en-US"/>
              </w:rPr>
              <w:t>Excel</w:t>
            </w:r>
            <w:r w:rsidRPr="008550DB">
              <w:rPr>
                <w:color w:val="000000"/>
              </w:rPr>
              <w:t xml:space="preserve"> позволяет составить таблицу, включить в нее формулы для обсчета табличных данных, произвести вычисления по этим формулам, записать полученную таблицу на диск и использовать затем многократно, изменяя лишь данные.</w:t>
            </w:r>
          </w:p>
          <w:p w:rsidR="00557132" w:rsidRPr="008550DB" w:rsidRDefault="00557132" w:rsidP="00557132">
            <w:pPr>
              <w:shd w:val="clear" w:color="auto" w:fill="FFFFFF"/>
              <w:ind w:firstLine="567"/>
              <w:jc w:val="both"/>
              <w:rPr>
                <w:color w:val="000000"/>
                <w:spacing w:val="5"/>
              </w:rPr>
            </w:pPr>
            <w:r w:rsidRPr="008550DB">
              <w:rPr>
                <w:color w:val="000000"/>
                <w:spacing w:val="4"/>
              </w:rPr>
              <w:t xml:space="preserve">Современные </w:t>
            </w:r>
            <w:r w:rsidRPr="008550DB">
              <w:t>табличные процессоры</w:t>
            </w:r>
            <w:r w:rsidRPr="008550DB">
              <w:rPr>
                <w:color w:val="000000"/>
                <w:spacing w:val="4"/>
              </w:rPr>
              <w:t xml:space="preserve"> обеспечивают представление табличных </w:t>
            </w:r>
            <w:r w:rsidRPr="008550DB">
              <w:rPr>
                <w:color w:val="000000"/>
                <w:spacing w:val="5"/>
              </w:rPr>
              <w:t xml:space="preserve">данных в графической форме - в виде графиков и диаграмм. </w:t>
            </w:r>
          </w:p>
          <w:p w:rsidR="00557132" w:rsidRPr="008550DB" w:rsidRDefault="00557132" w:rsidP="00557132">
            <w:pPr>
              <w:shd w:val="clear" w:color="auto" w:fill="FFFFFF"/>
              <w:ind w:firstLine="567"/>
              <w:jc w:val="both"/>
            </w:pPr>
            <w:r w:rsidRPr="008550DB">
              <w:rPr>
                <w:color w:val="000000"/>
              </w:rPr>
              <w:t>Построение диаграмм с помощью ПК - одно из основных средств деловой графики.</w:t>
            </w:r>
          </w:p>
          <w:p w:rsidR="00557132" w:rsidRPr="008550DB" w:rsidRDefault="00557132" w:rsidP="00557132">
            <w:pPr>
              <w:shd w:val="clear" w:color="auto" w:fill="FFFFFF"/>
              <w:ind w:firstLine="567"/>
              <w:jc w:val="both"/>
            </w:pPr>
            <w:r w:rsidRPr="008550DB">
              <w:rPr>
                <w:i/>
                <w:iCs/>
                <w:color w:val="000000"/>
              </w:rPr>
              <w:t xml:space="preserve">Диаграмма </w:t>
            </w:r>
            <w:r w:rsidRPr="008550DB">
              <w:rPr>
                <w:color w:val="000000"/>
              </w:rPr>
              <w:t>- это условное изображение числовых величин или их соотношений графическим способом. Примером диаграммы, ее частным случаем является всем известный график функции.</w:t>
            </w:r>
          </w:p>
          <w:p w:rsidR="00557132" w:rsidRPr="008550DB" w:rsidRDefault="00557132" w:rsidP="00557132">
            <w:pPr>
              <w:shd w:val="clear" w:color="auto" w:fill="FFFFFF"/>
              <w:ind w:firstLine="567"/>
              <w:jc w:val="both"/>
              <w:rPr>
                <w:color w:val="000000"/>
              </w:rPr>
            </w:pPr>
            <w:r w:rsidRPr="008550DB">
              <w:rPr>
                <w:color w:val="000000"/>
              </w:rPr>
              <w:t xml:space="preserve">В деловой, финансовой, экономической сферах роль диаграмм очень велика. </w:t>
            </w:r>
          </w:p>
          <w:p w:rsidR="00557132" w:rsidRPr="008550DB" w:rsidRDefault="00557132" w:rsidP="00557132">
            <w:pPr>
              <w:shd w:val="clear" w:color="auto" w:fill="FFFFFF"/>
              <w:ind w:firstLine="567"/>
              <w:jc w:val="both"/>
            </w:pPr>
            <w:r w:rsidRPr="008550DB">
              <w:rPr>
                <w:color w:val="000000"/>
              </w:rPr>
              <w:t>Иногда достаточно одного-двух взглядов на диаграмму для получения нужной информации.</w:t>
            </w:r>
          </w:p>
          <w:p w:rsidR="00557132" w:rsidRDefault="00557132" w:rsidP="00557132">
            <w:pPr>
              <w:shd w:val="clear" w:color="auto" w:fill="FFFFFF"/>
              <w:ind w:firstLine="567"/>
              <w:jc w:val="both"/>
            </w:pPr>
            <w:r w:rsidRPr="008550DB">
              <w:rPr>
                <w:color w:val="000000"/>
              </w:rPr>
              <w:t>Основные виды диаграмм</w:t>
            </w:r>
          </w:p>
          <w:p w:rsidR="00557132" w:rsidRPr="008550DB" w:rsidRDefault="00557132" w:rsidP="00557132">
            <w:pPr>
              <w:shd w:val="clear" w:color="auto" w:fill="FFFFFF"/>
              <w:ind w:firstLine="567"/>
              <w:jc w:val="both"/>
            </w:pPr>
            <w:r>
              <w:t xml:space="preserve">1. </w:t>
            </w:r>
            <w:r w:rsidRPr="008550DB">
              <w:rPr>
                <w:i/>
                <w:iCs/>
                <w:color w:val="000000"/>
              </w:rPr>
              <w:t xml:space="preserve">График функции вида </w:t>
            </w:r>
            <w:r w:rsidRPr="008550DB">
              <w:rPr>
                <w:i/>
                <w:iCs/>
                <w:color w:val="000000"/>
                <w:lang w:val="en-US"/>
              </w:rPr>
              <w:t>Y</w:t>
            </w:r>
            <w:r w:rsidRPr="008550DB">
              <w:rPr>
                <w:i/>
                <w:iCs/>
                <w:color w:val="000000"/>
              </w:rPr>
              <w:t>=</w:t>
            </w:r>
            <w:r w:rsidRPr="008550DB">
              <w:rPr>
                <w:i/>
                <w:iCs/>
                <w:color w:val="000000"/>
                <w:lang w:val="en-US"/>
              </w:rPr>
              <w:t>f</w:t>
            </w:r>
            <w:r w:rsidRPr="008550DB">
              <w:rPr>
                <w:i/>
                <w:iCs/>
                <w:color w:val="000000"/>
              </w:rPr>
              <w:t>(</w:t>
            </w:r>
            <w:r w:rsidRPr="008550DB">
              <w:rPr>
                <w:i/>
                <w:iCs/>
                <w:color w:val="000000"/>
                <w:lang w:val="en-US"/>
              </w:rPr>
              <w:t>X</w:t>
            </w:r>
            <w:r w:rsidRPr="008550DB">
              <w:rPr>
                <w:i/>
                <w:iCs/>
                <w:color w:val="000000"/>
              </w:rPr>
              <w:t xml:space="preserve">). </w:t>
            </w:r>
            <w:r w:rsidRPr="008550DB">
              <w:rPr>
                <w:color w:val="000000"/>
              </w:rPr>
              <w:t xml:space="preserve">Функция задается таблицей из двух столбцов, левый столбец - значения аргумента, правый - значения функции (У). В диаграмме по оси </w:t>
            </w:r>
            <w:r w:rsidRPr="008550DB">
              <w:rPr>
                <w:i/>
                <w:iCs/>
                <w:color w:val="000000"/>
                <w:lang w:val="en-US"/>
              </w:rPr>
              <w:t>X</w:t>
            </w:r>
            <w:r w:rsidRPr="008550DB">
              <w:rPr>
                <w:i/>
                <w:iCs/>
                <w:color w:val="000000"/>
              </w:rPr>
              <w:t xml:space="preserve"> </w:t>
            </w:r>
            <w:r w:rsidRPr="008550DB">
              <w:rPr>
                <w:color w:val="000000"/>
              </w:rPr>
              <w:t>откладываются значения аргумента. На одной диаграмме такого вида можно представлять несколько графиков функций одного аргумента.</w:t>
            </w:r>
          </w:p>
          <w:p w:rsidR="00557132" w:rsidRPr="008550DB" w:rsidRDefault="00557132" w:rsidP="00557132">
            <w:pPr>
              <w:shd w:val="clear" w:color="auto" w:fill="FFFFFF"/>
              <w:ind w:firstLine="567"/>
              <w:jc w:val="both"/>
            </w:pPr>
            <w:r w:rsidRPr="008550DB">
              <w:rPr>
                <w:color w:val="000000"/>
              </w:rPr>
              <w:t xml:space="preserve">Обычно в диаграммах величины, откладываемые по оси </w:t>
            </w:r>
            <w:r w:rsidRPr="008550DB">
              <w:rPr>
                <w:i/>
                <w:iCs/>
                <w:color w:val="000000"/>
                <w:lang w:val="en-US"/>
              </w:rPr>
              <w:t>X</w:t>
            </w:r>
            <w:r w:rsidRPr="008550DB">
              <w:rPr>
                <w:i/>
                <w:iCs/>
                <w:color w:val="000000"/>
              </w:rPr>
              <w:t xml:space="preserve">, </w:t>
            </w:r>
            <w:r w:rsidRPr="008550DB">
              <w:rPr>
                <w:color w:val="000000"/>
              </w:rPr>
              <w:t xml:space="preserve">называются </w:t>
            </w:r>
            <w:r w:rsidRPr="008550DB">
              <w:rPr>
                <w:i/>
                <w:iCs/>
                <w:color w:val="000000"/>
              </w:rPr>
              <w:t xml:space="preserve">категориями, </w:t>
            </w:r>
            <w:r w:rsidRPr="008550DB">
              <w:rPr>
                <w:color w:val="000000"/>
              </w:rPr>
              <w:lastRenderedPageBreak/>
              <w:t xml:space="preserve">по оси </w:t>
            </w:r>
            <w:r w:rsidRPr="008550DB">
              <w:rPr>
                <w:i/>
                <w:iCs/>
                <w:color w:val="000000"/>
                <w:lang w:val="en-US"/>
              </w:rPr>
              <w:t>Y</w:t>
            </w:r>
            <w:r w:rsidRPr="008550DB">
              <w:rPr>
                <w:i/>
                <w:iCs/>
                <w:color w:val="000000"/>
              </w:rPr>
              <w:t xml:space="preserve"> </w:t>
            </w:r>
            <w:r w:rsidRPr="008550DB">
              <w:rPr>
                <w:color w:val="000000"/>
              </w:rPr>
              <w:t xml:space="preserve">- </w:t>
            </w:r>
            <w:r w:rsidRPr="008550DB">
              <w:rPr>
                <w:i/>
                <w:iCs/>
                <w:color w:val="000000"/>
              </w:rPr>
              <w:t>значениями</w:t>
            </w:r>
            <w:r w:rsidRPr="008550DB">
              <w:rPr>
                <w:iCs/>
                <w:color w:val="000000"/>
              </w:rPr>
              <w:t xml:space="preserve">. </w:t>
            </w:r>
            <w:r w:rsidRPr="008550DB">
              <w:rPr>
                <w:color w:val="000000"/>
              </w:rPr>
              <w:t xml:space="preserve">Т.е. в случае графика в качестве категорий диаграммы выступают значения </w:t>
            </w:r>
            <w:r w:rsidRPr="008550DB">
              <w:rPr>
                <w:i/>
                <w:iCs/>
                <w:color w:val="000000"/>
                <w:lang w:val="en-US"/>
              </w:rPr>
              <w:t>X</w:t>
            </w:r>
            <w:r w:rsidRPr="008550DB">
              <w:rPr>
                <w:i/>
                <w:iCs/>
                <w:color w:val="000000"/>
              </w:rPr>
              <w:t>.</w:t>
            </w:r>
          </w:p>
          <w:p w:rsidR="00557132" w:rsidRDefault="00557132" w:rsidP="00557132">
            <w:pPr>
              <w:shd w:val="clear" w:color="auto" w:fill="FFFFFF"/>
              <w:ind w:firstLine="567"/>
              <w:jc w:val="both"/>
            </w:pPr>
            <w:r w:rsidRPr="008550DB">
              <w:rPr>
                <w:color w:val="000000"/>
              </w:rPr>
              <w:t xml:space="preserve">В </w:t>
            </w:r>
            <w:r w:rsidRPr="008550DB">
              <w:rPr>
                <w:color w:val="000000"/>
                <w:lang w:val="en-US"/>
              </w:rPr>
              <w:t>Excel</w:t>
            </w:r>
            <w:r w:rsidRPr="008550DB">
              <w:rPr>
                <w:color w:val="000000"/>
              </w:rPr>
              <w:t xml:space="preserve"> график изображается «Точечной» диаграммой.</w:t>
            </w:r>
          </w:p>
          <w:p w:rsidR="00557132" w:rsidRDefault="00557132" w:rsidP="00557132">
            <w:pPr>
              <w:shd w:val="clear" w:color="auto" w:fill="FFFFFF"/>
              <w:ind w:firstLine="567"/>
              <w:jc w:val="both"/>
            </w:pPr>
            <w:r>
              <w:t xml:space="preserve">2. </w:t>
            </w:r>
            <w:r w:rsidRPr="008550DB">
              <w:rPr>
                <w:i/>
                <w:iCs/>
                <w:color w:val="000000"/>
              </w:rPr>
              <w:t xml:space="preserve">Линейчатая диаграмма, </w:t>
            </w:r>
            <w:r w:rsidRPr="008550DB">
              <w:rPr>
                <w:color w:val="000000"/>
              </w:rPr>
              <w:t xml:space="preserve">разновидность графика п.1. В этом случае каждому столбцу (строке) таблицы соответствует свой график, но в качестве категорий здесь выступают не значения </w:t>
            </w:r>
            <w:r w:rsidRPr="008550DB">
              <w:rPr>
                <w:i/>
                <w:iCs/>
                <w:color w:val="000000"/>
                <w:lang w:val="en-US"/>
              </w:rPr>
              <w:t>X</w:t>
            </w:r>
            <w:r w:rsidRPr="008550DB">
              <w:rPr>
                <w:i/>
                <w:iCs/>
                <w:color w:val="000000"/>
              </w:rPr>
              <w:t xml:space="preserve">, </w:t>
            </w:r>
            <w:r w:rsidRPr="008550DB">
              <w:rPr>
                <w:color w:val="000000"/>
              </w:rPr>
              <w:t xml:space="preserve">а заголовки столбцов (строк) или их номера. Такая диаграмма называется в </w:t>
            </w:r>
            <w:r w:rsidRPr="008550DB">
              <w:rPr>
                <w:color w:val="000000"/>
                <w:lang w:val="en-US"/>
              </w:rPr>
              <w:t>Excel</w:t>
            </w:r>
            <w:r w:rsidRPr="008550DB">
              <w:rPr>
                <w:color w:val="000000"/>
              </w:rPr>
              <w:t xml:space="preserve"> «График».</w:t>
            </w:r>
          </w:p>
          <w:p w:rsidR="00557132" w:rsidRPr="00666C3D" w:rsidRDefault="00557132" w:rsidP="00557132">
            <w:pPr>
              <w:shd w:val="clear" w:color="auto" w:fill="FFFFFF"/>
              <w:ind w:firstLine="567"/>
              <w:jc w:val="both"/>
            </w:pPr>
            <w:r>
              <w:t xml:space="preserve">3. </w:t>
            </w:r>
            <w:r w:rsidRPr="008550DB">
              <w:rPr>
                <w:i/>
                <w:iCs/>
                <w:color w:val="000000"/>
              </w:rPr>
              <w:t xml:space="preserve">Гистограмма (объемная гистограмма) </w:t>
            </w:r>
            <w:r w:rsidRPr="008550DB">
              <w:rPr>
                <w:color w:val="000000"/>
              </w:rPr>
              <w:t>используется для выражения соотношения различных видов данных, не связанных функциональной зависимостью.</w:t>
            </w:r>
          </w:p>
          <w:p w:rsidR="00557132" w:rsidRPr="008550DB" w:rsidRDefault="00557132" w:rsidP="00557132">
            <w:pPr>
              <w:shd w:val="clear" w:color="auto" w:fill="FFFFFF"/>
              <w:ind w:firstLine="567"/>
              <w:jc w:val="both"/>
            </w:pPr>
            <w:r w:rsidRPr="008550DB">
              <w:rPr>
                <w:color w:val="000000"/>
              </w:rPr>
              <w:t>В этом случае значение каждой ячейки таблицы представляется на диаграмме прямоугольником (столбиком, цилиндром, конусом и т. д.). Столбцы (строки) каждого ряда имеют свой цвет.</w:t>
            </w:r>
          </w:p>
          <w:p w:rsidR="00557132" w:rsidRPr="008550DB" w:rsidRDefault="00557132" w:rsidP="00557132">
            <w:pPr>
              <w:shd w:val="clear" w:color="auto" w:fill="FFFFFF"/>
              <w:ind w:firstLine="567"/>
              <w:jc w:val="both"/>
              <w:rPr>
                <w:color w:val="000000"/>
              </w:rPr>
            </w:pPr>
            <w:r w:rsidRPr="008550DB">
              <w:rPr>
                <w:color w:val="000000"/>
              </w:rPr>
              <w:t xml:space="preserve">Разновидности гистограмм: </w:t>
            </w:r>
          </w:p>
          <w:p w:rsidR="00557132" w:rsidRPr="008550DB" w:rsidRDefault="00557132" w:rsidP="00557132">
            <w:pPr>
              <w:shd w:val="clear" w:color="auto" w:fill="FFFFFF"/>
              <w:ind w:firstLine="567"/>
              <w:jc w:val="both"/>
            </w:pPr>
            <w:r w:rsidRPr="008550DB">
              <w:rPr>
                <w:color w:val="000000"/>
              </w:rPr>
              <w:t xml:space="preserve">а) </w:t>
            </w:r>
            <w:r w:rsidRPr="008550DB">
              <w:rPr>
                <w:i/>
                <w:iCs/>
                <w:color w:val="000000"/>
              </w:rPr>
              <w:t xml:space="preserve">Гистограмма с наложением в абсолютных единицах. </w:t>
            </w:r>
            <w:r w:rsidRPr="008550DB">
              <w:rPr>
                <w:color w:val="000000"/>
              </w:rPr>
              <w:t>В этом случае столбики значений одного ряда таблицы, т.е. одного столбца или строки как бы составляются в один столбик. Диаграмма получается более компактной и отражает изменения сумм значений рядов таблицы и соотношение значений одного ряда.</w:t>
            </w:r>
          </w:p>
          <w:p w:rsidR="00557132" w:rsidRDefault="00557132" w:rsidP="00557132">
            <w:pPr>
              <w:shd w:val="clear" w:color="auto" w:fill="FFFFFF"/>
              <w:ind w:firstLine="567"/>
              <w:jc w:val="both"/>
            </w:pPr>
            <w:r w:rsidRPr="008550DB">
              <w:rPr>
                <w:color w:val="000000"/>
              </w:rPr>
              <w:t xml:space="preserve">б) </w:t>
            </w:r>
            <w:r w:rsidRPr="008550DB">
              <w:rPr>
                <w:i/>
                <w:iCs/>
                <w:color w:val="000000"/>
              </w:rPr>
              <w:t xml:space="preserve">Гистограмма с наложением в относительных единицах. </w:t>
            </w:r>
            <w:r w:rsidRPr="008550DB">
              <w:rPr>
                <w:color w:val="000000"/>
              </w:rPr>
              <w:t>В этом случае все то же, что в п. 3а, но сумма значений каждого ряда таблицы принимается за 100%. Диаграмма позволяет видеть изменение доли значения каждой ячейки в общей сумме ряда (например, изменение доли продукции цеха А в общем объеме заводской продукции по месяцам).</w:t>
            </w:r>
          </w:p>
          <w:p w:rsidR="00557132" w:rsidRPr="008550DB" w:rsidRDefault="00557132" w:rsidP="00557132">
            <w:pPr>
              <w:shd w:val="clear" w:color="auto" w:fill="FFFFFF"/>
              <w:ind w:firstLine="567"/>
              <w:jc w:val="both"/>
            </w:pPr>
            <w:r>
              <w:t xml:space="preserve">4. </w:t>
            </w:r>
            <w:r w:rsidRPr="008550DB">
              <w:rPr>
                <w:i/>
                <w:iCs/>
                <w:color w:val="000000"/>
              </w:rPr>
              <w:t xml:space="preserve">Круговая диаграмма (объемная круговая) </w:t>
            </w:r>
            <w:r w:rsidRPr="008550DB">
              <w:rPr>
                <w:color w:val="000000"/>
              </w:rPr>
              <w:t>представляет данные одной строки (столбца) таблицы, показывая долю значения каждой ячейки в общей сумме данных строки (столбца). Каждый сектор диаграммы соответствует данным одной ячейки.</w:t>
            </w:r>
          </w:p>
          <w:p w:rsidR="00557132" w:rsidRDefault="00557132" w:rsidP="00557132">
            <w:pPr>
              <w:shd w:val="clear" w:color="auto" w:fill="FFFFFF"/>
              <w:ind w:firstLine="567"/>
              <w:jc w:val="both"/>
            </w:pPr>
            <w:r w:rsidRPr="008550DB">
              <w:rPr>
                <w:color w:val="000000"/>
              </w:rPr>
              <w:t>Круговая диаграмма является аналогом одного столбца гистограммы с наложением.</w:t>
            </w:r>
          </w:p>
          <w:p w:rsidR="00557132" w:rsidRPr="008550DB" w:rsidRDefault="00557132" w:rsidP="00557132">
            <w:pPr>
              <w:shd w:val="clear" w:color="auto" w:fill="FFFFFF"/>
              <w:ind w:firstLine="567"/>
              <w:jc w:val="both"/>
            </w:pPr>
            <w:r>
              <w:t xml:space="preserve">5. </w:t>
            </w:r>
            <w:r w:rsidRPr="008550DB">
              <w:rPr>
                <w:i/>
                <w:iCs/>
                <w:color w:val="000000"/>
              </w:rPr>
              <w:t xml:space="preserve">Кольцевая диаграмма. </w:t>
            </w:r>
            <w:r w:rsidRPr="008550DB">
              <w:rPr>
                <w:color w:val="000000"/>
              </w:rPr>
              <w:t>Позволяет представлять те же данные, что и круговая, но для нескольких рядов таблицы - каждое кольцо отражает один ряд таблицы.</w:t>
            </w:r>
          </w:p>
          <w:p w:rsidR="00557132" w:rsidRPr="008550DB" w:rsidRDefault="00557132" w:rsidP="00557132">
            <w:pPr>
              <w:shd w:val="clear" w:color="auto" w:fill="FFFFFF"/>
              <w:ind w:firstLine="567"/>
              <w:jc w:val="both"/>
            </w:pPr>
            <w:r w:rsidRPr="008550DB">
              <w:rPr>
                <w:color w:val="000000"/>
              </w:rPr>
              <w:t xml:space="preserve">В табличном процессоре </w:t>
            </w:r>
            <w:r w:rsidRPr="008550DB">
              <w:rPr>
                <w:color w:val="000000"/>
                <w:lang w:val="en-US"/>
              </w:rPr>
              <w:t>Excel</w:t>
            </w:r>
            <w:r w:rsidRPr="008550DB">
              <w:rPr>
                <w:color w:val="000000"/>
              </w:rPr>
              <w:t xml:space="preserve"> программа Мастер диаграмм позволяет очень быстро и легко построить различные варианты диаграмм для любой конкретной задачи. Сложность здесь в том, что пользователь должен точно определить, что он хочет отразить на диаграмме.</w:t>
            </w:r>
          </w:p>
          <w:p w:rsidR="00557132" w:rsidRDefault="00557132" w:rsidP="00557132">
            <w:pPr>
              <w:shd w:val="clear" w:color="auto" w:fill="FFFFFF"/>
              <w:ind w:firstLine="567"/>
              <w:jc w:val="both"/>
            </w:pPr>
            <w:r w:rsidRPr="008550DB">
              <w:rPr>
                <w:color w:val="000000"/>
              </w:rPr>
              <w:t>Рекомендации по составлению диаграмм:</w:t>
            </w:r>
          </w:p>
          <w:p w:rsidR="00557132" w:rsidRDefault="00557132" w:rsidP="00557132">
            <w:pPr>
              <w:shd w:val="clear" w:color="auto" w:fill="FFFFFF"/>
              <w:ind w:firstLine="567"/>
              <w:jc w:val="both"/>
            </w:pPr>
            <w:r>
              <w:t xml:space="preserve">1. </w:t>
            </w:r>
            <w:r w:rsidRPr="008550DB">
              <w:rPr>
                <w:color w:val="000000"/>
              </w:rPr>
              <w:t>Не следует включать в диаграмму большое число данных, теряется наглядность (для графиков, наоборот, качество улучшается с увеличением числа точек). Поэтому, если данные содержат много строк, необходимо уменьшить число столбцов, и наоборот.</w:t>
            </w:r>
          </w:p>
          <w:p w:rsidR="00557132" w:rsidRDefault="00557132" w:rsidP="00557132">
            <w:pPr>
              <w:shd w:val="clear" w:color="auto" w:fill="FFFFFF"/>
              <w:ind w:firstLine="567"/>
              <w:jc w:val="both"/>
            </w:pPr>
            <w:r>
              <w:t xml:space="preserve">2. </w:t>
            </w:r>
            <w:r w:rsidRPr="008550DB">
              <w:rPr>
                <w:color w:val="000000"/>
              </w:rPr>
              <w:t>Данные для диаграммы должны быть одного порядка, соизмеримы. Если у вас данные рядов А и В различаются в 10 раз, то будет ли польза от такой диаграммы?</w:t>
            </w:r>
          </w:p>
          <w:p w:rsidR="00557132" w:rsidRDefault="00557132" w:rsidP="00557132">
            <w:pPr>
              <w:shd w:val="clear" w:color="auto" w:fill="FFFFFF"/>
              <w:ind w:firstLine="567"/>
              <w:jc w:val="both"/>
            </w:pPr>
            <w:r>
              <w:t xml:space="preserve">3. </w:t>
            </w:r>
            <w:r w:rsidRPr="008550DB">
              <w:rPr>
                <w:color w:val="000000"/>
              </w:rPr>
              <w:t>Заголовки строк и столбцов должны быть простыми и понятными - они выводятся в качестве подписей на диаграмму.</w:t>
            </w:r>
          </w:p>
          <w:p w:rsidR="00557132" w:rsidRPr="00666C3D" w:rsidRDefault="00557132" w:rsidP="00557132">
            <w:pPr>
              <w:shd w:val="clear" w:color="auto" w:fill="FFFFFF"/>
              <w:ind w:firstLine="567"/>
              <w:jc w:val="both"/>
            </w:pPr>
            <w:r>
              <w:t xml:space="preserve">4. </w:t>
            </w:r>
            <w:r w:rsidRPr="008550DB">
              <w:rPr>
                <w:color w:val="000000"/>
              </w:rPr>
              <w:t>Прежде чем создавать диаграмму, следует выяснить, что вас интересует в таблице - просто соотношение значений ячеек, независимо от ряда; соотношения сумм значений рядов; соотношение значений ячеек внутри каждого ряда (опять же - в строчке или в столбце); доля значения ячейки в общей сумме ряда, и т.д.</w:t>
            </w:r>
          </w:p>
          <w:p w:rsidR="00557132" w:rsidRPr="008550DB" w:rsidRDefault="00557132" w:rsidP="00557132">
            <w:pPr>
              <w:shd w:val="clear" w:color="auto" w:fill="FFFFFF"/>
              <w:ind w:firstLine="567"/>
              <w:jc w:val="both"/>
              <w:rPr>
                <w:b/>
              </w:rPr>
            </w:pPr>
            <w:r w:rsidRPr="008550DB">
              <w:rPr>
                <w:b/>
                <w:color w:val="000000"/>
              </w:rPr>
              <w:t xml:space="preserve">Построение диаграмм в </w:t>
            </w:r>
            <w:r w:rsidRPr="008550DB">
              <w:rPr>
                <w:b/>
                <w:color w:val="000000"/>
                <w:lang w:val="en-US"/>
              </w:rPr>
              <w:t>Excel</w:t>
            </w:r>
          </w:p>
          <w:p w:rsidR="00557132" w:rsidRPr="008550DB" w:rsidRDefault="00557132" w:rsidP="00557132">
            <w:pPr>
              <w:shd w:val="clear" w:color="auto" w:fill="FFFFFF"/>
              <w:ind w:firstLine="567"/>
              <w:jc w:val="both"/>
            </w:pPr>
            <w:r w:rsidRPr="008550DB">
              <w:rPr>
                <w:color w:val="000000"/>
              </w:rPr>
              <w:t xml:space="preserve">Для построения диаграммы следует выделить в таблице диапазон ячеек, значения которых требуется представить в виде диаграммы, и уяснить для себя - данные какого столбца (строки) следует откладывать по оси </w:t>
            </w:r>
            <w:r w:rsidRPr="008550DB">
              <w:rPr>
                <w:i/>
                <w:iCs/>
                <w:color w:val="000000"/>
                <w:lang w:val="en-US"/>
              </w:rPr>
              <w:t>X</w:t>
            </w:r>
            <w:r w:rsidRPr="008550DB">
              <w:rPr>
                <w:i/>
                <w:iCs/>
                <w:color w:val="000000"/>
              </w:rPr>
              <w:t xml:space="preserve"> </w:t>
            </w:r>
            <w:r w:rsidRPr="008550DB">
              <w:rPr>
                <w:color w:val="000000"/>
              </w:rPr>
              <w:t xml:space="preserve">(т.е. рассматривать как категории), а каких столбцов (строк) - по оси </w:t>
            </w:r>
            <w:r w:rsidRPr="008550DB">
              <w:rPr>
                <w:i/>
                <w:iCs/>
                <w:color w:val="000000"/>
                <w:lang w:val="en-US"/>
              </w:rPr>
              <w:t>Y</w:t>
            </w:r>
            <w:r w:rsidRPr="008550DB">
              <w:rPr>
                <w:i/>
                <w:iCs/>
                <w:color w:val="000000"/>
              </w:rPr>
              <w:t xml:space="preserve"> </w:t>
            </w:r>
            <w:r w:rsidRPr="008550DB">
              <w:rPr>
                <w:color w:val="000000"/>
              </w:rPr>
              <w:t>(рассматривать как значения).</w:t>
            </w:r>
          </w:p>
          <w:p w:rsidR="00557132" w:rsidRPr="008550DB" w:rsidRDefault="00557132" w:rsidP="00557132">
            <w:pPr>
              <w:shd w:val="clear" w:color="auto" w:fill="FFFFFF"/>
              <w:ind w:firstLine="567"/>
              <w:jc w:val="both"/>
            </w:pPr>
            <w:r w:rsidRPr="008550DB">
              <w:rPr>
                <w:color w:val="000000"/>
              </w:rPr>
              <w:t>Категории могут быть представлены и множеством чисел, и набором имен объектов.</w:t>
            </w:r>
          </w:p>
          <w:p w:rsidR="00557132" w:rsidRPr="008550DB" w:rsidRDefault="00557132" w:rsidP="00557132">
            <w:pPr>
              <w:shd w:val="clear" w:color="auto" w:fill="FFFFFF"/>
              <w:ind w:firstLine="567"/>
              <w:jc w:val="both"/>
              <w:rPr>
                <w:color w:val="000000"/>
              </w:rPr>
            </w:pPr>
            <w:r w:rsidRPr="008550DB">
              <w:rPr>
                <w:color w:val="000000"/>
              </w:rPr>
              <w:t xml:space="preserve">В </w:t>
            </w:r>
            <w:r w:rsidRPr="008550DB">
              <w:rPr>
                <w:color w:val="000000"/>
                <w:lang w:val="en-US"/>
              </w:rPr>
              <w:t>Excel</w:t>
            </w:r>
            <w:r w:rsidRPr="008550DB">
              <w:rPr>
                <w:color w:val="000000"/>
              </w:rPr>
              <w:t xml:space="preserve"> процесс построения начинается с команды: </w:t>
            </w:r>
            <w:r w:rsidRPr="008550DB">
              <w:rPr>
                <w:b/>
                <w:color w:val="000000"/>
              </w:rPr>
              <w:t>Вставка - Диаграмма</w:t>
            </w:r>
            <w:r w:rsidRPr="008550DB">
              <w:rPr>
                <w:color w:val="000000"/>
              </w:rPr>
              <w:t>.</w:t>
            </w:r>
          </w:p>
          <w:p w:rsidR="00557132" w:rsidRPr="008550DB" w:rsidRDefault="00557132" w:rsidP="00557132">
            <w:pPr>
              <w:shd w:val="clear" w:color="auto" w:fill="FFFFFF"/>
              <w:ind w:firstLine="567"/>
              <w:jc w:val="both"/>
            </w:pPr>
            <w:r w:rsidRPr="008550DB">
              <w:rPr>
                <w:b/>
                <w:bCs/>
                <w:color w:val="000000"/>
              </w:rPr>
              <w:t>Структура диаграммы</w:t>
            </w:r>
          </w:p>
          <w:p w:rsidR="00557132" w:rsidRPr="008550DB" w:rsidRDefault="00557132" w:rsidP="00557132">
            <w:pPr>
              <w:shd w:val="clear" w:color="auto" w:fill="FFFFFF"/>
              <w:ind w:firstLine="567"/>
              <w:jc w:val="both"/>
            </w:pPr>
            <w:r w:rsidRPr="008550DB">
              <w:rPr>
                <w:color w:val="000000"/>
              </w:rPr>
              <w:t xml:space="preserve">Каждая диаграмма в </w:t>
            </w:r>
            <w:r w:rsidRPr="008550DB">
              <w:rPr>
                <w:color w:val="000000"/>
                <w:lang w:val="en-US"/>
              </w:rPr>
              <w:t>Excel</w:t>
            </w:r>
            <w:r w:rsidRPr="008550DB">
              <w:rPr>
                <w:color w:val="000000"/>
              </w:rPr>
              <w:t xml:space="preserve"> - сборная конструкция.</w:t>
            </w:r>
          </w:p>
          <w:p w:rsidR="00557132" w:rsidRPr="008550DB" w:rsidRDefault="00557132" w:rsidP="00557132">
            <w:pPr>
              <w:shd w:val="clear" w:color="auto" w:fill="FFFFFF"/>
              <w:ind w:firstLine="567"/>
              <w:jc w:val="both"/>
            </w:pPr>
            <w:r w:rsidRPr="008550DB">
              <w:rPr>
                <w:color w:val="000000"/>
              </w:rPr>
              <w:lastRenderedPageBreak/>
              <w:t>Так, объемная гистограмма включает элементы: область диаграммы; область построения диаграммы (часть 1-й области); ряд данных; элемент (точка) данных (один столбик); стенка; основание; угол; оси; линии сетки, легенда. Из подобных элементов состоит и график.</w:t>
            </w:r>
          </w:p>
          <w:p w:rsidR="00557132" w:rsidRPr="008550DB" w:rsidRDefault="00557132" w:rsidP="00557132">
            <w:pPr>
              <w:shd w:val="clear" w:color="auto" w:fill="FFFFFF"/>
              <w:ind w:firstLine="567"/>
              <w:jc w:val="both"/>
            </w:pPr>
            <w:r w:rsidRPr="008550DB">
              <w:rPr>
                <w:color w:val="000000"/>
              </w:rPr>
              <w:t xml:space="preserve">Выявить эти элементы несложно: в </w:t>
            </w:r>
            <w:r w:rsidRPr="008550DB">
              <w:rPr>
                <w:color w:val="000000"/>
                <w:lang w:val="en-US"/>
              </w:rPr>
              <w:t>Excel</w:t>
            </w:r>
            <w:r w:rsidRPr="008550DB">
              <w:rPr>
                <w:color w:val="000000"/>
              </w:rPr>
              <w:t xml:space="preserve"> поводите мышкой по диаграмме, и будут «всплывать» этикетки с названиями элементов - щелкните левой кнопкой мыши и элемент выделяется маркерами. Теперь его можно изменять, редактировать, используя указанные выше средства, например контекстное меню.</w:t>
            </w:r>
          </w:p>
          <w:p w:rsidR="00557132" w:rsidRPr="009E60BD" w:rsidRDefault="00557132" w:rsidP="009E60BD">
            <w:pPr>
              <w:shd w:val="clear" w:color="auto" w:fill="FFFFFF"/>
              <w:ind w:firstLine="709"/>
              <w:jc w:val="both"/>
              <w:rPr>
                <w:color w:val="000000"/>
              </w:rPr>
            </w:pPr>
            <w:r w:rsidRPr="008550DB">
              <w:rPr>
                <w:color w:val="000000"/>
              </w:rPr>
              <w:t xml:space="preserve">Таким образом, можно выделить, а затем и раскрасить (украсить) любой элемент диаграммы по своему вкусу. Возможности безграничные, но в отношении их </w:t>
            </w:r>
            <w:r w:rsidRPr="009E60BD">
              <w:rPr>
                <w:color w:val="000000"/>
              </w:rPr>
              <w:t>использования следует полагаться на свой здравый смысл и интуицию.</w:t>
            </w:r>
          </w:p>
          <w:p w:rsidR="00557132" w:rsidRPr="009E60BD" w:rsidRDefault="00557132" w:rsidP="009E60BD">
            <w:pPr>
              <w:pStyle w:val="3"/>
              <w:spacing w:before="0" w:after="0"/>
              <w:ind w:firstLine="709"/>
              <w:jc w:val="both"/>
              <w:rPr>
                <w:rFonts w:ascii="Times New Roman" w:hAnsi="Times New Roman"/>
                <w:spacing w:val="-2"/>
                <w:sz w:val="24"/>
                <w:szCs w:val="24"/>
                <w:lang w:val="ru-RU"/>
              </w:rPr>
            </w:pPr>
            <w:r w:rsidRPr="009E60BD">
              <w:rPr>
                <w:rFonts w:ascii="Times New Roman" w:hAnsi="Times New Roman"/>
                <w:spacing w:val="-2"/>
                <w:sz w:val="24"/>
                <w:szCs w:val="24"/>
              </w:rPr>
              <w:t>Задание 1.</w:t>
            </w:r>
          </w:p>
          <w:p w:rsidR="009E60BD" w:rsidRPr="009E60BD" w:rsidRDefault="009E60BD" w:rsidP="009E60BD">
            <w:pPr>
              <w:pStyle w:val="4"/>
              <w:spacing w:before="0" w:after="0"/>
              <w:ind w:firstLine="709"/>
              <w:jc w:val="both"/>
              <w:rPr>
                <w:sz w:val="24"/>
                <w:szCs w:val="24"/>
              </w:rPr>
            </w:pPr>
            <w:r w:rsidRPr="009E60BD">
              <w:rPr>
                <w:sz w:val="24"/>
                <w:szCs w:val="24"/>
              </w:rPr>
              <w:t>Задание 1. Построение круговой диаграммы породного состава</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Цель:</w:t>
            </w:r>
            <w:r w:rsidRPr="009E60BD">
              <w:t xml:space="preserve"> Создать круговую диаграмму, наглядно показывающую долю каждой древесной породы в общем запасе древостоя.</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Ход работы:</w:t>
            </w:r>
          </w:p>
          <w:p w:rsidR="009E60BD" w:rsidRPr="009E60BD" w:rsidRDefault="009E60BD" w:rsidP="001B63C4">
            <w:pPr>
              <w:numPr>
                <w:ilvl w:val="0"/>
                <w:numId w:val="171"/>
              </w:numPr>
              <w:ind w:left="0" w:firstLine="709"/>
              <w:jc w:val="both"/>
            </w:pPr>
            <w:r w:rsidRPr="009E60BD">
              <w:t>На Листе 1 создайте таблицу с данными о породном составе запаса древесины на лесном участке:</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882"/>
              <w:gridCol w:w="1774"/>
            </w:tblGrid>
            <w:tr w:rsidR="009E60BD" w:rsidRPr="009E60BD" w:rsidTr="009E60BD">
              <w:trPr>
                <w:tblHeader/>
                <w:tblCellSpacing w:w="15" w:type="dxa"/>
              </w:trPr>
              <w:tc>
                <w:tcPr>
                  <w:tcW w:w="0" w:type="auto"/>
                  <w:vAlign w:val="center"/>
                  <w:hideMark/>
                </w:tcPr>
                <w:p w:rsidR="009E60BD" w:rsidRPr="009E60BD" w:rsidRDefault="009E60BD" w:rsidP="009E60BD">
                  <w:pPr>
                    <w:jc w:val="both"/>
                    <w:rPr>
                      <w:b/>
                      <w:bCs/>
                    </w:rPr>
                  </w:pPr>
                </w:p>
              </w:tc>
              <w:tc>
                <w:tcPr>
                  <w:tcW w:w="0" w:type="auto"/>
                  <w:vAlign w:val="center"/>
                  <w:hideMark/>
                </w:tcPr>
                <w:p w:rsidR="009E60BD" w:rsidRPr="009E60BD" w:rsidRDefault="009E60BD" w:rsidP="009E60BD">
                  <w:pPr>
                    <w:jc w:val="both"/>
                    <w:rPr>
                      <w:b/>
                      <w:bCs/>
                    </w:rPr>
                  </w:pPr>
                  <w:r w:rsidRPr="009E60BD">
                    <w:rPr>
                      <w:b/>
                      <w:bCs/>
                    </w:rPr>
                    <w:t>A</w:t>
                  </w:r>
                </w:p>
              </w:tc>
              <w:tc>
                <w:tcPr>
                  <w:tcW w:w="0" w:type="auto"/>
                  <w:vAlign w:val="center"/>
                  <w:hideMark/>
                </w:tcPr>
                <w:p w:rsidR="009E60BD" w:rsidRPr="009E60BD" w:rsidRDefault="009E60BD" w:rsidP="009E60BD">
                  <w:pPr>
                    <w:jc w:val="both"/>
                    <w:rPr>
                      <w:b/>
                      <w:bCs/>
                    </w:rPr>
                  </w:pPr>
                  <w:r w:rsidRPr="009E60BD">
                    <w:rPr>
                      <w:b/>
                      <w:bCs/>
                    </w:rPr>
                    <w:t>B</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1</w:t>
                  </w:r>
                </w:p>
              </w:tc>
              <w:tc>
                <w:tcPr>
                  <w:tcW w:w="0" w:type="auto"/>
                  <w:vAlign w:val="center"/>
                  <w:hideMark/>
                </w:tcPr>
                <w:p w:rsidR="009E60BD" w:rsidRPr="009E60BD" w:rsidRDefault="009E60BD" w:rsidP="009E60BD">
                  <w:pPr>
                    <w:jc w:val="both"/>
                  </w:pPr>
                  <w:r w:rsidRPr="009E60BD">
                    <w:rPr>
                      <w:b/>
                      <w:bCs/>
                    </w:rPr>
                    <w:t>Порода</w:t>
                  </w:r>
                </w:p>
              </w:tc>
              <w:tc>
                <w:tcPr>
                  <w:tcW w:w="0" w:type="auto"/>
                  <w:vAlign w:val="center"/>
                  <w:hideMark/>
                </w:tcPr>
                <w:p w:rsidR="009E60BD" w:rsidRPr="009E60BD" w:rsidRDefault="009E60BD" w:rsidP="009E60BD">
                  <w:pPr>
                    <w:jc w:val="both"/>
                  </w:pPr>
                  <w:r w:rsidRPr="009E60BD">
                    <w:rPr>
                      <w:b/>
                      <w:bCs/>
                    </w:rPr>
                    <w:t>Запас, м³</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2</w:t>
                  </w:r>
                </w:p>
              </w:tc>
              <w:tc>
                <w:tcPr>
                  <w:tcW w:w="0" w:type="auto"/>
                  <w:vAlign w:val="center"/>
                  <w:hideMark/>
                </w:tcPr>
                <w:p w:rsidR="009E60BD" w:rsidRPr="009E60BD" w:rsidRDefault="009E60BD" w:rsidP="009E60BD">
                  <w:pPr>
                    <w:jc w:val="both"/>
                  </w:pPr>
                  <w:r w:rsidRPr="009E60BD">
                    <w:t>Сосна</w:t>
                  </w:r>
                </w:p>
              </w:tc>
              <w:tc>
                <w:tcPr>
                  <w:tcW w:w="0" w:type="auto"/>
                  <w:vAlign w:val="center"/>
                  <w:hideMark/>
                </w:tcPr>
                <w:p w:rsidR="009E60BD" w:rsidRPr="009E60BD" w:rsidRDefault="009E60BD" w:rsidP="009E60BD">
                  <w:pPr>
                    <w:jc w:val="both"/>
                  </w:pPr>
                  <w:r w:rsidRPr="009E60BD">
                    <w:t>450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3</w:t>
                  </w:r>
                </w:p>
              </w:tc>
              <w:tc>
                <w:tcPr>
                  <w:tcW w:w="0" w:type="auto"/>
                  <w:vAlign w:val="center"/>
                  <w:hideMark/>
                </w:tcPr>
                <w:p w:rsidR="009E60BD" w:rsidRPr="009E60BD" w:rsidRDefault="009E60BD" w:rsidP="009E60BD">
                  <w:pPr>
                    <w:jc w:val="both"/>
                  </w:pPr>
                  <w:r w:rsidRPr="009E60BD">
                    <w:t>Ель</w:t>
                  </w:r>
                </w:p>
              </w:tc>
              <w:tc>
                <w:tcPr>
                  <w:tcW w:w="0" w:type="auto"/>
                  <w:vAlign w:val="center"/>
                  <w:hideMark/>
                </w:tcPr>
                <w:p w:rsidR="009E60BD" w:rsidRPr="009E60BD" w:rsidRDefault="009E60BD" w:rsidP="009E60BD">
                  <w:pPr>
                    <w:jc w:val="both"/>
                  </w:pPr>
                  <w:r w:rsidRPr="009E60BD">
                    <w:t>250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4</w:t>
                  </w:r>
                </w:p>
              </w:tc>
              <w:tc>
                <w:tcPr>
                  <w:tcW w:w="0" w:type="auto"/>
                  <w:vAlign w:val="center"/>
                  <w:hideMark/>
                </w:tcPr>
                <w:p w:rsidR="009E60BD" w:rsidRPr="009E60BD" w:rsidRDefault="009E60BD" w:rsidP="009E60BD">
                  <w:pPr>
                    <w:jc w:val="both"/>
                  </w:pPr>
                  <w:r w:rsidRPr="009E60BD">
                    <w:t>Береза</w:t>
                  </w:r>
                </w:p>
              </w:tc>
              <w:tc>
                <w:tcPr>
                  <w:tcW w:w="0" w:type="auto"/>
                  <w:vAlign w:val="center"/>
                  <w:hideMark/>
                </w:tcPr>
                <w:p w:rsidR="009E60BD" w:rsidRPr="009E60BD" w:rsidRDefault="009E60BD" w:rsidP="009E60BD">
                  <w:pPr>
                    <w:jc w:val="both"/>
                  </w:pPr>
                  <w:r w:rsidRPr="009E60BD">
                    <w:t>150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5</w:t>
                  </w:r>
                </w:p>
              </w:tc>
              <w:tc>
                <w:tcPr>
                  <w:tcW w:w="0" w:type="auto"/>
                  <w:vAlign w:val="center"/>
                  <w:hideMark/>
                </w:tcPr>
                <w:p w:rsidR="009E60BD" w:rsidRPr="009E60BD" w:rsidRDefault="009E60BD" w:rsidP="009E60BD">
                  <w:pPr>
                    <w:jc w:val="both"/>
                  </w:pPr>
                  <w:r w:rsidRPr="009E60BD">
                    <w:t>Осина</w:t>
                  </w:r>
                </w:p>
              </w:tc>
              <w:tc>
                <w:tcPr>
                  <w:tcW w:w="0" w:type="auto"/>
                  <w:vAlign w:val="center"/>
                  <w:hideMark/>
                </w:tcPr>
                <w:p w:rsidR="009E60BD" w:rsidRPr="009E60BD" w:rsidRDefault="009E60BD" w:rsidP="009E60BD">
                  <w:pPr>
                    <w:jc w:val="both"/>
                  </w:pPr>
                  <w:r w:rsidRPr="009E60BD">
                    <w:t>100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6</w:t>
                  </w:r>
                </w:p>
              </w:tc>
              <w:tc>
                <w:tcPr>
                  <w:tcW w:w="0" w:type="auto"/>
                  <w:vAlign w:val="center"/>
                  <w:hideMark/>
                </w:tcPr>
                <w:p w:rsidR="009E60BD" w:rsidRPr="009E60BD" w:rsidRDefault="009E60BD" w:rsidP="009E60BD">
                  <w:pPr>
                    <w:jc w:val="both"/>
                  </w:pPr>
                  <w:r w:rsidRPr="009E60BD">
                    <w:rPr>
                      <w:b/>
                      <w:bCs/>
                    </w:rPr>
                    <w:t>Итого</w:t>
                  </w:r>
                </w:p>
              </w:tc>
              <w:tc>
                <w:tcPr>
                  <w:tcW w:w="0" w:type="auto"/>
                  <w:vAlign w:val="center"/>
                  <w:hideMark/>
                </w:tcPr>
                <w:p w:rsidR="009E60BD" w:rsidRPr="009E60BD" w:rsidRDefault="009E60BD" w:rsidP="009E60BD">
                  <w:pPr>
                    <w:jc w:val="both"/>
                  </w:pPr>
                  <w:r w:rsidRPr="009E60BD">
                    <w:rPr>
                      <w:rStyle w:val="HTML1"/>
                      <w:rFonts w:ascii="Times New Roman" w:eastAsia="Calibri" w:hAnsi="Times New Roman" w:cs="Times New Roman"/>
                      <w:sz w:val="24"/>
                      <w:szCs w:val="24"/>
                    </w:rPr>
                    <w:t>=СУММ(B2:B5)</w:t>
                  </w:r>
                </w:p>
              </w:tc>
            </w:tr>
          </w:tbl>
          <w:p w:rsidR="009E60BD" w:rsidRPr="009E60BD" w:rsidRDefault="009E60BD" w:rsidP="001B63C4">
            <w:pPr>
              <w:numPr>
                <w:ilvl w:val="0"/>
                <w:numId w:val="172"/>
              </w:numPr>
              <w:ind w:left="0" w:firstLine="709"/>
              <w:jc w:val="both"/>
            </w:pPr>
            <w:r w:rsidRPr="009E60BD">
              <w:t xml:space="preserve">Выделите диапазон ячеек </w:t>
            </w:r>
            <w:r w:rsidRPr="009E60BD">
              <w:rPr>
                <w:rStyle w:val="HTML1"/>
                <w:rFonts w:ascii="Times New Roman" w:eastAsia="Calibri" w:hAnsi="Times New Roman" w:cs="Times New Roman"/>
                <w:sz w:val="24"/>
                <w:szCs w:val="24"/>
              </w:rPr>
              <w:t>A2:B5</w:t>
            </w:r>
            <w:r w:rsidRPr="009E60BD">
              <w:t xml:space="preserve"> (вместе с заголовками).</w:t>
            </w:r>
          </w:p>
          <w:p w:rsidR="009E60BD" w:rsidRPr="009E60BD" w:rsidRDefault="009E60BD" w:rsidP="001B63C4">
            <w:pPr>
              <w:numPr>
                <w:ilvl w:val="0"/>
                <w:numId w:val="172"/>
              </w:numPr>
              <w:ind w:left="0" w:firstLine="709"/>
              <w:jc w:val="both"/>
            </w:pPr>
            <w:r w:rsidRPr="009E60BD">
              <w:t xml:space="preserve">Перейдите на вкладку </w:t>
            </w:r>
            <w:r w:rsidRPr="009E60BD">
              <w:rPr>
                <w:b/>
                <w:bCs/>
              </w:rPr>
              <w:t>Вставка</w:t>
            </w:r>
            <w:r w:rsidRPr="009E60BD">
              <w:t xml:space="preserve"> -&gt; </w:t>
            </w:r>
            <w:r w:rsidRPr="009E60BD">
              <w:rPr>
                <w:b/>
                <w:bCs/>
              </w:rPr>
              <w:t>Диаграммы</w:t>
            </w:r>
            <w:r w:rsidRPr="009E60BD">
              <w:t xml:space="preserve"> -&gt; </w:t>
            </w:r>
            <w:r w:rsidRPr="009E60BD">
              <w:rPr>
                <w:b/>
                <w:bCs/>
              </w:rPr>
              <w:t>Круговая</w:t>
            </w:r>
            <w:r w:rsidRPr="009E60BD">
              <w:t xml:space="preserve"> -&gt; выберите </w:t>
            </w:r>
            <w:r w:rsidRPr="009E60BD">
              <w:rPr>
                <w:b/>
                <w:bCs/>
              </w:rPr>
              <w:t>Объемная круговая</w:t>
            </w:r>
            <w:r w:rsidRPr="009E60BD">
              <w:t>.</w:t>
            </w:r>
          </w:p>
          <w:p w:rsidR="009E60BD" w:rsidRPr="009E60BD" w:rsidRDefault="009E60BD" w:rsidP="001B63C4">
            <w:pPr>
              <w:numPr>
                <w:ilvl w:val="0"/>
                <w:numId w:val="172"/>
              </w:numPr>
              <w:ind w:left="0" w:firstLine="709"/>
              <w:jc w:val="both"/>
            </w:pPr>
            <w:r w:rsidRPr="009E60BD">
              <w:t>Щелкните по появившейся диаграмме, чтобы ее выделить.</w:t>
            </w:r>
          </w:p>
          <w:p w:rsidR="009E60BD" w:rsidRPr="009E60BD" w:rsidRDefault="009E60BD" w:rsidP="001B63C4">
            <w:pPr>
              <w:numPr>
                <w:ilvl w:val="0"/>
                <w:numId w:val="172"/>
              </w:numPr>
              <w:ind w:left="0" w:firstLine="709"/>
              <w:jc w:val="both"/>
            </w:pPr>
            <w:r w:rsidRPr="009E60BD">
              <w:t>Добавьте название диаграммы: "Породный состав древостоя".</w:t>
            </w:r>
          </w:p>
          <w:p w:rsidR="009E60BD" w:rsidRPr="009E60BD" w:rsidRDefault="009E60BD" w:rsidP="001B63C4">
            <w:pPr>
              <w:numPr>
                <w:ilvl w:val="0"/>
                <w:numId w:val="172"/>
              </w:numPr>
              <w:ind w:left="0" w:firstLine="709"/>
              <w:jc w:val="both"/>
            </w:pPr>
            <w:r w:rsidRPr="009E60BD">
              <w:t xml:space="preserve">Добавьте подписи данных: нажмите на диаграмму -&gt; справа вверху появился значок "+"/"Элементы диаграммы" -&gt; поставьте галочку </w:t>
            </w:r>
            <w:r w:rsidRPr="009E60BD">
              <w:rPr>
                <w:b/>
                <w:bCs/>
              </w:rPr>
              <w:t>Подписи данных</w:t>
            </w:r>
            <w:r w:rsidRPr="009E60BD">
              <w:t xml:space="preserve">. Выберите "Подписи данных" -&gt; </w:t>
            </w:r>
            <w:r w:rsidRPr="009E60BD">
              <w:rPr>
                <w:b/>
                <w:bCs/>
              </w:rPr>
              <w:t>Дополнительные параметры</w:t>
            </w:r>
            <w:r w:rsidRPr="009E60BD">
              <w:t xml:space="preserve"> -&gt; выберите "Доли".</w:t>
            </w:r>
          </w:p>
          <w:p w:rsidR="009E60BD" w:rsidRPr="009E60BD" w:rsidRDefault="009E60BD" w:rsidP="001B63C4">
            <w:pPr>
              <w:numPr>
                <w:ilvl w:val="0"/>
                <w:numId w:val="172"/>
              </w:numPr>
              <w:ind w:left="0" w:firstLine="709"/>
              <w:jc w:val="both"/>
            </w:pPr>
            <w:r w:rsidRPr="009E60BD">
              <w:t xml:space="preserve">Отформатируйте цвета секторов: щелкните по сектору "Сосна" -&gt; ПКМ -&gt; </w:t>
            </w:r>
            <w:r w:rsidRPr="009E60BD">
              <w:rPr>
                <w:b/>
                <w:bCs/>
              </w:rPr>
              <w:t>Заливка</w:t>
            </w:r>
            <w:r w:rsidRPr="009E60BD">
              <w:t xml:space="preserve"> -&gt; выберите темно-зеленый цвет. Аналогично для других пород.</w:t>
            </w:r>
          </w:p>
          <w:p w:rsidR="009E60BD" w:rsidRPr="009E60BD" w:rsidRDefault="009E60BD" w:rsidP="001B63C4">
            <w:pPr>
              <w:numPr>
                <w:ilvl w:val="0"/>
                <w:numId w:val="172"/>
              </w:numPr>
              <w:ind w:left="0" w:firstLine="709"/>
              <w:jc w:val="both"/>
            </w:pPr>
            <w:r w:rsidRPr="009E60BD">
              <w:t>Переместите легенду в удобное место (например, справа или сверху).</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Эталон выполнения:</w:t>
            </w:r>
            <w:r w:rsidRPr="009E60BD">
              <w:t xml:space="preserve"> На листе присутствует объемная круговая диаграмма. Заголовок четко сформулирован. На каждом секторе указана его доля в процентах. Легенда понятна. Цвета подобраны со смыслом (хвойные — темные, лиственные — светлые).</w:t>
            </w:r>
          </w:p>
          <w:p w:rsidR="009E60BD" w:rsidRPr="009E60BD" w:rsidRDefault="009E60BD" w:rsidP="009E60BD">
            <w:pPr>
              <w:pStyle w:val="4"/>
              <w:spacing w:before="0" w:after="0"/>
              <w:ind w:firstLine="709"/>
              <w:jc w:val="both"/>
              <w:rPr>
                <w:sz w:val="24"/>
                <w:szCs w:val="24"/>
              </w:rPr>
            </w:pPr>
            <w:r w:rsidRPr="009E60BD">
              <w:rPr>
                <w:sz w:val="24"/>
                <w:szCs w:val="24"/>
              </w:rPr>
              <w:t>Задание 2. Построение гистограммы возрастной структуры</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Цель:</w:t>
            </w:r>
            <w:r w:rsidRPr="009E60BD">
              <w:t xml:space="preserve"> Создать столбчатую диаграмму для сравнения запасов древесины в разных возрастных группах.</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Ход работы:</w:t>
            </w:r>
          </w:p>
          <w:p w:rsidR="009E60BD" w:rsidRPr="009E60BD" w:rsidRDefault="009E60BD" w:rsidP="001B63C4">
            <w:pPr>
              <w:numPr>
                <w:ilvl w:val="0"/>
                <w:numId w:val="173"/>
              </w:numPr>
              <w:ind w:left="0" w:firstLine="709"/>
              <w:jc w:val="both"/>
            </w:pPr>
            <w:r w:rsidRPr="009E60BD">
              <w:t>На Листе 2 создайте таблицу с данными о возрастной структуре:</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2429"/>
              <w:gridCol w:w="1062"/>
            </w:tblGrid>
            <w:tr w:rsidR="009E60BD" w:rsidRPr="009E60BD" w:rsidTr="009E60BD">
              <w:trPr>
                <w:tblHeader/>
                <w:tblCellSpacing w:w="15" w:type="dxa"/>
              </w:trPr>
              <w:tc>
                <w:tcPr>
                  <w:tcW w:w="0" w:type="auto"/>
                  <w:vAlign w:val="center"/>
                  <w:hideMark/>
                </w:tcPr>
                <w:p w:rsidR="009E60BD" w:rsidRPr="009E60BD" w:rsidRDefault="009E60BD" w:rsidP="009E60BD">
                  <w:pPr>
                    <w:jc w:val="both"/>
                    <w:rPr>
                      <w:b/>
                      <w:bCs/>
                    </w:rPr>
                  </w:pPr>
                </w:p>
              </w:tc>
              <w:tc>
                <w:tcPr>
                  <w:tcW w:w="0" w:type="auto"/>
                  <w:vAlign w:val="center"/>
                  <w:hideMark/>
                </w:tcPr>
                <w:p w:rsidR="009E60BD" w:rsidRPr="009E60BD" w:rsidRDefault="009E60BD" w:rsidP="009E60BD">
                  <w:pPr>
                    <w:jc w:val="both"/>
                    <w:rPr>
                      <w:b/>
                      <w:bCs/>
                    </w:rPr>
                  </w:pPr>
                  <w:r w:rsidRPr="009E60BD">
                    <w:rPr>
                      <w:b/>
                      <w:bCs/>
                    </w:rPr>
                    <w:t>A</w:t>
                  </w:r>
                </w:p>
              </w:tc>
              <w:tc>
                <w:tcPr>
                  <w:tcW w:w="0" w:type="auto"/>
                  <w:vAlign w:val="center"/>
                  <w:hideMark/>
                </w:tcPr>
                <w:p w:rsidR="009E60BD" w:rsidRPr="009E60BD" w:rsidRDefault="009E60BD" w:rsidP="009E60BD">
                  <w:pPr>
                    <w:jc w:val="both"/>
                    <w:rPr>
                      <w:b/>
                      <w:bCs/>
                    </w:rPr>
                  </w:pPr>
                  <w:r w:rsidRPr="009E60BD">
                    <w:rPr>
                      <w:b/>
                      <w:bCs/>
                    </w:rPr>
                    <w:t>B</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1</w:t>
                  </w:r>
                </w:p>
              </w:tc>
              <w:tc>
                <w:tcPr>
                  <w:tcW w:w="0" w:type="auto"/>
                  <w:vAlign w:val="center"/>
                  <w:hideMark/>
                </w:tcPr>
                <w:p w:rsidR="009E60BD" w:rsidRPr="009E60BD" w:rsidRDefault="009E60BD" w:rsidP="009E60BD">
                  <w:pPr>
                    <w:jc w:val="both"/>
                  </w:pPr>
                  <w:r w:rsidRPr="009E60BD">
                    <w:rPr>
                      <w:b/>
                      <w:bCs/>
                    </w:rPr>
                    <w:t>Возрастная группа</w:t>
                  </w:r>
                </w:p>
              </w:tc>
              <w:tc>
                <w:tcPr>
                  <w:tcW w:w="0" w:type="auto"/>
                  <w:vAlign w:val="center"/>
                  <w:hideMark/>
                </w:tcPr>
                <w:p w:rsidR="009E60BD" w:rsidRPr="009E60BD" w:rsidRDefault="009E60BD" w:rsidP="009E60BD">
                  <w:pPr>
                    <w:jc w:val="both"/>
                  </w:pPr>
                  <w:r w:rsidRPr="009E60BD">
                    <w:rPr>
                      <w:b/>
                      <w:bCs/>
                    </w:rPr>
                    <w:t>Запас, м³</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2</w:t>
                  </w:r>
                </w:p>
              </w:tc>
              <w:tc>
                <w:tcPr>
                  <w:tcW w:w="0" w:type="auto"/>
                  <w:vAlign w:val="center"/>
                  <w:hideMark/>
                </w:tcPr>
                <w:p w:rsidR="009E60BD" w:rsidRPr="009E60BD" w:rsidRDefault="009E60BD" w:rsidP="009E60BD">
                  <w:pPr>
                    <w:jc w:val="both"/>
                  </w:pPr>
                  <w:r w:rsidRPr="009E60BD">
                    <w:t>Молодняки</w:t>
                  </w:r>
                </w:p>
              </w:tc>
              <w:tc>
                <w:tcPr>
                  <w:tcW w:w="0" w:type="auto"/>
                  <w:vAlign w:val="center"/>
                  <w:hideMark/>
                </w:tcPr>
                <w:p w:rsidR="009E60BD" w:rsidRPr="009E60BD" w:rsidRDefault="009E60BD" w:rsidP="009E60BD">
                  <w:pPr>
                    <w:jc w:val="both"/>
                  </w:pPr>
                  <w:r w:rsidRPr="009E60BD">
                    <w:t>80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lastRenderedPageBreak/>
                    <w:t>3</w:t>
                  </w:r>
                </w:p>
              </w:tc>
              <w:tc>
                <w:tcPr>
                  <w:tcW w:w="0" w:type="auto"/>
                  <w:vAlign w:val="center"/>
                  <w:hideMark/>
                </w:tcPr>
                <w:p w:rsidR="009E60BD" w:rsidRPr="009E60BD" w:rsidRDefault="009E60BD" w:rsidP="009E60BD">
                  <w:pPr>
                    <w:jc w:val="both"/>
                  </w:pPr>
                  <w:r w:rsidRPr="009E60BD">
                    <w:t>Средневозрастные</w:t>
                  </w:r>
                </w:p>
              </w:tc>
              <w:tc>
                <w:tcPr>
                  <w:tcW w:w="0" w:type="auto"/>
                  <w:vAlign w:val="center"/>
                  <w:hideMark/>
                </w:tcPr>
                <w:p w:rsidR="009E60BD" w:rsidRPr="009E60BD" w:rsidRDefault="009E60BD" w:rsidP="009E60BD">
                  <w:pPr>
                    <w:jc w:val="both"/>
                  </w:pPr>
                  <w:r w:rsidRPr="009E60BD">
                    <w:t>650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4</w:t>
                  </w:r>
                </w:p>
              </w:tc>
              <w:tc>
                <w:tcPr>
                  <w:tcW w:w="0" w:type="auto"/>
                  <w:vAlign w:val="center"/>
                  <w:hideMark/>
                </w:tcPr>
                <w:p w:rsidR="009E60BD" w:rsidRPr="009E60BD" w:rsidRDefault="009E60BD" w:rsidP="009E60BD">
                  <w:pPr>
                    <w:jc w:val="both"/>
                  </w:pPr>
                  <w:r w:rsidRPr="009E60BD">
                    <w:t>Приспевающие</w:t>
                  </w:r>
                </w:p>
              </w:tc>
              <w:tc>
                <w:tcPr>
                  <w:tcW w:w="0" w:type="auto"/>
                  <w:vAlign w:val="center"/>
                  <w:hideMark/>
                </w:tcPr>
                <w:p w:rsidR="009E60BD" w:rsidRPr="009E60BD" w:rsidRDefault="009E60BD" w:rsidP="009E60BD">
                  <w:pPr>
                    <w:jc w:val="both"/>
                  </w:pPr>
                  <w:r w:rsidRPr="009E60BD">
                    <w:t>120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5</w:t>
                  </w:r>
                </w:p>
              </w:tc>
              <w:tc>
                <w:tcPr>
                  <w:tcW w:w="0" w:type="auto"/>
                  <w:vAlign w:val="center"/>
                  <w:hideMark/>
                </w:tcPr>
                <w:p w:rsidR="009E60BD" w:rsidRPr="009E60BD" w:rsidRDefault="009E60BD" w:rsidP="009E60BD">
                  <w:pPr>
                    <w:jc w:val="both"/>
                  </w:pPr>
                  <w:r w:rsidRPr="009E60BD">
                    <w:t>Спелые и перестойные</w:t>
                  </w:r>
                </w:p>
              </w:tc>
              <w:tc>
                <w:tcPr>
                  <w:tcW w:w="0" w:type="auto"/>
                  <w:vAlign w:val="center"/>
                  <w:hideMark/>
                </w:tcPr>
                <w:p w:rsidR="009E60BD" w:rsidRPr="009E60BD" w:rsidRDefault="009E60BD" w:rsidP="009E60BD">
                  <w:pPr>
                    <w:jc w:val="both"/>
                  </w:pPr>
                  <w:r w:rsidRPr="009E60BD">
                    <w:t>200</w:t>
                  </w:r>
                </w:p>
              </w:tc>
            </w:tr>
          </w:tbl>
          <w:p w:rsidR="009E60BD" w:rsidRPr="009E60BD" w:rsidRDefault="009E60BD" w:rsidP="001B63C4">
            <w:pPr>
              <w:numPr>
                <w:ilvl w:val="0"/>
                <w:numId w:val="174"/>
              </w:numPr>
              <w:ind w:left="0" w:firstLine="709"/>
              <w:jc w:val="both"/>
            </w:pPr>
            <w:r w:rsidRPr="009E60BD">
              <w:t xml:space="preserve">Выделите диапазон ячеек </w:t>
            </w:r>
            <w:r w:rsidRPr="009E60BD">
              <w:rPr>
                <w:rStyle w:val="HTML1"/>
                <w:rFonts w:ascii="Times New Roman" w:eastAsia="Calibri" w:hAnsi="Times New Roman" w:cs="Times New Roman"/>
                <w:sz w:val="24"/>
                <w:szCs w:val="24"/>
              </w:rPr>
              <w:t>A1:B5</w:t>
            </w:r>
            <w:r w:rsidRPr="009E60BD">
              <w:t>.</w:t>
            </w:r>
          </w:p>
          <w:p w:rsidR="009E60BD" w:rsidRPr="009E60BD" w:rsidRDefault="009E60BD" w:rsidP="001B63C4">
            <w:pPr>
              <w:numPr>
                <w:ilvl w:val="0"/>
                <w:numId w:val="174"/>
              </w:numPr>
              <w:ind w:left="0" w:firstLine="709"/>
              <w:jc w:val="both"/>
            </w:pPr>
            <w:r w:rsidRPr="009E60BD">
              <w:t xml:space="preserve">Перейдите на вкладку </w:t>
            </w:r>
            <w:r w:rsidRPr="009E60BD">
              <w:rPr>
                <w:b/>
                <w:bCs/>
              </w:rPr>
              <w:t>Вставка</w:t>
            </w:r>
            <w:r w:rsidRPr="009E60BD">
              <w:t xml:space="preserve"> -&gt; </w:t>
            </w:r>
            <w:r w:rsidRPr="009E60BD">
              <w:rPr>
                <w:b/>
                <w:bCs/>
              </w:rPr>
              <w:t>Диаграммы</w:t>
            </w:r>
            <w:r w:rsidRPr="009E60BD">
              <w:t xml:space="preserve"> -&gt; </w:t>
            </w:r>
            <w:r w:rsidRPr="009E60BD">
              <w:rPr>
                <w:b/>
                <w:bCs/>
              </w:rPr>
              <w:t>Гистограмма</w:t>
            </w:r>
            <w:r w:rsidRPr="009E60BD">
              <w:t xml:space="preserve"> -&gt; выберите </w:t>
            </w:r>
            <w:r w:rsidRPr="009E60BD">
              <w:rPr>
                <w:b/>
                <w:bCs/>
              </w:rPr>
              <w:t>Гистограмма с группировкой</w:t>
            </w:r>
            <w:r w:rsidRPr="009E60BD">
              <w:t>.</w:t>
            </w:r>
          </w:p>
          <w:p w:rsidR="009E60BD" w:rsidRPr="009E60BD" w:rsidRDefault="009E60BD" w:rsidP="001B63C4">
            <w:pPr>
              <w:numPr>
                <w:ilvl w:val="0"/>
                <w:numId w:val="174"/>
              </w:numPr>
              <w:ind w:left="0" w:firstLine="709"/>
              <w:jc w:val="both"/>
            </w:pPr>
            <w:r w:rsidRPr="009E60BD">
              <w:t>Добавьте название диаграммы: "Возрастная структура насаждений".</w:t>
            </w:r>
          </w:p>
          <w:p w:rsidR="009E60BD" w:rsidRPr="009E60BD" w:rsidRDefault="009E60BD" w:rsidP="001B63C4">
            <w:pPr>
              <w:numPr>
                <w:ilvl w:val="0"/>
                <w:numId w:val="174"/>
              </w:numPr>
              <w:ind w:left="0" w:firstLine="709"/>
              <w:jc w:val="both"/>
            </w:pPr>
            <w:r w:rsidRPr="009E60BD">
              <w:t>Добавьте названия осей: по горизонтальной оси — "Возрастная группа", по вертикальной — "Запас, м³".</w:t>
            </w:r>
          </w:p>
          <w:p w:rsidR="009E60BD" w:rsidRPr="009E60BD" w:rsidRDefault="009E60BD" w:rsidP="001B63C4">
            <w:pPr>
              <w:numPr>
                <w:ilvl w:val="0"/>
                <w:numId w:val="174"/>
              </w:numPr>
              <w:ind w:left="0" w:firstLine="709"/>
              <w:jc w:val="both"/>
            </w:pPr>
            <w:r w:rsidRPr="009E60BD">
              <w:t>Измените цвет столбцов на зеленый с градиентом.</w:t>
            </w:r>
          </w:p>
          <w:p w:rsidR="009E60BD" w:rsidRPr="009E60BD" w:rsidRDefault="009E60BD" w:rsidP="001B63C4">
            <w:pPr>
              <w:numPr>
                <w:ilvl w:val="0"/>
                <w:numId w:val="174"/>
              </w:numPr>
              <w:ind w:left="0" w:firstLine="709"/>
              <w:jc w:val="both"/>
            </w:pPr>
            <w:r w:rsidRPr="009E60BD">
              <w:t>Добавьте подписи данных над каждым столбцом, чтобы видеть точные значения запасов.</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Эталон выполнения:</w:t>
            </w:r>
            <w:r w:rsidRPr="009E60BD">
              <w:t xml:space="preserve"> На листе присутствует столбчатая диаграмма. Самый высокий столбец соответствует группе "Средневозрастные". Все столбцы подписаны своими значениями. Диаграмма имеет заголовок и подписи осей.</w:t>
            </w:r>
          </w:p>
          <w:p w:rsidR="009E60BD" w:rsidRPr="009E60BD" w:rsidRDefault="009E60BD" w:rsidP="009E60BD">
            <w:pPr>
              <w:pStyle w:val="4"/>
              <w:spacing w:before="0" w:after="0"/>
              <w:ind w:firstLine="709"/>
              <w:jc w:val="both"/>
              <w:rPr>
                <w:sz w:val="24"/>
                <w:szCs w:val="24"/>
              </w:rPr>
            </w:pPr>
            <w:r w:rsidRPr="009E60BD">
              <w:rPr>
                <w:sz w:val="24"/>
                <w:szCs w:val="24"/>
              </w:rPr>
              <w:t>Задание 3. Комбинированная диаграмма (Продвинутый уровень)</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Цель:</w:t>
            </w:r>
            <w:r w:rsidRPr="009E60BD">
              <w:t xml:space="preserve"> Совместить на одном графике два типа данных для комплексного анализа.</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Ход работы:</w:t>
            </w:r>
          </w:p>
          <w:p w:rsidR="009E60BD" w:rsidRPr="009E60BD" w:rsidRDefault="009E60BD" w:rsidP="001B63C4">
            <w:pPr>
              <w:numPr>
                <w:ilvl w:val="0"/>
                <w:numId w:val="175"/>
              </w:numPr>
              <w:ind w:left="0" w:firstLine="709"/>
              <w:jc w:val="both"/>
            </w:pPr>
            <w:r w:rsidRPr="009E60BD">
              <w:t>Создайте таблицу, где для каждой породы указан не только запас, но и средний диаметр:</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882"/>
              <w:gridCol w:w="1047"/>
              <w:gridCol w:w="1813"/>
            </w:tblGrid>
            <w:tr w:rsidR="009E60BD" w:rsidRPr="009E60BD" w:rsidTr="009E60BD">
              <w:trPr>
                <w:tblHeader/>
                <w:tblCellSpacing w:w="15" w:type="dxa"/>
              </w:trPr>
              <w:tc>
                <w:tcPr>
                  <w:tcW w:w="0" w:type="auto"/>
                  <w:vAlign w:val="center"/>
                  <w:hideMark/>
                </w:tcPr>
                <w:p w:rsidR="009E60BD" w:rsidRPr="009E60BD" w:rsidRDefault="009E60BD" w:rsidP="009E60BD">
                  <w:pPr>
                    <w:jc w:val="both"/>
                    <w:rPr>
                      <w:b/>
                      <w:bCs/>
                    </w:rPr>
                  </w:pPr>
                </w:p>
              </w:tc>
              <w:tc>
                <w:tcPr>
                  <w:tcW w:w="0" w:type="auto"/>
                  <w:vAlign w:val="center"/>
                  <w:hideMark/>
                </w:tcPr>
                <w:p w:rsidR="009E60BD" w:rsidRPr="009E60BD" w:rsidRDefault="009E60BD" w:rsidP="009E60BD">
                  <w:pPr>
                    <w:jc w:val="both"/>
                    <w:rPr>
                      <w:b/>
                      <w:bCs/>
                    </w:rPr>
                  </w:pPr>
                  <w:r w:rsidRPr="009E60BD">
                    <w:rPr>
                      <w:b/>
                      <w:bCs/>
                    </w:rPr>
                    <w:t>A</w:t>
                  </w:r>
                </w:p>
              </w:tc>
              <w:tc>
                <w:tcPr>
                  <w:tcW w:w="0" w:type="auto"/>
                  <w:vAlign w:val="center"/>
                  <w:hideMark/>
                </w:tcPr>
                <w:p w:rsidR="009E60BD" w:rsidRPr="009E60BD" w:rsidRDefault="009E60BD" w:rsidP="009E60BD">
                  <w:pPr>
                    <w:jc w:val="both"/>
                    <w:rPr>
                      <w:b/>
                      <w:bCs/>
                    </w:rPr>
                  </w:pPr>
                  <w:r w:rsidRPr="009E60BD">
                    <w:rPr>
                      <w:b/>
                      <w:bCs/>
                    </w:rPr>
                    <w:t>B</w:t>
                  </w:r>
                </w:p>
              </w:tc>
              <w:tc>
                <w:tcPr>
                  <w:tcW w:w="0" w:type="auto"/>
                  <w:vAlign w:val="center"/>
                  <w:hideMark/>
                </w:tcPr>
                <w:p w:rsidR="009E60BD" w:rsidRPr="009E60BD" w:rsidRDefault="009E60BD" w:rsidP="009E60BD">
                  <w:pPr>
                    <w:jc w:val="both"/>
                    <w:rPr>
                      <w:b/>
                      <w:bCs/>
                    </w:rPr>
                  </w:pPr>
                  <w:r w:rsidRPr="009E60BD">
                    <w:rPr>
                      <w:b/>
                      <w:bCs/>
                    </w:rPr>
                    <w:t>C</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1</w:t>
                  </w:r>
                </w:p>
              </w:tc>
              <w:tc>
                <w:tcPr>
                  <w:tcW w:w="0" w:type="auto"/>
                  <w:vAlign w:val="center"/>
                  <w:hideMark/>
                </w:tcPr>
                <w:p w:rsidR="009E60BD" w:rsidRPr="009E60BD" w:rsidRDefault="009E60BD" w:rsidP="009E60BD">
                  <w:pPr>
                    <w:jc w:val="both"/>
                  </w:pPr>
                  <w:r w:rsidRPr="009E60BD">
                    <w:rPr>
                      <w:b/>
                      <w:bCs/>
                    </w:rPr>
                    <w:t>Порода</w:t>
                  </w:r>
                </w:p>
              </w:tc>
              <w:tc>
                <w:tcPr>
                  <w:tcW w:w="0" w:type="auto"/>
                  <w:vAlign w:val="center"/>
                  <w:hideMark/>
                </w:tcPr>
                <w:p w:rsidR="009E60BD" w:rsidRPr="009E60BD" w:rsidRDefault="009E60BD" w:rsidP="009E60BD">
                  <w:pPr>
                    <w:jc w:val="both"/>
                  </w:pPr>
                  <w:r w:rsidRPr="009E60BD">
                    <w:rPr>
                      <w:b/>
                      <w:bCs/>
                    </w:rPr>
                    <w:t>Запас, м³</w:t>
                  </w:r>
                </w:p>
              </w:tc>
              <w:tc>
                <w:tcPr>
                  <w:tcW w:w="0" w:type="auto"/>
                  <w:vAlign w:val="center"/>
                  <w:hideMark/>
                </w:tcPr>
                <w:p w:rsidR="009E60BD" w:rsidRPr="009E60BD" w:rsidRDefault="009E60BD" w:rsidP="009E60BD">
                  <w:pPr>
                    <w:jc w:val="both"/>
                  </w:pPr>
                  <w:r w:rsidRPr="009E60BD">
                    <w:rPr>
                      <w:b/>
                      <w:bCs/>
                    </w:rPr>
                    <w:t>Ср. диаметр, см</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2</w:t>
                  </w:r>
                </w:p>
              </w:tc>
              <w:tc>
                <w:tcPr>
                  <w:tcW w:w="0" w:type="auto"/>
                  <w:vAlign w:val="center"/>
                  <w:hideMark/>
                </w:tcPr>
                <w:p w:rsidR="009E60BD" w:rsidRPr="009E60BD" w:rsidRDefault="009E60BD" w:rsidP="009E60BD">
                  <w:pPr>
                    <w:jc w:val="both"/>
                  </w:pPr>
                  <w:r w:rsidRPr="009E60BD">
                    <w:t>Сосна</w:t>
                  </w:r>
                </w:p>
              </w:tc>
              <w:tc>
                <w:tcPr>
                  <w:tcW w:w="0" w:type="auto"/>
                  <w:vAlign w:val="center"/>
                  <w:hideMark/>
                </w:tcPr>
                <w:p w:rsidR="009E60BD" w:rsidRPr="009E60BD" w:rsidRDefault="009E60BD" w:rsidP="009E60BD">
                  <w:pPr>
                    <w:jc w:val="both"/>
                  </w:pPr>
                  <w:r w:rsidRPr="009E60BD">
                    <w:t>450</w:t>
                  </w:r>
                </w:p>
              </w:tc>
              <w:tc>
                <w:tcPr>
                  <w:tcW w:w="0" w:type="auto"/>
                  <w:vAlign w:val="center"/>
                  <w:hideMark/>
                </w:tcPr>
                <w:p w:rsidR="009E60BD" w:rsidRPr="009E60BD" w:rsidRDefault="009E60BD" w:rsidP="009E60BD">
                  <w:pPr>
                    <w:jc w:val="both"/>
                  </w:pPr>
                  <w:r w:rsidRPr="009E60BD">
                    <w:t>28</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3</w:t>
                  </w:r>
                </w:p>
              </w:tc>
              <w:tc>
                <w:tcPr>
                  <w:tcW w:w="0" w:type="auto"/>
                  <w:vAlign w:val="center"/>
                  <w:hideMark/>
                </w:tcPr>
                <w:p w:rsidR="009E60BD" w:rsidRPr="009E60BD" w:rsidRDefault="009E60BD" w:rsidP="009E60BD">
                  <w:pPr>
                    <w:jc w:val="both"/>
                  </w:pPr>
                  <w:r w:rsidRPr="009E60BD">
                    <w:t>Ель</w:t>
                  </w:r>
                </w:p>
              </w:tc>
              <w:tc>
                <w:tcPr>
                  <w:tcW w:w="0" w:type="auto"/>
                  <w:vAlign w:val="center"/>
                  <w:hideMark/>
                </w:tcPr>
                <w:p w:rsidR="009E60BD" w:rsidRPr="009E60BD" w:rsidRDefault="009E60BD" w:rsidP="009E60BD">
                  <w:pPr>
                    <w:jc w:val="both"/>
                  </w:pPr>
                  <w:r w:rsidRPr="009E60BD">
                    <w:t>250</w:t>
                  </w:r>
                </w:p>
              </w:tc>
              <w:tc>
                <w:tcPr>
                  <w:tcW w:w="0" w:type="auto"/>
                  <w:vAlign w:val="center"/>
                  <w:hideMark/>
                </w:tcPr>
                <w:p w:rsidR="009E60BD" w:rsidRPr="009E60BD" w:rsidRDefault="009E60BD" w:rsidP="009E60BD">
                  <w:pPr>
                    <w:jc w:val="both"/>
                  </w:pPr>
                  <w:r w:rsidRPr="009E60BD">
                    <w:t>22</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4</w:t>
                  </w:r>
                </w:p>
              </w:tc>
              <w:tc>
                <w:tcPr>
                  <w:tcW w:w="0" w:type="auto"/>
                  <w:vAlign w:val="center"/>
                  <w:hideMark/>
                </w:tcPr>
                <w:p w:rsidR="009E60BD" w:rsidRPr="009E60BD" w:rsidRDefault="009E60BD" w:rsidP="009E60BD">
                  <w:pPr>
                    <w:jc w:val="both"/>
                  </w:pPr>
                  <w:r w:rsidRPr="009E60BD">
                    <w:t>Береза</w:t>
                  </w:r>
                </w:p>
              </w:tc>
              <w:tc>
                <w:tcPr>
                  <w:tcW w:w="0" w:type="auto"/>
                  <w:vAlign w:val="center"/>
                  <w:hideMark/>
                </w:tcPr>
                <w:p w:rsidR="009E60BD" w:rsidRPr="009E60BD" w:rsidRDefault="009E60BD" w:rsidP="009E60BD">
                  <w:pPr>
                    <w:jc w:val="both"/>
                  </w:pPr>
                  <w:r w:rsidRPr="009E60BD">
                    <w:t>150</w:t>
                  </w:r>
                </w:p>
              </w:tc>
              <w:tc>
                <w:tcPr>
                  <w:tcW w:w="0" w:type="auto"/>
                  <w:vAlign w:val="center"/>
                  <w:hideMark/>
                </w:tcPr>
                <w:p w:rsidR="009E60BD" w:rsidRPr="009E60BD" w:rsidRDefault="009E60BD" w:rsidP="009E60BD">
                  <w:pPr>
                    <w:jc w:val="both"/>
                  </w:pPr>
                  <w:r w:rsidRPr="009E60BD">
                    <w:t>24</w:t>
                  </w:r>
                </w:p>
              </w:tc>
            </w:tr>
          </w:tbl>
          <w:p w:rsidR="009E60BD" w:rsidRPr="009E60BD" w:rsidRDefault="009E60BD" w:rsidP="001B63C4">
            <w:pPr>
              <w:numPr>
                <w:ilvl w:val="0"/>
                <w:numId w:val="176"/>
              </w:numPr>
              <w:ind w:left="0" w:firstLine="709"/>
              <w:jc w:val="both"/>
            </w:pPr>
            <w:r w:rsidRPr="009E60BD">
              <w:t xml:space="preserve">Выделите всю таблицу </w:t>
            </w:r>
            <w:r w:rsidRPr="009E60BD">
              <w:rPr>
                <w:rStyle w:val="HTML1"/>
                <w:rFonts w:ascii="Times New Roman" w:eastAsia="Calibri" w:hAnsi="Times New Roman" w:cs="Times New Roman"/>
                <w:sz w:val="24"/>
                <w:szCs w:val="24"/>
              </w:rPr>
              <w:t>A1:C4</w:t>
            </w:r>
            <w:r w:rsidRPr="009E60BD">
              <w:t>.</w:t>
            </w:r>
          </w:p>
          <w:p w:rsidR="009E60BD" w:rsidRPr="009E60BD" w:rsidRDefault="009E60BD" w:rsidP="001B63C4">
            <w:pPr>
              <w:numPr>
                <w:ilvl w:val="0"/>
                <w:numId w:val="176"/>
              </w:numPr>
              <w:ind w:left="0" w:firstLine="709"/>
              <w:jc w:val="both"/>
            </w:pPr>
            <w:r w:rsidRPr="009E60BD">
              <w:t>Вставьте гистограмму с группировкой (как в Задании 2).</w:t>
            </w:r>
          </w:p>
          <w:p w:rsidR="009E60BD" w:rsidRPr="009E60BD" w:rsidRDefault="009E60BD" w:rsidP="001B63C4">
            <w:pPr>
              <w:numPr>
                <w:ilvl w:val="0"/>
                <w:numId w:val="176"/>
              </w:numPr>
              <w:ind w:left="0" w:firstLine="709"/>
              <w:jc w:val="both"/>
            </w:pPr>
            <w:r w:rsidRPr="009E60BD">
              <w:t>Выделите на диаграмме ряд данных "Ср. диаметр" (обычно это оранжевые/второго цвета столбики).</w:t>
            </w:r>
          </w:p>
          <w:p w:rsidR="009E60BD" w:rsidRPr="009E60BD" w:rsidRDefault="009E60BD" w:rsidP="001B63C4">
            <w:pPr>
              <w:numPr>
                <w:ilvl w:val="0"/>
                <w:numId w:val="176"/>
              </w:numPr>
              <w:ind w:left="0" w:firstLine="709"/>
              <w:jc w:val="both"/>
            </w:pPr>
            <w:r w:rsidRPr="009E60BD">
              <w:t xml:space="preserve">ПКМ по выделенным столбикам -&gt; </w:t>
            </w:r>
            <w:r w:rsidRPr="009E60BD">
              <w:rPr>
                <w:b/>
                <w:bCs/>
              </w:rPr>
              <w:t>Изменить тип диаграммы для ряда</w:t>
            </w:r>
            <w:r w:rsidRPr="009E60BD">
              <w:t>.</w:t>
            </w:r>
          </w:p>
          <w:p w:rsidR="009E60BD" w:rsidRPr="009E60BD" w:rsidRDefault="009E60BD" w:rsidP="001B63C4">
            <w:pPr>
              <w:numPr>
                <w:ilvl w:val="0"/>
                <w:numId w:val="176"/>
              </w:numPr>
              <w:ind w:left="0" w:firstLine="709"/>
              <w:jc w:val="both"/>
            </w:pPr>
            <w:r w:rsidRPr="009E60BD">
              <w:t>В открывшемся окне для ряда "Ср. диаметр" выберите тип диаграммы "График с маркерами".</w:t>
            </w:r>
          </w:p>
          <w:p w:rsidR="009E60BD" w:rsidRPr="009E60BD" w:rsidRDefault="009E60BD" w:rsidP="001B63C4">
            <w:pPr>
              <w:numPr>
                <w:ilvl w:val="0"/>
                <w:numId w:val="176"/>
              </w:numPr>
              <w:ind w:left="0" w:firstLine="709"/>
              <w:jc w:val="both"/>
            </w:pPr>
            <w:r w:rsidRPr="009E60BD">
              <w:t>Нажмите ОК.</w:t>
            </w:r>
          </w:p>
          <w:p w:rsidR="009E60BD" w:rsidRPr="009E60BD" w:rsidRDefault="009E60BD" w:rsidP="001B63C4">
            <w:pPr>
              <w:numPr>
                <w:ilvl w:val="0"/>
                <w:numId w:val="176"/>
              </w:numPr>
              <w:ind w:left="0" w:firstLine="709"/>
              <w:jc w:val="both"/>
            </w:pPr>
            <w:r w:rsidRPr="009E60BD">
              <w:t xml:space="preserve">Настройте вторичную вертикальную ось (справа) для графика: выделите линию графика -&gt; ПКМ -&gt; </w:t>
            </w:r>
            <w:r w:rsidRPr="009E60BD">
              <w:rPr>
                <w:b/>
                <w:bCs/>
              </w:rPr>
              <w:t>Формат ряда данных</w:t>
            </w:r>
            <w:r w:rsidRPr="009E60BD">
              <w:t xml:space="preserve"> -&gt; </w:t>
            </w:r>
            <w:r w:rsidRPr="009E60BD">
              <w:rPr>
                <w:b/>
                <w:bCs/>
              </w:rPr>
              <w:t>Параметры ряда</w:t>
            </w:r>
            <w:r w:rsidRPr="009E60BD">
              <w:t xml:space="preserve"> -&gt; </w:t>
            </w:r>
            <w:r w:rsidRPr="009E60BD">
              <w:rPr>
                <w:b/>
                <w:bCs/>
              </w:rPr>
              <w:t>По вспомогательной оси</w:t>
            </w:r>
            <w:r w:rsidRPr="009E60BD">
              <w:t>. Теперь запас (в м³) будет слева, а диаметр (в см) — справа.</w:t>
            </w:r>
          </w:p>
          <w:p w:rsidR="009E60BD" w:rsidRPr="009E60BD" w:rsidRDefault="009E60BD" w:rsidP="001B63C4">
            <w:pPr>
              <w:numPr>
                <w:ilvl w:val="0"/>
                <w:numId w:val="176"/>
              </w:numPr>
              <w:ind w:left="0" w:firstLine="709"/>
              <w:jc w:val="both"/>
            </w:pPr>
            <w:r w:rsidRPr="009E60BD">
              <w:t>Добавьте названия осей и легенду.</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Эталон выполнения:</w:t>
            </w:r>
            <w:r w:rsidRPr="009E60BD">
              <w:t xml:space="preserve"> На одной диаграмме есть и столбцы (запас), и линия с маркерами (диаметр). У диаграммы две вертикальные оси с разными единицами измерения. Это позволяет наглядно сравнить, как запас соотносится со средним диаметром у разных пород.</w:t>
            </w:r>
          </w:p>
          <w:p w:rsidR="009E60BD" w:rsidRPr="009E60BD" w:rsidRDefault="009E60BD" w:rsidP="009E60BD">
            <w:pPr>
              <w:ind w:firstLine="709"/>
              <w:jc w:val="both"/>
            </w:pPr>
          </w:p>
          <w:p w:rsidR="009E60BD" w:rsidRPr="009E60BD" w:rsidRDefault="009E60BD" w:rsidP="009E60BD">
            <w:pPr>
              <w:pStyle w:val="3"/>
              <w:spacing w:before="0" w:after="0"/>
              <w:ind w:firstLine="709"/>
              <w:jc w:val="both"/>
              <w:rPr>
                <w:rFonts w:ascii="Times New Roman" w:hAnsi="Times New Roman"/>
                <w:sz w:val="24"/>
                <w:szCs w:val="24"/>
              </w:rPr>
            </w:pPr>
            <w:r w:rsidRPr="009E60BD">
              <w:rPr>
                <w:rFonts w:ascii="Times New Roman" w:hAnsi="Times New Roman"/>
                <w:sz w:val="24"/>
                <w:szCs w:val="24"/>
              </w:rPr>
              <w:t>Содержание отчета</w:t>
            </w:r>
          </w:p>
          <w:p w:rsidR="009E60BD" w:rsidRPr="009E60BD" w:rsidRDefault="009E60BD" w:rsidP="009E60BD">
            <w:pPr>
              <w:pStyle w:val="paragraph-styledstyledparagraph-sc-a650b026-0"/>
              <w:spacing w:before="0" w:beforeAutospacing="0" w:after="0" w:afterAutospacing="0"/>
              <w:ind w:firstLine="709"/>
              <w:jc w:val="both"/>
            </w:pPr>
            <w:r w:rsidRPr="009E60BD">
              <w:t>Отчет должен содержать:</w:t>
            </w:r>
          </w:p>
          <w:p w:rsidR="009E60BD" w:rsidRPr="009E60BD" w:rsidRDefault="009E60BD" w:rsidP="001B63C4">
            <w:pPr>
              <w:numPr>
                <w:ilvl w:val="0"/>
                <w:numId w:val="177"/>
              </w:numPr>
              <w:ind w:left="0" w:firstLine="709"/>
              <w:jc w:val="both"/>
            </w:pPr>
            <w:r w:rsidRPr="009E60BD">
              <w:t>Титульный лист.</w:t>
            </w:r>
          </w:p>
          <w:p w:rsidR="009E60BD" w:rsidRPr="009E60BD" w:rsidRDefault="009E60BD" w:rsidP="001B63C4">
            <w:pPr>
              <w:numPr>
                <w:ilvl w:val="0"/>
                <w:numId w:val="177"/>
              </w:numPr>
              <w:ind w:left="0" w:firstLine="709"/>
              <w:jc w:val="both"/>
            </w:pPr>
            <w:r w:rsidRPr="009E60BD">
              <w:t>Цель работы.</w:t>
            </w:r>
          </w:p>
          <w:p w:rsidR="009E60BD" w:rsidRPr="009E60BD" w:rsidRDefault="009E60BD" w:rsidP="001B63C4">
            <w:pPr>
              <w:numPr>
                <w:ilvl w:val="0"/>
                <w:numId w:val="177"/>
              </w:numPr>
              <w:ind w:left="0" w:firstLine="709"/>
              <w:jc w:val="both"/>
            </w:pPr>
            <w:r w:rsidRPr="009E60BD">
              <w:t>Описание хода выполнения каждого задания с указанием использованных инструментов Excel.</w:t>
            </w:r>
          </w:p>
          <w:p w:rsidR="009E60BD" w:rsidRPr="009E60BD" w:rsidRDefault="009E60BD" w:rsidP="001B63C4">
            <w:pPr>
              <w:numPr>
                <w:ilvl w:val="0"/>
                <w:numId w:val="177"/>
              </w:numPr>
              <w:ind w:left="0" w:firstLine="709"/>
              <w:jc w:val="both"/>
            </w:pPr>
            <w:r w:rsidRPr="009E60BD">
              <w:lastRenderedPageBreak/>
              <w:t>Скриншоты результатов выполнения заданий:</w:t>
            </w:r>
          </w:p>
          <w:p w:rsidR="009E60BD" w:rsidRPr="009E60BD" w:rsidRDefault="009E60BD" w:rsidP="009E60BD">
            <w:pPr>
              <w:ind w:left="709"/>
              <w:jc w:val="both"/>
            </w:pPr>
            <w:r w:rsidRPr="009E60BD">
              <w:t>Готовая круговая диаграмма (Задание 1).</w:t>
            </w:r>
          </w:p>
          <w:p w:rsidR="009E60BD" w:rsidRPr="009E60BD" w:rsidRDefault="009E60BD" w:rsidP="009E60BD">
            <w:pPr>
              <w:ind w:left="709"/>
              <w:jc w:val="both"/>
            </w:pPr>
            <w:r w:rsidRPr="009E60BD">
              <w:t>Готовая гистограмма (Задание 2).</w:t>
            </w:r>
          </w:p>
          <w:p w:rsidR="009E60BD" w:rsidRPr="009E60BD" w:rsidRDefault="009E60BD" w:rsidP="009E60BD">
            <w:pPr>
              <w:ind w:left="709"/>
              <w:jc w:val="both"/>
            </w:pPr>
            <w:r w:rsidRPr="009E60BD">
              <w:t>Готовая комбинированная диаграмма (Задание 3).</w:t>
            </w:r>
          </w:p>
          <w:p w:rsidR="009E60BD" w:rsidRPr="009E60BD" w:rsidRDefault="009E60BD" w:rsidP="001B63C4">
            <w:pPr>
              <w:numPr>
                <w:ilvl w:val="0"/>
                <w:numId w:val="177"/>
              </w:numPr>
              <w:ind w:left="0" w:firstLine="709"/>
              <w:jc w:val="both"/>
            </w:pPr>
            <w:r w:rsidRPr="009E60BD">
              <w:t>Выводы о том, как использование диаграмм помогает в анализе и представлении лесохозяйственной информации.</w:t>
            </w:r>
          </w:p>
          <w:p w:rsidR="009E60BD" w:rsidRPr="009E60BD" w:rsidRDefault="009E60BD" w:rsidP="001B63C4">
            <w:pPr>
              <w:numPr>
                <w:ilvl w:val="0"/>
                <w:numId w:val="177"/>
              </w:numPr>
              <w:ind w:left="0" w:firstLine="709"/>
              <w:jc w:val="both"/>
            </w:pPr>
            <w:r w:rsidRPr="009E60BD">
              <w:t>Ответы на контрольные вопросы.</w:t>
            </w:r>
          </w:p>
          <w:p w:rsidR="009E60BD" w:rsidRPr="009E60BD" w:rsidRDefault="009E60BD" w:rsidP="009E60BD">
            <w:pPr>
              <w:ind w:firstLine="709"/>
              <w:jc w:val="both"/>
            </w:pPr>
          </w:p>
          <w:p w:rsidR="009E60BD" w:rsidRPr="009E60BD" w:rsidRDefault="009E60BD" w:rsidP="009E60BD">
            <w:pPr>
              <w:pStyle w:val="3"/>
              <w:spacing w:before="0" w:after="0"/>
              <w:ind w:firstLine="709"/>
              <w:jc w:val="both"/>
              <w:rPr>
                <w:rFonts w:ascii="Times New Roman" w:hAnsi="Times New Roman"/>
                <w:sz w:val="24"/>
                <w:szCs w:val="24"/>
              </w:rPr>
            </w:pPr>
            <w:r w:rsidRPr="009E60BD">
              <w:rPr>
                <w:rFonts w:ascii="Times New Roman" w:hAnsi="Times New Roman"/>
                <w:sz w:val="24"/>
                <w:szCs w:val="24"/>
              </w:rPr>
              <w:t>Контрольные вопросы</w:t>
            </w:r>
          </w:p>
          <w:p w:rsidR="009E60BD" w:rsidRPr="009E60BD" w:rsidRDefault="009E60BD" w:rsidP="001B63C4">
            <w:pPr>
              <w:numPr>
                <w:ilvl w:val="0"/>
                <w:numId w:val="178"/>
              </w:numPr>
              <w:ind w:left="0" w:firstLine="709"/>
              <w:jc w:val="both"/>
            </w:pPr>
            <w:r w:rsidRPr="009E60BD">
              <w:t>Какой тип диаграммы лучше всего подходит для визуализации породного состава древостоя и почему? А какой — для сравнения запасов в разных кварталах?</w:t>
            </w:r>
          </w:p>
          <w:p w:rsidR="009E60BD" w:rsidRPr="009E60BD" w:rsidRDefault="009E60BD" w:rsidP="001B63C4">
            <w:pPr>
              <w:numPr>
                <w:ilvl w:val="0"/>
                <w:numId w:val="178"/>
              </w:numPr>
              <w:ind w:left="0" w:firstLine="709"/>
              <w:jc w:val="both"/>
            </w:pPr>
            <w:r w:rsidRPr="009E60BD">
              <w:t>Опишите пошаговый алгоритм добавления подписей данных к секторам круговой диаграммы.</w:t>
            </w:r>
          </w:p>
          <w:p w:rsidR="009E60BD" w:rsidRPr="009E60BD" w:rsidRDefault="009E60BD" w:rsidP="001B63C4">
            <w:pPr>
              <w:numPr>
                <w:ilvl w:val="0"/>
                <w:numId w:val="178"/>
              </w:numPr>
              <w:ind w:left="0" w:firstLine="709"/>
              <w:jc w:val="both"/>
            </w:pPr>
            <w:r w:rsidRPr="009E60BD">
              <w:t>Что такое "вторичная вертикальная ось" и в каких случаях она необходима при построении комбинированных диаграмм? Приведите пример из Задания 3.</w:t>
            </w:r>
          </w:p>
          <w:p w:rsidR="009E60BD" w:rsidRPr="009E60BD" w:rsidRDefault="009E60BD" w:rsidP="001B63C4">
            <w:pPr>
              <w:numPr>
                <w:ilvl w:val="0"/>
                <w:numId w:val="178"/>
              </w:numPr>
              <w:ind w:left="0" w:firstLine="709"/>
              <w:jc w:val="both"/>
            </w:pPr>
            <w:r w:rsidRPr="009E60BD">
              <w:t>Почему важно добавлять названия осей и заголовок к диаграмме? Как это влияет на ее восприятие?</w:t>
            </w:r>
          </w:p>
          <w:p w:rsidR="009E60BD" w:rsidRPr="009E60BD" w:rsidRDefault="009E60BD" w:rsidP="001B63C4">
            <w:pPr>
              <w:numPr>
                <w:ilvl w:val="0"/>
                <w:numId w:val="178"/>
              </w:numPr>
              <w:ind w:left="0" w:firstLine="709"/>
              <w:jc w:val="both"/>
            </w:pPr>
            <w:r w:rsidRPr="009E60BD">
              <w:t>Как можно использовать гистограмму при анализе результатов лесопатологического обследования? Что она может показать?</w:t>
            </w:r>
          </w:p>
          <w:p w:rsidR="00557132" w:rsidRPr="00FD059D" w:rsidRDefault="00557132" w:rsidP="00557132">
            <w:pPr>
              <w:jc w:val="both"/>
              <w:rPr>
                <w:b/>
              </w:rPr>
            </w:pPr>
          </w:p>
          <w:p w:rsidR="00557132" w:rsidRPr="00EE22D0" w:rsidRDefault="00557132" w:rsidP="00557132">
            <w:pPr>
              <w:jc w:val="center"/>
              <w:rPr>
                <w:b/>
              </w:rPr>
            </w:pPr>
            <w:r>
              <w:rPr>
                <w:b/>
              </w:rPr>
              <w:t>Практическое занятие № 20</w:t>
            </w:r>
          </w:p>
          <w:p w:rsidR="00557132" w:rsidRPr="00EE22D0" w:rsidRDefault="00557132" w:rsidP="00557132">
            <w:pPr>
              <w:contextualSpacing/>
              <w:jc w:val="both"/>
              <w:rPr>
                <w:b/>
              </w:rPr>
            </w:pPr>
          </w:p>
          <w:p w:rsidR="00557132" w:rsidRPr="00EE22D0" w:rsidRDefault="00557132" w:rsidP="00557132">
            <w:pPr>
              <w:ind w:firstLine="709"/>
              <w:contextualSpacing/>
              <w:jc w:val="both"/>
              <w:rPr>
                <w:b/>
              </w:rPr>
            </w:pPr>
            <w:r w:rsidRPr="00EE22D0">
              <w:rPr>
                <w:b/>
              </w:rPr>
              <w:t xml:space="preserve">Тема: </w:t>
            </w:r>
            <w:r w:rsidRPr="00EE22D0">
              <w:t>Использование абсолютных и смешанных ссылок в электронных таблицах.</w:t>
            </w:r>
            <w:r>
              <w:t xml:space="preserve"> </w:t>
            </w:r>
            <w:r w:rsidR="009E60BD" w:rsidRPr="002141BF">
              <w:rPr>
                <w:i/>
                <w:shd w:val="clear" w:color="auto" w:fill="FFFFFF"/>
              </w:rPr>
              <w:t xml:space="preserve">Применение </w:t>
            </w:r>
            <w:r w:rsidR="009E60BD">
              <w:rPr>
                <w:i/>
                <w:shd w:val="clear" w:color="auto" w:fill="FFFFFF"/>
              </w:rPr>
              <w:t>абсолютных и смешанных ссылок</w:t>
            </w:r>
            <w:r w:rsidR="009E60BD">
              <w:rPr>
                <w:i/>
                <w:color w:val="1A1A1A"/>
                <w:shd w:val="clear" w:color="auto" w:fill="FFFFFF"/>
              </w:rPr>
              <w:t xml:space="preserve"> в </w:t>
            </w:r>
            <w:r w:rsidR="009E60BD">
              <w:rPr>
                <w:i/>
                <w:color w:val="1A1A1A"/>
                <w:shd w:val="clear" w:color="auto" w:fill="FFFFFF"/>
                <w:lang w:val="en-US"/>
              </w:rPr>
              <w:t>MS</w:t>
            </w:r>
            <w:r w:rsidR="009E60BD" w:rsidRPr="003C591D">
              <w:rPr>
                <w:i/>
                <w:color w:val="1A1A1A"/>
                <w:shd w:val="clear" w:color="auto" w:fill="FFFFFF"/>
              </w:rPr>
              <w:t xml:space="preserve"> </w:t>
            </w:r>
            <w:r w:rsidR="009E60BD">
              <w:rPr>
                <w:i/>
                <w:color w:val="1A1A1A"/>
                <w:shd w:val="clear" w:color="auto" w:fill="FFFFFF"/>
                <w:lang w:val="en-US"/>
              </w:rPr>
              <w:t>Excel</w:t>
            </w:r>
            <w:r w:rsidR="009E60BD">
              <w:rPr>
                <w:i/>
                <w:color w:val="1A1A1A"/>
                <w:shd w:val="clear" w:color="auto" w:fill="FFFFFF"/>
              </w:rPr>
              <w:t>: р</w:t>
            </w:r>
            <w:r w:rsidR="009E60BD" w:rsidRPr="002141BF">
              <w:rPr>
                <w:i/>
                <w:shd w:val="clear" w:color="auto" w:fill="FFFFFF"/>
              </w:rPr>
              <w:t xml:space="preserve">асчёт </w:t>
            </w:r>
            <w:r w:rsidR="009E60BD">
              <w:rPr>
                <w:i/>
                <w:shd w:val="clear" w:color="auto" w:fill="FFFFFF"/>
              </w:rPr>
              <w:t>объёмов древесины с учетом нормативов по лесным кварталам.</w:t>
            </w:r>
          </w:p>
          <w:p w:rsidR="00557132" w:rsidRPr="00EE22D0" w:rsidRDefault="00557132" w:rsidP="00557132">
            <w:pPr>
              <w:ind w:firstLine="709"/>
              <w:jc w:val="both"/>
              <w:rPr>
                <w:sz w:val="28"/>
                <w:szCs w:val="28"/>
              </w:rPr>
            </w:pPr>
            <w:r w:rsidRPr="00EE22D0">
              <w:rPr>
                <w:b/>
              </w:rPr>
              <w:t>Цель:</w:t>
            </w:r>
            <w:r w:rsidRPr="00EE22D0">
              <w:t xml:space="preserve">  изучение информационной технологии организации расчетов с относительной и абсолю</w:t>
            </w:r>
            <w:r w:rsidRPr="00EE22D0">
              <w:t>т</w:t>
            </w:r>
            <w:r w:rsidRPr="00EE22D0">
              <w:t xml:space="preserve">ной адресацией данных в таблицах </w:t>
            </w:r>
            <w:r w:rsidRPr="00EE22D0">
              <w:rPr>
                <w:lang w:val="en-US"/>
              </w:rPr>
              <w:t>MS</w:t>
            </w:r>
            <w:r w:rsidRPr="00EE22D0">
              <w:t xml:space="preserve"> </w:t>
            </w:r>
            <w:r w:rsidRPr="00EE22D0">
              <w:rPr>
                <w:lang w:val="en-US"/>
              </w:rPr>
              <w:t>Excel</w:t>
            </w:r>
            <w:r w:rsidRPr="00EE22D0">
              <w:rPr>
                <w:sz w:val="28"/>
                <w:szCs w:val="28"/>
              </w:rPr>
              <w:t xml:space="preserve"> </w:t>
            </w:r>
          </w:p>
          <w:p w:rsidR="00557132" w:rsidRPr="00EE22D0" w:rsidRDefault="00557132" w:rsidP="00557132">
            <w:pPr>
              <w:ind w:firstLine="709"/>
              <w:jc w:val="both"/>
            </w:pPr>
            <w:r w:rsidRPr="00EE22D0">
              <w:rPr>
                <w:b/>
              </w:rPr>
              <w:t xml:space="preserve">Продолжительность проведения – </w:t>
            </w:r>
            <w:r w:rsidRPr="00EE22D0">
              <w:t>2 часа</w:t>
            </w:r>
          </w:p>
          <w:p w:rsidR="00557132" w:rsidRPr="00EE22D0" w:rsidRDefault="00557132" w:rsidP="00557132">
            <w:pPr>
              <w:ind w:firstLine="709"/>
              <w:jc w:val="both"/>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Excel</w:t>
            </w:r>
            <w:r w:rsidRPr="00EE22D0">
              <w:t>, видеоматериал, мультимедийный прое</w:t>
            </w:r>
            <w:r w:rsidRPr="00EE22D0">
              <w:t>к</w:t>
            </w:r>
            <w:r w:rsidRPr="00EE22D0">
              <w:t>тор.</w:t>
            </w:r>
          </w:p>
          <w:p w:rsidR="00557132" w:rsidRPr="00EE22D0" w:rsidRDefault="00557132" w:rsidP="00557132">
            <w:pPr>
              <w:shd w:val="clear" w:color="auto" w:fill="FFFFFF"/>
              <w:ind w:firstLine="709"/>
              <w:jc w:val="both"/>
            </w:pPr>
            <w:r w:rsidRPr="00EE22D0">
              <w:rPr>
                <w:b/>
                <w:bCs/>
                <w:iCs/>
                <w:spacing w:val="2"/>
              </w:rPr>
              <w:t>Теоретическая часть</w:t>
            </w:r>
            <w:r w:rsidRPr="00EE22D0">
              <w:t>:</w:t>
            </w:r>
          </w:p>
          <w:p w:rsidR="00557132" w:rsidRPr="00EE22D0" w:rsidRDefault="00557132" w:rsidP="00557132">
            <w:pPr>
              <w:ind w:firstLine="709"/>
              <w:jc w:val="both"/>
            </w:pPr>
            <w:r w:rsidRPr="00EE22D0">
              <w:rPr>
                <w:b/>
              </w:rPr>
              <w:t>Адресация</w:t>
            </w:r>
            <w:r w:rsidRPr="00EE22D0">
              <w:t xml:space="preserve"> - это указание на данные находящиеся в определённой ячейке. </w:t>
            </w:r>
          </w:p>
          <w:p w:rsidR="00557132" w:rsidRPr="00EE22D0" w:rsidRDefault="00557132" w:rsidP="00557132">
            <w:pPr>
              <w:pStyle w:val="21"/>
              <w:spacing w:after="0" w:line="240" w:lineRule="auto"/>
              <w:ind w:firstLine="709"/>
              <w:jc w:val="both"/>
              <w:rPr>
                <w:b/>
                <w:bCs/>
              </w:rPr>
            </w:pPr>
            <w:r w:rsidRPr="00EE22D0">
              <w:rPr>
                <w:b/>
                <w:bCs/>
              </w:rPr>
              <w:t xml:space="preserve">Использование адресации облегчает расчёты в таблицах </w:t>
            </w:r>
            <w:r w:rsidRPr="00EE22D0">
              <w:rPr>
                <w:b/>
                <w:bCs/>
                <w:lang w:val="en-US"/>
              </w:rPr>
              <w:t>Excel</w:t>
            </w:r>
            <w:r w:rsidRPr="00EE22D0">
              <w:rPr>
                <w:b/>
                <w:bCs/>
              </w:rPr>
              <w:t xml:space="preserve"> примерно в 2 раза. </w:t>
            </w:r>
          </w:p>
          <w:p w:rsidR="00557132" w:rsidRPr="00EE22D0" w:rsidRDefault="00557132" w:rsidP="00557132">
            <w:pPr>
              <w:pStyle w:val="ac"/>
              <w:shd w:val="clear" w:color="auto" w:fill="FFFFFF"/>
              <w:spacing w:before="0" w:beforeAutospacing="0" w:after="0" w:afterAutospacing="0"/>
              <w:ind w:firstLine="709"/>
              <w:jc w:val="both"/>
            </w:pPr>
            <w:r w:rsidRPr="00EE22D0">
              <w:t>Для вычислений в формулах используют различные виды адресации.</w:t>
            </w:r>
          </w:p>
          <w:p w:rsidR="00557132" w:rsidRPr="00EE22D0" w:rsidRDefault="00557132" w:rsidP="00557132">
            <w:pPr>
              <w:pStyle w:val="ac"/>
              <w:shd w:val="clear" w:color="auto" w:fill="FFFFFF"/>
              <w:spacing w:before="0" w:beforeAutospacing="0" w:after="0" w:afterAutospacing="0"/>
              <w:ind w:firstLine="709"/>
              <w:jc w:val="both"/>
              <w:rPr>
                <w:rStyle w:val="apple-converted-space"/>
              </w:rPr>
            </w:pPr>
            <w:r w:rsidRPr="00EE22D0">
              <w:t xml:space="preserve">Адрес ячейки, изменяющийся при копировании формулы называется  </w:t>
            </w:r>
            <w:r w:rsidRPr="00EE22D0">
              <w:rPr>
                <w:rStyle w:val="afd"/>
              </w:rPr>
              <w:t>относител</w:t>
            </w:r>
            <w:r w:rsidRPr="00EE22D0">
              <w:rPr>
                <w:rStyle w:val="afd"/>
              </w:rPr>
              <w:t>ь</w:t>
            </w:r>
            <w:r w:rsidRPr="00EE22D0">
              <w:rPr>
                <w:rStyle w:val="afd"/>
              </w:rPr>
              <w:t>ным</w:t>
            </w:r>
            <w:r w:rsidRPr="00EE22D0">
              <w:t>. Он имеет вид В1, А3. По умолчанию программа Excel рассматривает адреса ячеек как отн</w:t>
            </w:r>
            <w:r w:rsidRPr="00EE22D0">
              <w:t>о</w:t>
            </w:r>
            <w:r w:rsidRPr="00EE22D0">
              <w:t>сительные.</w:t>
            </w:r>
            <w:r w:rsidRPr="00EE22D0">
              <w:rPr>
                <w:rStyle w:val="apple-converted-space"/>
              </w:rPr>
              <w:t> </w:t>
            </w:r>
          </w:p>
          <w:p w:rsidR="00557132" w:rsidRPr="00EE22D0" w:rsidRDefault="00557132" w:rsidP="00557132">
            <w:pPr>
              <w:pStyle w:val="ac"/>
              <w:shd w:val="clear" w:color="auto" w:fill="FFFFFF"/>
              <w:spacing w:before="0" w:beforeAutospacing="0" w:after="0" w:afterAutospacing="0"/>
              <w:ind w:firstLine="709"/>
              <w:jc w:val="both"/>
            </w:pPr>
            <w:r w:rsidRPr="00EE22D0">
              <w:t>Относительная адресация ячеек – обычное явление при вычислениях по формулам. При копировании такой формулы вправо или влево будет изменяться заголовок столбца в имени ячейки, а при копировании вверх или вниз – номер строки.</w:t>
            </w:r>
          </w:p>
          <w:p w:rsidR="00557132" w:rsidRPr="00EE22D0" w:rsidRDefault="005A0C66" w:rsidP="00557132">
            <w:pPr>
              <w:pStyle w:val="ac"/>
              <w:shd w:val="clear" w:color="auto" w:fill="FFFFFF"/>
              <w:spacing w:before="0" w:beforeAutospacing="0" w:after="0" w:afterAutospacing="0"/>
              <w:ind w:firstLine="709"/>
              <w:jc w:val="both"/>
              <w:rPr>
                <w:rFonts w:ascii="Helvetica" w:hAnsi="Helvetica"/>
                <w:sz w:val="20"/>
                <w:szCs w:val="20"/>
              </w:rPr>
            </w:pPr>
            <w:r>
              <w:rPr>
                <w:rFonts w:ascii="Helvetica" w:hAnsi="Helvetica"/>
                <w:noProof/>
                <w:sz w:val="20"/>
                <w:szCs w:val="20"/>
              </w:rPr>
              <w:lastRenderedPageBreak/>
              <w:drawing>
                <wp:inline distT="0" distB="0" distL="0" distR="0">
                  <wp:extent cx="4591050" cy="2438400"/>
                  <wp:effectExtent l="0" t="0" r="0" b="0"/>
                  <wp:docPr id="39" name="Рисунок 39" descr="f_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_clip_image00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91050" cy="2438400"/>
                          </a:xfrm>
                          <a:prstGeom prst="rect">
                            <a:avLst/>
                          </a:prstGeom>
                          <a:noFill/>
                          <a:ln>
                            <a:noFill/>
                          </a:ln>
                        </pic:spPr>
                      </pic:pic>
                    </a:graphicData>
                  </a:graphic>
                </wp:inline>
              </w:drawing>
            </w:r>
          </w:p>
          <w:p w:rsidR="00557132" w:rsidRPr="00EE22D0" w:rsidRDefault="00557132" w:rsidP="00557132">
            <w:pPr>
              <w:pStyle w:val="ac"/>
              <w:shd w:val="clear" w:color="auto" w:fill="FFFFFF"/>
              <w:spacing w:before="0" w:beforeAutospacing="0" w:after="0" w:afterAutospacing="0"/>
              <w:ind w:firstLine="709"/>
              <w:jc w:val="both"/>
            </w:pPr>
            <w:r w:rsidRPr="00EE22D0">
              <w:t>Абсолютная адресация используется в том случае, когда нужно использовать зн</w:t>
            </w:r>
            <w:r w:rsidRPr="00EE22D0">
              <w:t>а</w:t>
            </w:r>
            <w:r w:rsidRPr="00EE22D0">
              <w:t>чение, которое не будет меняться в процессе вычислений. Тогда записывают, например, так: =$А$5. Соответственно, при копировании такой формулы в другие ячейки текущего рабочего листа, в них всегда будет значение =$А$5. Для того, чтобы задать ячейке абсолютный адрес, нео</w:t>
            </w:r>
            <w:r w:rsidRPr="00EE22D0">
              <w:t>б</w:t>
            </w:r>
            <w:r w:rsidRPr="00EE22D0">
              <w:t>ходимо перед номером строки и номером столбца указать символ “$” либо нажать клавишу F4.</w:t>
            </w:r>
          </w:p>
          <w:p w:rsidR="00557132" w:rsidRPr="00EE22D0" w:rsidRDefault="005A0C66" w:rsidP="00557132">
            <w:pPr>
              <w:pStyle w:val="ac"/>
              <w:shd w:val="clear" w:color="auto" w:fill="FFFFFF"/>
              <w:spacing w:before="0" w:beforeAutospacing="0" w:after="0" w:afterAutospacing="0"/>
              <w:ind w:firstLine="709"/>
              <w:jc w:val="both"/>
            </w:pPr>
            <w:r>
              <w:rPr>
                <w:noProof/>
              </w:rPr>
              <w:drawing>
                <wp:inline distT="0" distB="0" distL="0" distR="0">
                  <wp:extent cx="3457575" cy="2085975"/>
                  <wp:effectExtent l="0" t="0" r="9525" b="9525"/>
                  <wp:docPr id="40" name="Рисунок 40" descr="f_clip_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_clip_image00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57575" cy="2085975"/>
                          </a:xfrm>
                          <a:prstGeom prst="rect">
                            <a:avLst/>
                          </a:prstGeom>
                          <a:noFill/>
                          <a:ln>
                            <a:noFill/>
                          </a:ln>
                        </pic:spPr>
                      </pic:pic>
                    </a:graphicData>
                  </a:graphic>
                </wp:inline>
              </w:drawing>
            </w:r>
          </w:p>
          <w:p w:rsidR="00557132" w:rsidRDefault="00557132" w:rsidP="009E60BD">
            <w:pPr>
              <w:pStyle w:val="ac"/>
              <w:shd w:val="clear" w:color="auto" w:fill="FFFFFF"/>
              <w:spacing w:before="0" w:beforeAutospacing="0" w:after="0" w:afterAutospacing="0"/>
              <w:ind w:firstLine="709"/>
              <w:jc w:val="both"/>
            </w:pPr>
            <w:r w:rsidRPr="00EE22D0">
              <w:t>Смешанная адресация представляет собой комбинацию относительной и абсолю</w:t>
            </w:r>
            <w:r w:rsidRPr="00EE22D0">
              <w:t>т</w:t>
            </w:r>
            <w:r w:rsidRPr="00EE22D0">
              <w:t>ной адресаций, когда одна из составляющих имени ячейки остается неизменной при копир</w:t>
            </w:r>
            <w:r w:rsidRPr="00EE22D0">
              <w:t>о</w:t>
            </w:r>
            <w:r w:rsidRPr="00EE22D0">
              <w:t>вании. Примеры такой адресации: $A3, B$1.</w:t>
            </w:r>
          </w:p>
          <w:p w:rsidR="009E60BD" w:rsidRDefault="009E60BD" w:rsidP="009E60BD">
            <w:pPr>
              <w:pStyle w:val="paragraph-styledstyledparagraph-sc-a650b026-0"/>
              <w:spacing w:before="0" w:beforeAutospacing="0" w:after="0" w:afterAutospacing="0"/>
              <w:ind w:firstLine="709"/>
              <w:jc w:val="both"/>
            </w:pPr>
            <w:r>
              <w:rPr>
                <w:b/>
                <w:bCs/>
              </w:rPr>
              <w:t>Применение в лесном хозяйстве: Расчет по кварталам</w:t>
            </w:r>
            <w:r>
              <w:t xml:space="preserve"> </w:t>
            </w:r>
          </w:p>
          <w:p w:rsidR="009E60BD" w:rsidRPr="009E60BD" w:rsidRDefault="009E60BD" w:rsidP="009E60BD">
            <w:pPr>
              <w:pStyle w:val="paragraph-styledstyledparagraph-sc-a650b026-0"/>
              <w:spacing w:before="0" w:beforeAutospacing="0" w:after="0" w:afterAutospacing="0"/>
              <w:ind w:firstLine="709"/>
              <w:jc w:val="both"/>
            </w:pPr>
            <w:r>
              <w:t>Представьте, что у вас есть 10 лесных кварталов с разным запасом древесины. Вам нужно рассчитать возможный объем заготовки для каждого квартала при разных сценариях (нормативах) выборки: 15%, 20%, 25%. Без абсолютных ссылок вам пришлось бы писать формулу для каждого сценария в каждом квартале. С ними вы пишете одну формулу и просто копируете ее по всей таблице.</w:t>
            </w:r>
          </w:p>
          <w:p w:rsidR="009E60BD" w:rsidRPr="009E60BD" w:rsidRDefault="009E60BD" w:rsidP="009E60BD">
            <w:pPr>
              <w:pStyle w:val="3"/>
              <w:spacing w:before="0" w:after="0"/>
              <w:ind w:firstLine="709"/>
              <w:jc w:val="both"/>
              <w:rPr>
                <w:rFonts w:ascii="Times New Roman" w:hAnsi="Times New Roman"/>
                <w:sz w:val="24"/>
                <w:szCs w:val="24"/>
              </w:rPr>
            </w:pPr>
            <w:r w:rsidRPr="009E60BD">
              <w:rPr>
                <w:rFonts w:ascii="Times New Roman" w:hAnsi="Times New Roman"/>
                <w:sz w:val="24"/>
                <w:szCs w:val="24"/>
              </w:rPr>
              <w:t>Практические задания</w:t>
            </w:r>
          </w:p>
          <w:p w:rsidR="009E60BD" w:rsidRPr="009E60BD" w:rsidRDefault="009E60BD" w:rsidP="009E60BD">
            <w:pPr>
              <w:pStyle w:val="4"/>
              <w:spacing w:before="0" w:after="0"/>
              <w:ind w:firstLine="709"/>
              <w:jc w:val="both"/>
              <w:rPr>
                <w:sz w:val="24"/>
                <w:szCs w:val="24"/>
              </w:rPr>
            </w:pPr>
            <w:r w:rsidRPr="009E60BD">
              <w:rPr>
                <w:sz w:val="24"/>
                <w:szCs w:val="24"/>
              </w:rPr>
              <w:t>Задание 1. Создание базовой таблицы данных</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Цель:</w:t>
            </w:r>
            <w:r w:rsidRPr="009E60BD">
              <w:t xml:space="preserve"> Подготовить исходные данные для расчетов.</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Ход работы:</w:t>
            </w:r>
            <w:r w:rsidRPr="009E60BD">
              <w:t xml:space="preserve"> На </w:t>
            </w:r>
            <w:r w:rsidRPr="009E60BD">
              <w:rPr>
                <w:b/>
                <w:bCs/>
              </w:rPr>
              <w:t>Листе 1</w:t>
            </w:r>
            <w:r w:rsidRPr="009E60BD">
              <w:t xml:space="preserve"> создайте таблицу "Запас древесины по кварталам".</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1092"/>
              <w:gridCol w:w="1878"/>
            </w:tblGrid>
            <w:tr w:rsidR="009E60BD" w:rsidRPr="009E60BD" w:rsidTr="009E60BD">
              <w:trPr>
                <w:tblHeader/>
                <w:tblCellSpacing w:w="15" w:type="dxa"/>
              </w:trPr>
              <w:tc>
                <w:tcPr>
                  <w:tcW w:w="0" w:type="auto"/>
                  <w:vAlign w:val="center"/>
                  <w:hideMark/>
                </w:tcPr>
                <w:p w:rsidR="009E60BD" w:rsidRPr="009E60BD" w:rsidRDefault="009E60BD" w:rsidP="009E60BD">
                  <w:pPr>
                    <w:jc w:val="both"/>
                    <w:rPr>
                      <w:b/>
                      <w:bCs/>
                    </w:rPr>
                  </w:pPr>
                </w:p>
              </w:tc>
              <w:tc>
                <w:tcPr>
                  <w:tcW w:w="0" w:type="auto"/>
                  <w:vAlign w:val="center"/>
                  <w:hideMark/>
                </w:tcPr>
                <w:p w:rsidR="009E60BD" w:rsidRPr="009E60BD" w:rsidRDefault="009E60BD" w:rsidP="009E60BD">
                  <w:pPr>
                    <w:jc w:val="both"/>
                    <w:rPr>
                      <w:b/>
                      <w:bCs/>
                    </w:rPr>
                  </w:pPr>
                  <w:r w:rsidRPr="009E60BD">
                    <w:rPr>
                      <w:b/>
                      <w:bCs/>
                    </w:rPr>
                    <w:t>A</w:t>
                  </w:r>
                </w:p>
              </w:tc>
              <w:tc>
                <w:tcPr>
                  <w:tcW w:w="0" w:type="auto"/>
                  <w:vAlign w:val="center"/>
                  <w:hideMark/>
                </w:tcPr>
                <w:p w:rsidR="009E60BD" w:rsidRPr="009E60BD" w:rsidRDefault="009E60BD" w:rsidP="009E60BD">
                  <w:pPr>
                    <w:jc w:val="both"/>
                    <w:rPr>
                      <w:b/>
                      <w:bCs/>
                    </w:rPr>
                  </w:pPr>
                  <w:r w:rsidRPr="009E60BD">
                    <w:rPr>
                      <w:b/>
                      <w:bCs/>
                    </w:rPr>
                    <w:t>B</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1</w:t>
                  </w:r>
                </w:p>
              </w:tc>
              <w:tc>
                <w:tcPr>
                  <w:tcW w:w="0" w:type="auto"/>
                  <w:vAlign w:val="center"/>
                  <w:hideMark/>
                </w:tcPr>
                <w:p w:rsidR="009E60BD" w:rsidRPr="009E60BD" w:rsidRDefault="009E60BD" w:rsidP="009E60BD">
                  <w:pPr>
                    <w:jc w:val="both"/>
                  </w:pPr>
                  <w:r w:rsidRPr="009E60BD">
                    <w:rPr>
                      <w:b/>
                      <w:bCs/>
                    </w:rPr>
                    <w:t>Квартал</w:t>
                  </w:r>
                </w:p>
              </w:tc>
              <w:tc>
                <w:tcPr>
                  <w:tcW w:w="0" w:type="auto"/>
                  <w:vAlign w:val="center"/>
                  <w:hideMark/>
                </w:tcPr>
                <w:p w:rsidR="009E60BD" w:rsidRPr="009E60BD" w:rsidRDefault="009E60BD" w:rsidP="009E60BD">
                  <w:pPr>
                    <w:jc w:val="both"/>
                  </w:pPr>
                  <w:r w:rsidRPr="009E60BD">
                    <w:rPr>
                      <w:b/>
                      <w:bCs/>
                    </w:rPr>
                    <w:t>Общий запас, м³</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2</w:t>
                  </w:r>
                </w:p>
              </w:tc>
              <w:tc>
                <w:tcPr>
                  <w:tcW w:w="0" w:type="auto"/>
                  <w:vAlign w:val="center"/>
                  <w:hideMark/>
                </w:tcPr>
                <w:p w:rsidR="009E60BD" w:rsidRPr="009E60BD" w:rsidRDefault="009E60BD" w:rsidP="009E60BD">
                  <w:pPr>
                    <w:jc w:val="both"/>
                  </w:pPr>
                  <w:r w:rsidRPr="009E60BD">
                    <w:t>Квартал 1</w:t>
                  </w:r>
                </w:p>
              </w:tc>
              <w:tc>
                <w:tcPr>
                  <w:tcW w:w="0" w:type="auto"/>
                  <w:vAlign w:val="center"/>
                  <w:hideMark/>
                </w:tcPr>
                <w:p w:rsidR="009E60BD" w:rsidRPr="009E60BD" w:rsidRDefault="009E60BD" w:rsidP="009E60BD">
                  <w:pPr>
                    <w:jc w:val="both"/>
                  </w:pPr>
                  <w:r w:rsidRPr="009E60BD">
                    <w:t>5000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3</w:t>
                  </w:r>
                </w:p>
              </w:tc>
              <w:tc>
                <w:tcPr>
                  <w:tcW w:w="0" w:type="auto"/>
                  <w:vAlign w:val="center"/>
                  <w:hideMark/>
                </w:tcPr>
                <w:p w:rsidR="009E60BD" w:rsidRPr="009E60BD" w:rsidRDefault="009E60BD" w:rsidP="009E60BD">
                  <w:pPr>
                    <w:jc w:val="both"/>
                  </w:pPr>
                  <w:r w:rsidRPr="009E60BD">
                    <w:t>Квартал 2</w:t>
                  </w:r>
                </w:p>
              </w:tc>
              <w:tc>
                <w:tcPr>
                  <w:tcW w:w="0" w:type="auto"/>
                  <w:vAlign w:val="center"/>
                  <w:hideMark/>
                </w:tcPr>
                <w:p w:rsidR="009E60BD" w:rsidRPr="009E60BD" w:rsidRDefault="009E60BD" w:rsidP="009E60BD">
                  <w:pPr>
                    <w:jc w:val="both"/>
                  </w:pPr>
                  <w:r w:rsidRPr="009E60BD">
                    <w:t>7500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lastRenderedPageBreak/>
                    <w:t>4</w:t>
                  </w:r>
                </w:p>
              </w:tc>
              <w:tc>
                <w:tcPr>
                  <w:tcW w:w="0" w:type="auto"/>
                  <w:vAlign w:val="center"/>
                  <w:hideMark/>
                </w:tcPr>
                <w:p w:rsidR="009E60BD" w:rsidRPr="009E60BD" w:rsidRDefault="009E60BD" w:rsidP="009E60BD">
                  <w:pPr>
                    <w:jc w:val="both"/>
                  </w:pPr>
                  <w:r w:rsidRPr="009E60BD">
                    <w:t>Квартал 3</w:t>
                  </w:r>
                </w:p>
              </w:tc>
              <w:tc>
                <w:tcPr>
                  <w:tcW w:w="0" w:type="auto"/>
                  <w:vAlign w:val="center"/>
                  <w:hideMark/>
                </w:tcPr>
                <w:p w:rsidR="009E60BD" w:rsidRPr="009E60BD" w:rsidRDefault="009E60BD" w:rsidP="009E60BD">
                  <w:pPr>
                    <w:jc w:val="both"/>
                  </w:pPr>
                  <w:r w:rsidRPr="009E60BD">
                    <w:t>3200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5</w:t>
                  </w:r>
                </w:p>
              </w:tc>
              <w:tc>
                <w:tcPr>
                  <w:tcW w:w="0" w:type="auto"/>
                  <w:vAlign w:val="center"/>
                  <w:hideMark/>
                </w:tcPr>
                <w:p w:rsidR="009E60BD" w:rsidRPr="009E60BD" w:rsidRDefault="009E60BD" w:rsidP="009E60BD">
                  <w:pPr>
                    <w:jc w:val="both"/>
                  </w:pPr>
                  <w:r w:rsidRPr="009E60BD">
                    <w:t>Квартал 4</w:t>
                  </w:r>
                </w:p>
              </w:tc>
              <w:tc>
                <w:tcPr>
                  <w:tcW w:w="0" w:type="auto"/>
                  <w:vAlign w:val="center"/>
                  <w:hideMark/>
                </w:tcPr>
                <w:p w:rsidR="009E60BD" w:rsidRPr="009E60BD" w:rsidRDefault="009E60BD" w:rsidP="009E60BD">
                  <w:pPr>
                    <w:jc w:val="both"/>
                  </w:pPr>
                  <w:r w:rsidRPr="009E60BD">
                    <w:t>6800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6</w:t>
                  </w:r>
                </w:p>
              </w:tc>
              <w:tc>
                <w:tcPr>
                  <w:tcW w:w="0" w:type="auto"/>
                  <w:vAlign w:val="center"/>
                  <w:hideMark/>
                </w:tcPr>
                <w:p w:rsidR="009E60BD" w:rsidRPr="009E60BD" w:rsidRDefault="009E60BD" w:rsidP="009E60BD">
                  <w:pPr>
                    <w:jc w:val="both"/>
                  </w:pPr>
                  <w:r w:rsidRPr="009E60BD">
                    <w:t>Квартал 5</w:t>
                  </w:r>
                </w:p>
              </w:tc>
              <w:tc>
                <w:tcPr>
                  <w:tcW w:w="0" w:type="auto"/>
                  <w:vAlign w:val="center"/>
                  <w:hideMark/>
                </w:tcPr>
                <w:p w:rsidR="009E60BD" w:rsidRPr="009E60BD" w:rsidRDefault="009E60BD" w:rsidP="009E60BD">
                  <w:pPr>
                    <w:jc w:val="both"/>
                  </w:pPr>
                  <w:r w:rsidRPr="009E60BD">
                    <w:t>4100</w:t>
                  </w:r>
                </w:p>
              </w:tc>
            </w:tr>
          </w:tbl>
          <w:p w:rsidR="009E60BD" w:rsidRPr="009E60BD" w:rsidRDefault="009E60BD" w:rsidP="009E60BD">
            <w:pPr>
              <w:pStyle w:val="4"/>
              <w:spacing w:before="0" w:after="0"/>
              <w:ind w:firstLine="709"/>
              <w:jc w:val="both"/>
              <w:rPr>
                <w:sz w:val="24"/>
                <w:szCs w:val="24"/>
              </w:rPr>
            </w:pPr>
            <w:r w:rsidRPr="009E60BD">
              <w:rPr>
                <w:sz w:val="24"/>
                <w:szCs w:val="24"/>
              </w:rPr>
              <w:t>Задание 2. Расчет объемов заготовки при фиксированном нормативе</w:t>
            </w:r>
          </w:p>
          <w:p w:rsidR="009E60BD" w:rsidRPr="009E60BD" w:rsidRDefault="009E60BD" w:rsidP="009E60BD">
            <w:pPr>
              <w:pStyle w:val="paragraph-styledstyledparagraph-sc-a650b026-0"/>
              <w:spacing w:before="0" w:beforeAutospacing="0" w:after="0" w:afterAutospacing="0"/>
              <w:ind w:firstLine="709"/>
              <w:jc w:val="both"/>
            </w:pPr>
            <w:r w:rsidRPr="009E60BD">
              <w:rPr>
                <w:rStyle w:val="afb"/>
              </w:rPr>
              <w:t>(Это задание для сравнения с последующим)</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Цель:</w:t>
            </w:r>
            <w:r w:rsidRPr="009E60BD">
              <w:t xml:space="preserve"> Рассчитать объем заготовки при одном, неизменном нормативе.</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Ход работы:</w:t>
            </w:r>
          </w:p>
          <w:p w:rsidR="009E60BD" w:rsidRPr="009E60BD" w:rsidRDefault="009E60BD" w:rsidP="001B63C4">
            <w:pPr>
              <w:numPr>
                <w:ilvl w:val="0"/>
                <w:numId w:val="179"/>
              </w:numPr>
              <w:ind w:left="0" w:firstLine="709"/>
              <w:jc w:val="both"/>
            </w:pPr>
            <w:r w:rsidRPr="009E60BD">
              <w:t>В ячейку C1 введите заголовок "Объем заготовки (при 20%)".</w:t>
            </w:r>
          </w:p>
          <w:p w:rsidR="009E60BD" w:rsidRPr="009E60BD" w:rsidRDefault="009E60BD" w:rsidP="001B63C4">
            <w:pPr>
              <w:numPr>
                <w:ilvl w:val="0"/>
                <w:numId w:val="179"/>
              </w:numPr>
              <w:ind w:left="0" w:firstLine="709"/>
              <w:jc w:val="both"/>
            </w:pPr>
            <w:r w:rsidRPr="009E60BD">
              <w:t xml:space="preserve">В ячейку C2 введите формулу </w:t>
            </w:r>
            <w:r w:rsidRPr="009E60BD">
              <w:rPr>
                <w:rStyle w:val="HTML1"/>
                <w:rFonts w:ascii="Times New Roman" w:eastAsia="Calibri" w:hAnsi="Times New Roman" w:cs="Times New Roman"/>
                <w:sz w:val="24"/>
                <w:szCs w:val="24"/>
              </w:rPr>
              <w:t>=B2*0.2</w:t>
            </w:r>
            <w:r w:rsidRPr="009E60BD">
              <w:t>.</w:t>
            </w:r>
          </w:p>
          <w:p w:rsidR="009E60BD" w:rsidRPr="009E60BD" w:rsidRDefault="009E60BD" w:rsidP="001B63C4">
            <w:pPr>
              <w:numPr>
                <w:ilvl w:val="0"/>
                <w:numId w:val="179"/>
              </w:numPr>
              <w:ind w:left="0" w:firstLine="709"/>
              <w:jc w:val="both"/>
            </w:pPr>
            <w:r w:rsidRPr="009E60BD">
              <w:t>Скопируйте формулу из ячейки C2 вниз до ячейки C6.</w:t>
            </w:r>
          </w:p>
          <w:p w:rsidR="009E60BD" w:rsidRPr="009E60BD" w:rsidRDefault="009E60BD" w:rsidP="001B63C4">
            <w:pPr>
              <w:numPr>
                <w:ilvl w:val="0"/>
                <w:numId w:val="179"/>
              </w:numPr>
              <w:ind w:left="0" w:firstLine="709"/>
              <w:jc w:val="both"/>
            </w:pPr>
            <w:r w:rsidRPr="009E60BD">
              <w:rPr>
                <w:b/>
                <w:bCs/>
              </w:rPr>
              <w:t>Результат:</w:t>
            </w:r>
            <w:r w:rsidRPr="009E60BD">
              <w:t xml:space="preserve"> Вы получили объемы заготовки для всех кварталов при нормативе выборки в 20%.</w:t>
            </w:r>
          </w:p>
          <w:p w:rsidR="009E60BD" w:rsidRPr="009E60BD" w:rsidRDefault="009E60BD" w:rsidP="009E60BD">
            <w:pPr>
              <w:pStyle w:val="4"/>
              <w:spacing w:before="0" w:after="0"/>
              <w:ind w:firstLine="709"/>
              <w:jc w:val="both"/>
              <w:rPr>
                <w:sz w:val="24"/>
                <w:szCs w:val="24"/>
              </w:rPr>
            </w:pPr>
            <w:r w:rsidRPr="009E60BD">
              <w:rPr>
                <w:sz w:val="24"/>
                <w:szCs w:val="24"/>
              </w:rPr>
              <w:t>Задание 3. Расчет объемов при разных нормативах (Главное задание)</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Цель:</w:t>
            </w:r>
            <w:r w:rsidRPr="009E60BD">
              <w:t xml:space="preserve"> Использовать смешанные ссылки для создания гибкой модели расчета.</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Ход работы:</w:t>
            </w:r>
          </w:p>
          <w:p w:rsidR="009E60BD" w:rsidRPr="009E60BD" w:rsidRDefault="009E60BD" w:rsidP="001B63C4">
            <w:pPr>
              <w:numPr>
                <w:ilvl w:val="0"/>
                <w:numId w:val="180"/>
              </w:numPr>
              <w:ind w:left="0" w:firstLine="709"/>
              <w:jc w:val="both"/>
            </w:pPr>
            <w:r w:rsidRPr="009E60BD">
              <w:t xml:space="preserve">Перейдите на </w:t>
            </w:r>
            <w:r w:rsidRPr="009E60BD">
              <w:rPr>
                <w:b/>
                <w:bCs/>
              </w:rPr>
              <w:t>Лист 2</w:t>
            </w:r>
            <w:r w:rsidRPr="009E60BD">
              <w:t>. Назовите его "Расчеты".</w:t>
            </w:r>
          </w:p>
          <w:p w:rsidR="009E60BD" w:rsidRPr="009E60BD" w:rsidRDefault="009E60BD" w:rsidP="001B63C4">
            <w:pPr>
              <w:numPr>
                <w:ilvl w:val="0"/>
                <w:numId w:val="180"/>
              </w:numPr>
              <w:ind w:left="0" w:firstLine="709"/>
              <w:jc w:val="both"/>
            </w:pPr>
            <w:r w:rsidRPr="009E60BD">
              <w:t>Создайте таблицу, где по горизонтали будут разные сценарии (нормативы), а по вертикали — кварталы.</w:t>
            </w:r>
          </w:p>
          <w:p w:rsidR="009E60BD" w:rsidRPr="009E60BD" w:rsidRDefault="009E60BD" w:rsidP="001B63C4">
            <w:pPr>
              <w:numPr>
                <w:ilvl w:val="0"/>
                <w:numId w:val="180"/>
              </w:numPr>
              <w:ind w:left="0" w:firstLine="709"/>
              <w:jc w:val="both"/>
            </w:pPr>
            <w:r w:rsidRPr="009E60BD">
              <w:t xml:space="preserve">В ячейку B1 введите значение первого норматива: </w:t>
            </w:r>
            <w:r w:rsidRPr="009E60BD">
              <w:rPr>
                <w:rStyle w:val="HTML1"/>
                <w:rFonts w:ascii="Times New Roman" w:eastAsia="Calibri" w:hAnsi="Times New Roman" w:cs="Times New Roman"/>
                <w:sz w:val="24"/>
                <w:szCs w:val="24"/>
              </w:rPr>
              <w:t>15%</w:t>
            </w:r>
            <w:r w:rsidRPr="009E60BD">
              <w:t>.</w:t>
            </w:r>
          </w:p>
          <w:p w:rsidR="009E60BD" w:rsidRPr="009E60BD" w:rsidRDefault="009E60BD" w:rsidP="001B63C4">
            <w:pPr>
              <w:numPr>
                <w:ilvl w:val="0"/>
                <w:numId w:val="180"/>
              </w:numPr>
              <w:ind w:left="0" w:firstLine="709"/>
              <w:jc w:val="both"/>
            </w:pPr>
            <w:r w:rsidRPr="009E60BD">
              <w:t xml:space="preserve">В ячейки C1 и D1 введите следующие нормативы: </w:t>
            </w:r>
            <w:r w:rsidRPr="009E60BD">
              <w:rPr>
                <w:rStyle w:val="HTML1"/>
                <w:rFonts w:ascii="Times New Roman" w:eastAsia="Calibri" w:hAnsi="Times New Roman" w:cs="Times New Roman"/>
                <w:sz w:val="24"/>
                <w:szCs w:val="24"/>
              </w:rPr>
              <w:t>20%</w:t>
            </w:r>
            <w:r w:rsidRPr="009E60BD">
              <w:t xml:space="preserve"> и </w:t>
            </w:r>
            <w:r w:rsidRPr="009E60BD">
              <w:rPr>
                <w:rStyle w:val="HTML1"/>
                <w:rFonts w:ascii="Times New Roman" w:eastAsia="Calibri" w:hAnsi="Times New Roman" w:cs="Times New Roman"/>
                <w:sz w:val="24"/>
                <w:szCs w:val="24"/>
              </w:rPr>
              <w:t>25%</w:t>
            </w:r>
            <w:r w:rsidRPr="009E60BD">
              <w:t>.</w:t>
            </w:r>
          </w:p>
          <w:p w:rsidR="009E60BD" w:rsidRPr="009E60BD" w:rsidRDefault="009E60BD" w:rsidP="001B63C4">
            <w:pPr>
              <w:numPr>
                <w:ilvl w:val="0"/>
                <w:numId w:val="180"/>
              </w:numPr>
              <w:ind w:left="0" w:firstLine="709"/>
              <w:jc w:val="both"/>
            </w:pPr>
            <w:r w:rsidRPr="009E60BD">
              <w:t>В ячейку A2 введите текст "Квартал 1".</w:t>
            </w:r>
          </w:p>
          <w:p w:rsidR="009E60BD" w:rsidRPr="009E60BD" w:rsidRDefault="009E60BD" w:rsidP="001B63C4">
            <w:pPr>
              <w:numPr>
                <w:ilvl w:val="0"/>
                <w:numId w:val="180"/>
              </w:numPr>
              <w:ind w:left="0" w:firstLine="709"/>
              <w:jc w:val="both"/>
            </w:pPr>
            <w:r w:rsidRPr="009E60BD">
              <w:t xml:space="preserve">В ячейку B2 введите формулу для расчета: </w:t>
            </w:r>
            <w:r w:rsidRPr="009E60BD">
              <w:rPr>
                <w:rStyle w:val="HTML1"/>
                <w:rFonts w:ascii="Times New Roman" w:eastAsia="Calibri" w:hAnsi="Times New Roman" w:cs="Times New Roman"/>
                <w:sz w:val="24"/>
                <w:szCs w:val="24"/>
              </w:rPr>
              <w:t>=$B2*B$1</w:t>
            </w:r>
            <w:r w:rsidRPr="009E60BD">
              <w:t>.</w:t>
            </w:r>
          </w:p>
          <w:p w:rsidR="009E60BD" w:rsidRPr="009E60BD" w:rsidRDefault="009E60BD" w:rsidP="009E60BD">
            <w:pPr>
              <w:ind w:left="709"/>
              <w:jc w:val="both"/>
            </w:pPr>
            <w:r w:rsidRPr="009E60BD">
              <w:rPr>
                <w:b/>
                <w:bCs/>
              </w:rPr>
              <w:t>Пояснение формулы:</w:t>
            </w:r>
          </w:p>
          <w:p w:rsidR="009E60BD" w:rsidRPr="009E60BD" w:rsidRDefault="009E60BD" w:rsidP="009E60BD">
            <w:pPr>
              <w:ind w:firstLine="709"/>
              <w:jc w:val="both"/>
            </w:pPr>
            <w:r w:rsidRPr="009E60BD">
              <w:rPr>
                <w:rStyle w:val="HTML1"/>
                <w:rFonts w:ascii="Times New Roman" w:eastAsia="Calibri" w:hAnsi="Times New Roman" w:cs="Times New Roman"/>
                <w:sz w:val="24"/>
                <w:szCs w:val="24"/>
              </w:rPr>
              <w:t>$B2</w:t>
            </w:r>
            <w:r w:rsidRPr="009E60BD">
              <w:t xml:space="preserve"> — мы "заморозили" столбец B, потому что запас древесины для Квартала 1 всегда находится в столбце B листа с данными (Лист1!$B2).</w:t>
            </w:r>
          </w:p>
          <w:p w:rsidR="009E60BD" w:rsidRPr="009E60BD" w:rsidRDefault="009E60BD" w:rsidP="009E60BD">
            <w:pPr>
              <w:ind w:firstLine="709"/>
              <w:jc w:val="both"/>
            </w:pPr>
            <w:r w:rsidRPr="009E60BD">
              <w:rPr>
                <w:rStyle w:val="HTML1"/>
                <w:rFonts w:ascii="Times New Roman" w:eastAsia="Calibri" w:hAnsi="Times New Roman" w:cs="Times New Roman"/>
                <w:sz w:val="24"/>
                <w:szCs w:val="24"/>
              </w:rPr>
              <w:t>B$1</w:t>
            </w:r>
            <w:r w:rsidRPr="009E60BD">
              <w:t xml:space="preserve"> — мы "заморозили" строку 1, потому что норматив выборки (15%) для этого столбца всегда находится в строке 1.</w:t>
            </w:r>
          </w:p>
          <w:p w:rsidR="009E60BD" w:rsidRPr="009E60BD" w:rsidRDefault="009E60BD" w:rsidP="001B63C4">
            <w:pPr>
              <w:numPr>
                <w:ilvl w:val="0"/>
                <w:numId w:val="180"/>
              </w:numPr>
              <w:ind w:left="0" w:firstLine="709"/>
              <w:jc w:val="both"/>
            </w:pPr>
            <w:r w:rsidRPr="009E60BD">
              <w:t>Теперь самое главное: скопируйте ячейку B2 во все ячейки диапазона B2:D6.</w:t>
            </w:r>
          </w:p>
          <w:p w:rsidR="009E60BD" w:rsidRPr="009E60BD" w:rsidRDefault="009E60BD" w:rsidP="001B63C4">
            <w:pPr>
              <w:numPr>
                <w:ilvl w:val="0"/>
                <w:numId w:val="180"/>
              </w:numPr>
              <w:ind w:left="0" w:firstLine="709"/>
              <w:jc w:val="both"/>
            </w:pPr>
            <w:r w:rsidRPr="009E60BD">
              <w:t>Вернитесь на Лист 1 и убедитесь, что значения в столбце C ("при 20%") совпадают со значениями в таблице на Листе 2 на пересечении строки "Квартал 1" и столбца "20%".</w:t>
            </w:r>
          </w:p>
          <w:p w:rsidR="009E60BD" w:rsidRPr="009E60BD" w:rsidRDefault="009E60BD" w:rsidP="001B63C4">
            <w:pPr>
              <w:numPr>
                <w:ilvl w:val="0"/>
                <w:numId w:val="180"/>
              </w:numPr>
              <w:ind w:left="0" w:firstLine="709"/>
              <w:jc w:val="both"/>
            </w:pPr>
            <w:r w:rsidRPr="009E60BD">
              <w:t xml:space="preserve">Измените норматив в ячейке B1 на </w:t>
            </w:r>
            <w:r w:rsidRPr="009E60BD">
              <w:rPr>
                <w:rStyle w:val="HTML1"/>
                <w:rFonts w:ascii="Times New Roman" w:eastAsia="Calibri" w:hAnsi="Times New Roman" w:cs="Times New Roman"/>
                <w:sz w:val="24"/>
                <w:szCs w:val="24"/>
              </w:rPr>
              <w:t>30%</w:t>
            </w:r>
            <w:r w:rsidRPr="009E60BD">
              <w:t>. Посмотрите, как автоматически пересчитались все значения в столбце B на Листе 2.</w:t>
            </w:r>
          </w:p>
          <w:p w:rsidR="009E60BD" w:rsidRPr="009E60BD" w:rsidRDefault="009E60BD" w:rsidP="009E60BD">
            <w:pPr>
              <w:pStyle w:val="4"/>
              <w:spacing w:before="0" w:after="0"/>
              <w:ind w:firstLine="709"/>
              <w:jc w:val="both"/>
              <w:rPr>
                <w:sz w:val="24"/>
                <w:szCs w:val="24"/>
              </w:rPr>
            </w:pPr>
            <w:r w:rsidRPr="009E60BD">
              <w:rPr>
                <w:sz w:val="24"/>
                <w:szCs w:val="24"/>
              </w:rPr>
              <w:t>Задание 4. Анализ результатов</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Цель:</w:t>
            </w:r>
            <w:r w:rsidRPr="009E60BD">
              <w:t xml:space="preserve"> Использовать полученные данные для быстрого анализа.</w:t>
            </w:r>
          </w:p>
          <w:p w:rsidR="009E60BD" w:rsidRPr="009E60BD" w:rsidRDefault="009E60BD" w:rsidP="009E60BD">
            <w:pPr>
              <w:pStyle w:val="paragraph-styledstyledparagraph-sc-a650b026-0"/>
              <w:spacing w:before="0" w:beforeAutospacing="0" w:after="0" w:afterAutospacing="0"/>
              <w:ind w:firstLine="709"/>
              <w:jc w:val="both"/>
            </w:pPr>
            <w:r w:rsidRPr="009E60BD">
              <w:rPr>
                <w:b/>
                <w:bCs/>
              </w:rPr>
              <w:t>Ход работы:</w:t>
            </w:r>
            <w:r w:rsidRPr="009E60BD">
              <w:t xml:space="preserve"> На Листе "Расчеты" под вашей таблицей рассчитайте:</w:t>
            </w:r>
          </w:p>
          <w:p w:rsidR="009E60BD" w:rsidRPr="009E60BD" w:rsidRDefault="009E60BD" w:rsidP="001B63C4">
            <w:pPr>
              <w:numPr>
                <w:ilvl w:val="0"/>
                <w:numId w:val="181"/>
              </w:numPr>
              <w:ind w:left="0" w:firstLine="709"/>
              <w:jc w:val="both"/>
            </w:pPr>
            <w:r w:rsidRPr="009E60BD">
              <w:t>В ячейке A8 напишите "Итого по кварталу".</w:t>
            </w:r>
          </w:p>
          <w:p w:rsidR="009E60BD" w:rsidRPr="009E60BD" w:rsidRDefault="009E60BD" w:rsidP="001B63C4">
            <w:pPr>
              <w:numPr>
                <w:ilvl w:val="0"/>
                <w:numId w:val="181"/>
              </w:numPr>
              <w:ind w:left="0" w:firstLine="709"/>
              <w:jc w:val="both"/>
            </w:pPr>
            <w:r w:rsidRPr="009E60BD">
              <w:t xml:space="preserve">В ячейку B8 введите формулу </w:t>
            </w:r>
            <w:r w:rsidRPr="009E60BD">
              <w:rPr>
                <w:rStyle w:val="HTML1"/>
                <w:rFonts w:ascii="Times New Roman" w:eastAsia="Calibri" w:hAnsi="Times New Roman" w:cs="Times New Roman"/>
                <w:sz w:val="24"/>
                <w:szCs w:val="24"/>
              </w:rPr>
              <w:t>=СУММ(B2:B6)</w:t>
            </w:r>
            <w:r w:rsidRPr="009E60BD">
              <w:t xml:space="preserve"> и скопируйте ее вправо до D8. Вы получите общие объемы заготовки по каждому сценарию.</w:t>
            </w:r>
          </w:p>
          <w:p w:rsidR="009E60BD" w:rsidRPr="009E60BD" w:rsidRDefault="009E60BD" w:rsidP="001B63C4">
            <w:pPr>
              <w:numPr>
                <w:ilvl w:val="0"/>
                <w:numId w:val="181"/>
              </w:numPr>
              <w:ind w:left="0" w:firstLine="709"/>
              <w:jc w:val="both"/>
            </w:pPr>
            <w:r w:rsidRPr="009E60BD">
              <w:t>В ячейке E2 напишите "Итого по сценарию".</w:t>
            </w:r>
          </w:p>
          <w:p w:rsidR="009E60BD" w:rsidRPr="009E60BD" w:rsidRDefault="009E60BD" w:rsidP="001B63C4">
            <w:pPr>
              <w:numPr>
                <w:ilvl w:val="0"/>
                <w:numId w:val="181"/>
              </w:numPr>
              <w:ind w:left="0" w:firstLine="709"/>
              <w:jc w:val="both"/>
            </w:pPr>
            <w:r w:rsidRPr="009E60BD">
              <w:t xml:space="preserve">В ячейку E3 введите формулу </w:t>
            </w:r>
            <w:r w:rsidRPr="009E60BD">
              <w:rPr>
                <w:rStyle w:val="HTML1"/>
                <w:rFonts w:ascii="Times New Roman" w:eastAsia="Calibri" w:hAnsi="Times New Roman" w:cs="Times New Roman"/>
                <w:sz w:val="24"/>
                <w:szCs w:val="24"/>
              </w:rPr>
              <w:t>=СУММ(B3:D3)</w:t>
            </w:r>
            <w:r w:rsidRPr="009E60BD">
              <w:t xml:space="preserve"> и скопируйте ее вниз до E7. Вы получите общий объем заготовки по каждому кварталу во всех сценариях.</w:t>
            </w:r>
          </w:p>
          <w:p w:rsidR="009E60BD" w:rsidRPr="009E60BD" w:rsidRDefault="009E60BD" w:rsidP="009E60BD">
            <w:pPr>
              <w:ind w:firstLine="709"/>
              <w:jc w:val="both"/>
            </w:pPr>
          </w:p>
          <w:p w:rsidR="009E60BD" w:rsidRPr="009E60BD" w:rsidRDefault="009E60BD" w:rsidP="009E60BD">
            <w:pPr>
              <w:pStyle w:val="3"/>
              <w:spacing w:before="0" w:after="0"/>
              <w:ind w:firstLine="709"/>
              <w:jc w:val="both"/>
              <w:rPr>
                <w:rFonts w:ascii="Times New Roman" w:hAnsi="Times New Roman"/>
                <w:sz w:val="24"/>
                <w:szCs w:val="24"/>
              </w:rPr>
            </w:pPr>
            <w:r w:rsidRPr="009E60BD">
              <w:rPr>
                <w:rFonts w:ascii="Times New Roman" w:hAnsi="Times New Roman"/>
                <w:sz w:val="24"/>
                <w:szCs w:val="24"/>
              </w:rPr>
              <w:t>Образцы выполненных таблиц</w:t>
            </w:r>
          </w:p>
          <w:p w:rsidR="009E60BD" w:rsidRPr="009E60BD" w:rsidRDefault="009E60BD" w:rsidP="009E60BD">
            <w:pPr>
              <w:pStyle w:val="4"/>
              <w:spacing w:before="0" w:after="0"/>
              <w:ind w:firstLine="709"/>
              <w:jc w:val="both"/>
              <w:rPr>
                <w:sz w:val="24"/>
                <w:szCs w:val="24"/>
              </w:rPr>
            </w:pPr>
            <w:r w:rsidRPr="009E60BD">
              <w:rPr>
                <w:sz w:val="24"/>
                <w:szCs w:val="24"/>
              </w:rPr>
              <w:t>Лист "Расчеты" (Результат выполнения Задания 3)</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8"/>
              <w:gridCol w:w="740"/>
              <w:gridCol w:w="2875"/>
              <w:gridCol w:w="2875"/>
              <w:gridCol w:w="2900"/>
            </w:tblGrid>
            <w:tr w:rsidR="009E60BD" w:rsidRPr="009E60BD" w:rsidTr="009E60BD">
              <w:trPr>
                <w:tblHeader/>
                <w:tblCellSpacing w:w="15" w:type="dxa"/>
              </w:trPr>
              <w:tc>
                <w:tcPr>
                  <w:tcW w:w="0" w:type="auto"/>
                  <w:vAlign w:val="center"/>
                  <w:hideMark/>
                </w:tcPr>
                <w:p w:rsidR="009E60BD" w:rsidRPr="009E60BD" w:rsidRDefault="009E60BD" w:rsidP="009E60BD">
                  <w:pPr>
                    <w:jc w:val="both"/>
                    <w:rPr>
                      <w:b/>
                      <w:bCs/>
                    </w:rPr>
                  </w:pPr>
                </w:p>
              </w:tc>
              <w:tc>
                <w:tcPr>
                  <w:tcW w:w="0" w:type="auto"/>
                  <w:vAlign w:val="center"/>
                  <w:hideMark/>
                </w:tcPr>
                <w:p w:rsidR="009E60BD" w:rsidRPr="009E60BD" w:rsidRDefault="009E60BD" w:rsidP="009E60BD">
                  <w:pPr>
                    <w:jc w:val="both"/>
                    <w:rPr>
                      <w:b/>
                      <w:bCs/>
                    </w:rPr>
                  </w:pPr>
                  <w:r w:rsidRPr="009E60BD">
                    <w:rPr>
                      <w:b/>
                      <w:bCs/>
                    </w:rPr>
                    <w:t>A</w:t>
                  </w:r>
                </w:p>
              </w:tc>
              <w:tc>
                <w:tcPr>
                  <w:tcW w:w="0" w:type="auto"/>
                  <w:vAlign w:val="center"/>
                  <w:hideMark/>
                </w:tcPr>
                <w:p w:rsidR="009E60BD" w:rsidRPr="009E60BD" w:rsidRDefault="009E60BD" w:rsidP="009E60BD">
                  <w:pPr>
                    <w:jc w:val="both"/>
                    <w:rPr>
                      <w:b/>
                      <w:bCs/>
                    </w:rPr>
                  </w:pPr>
                  <w:r w:rsidRPr="009E60BD">
                    <w:rPr>
                      <w:b/>
                      <w:bCs/>
                    </w:rPr>
                    <w:t>B</w:t>
                  </w:r>
                </w:p>
              </w:tc>
              <w:tc>
                <w:tcPr>
                  <w:tcW w:w="0" w:type="auto"/>
                  <w:vAlign w:val="center"/>
                  <w:hideMark/>
                </w:tcPr>
                <w:p w:rsidR="009E60BD" w:rsidRPr="009E60BD" w:rsidRDefault="009E60BD" w:rsidP="009E60BD">
                  <w:pPr>
                    <w:jc w:val="both"/>
                    <w:rPr>
                      <w:b/>
                      <w:bCs/>
                    </w:rPr>
                  </w:pPr>
                  <w:r w:rsidRPr="009E60BD">
                    <w:rPr>
                      <w:b/>
                      <w:bCs/>
                    </w:rPr>
                    <w:t>C</w:t>
                  </w:r>
                </w:p>
              </w:tc>
              <w:tc>
                <w:tcPr>
                  <w:tcW w:w="0" w:type="auto"/>
                  <w:vAlign w:val="center"/>
                  <w:hideMark/>
                </w:tcPr>
                <w:p w:rsidR="009E60BD" w:rsidRPr="009E60BD" w:rsidRDefault="009E60BD" w:rsidP="009E60BD">
                  <w:pPr>
                    <w:jc w:val="both"/>
                    <w:rPr>
                      <w:b/>
                      <w:bCs/>
                    </w:rPr>
                  </w:pPr>
                  <w:r w:rsidRPr="009E60BD">
                    <w:rPr>
                      <w:b/>
                      <w:bCs/>
                    </w:rPr>
                    <w:t>D</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1</w:t>
                  </w:r>
                </w:p>
              </w:tc>
              <w:tc>
                <w:tcPr>
                  <w:tcW w:w="0" w:type="auto"/>
                  <w:vAlign w:val="center"/>
                  <w:hideMark/>
                </w:tcPr>
                <w:p w:rsidR="009E60BD" w:rsidRPr="009E60BD" w:rsidRDefault="009E60BD" w:rsidP="009E60BD">
                  <w:pPr>
                    <w:jc w:val="both"/>
                  </w:pPr>
                </w:p>
              </w:tc>
              <w:tc>
                <w:tcPr>
                  <w:tcW w:w="0" w:type="auto"/>
                  <w:vAlign w:val="center"/>
                  <w:hideMark/>
                </w:tcPr>
                <w:p w:rsidR="009E60BD" w:rsidRPr="009E60BD" w:rsidRDefault="009E60BD" w:rsidP="009E60BD">
                  <w:pPr>
                    <w:jc w:val="both"/>
                  </w:pPr>
                  <w:r w:rsidRPr="009E60BD">
                    <w:rPr>
                      <w:b/>
                      <w:bCs/>
                    </w:rPr>
                    <w:t>Норматив: 15%</w:t>
                  </w:r>
                </w:p>
              </w:tc>
              <w:tc>
                <w:tcPr>
                  <w:tcW w:w="0" w:type="auto"/>
                  <w:vAlign w:val="center"/>
                  <w:hideMark/>
                </w:tcPr>
                <w:p w:rsidR="009E60BD" w:rsidRPr="009E60BD" w:rsidRDefault="009E60BD" w:rsidP="009E60BD">
                  <w:pPr>
                    <w:jc w:val="both"/>
                  </w:pPr>
                  <w:r w:rsidRPr="009E60BD">
                    <w:rPr>
                      <w:b/>
                      <w:bCs/>
                    </w:rPr>
                    <w:t>Норматив: 20%</w:t>
                  </w:r>
                </w:p>
              </w:tc>
              <w:tc>
                <w:tcPr>
                  <w:tcW w:w="0" w:type="auto"/>
                  <w:vAlign w:val="center"/>
                  <w:hideMark/>
                </w:tcPr>
                <w:p w:rsidR="009E60BD" w:rsidRPr="009E60BD" w:rsidRDefault="009E60BD" w:rsidP="009E60BD">
                  <w:pPr>
                    <w:jc w:val="both"/>
                  </w:pPr>
                  <w:r w:rsidRPr="009E60BD">
                    <w:rPr>
                      <w:b/>
                      <w:bCs/>
                    </w:rPr>
                    <w:t>Норматив: 25%</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t>2</w:t>
                  </w:r>
                </w:p>
              </w:tc>
              <w:tc>
                <w:tcPr>
                  <w:tcW w:w="0" w:type="auto"/>
                  <w:vAlign w:val="center"/>
                  <w:hideMark/>
                </w:tcPr>
                <w:p w:rsidR="009E60BD" w:rsidRPr="009E60BD" w:rsidRDefault="009E60BD" w:rsidP="009E60BD">
                  <w:pPr>
                    <w:jc w:val="both"/>
                  </w:pPr>
                  <w:r w:rsidRPr="009E60BD">
                    <w:t>Квартал 1</w:t>
                  </w:r>
                </w:p>
              </w:tc>
              <w:tc>
                <w:tcPr>
                  <w:tcW w:w="0" w:type="auto"/>
                  <w:vAlign w:val="center"/>
                  <w:hideMark/>
                </w:tcPr>
                <w:p w:rsidR="009E60BD" w:rsidRPr="009E60BD" w:rsidRDefault="009E60BD" w:rsidP="009E60BD">
                  <w:pPr>
                    <w:jc w:val="both"/>
                  </w:pPr>
                  <w:r w:rsidRPr="009E60BD">
                    <w:rPr>
                      <w:rStyle w:val="HTML1"/>
                      <w:rFonts w:ascii="Times New Roman" w:eastAsia="Calibri" w:hAnsi="Times New Roman" w:cs="Times New Roman"/>
                      <w:sz w:val="24"/>
                      <w:szCs w:val="24"/>
                    </w:rPr>
                    <w:t>=Лист1!$B2*B$1</w:t>
                  </w:r>
                  <w:r w:rsidRPr="009E60BD">
                    <w:t>&lt;br&gt;</w:t>
                  </w:r>
                  <w:r w:rsidRPr="009E60BD">
                    <w:rPr>
                      <w:rStyle w:val="afb"/>
                    </w:rPr>
                    <w:t>(Результат: 750)</w:t>
                  </w:r>
                </w:p>
              </w:tc>
              <w:tc>
                <w:tcPr>
                  <w:tcW w:w="0" w:type="auto"/>
                  <w:vAlign w:val="center"/>
                  <w:hideMark/>
                </w:tcPr>
                <w:p w:rsidR="009E60BD" w:rsidRPr="009E60BD" w:rsidRDefault="009E60BD" w:rsidP="009E60BD">
                  <w:pPr>
                    <w:jc w:val="both"/>
                  </w:pPr>
                  <w:r w:rsidRPr="009E60BD">
                    <w:rPr>
                      <w:rStyle w:val="HTML1"/>
                      <w:rFonts w:ascii="Times New Roman" w:eastAsia="Calibri" w:hAnsi="Times New Roman" w:cs="Times New Roman"/>
                      <w:sz w:val="24"/>
                      <w:szCs w:val="24"/>
                    </w:rPr>
                    <w:t>=Лист1!$B2*C$1</w:t>
                  </w:r>
                  <w:r w:rsidRPr="009E60BD">
                    <w:t>&lt;br&gt;</w:t>
                  </w:r>
                  <w:r w:rsidRPr="009E60BD">
                    <w:rPr>
                      <w:rStyle w:val="afb"/>
                    </w:rPr>
                    <w:t>(Результат: 1000)</w:t>
                  </w:r>
                </w:p>
              </w:tc>
              <w:tc>
                <w:tcPr>
                  <w:tcW w:w="0" w:type="auto"/>
                  <w:vAlign w:val="center"/>
                  <w:hideMark/>
                </w:tcPr>
                <w:p w:rsidR="009E60BD" w:rsidRPr="009E60BD" w:rsidRDefault="009E60BD" w:rsidP="009E60BD">
                  <w:pPr>
                    <w:jc w:val="both"/>
                  </w:pPr>
                  <w:r w:rsidRPr="009E60BD">
                    <w:rPr>
                      <w:rStyle w:val="HTML1"/>
                      <w:rFonts w:ascii="Times New Roman" w:eastAsia="Calibri" w:hAnsi="Times New Roman" w:cs="Times New Roman"/>
                      <w:sz w:val="24"/>
                      <w:szCs w:val="24"/>
                    </w:rPr>
                    <w:t>=Лист1!$B2*D$1</w:t>
                  </w:r>
                  <w:r w:rsidRPr="009E60BD">
                    <w:t>&lt;br&gt;</w:t>
                  </w:r>
                  <w:r w:rsidRPr="009E60BD">
                    <w:rPr>
                      <w:rStyle w:val="afb"/>
                    </w:rPr>
                    <w:t>(Результат: 1250)</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rPr>
                      <w:b/>
                      <w:bCs/>
                    </w:rPr>
                    <w:lastRenderedPageBreak/>
                    <w:t>3</w:t>
                  </w:r>
                </w:p>
              </w:tc>
              <w:tc>
                <w:tcPr>
                  <w:tcW w:w="0" w:type="auto"/>
                  <w:vAlign w:val="center"/>
                  <w:hideMark/>
                </w:tcPr>
                <w:p w:rsidR="009E60BD" w:rsidRPr="009E60BD" w:rsidRDefault="009E60BD" w:rsidP="009E60BD">
                  <w:pPr>
                    <w:jc w:val="both"/>
                  </w:pPr>
                  <w:r w:rsidRPr="009E60BD">
                    <w:t>Квартал 2</w:t>
                  </w:r>
                </w:p>
              </w:tc>
              <w:tc>
                <w:tcPr>
                  <w:tcW w:w="0" w:type="auto"/>
                  <w:vAlign w:val="center"/>
                  <w:hideMark/>
                </w:tcPr>
                <w:p w:rsidR="009E60BD" w:rsidRPr="009E60BD" w:rsidRDefault="009E60BD" w:rsidP="009E60BD">
                  <w:pPr>
                    <w:jc w:val="both"/>
                  </w:pPr>
                  <w:r w:rsidRPr="009E60BD">
                    <w:rPr>
                      <w:rStyle w:val="HTML1"/>
                      <w:rFonts w:ascii="Times New Roman" w:eastAsia="Calibri" w:hAnsi="Times New Roman" w:cs="Times New Roman"/>
                      <w:sz w:val="24"/>
                      <w:szCs w:val="24"/>
                    </w:rPr>
                    <w:t>=Лист1!$B3*B$1</w:t>
                  </w:r>
                  <w:r w:rsidRPr="009E60BD">
                    <w:t>&lt;br&gt;</w:t>
                  </w:r>
                  <w:r w:rsidRPr="009E60BD">
                    <w:rPr>
                      <w:rStyle w:val="afb"/>
                    </w:rPr>
                    <w:t>(Результат: 1125)</w:t>
                  </w:r>
                </w:p>
              </w:tc>
              <w:tc>
                <w:tcPr>
                  <w:tcW w:w="0" w:type="auto"/>
                  <w:vAlign w:val="center"/>
                  <w:hideMark/>
                </w:tcPr>
                <w:p w:rsidR="009E60BD" w:rsidRPr="009E60BD" w:rsidRDefault="009E60BD" w:rsidP="009E60BD">
                  <w:pPr>
                    <w:jc w:val="both"/>
                  </w:pPr>
                  <w:r w:rsidRPr="009E60BD">
                    <w:rPr>
                      <w:rStyle w:val="HTML1"/>
                      <w:rFonts w:ascii="Times New Roman" w:eastAsia="Calibri" w:hAnsi="Times New Roman" w:cs="Times New Roman"/>
                      <w:sz w:val="24"/>
                      <w:szCs w:val="24"/>
                    </w:rPr>
                    <w:t>=Лист1!$B3*C$1</w:t>
                  </w:r>
                  <w:r w:rsidRPr="009E60BD">
                    <w:t>&lt;br&gt;</w:t>
                  </w:r>
                  <w:r w:rsidRPr="009E60BD">
                    <w:rPr>
                      <w:rStyle w:val="afb"/>
                    </w:rPr>
                    <w:t>(Результат: 1500)</w:t>
                  </w:r>
                </w:p>
              </w:tc>
              <w:tc>
                <w:tcPr>
                  <w:tcW w:w="0" w:type="auto"/>
                  <w:vAlign w:val="center"/>
                  <w:hideMark/>
                </w:tcPr>
                <w:p w:rsidR="009E60BD" w:rsidRPr="009E60BD" w:rsidRDefault="009E60BD" w:rsidP="009E60BD">
                  <w:pPr>
                    <w:jc w:val="both"/>
                  </w:pPr>
                  <w:r w:rsidRPr="009E60BD">
                    <w:rPr>
                      <w:rStyle w:val="HTML1"/>
                      <w:rFonts w:ascii="Times New Roman" w:eastAsia="Calibri" w:hAnsi="Times New Roman" w:cs="Times New Roman"/>
                      <w:sz w:val="24"/>
                      <w:szCs w:val="24"/>
                    </w:rPr>
                    <w:t>=Лист1!$B3*D$1</w:t>
                  </w:r>
                  <w:r w:rsidRPr="009E60BD">
                    <w:t>&lt;br&gt;</w:t>
                  </w:r>
                  <w:r w:rsidRPr="009E60BD">
                    <w:rPr>
                      <w:rStyle w:val="afb"/>
                    </w:rPr>
                    <w:t>(Результат: 1875)</w:t>
                  </w:r>
                </w:p>
              </w:tc>
            </w:tr>
            <w:tr w:rsidR="009E60BD" w:rsidRPr="009E60BD" w:rsidTr="009E60BD">
              <w:trPr>
                <w:tblCellSpacing w:w="15" w:type="dxa"/>
              </w:trPr>
              <w:tc>
                <w:tcPr>
                  <w:tcW w:w="0" w:type="auto"/>
                  <w:vAlign w:val="center"/>
                  <w:hideMark/>
                </w:tcPr>
                <w:p w:rsidR="009E60BD" w:rsidRPr="009E60BD" w:rsidRDefault="009E60BD" w:rsidP="009E60BD">
                  <w:pPr>
                    <w:jc w:val="both"/>
                  </w:pPr>
                  <w:r w:rsidRPr="009E60BD">
                    <w:t>...</w:t>
                  </w:r>
                </w:p>
              </w:tc>
              <w:tc>
                <w:tcPr>
                  <w:tcW w:w="0" w:type="auto"/>
                  <w:vAlign w:val="center"/>
                  <w:hideMark/>
                </w:tcPr>
                <w:p w:rsidR="009E60BD" w:rsidRPr="009E60BD" w:rsidRDefault="009E60BD" w:rsidP="009E60BD">
                  <w:pPr>
                    <w:jc w:val="both"/>
                  </w:pPr>
                  <w:r w:rsidRPr="009E60BD">
                    <w:t>...</w:t>
                  </w:r>
                </w:p>
              </w:tc>
              <w:tc>
                <w:tcPr>
                  <w:tcW w:w="0" w:type="auto"/>
                  <w:vAlign w:val="center"/>
                  <w:hideMark/>
                </w:tcPr>
                <w:p w:rsidR="009E60BD" w:rsidRPr="009E60BD" w:rsidRDefault="009E60BD" w:rsidP="009E60BD">
                  <w:pPr>
                    <w:jc w:val="both"/>
                  </w:pPr>
                  <w:r w:rsidRPr="009E60BD">
                    <w:t>...</w:t>
                  </w:r>
                </w:p>
              </w:tc>
              <w:tc>
                <w:tcPr>
                  <w:tcW w:w="0" w:type="auto"/>
                  <w:vAlign w:val="center"/>
                  <w:hideMark/>
                </w:tcPr>
                <w:p w:rsidR="009E60BD" w:rsidRPr="009E60BD" w:rsidRDefault="009E60BD" w:rsidP="009E60BD">
                  <w:pPr>
                    <w:jc w:val="both"/>
                  </w:pPr>
                  <w:r w:rsidRPr="009E60BD">
                    <w:t>...</w:t>
                  </w:r>
                </w:p>
              </w:tc>
              <w:tc>
                <w:tcPr>
                  <w:tcW w:w="0" w:type="auto"/>
                  <w:vAlign w:val="center"/>
                  <w:hideMark/>
                </w:tcPr>
                <w:p w:rsidR="009E60BD" w:rsidRPr="009E60BD" w:rsidRDefault="009E60BD" w:rsidP="009E60BD">
                  <w:pPr>
                    <w:jc w:val="both"/>
                  </w:pPr>
                  <w:r w:rsidRPr="009E60BD">
                    <w:t>...</w:t>
                  </w:r>
                </w:p>
              </w:tc>
            </w:tr>
          </w:tbl>
          <w:p w:rsidR="009E60BD" w:rsidRPr="009E60BD" w:rsidRDefault="009E60BD" w:rsidP="009E60BD">
            <w:pPr>
              <w:pStyle w:val="paragraph-styledstyledparagraph-sc-a650b026-0"/>
              <w:spacing w:before="0" w:beforeAutospacing="0" w:after="0" w:afterAutospacing="0"/>
              <w:ind w:firstLine="709"/>
              <w:jc w:val="both"/>
            </w:pPr>
            <w:r w:rsidRPr="009E60BD">
              <w:rPr>
                <w:rStyle w:val="afb"/>
              </w:rPr>
              <w:t xml:space="preserve">(Обратите внимание, что при копировании формулы из B2 в C3 она автоматически изменится на </w:t>
            </w:r>
            <w:r w:rsidRPr="009E60BD">
              <w:rPr>
                <w:rStyle w:val="HTML1"/>
                <w:rFonts w:ascii="Times New Roman" w:hAnsi="Times New Roman" w:cs="Times New Roman"/>
                <w:i/>
                <w:iCs/>
                <w:sz w:val="24"/>
                <w:szCs w:val="24"/>
              </w:rPr>
              <w:t>=Лист1!$B3*C$1</w:t>
            </w:r>
            <w:r w:rsidRPr="009E60BD">
              <w:rPr>
                <w:rStyle w:val="afb"/>
              </w:rPr>
              <w:t>, что и требовалось).</w:t>
            </w:r>
          </w:p>
          <w:p w:rsidR="009E60BD" w:rsidRPr="009E60BD" w:rsidRDefault="009E60BD" w:rsidP="009E60BD">
            <w:pPr>
              <w:ind w:firstLine="709"/>
              <w:jc w:val="both"/>
            </w:pPr>
          </w:p>
          <w:p w:rsidR="009E60BD" w:rsidRPr="009E60BD" w:rsidRDefault="009E60BD" w:rsidP="009E60BD">
            <w:pPr>
              <w:pStyle w:val="3"/>
              <w:spacing w:before="0" w:after="0"/>
              <w:ind w:firstLine="709"/>
              <w:jc w:val="both"/>
              <w:rPr>
                <w:rFonts w:ascii="Times New Roman" w:hAnsi="Times New Roman"/>
                <w:sz w:val="24"/>
                <w:szCs w:val="24"/>
              </w:rPr>
            </w:pPr>
            <w:r w:rsidRPr="009E60BD">
              <w:rPr>
                <w:rFonts w:ascii="Times New Roman" w:hAnsi="Times New Roman"/>
                <w:sz w:val="24"/>
                <w:szCs w:val="24"/>
              </w:rPr>
              <w:t>Содержание отчета</w:t>
            </w:r>
          </w:p>
          <w:p w:rsidR="009E60BD" w:rsidRPr="009E60BD" w:rsidRDefault="009E60BD" w:rsidP="009E60BD">
            <w:pPr>
              <w:pStyle w:val="paragraph-styledstyledparagraph-sc-a650b026-0"/>
              <w:spacing w:before="0" w:beforeAutospacing="0" w:after="0" w:afterAutospacing="0"/>
              <w:ind w:firstLine="709"/>
              <w:jc w:val="both"/>
            </w:pPr>
            <w:r w:rsidRPr="009E60BD">
              <w:t>Отчет должен содержать:</w:t>
            </w:r>
          </w:p>
          <w:p w:rsidR="009E60BD" w:rsidRPr="009E60BD" w:rsidRDefault="009E60BD" w:rsidP="001B63C4">
            <w:pPr>
              <w:numPr>
                <w:ilvl w:val="0"/>
                <w:numId w:val="182"/>
              </w:numPr>
              <w:ind w:left="0" w:firstLine="709"/>
              <w:jc w:val="both"/>
            </w:pPr>
            <w:r w:rsidRPr="009E60BD">
              <w:t>Титульный лист.</w:t>
            </w:r>
          </w:p>
          <w:p w:rsidR="009E60BD" w:rsidRPr="009E60BD" w:rsidRDefault="009E60BD" w:rsidP="001B63C4">
            <w:pPr>
              <w:numPr>
                <w:ilvl w:val="0"/>
                <w:numId w:val="182"/>
              </w:numPr>
              <w:ind w:left="0" w:firstLine="709"/>
              <w:jc w:val="both"/>
            </w:pPr>
            <w:r w:rsidRPr="009E60BD">
              <w:t>Цель работы.</w:t>
            </w:r>
          </w:p>
          <w:p w:rsidR="009E60BD" w:rsidRPr="009E60BD" w:rsidRDefault="009E60BD" w:rsidP="001B63C4">
            <w:pPr>
              <w:numPr>
                <w:ilvl w:val="0"/>
                <w:numId w:val="182"/>
              </w:numPr>
              <w:ind w:left="0" w:firstLine="709"/>
              <w:jc w:val="both"/>
            </w:pPr>
            <w:r w:rsidRPr="009E60BD">
              <w:t>Описание хода выполнения каждого задания с приведением использованных формул.</w:t>
            </w:r>
          </w:p>
          <w:p w:rsidR="009E60BD" w:rsidRPr="009E60BD" w:rsidRDefault="009E60BD" w:rsidP="001B63C4">
            <w:pPr>
              <w:numPr>
                <w:ilvl w:val="0"/>
                <w:numId w:val="182"/>
              </w:numPr>
              <w:ind w:left="0" w:firstLine="709"/>
              <w:jc w:val="both"/>
            </w:pPr>
            <w:r w:rsidRPr="009E60BD">
              <w:t>Скриншоты результатов выполнения заданий:</w:t>
            </w:r>
          </w:p>
          <w:p w:rsidR="009E60BD" w:rsidRPr="009E60BD" w:rsidRDefault="009E60BD" w:rsidP="009E60BD">
            <w:pPr>
              <w:ind w:left="709"/>
              <w:jc w:val="both"/>
            </w:pPr>
            <w:r w:rsidRPr="009E60BD">
              <w:t>Таблица с расчетами при фиксированном нормативе (Задание 2).</w:t>
            </w:r>
          </w:p>
          <w:p w:rsidR="009E60BD" w:rsidRPr="009E60BD" w:rsidRDefault="009E60BD" w:rsidP="009E60BD">
            <w:pPr>
              <w:ind w:left="709"/>
              <w:jc w:val="both"/>
            </w:pPr>
            <w:r w:rsidRPr="009E60BD">
              <w:t>Таблица с расчетами при разных нормативах на Листе "Расчеты" (Задание 3).</w:t>
            </w:r>
          </w:p>
          <w:p w:rsidR="009E60BD" w:rsidRPr="009E60BD" w:rsidRDefault="009E60BD" w:rsidP="009E60BD">
            <w:pPr>
              <w:ind w:left="709"/>
              <w:jc w:val="both"/>
            </w:pPr>
            <w:r w:rsidRPr="009E60BD">
              <w:t>Итоговые суммы по кварталам и сценариям (Задание 4).</w:t>
            </w:r>
          </w:p>
          <w:p w:rsidR="009E60BD" w:rsidRPr="009E60BD" w:rsidRDefault="009E60BD" w:rsidP="001B63C4">
            <w:pPr>
              <w:numPr>
                <w:ilvl w:val="0"/>
                <w:numId w:val="182"/>
              </w:numPr>
              <w:ind w:left="0" w:firstLine="709"/>
              <w:jc w:val="both"/>
            </w:pPr>
            <w:r w:rsidRPr="009E60BD">
              <w:t>Выводы о том, как использование абсолютных и смешанных ссылок упрощает анализ данных и экономит время специалиста лесного хозяйства.</w:t>
            </w:r>
          </w:p>
          <w:p w:rsidR="009E60BD" w:rsidRPr="009E60BD" w:rsidRDefault="009E60BD" w:rsidP="001B63C4">
            <w:pPr>
              <w:numPr>
                <w:ilvl w:val="0"/>
                <w:numId w:val="182"/>
              </w:numPr>
              <w:ind w:left="0" w:firstLine="709"/>
              <w:jc w:val="both"/>
            </w:pPr>
            <w:r w:rsidRPr="009E60BD">
              <w:t>Ответы на контрольные вопросы.</w:t>
            </w:r>
          </w:p>
          <w:p w:rsidR="009E60BD" w:rsidRPr="009E60BD" w:rsidRDefault="009E60BD" w:rsidP="009E60BD">
            <w:pPr>
              <w:jc w:val="both"/>
            </w:pPr>
          </w:p>
          <w:p w:rsidR="009E60BD" w:rsidRPr="009E60BD" w:rsidRDefault="009E60BD" w:rsidP="009E60BD">
            <w:pPr>
              <w:pStyle w:val="3"/>
              <w:spacing w:before="0" w:after="0"/>
              <w:ind w:firstLine="709"/>
              <w:jc w:val="both"/>
              <w:rPr>
                <w:rFonts w:ascii="Times New Roman" w:hAnsi="Times New Roman"/>
                <w:sz w:val="24"/>
                <w:szCs w:val="24"/>
              </w:rPr>
            </w:pPr>
            <w:r w:rsidRPr="009E60BD">
              <w:rPr>
                <w:rFonts w:ascii="Times New Roman" w:hAnsi="Times New Roman"/>
                <w:sz w:val="24"/>
                <w:szCs w:val="24"/>
              </w:rPr>
              <w:t>Контрольные вопросы</w:t>
            </w:r>
          </w:p>
          <w:p w:rsidR="009E60BD" w:rsidRPr="009E60BD" w:rsidRDefault="009E60BD" w:rsidP="001B63C4">
            <w:pPr>
              <w:numPr>
                <w:ilvl w:val="0"/>
                <w:numId w:val="183"/>
              </w:numPr>
              <w:ind w:left="0" w:firstLine="709"/>
              <w:jc w:val="both"/>
            </w:pPr>
            <w:r w:rsidRPr="009E60BD">
              <w:t>В чем разница между относительной (</w:t>
            </w:r>
            <w:r w:rsidRPr="009E60BD">
              <w:rPr>
                <w:rStyle w:val="HTML1"/>
                <w:rFonts w:ascii="Times New Roman" w:eastAsia="Calibri" w:hAnsi="Times New Roman" w:cs="Times New Roman"/>
                <w:sz w:val="24"/>
                <w:szCs w:val="24"/>
              </w:rPr>
              <w:t>A1</w:t>
            </w:r>
            <w:r w:rsidRPr="009E60BD">
              <w:t>), абсолютной (</w:t>
            </w:r>
            <w:r w:rsidRPr="009E60BD">
              <w:rPr>
                <w:rStyle w:val="HTML1"/>
                <w:rFonts w:ascii="Times New Roman" w:eastAsia="Calibri" w:hAnsi="Times New Roman" w:cs="Times New Roman"/>
                <w:sz w:val="24"/>
                <w:szCs w:val="24"/>
              </w:rPr>
              <w:t>$A$1</w:t>
            </w:r>
            <w:r w:rsidRPr="009E60BD">
              <w:t>) и смешанной (</w:t>
            </w:r>
            <w:r w:rsidRPr="009E60BD">
              <w:rPr>
                <w:rStyle w:val="HTML1"/>
                <w:rFonts w:ascii="Times New Roman" w:eastAsia="Calibri" w:hAnsi="Times New Roman" w:cs="Times New Roman"/>
                <w:sz w:val="24"/>
                <w:szCs w:val="24"/>
              </w:rPr>
              <w:t>A$1</w:t>
            </w:r>
            <w:r w:rsidRPr="009E60BD">
              <w:t>) ссылками? Как ведет себя каждая из них при копировании формулы вправо и вниз?</w:t>
            </w:r>
          </w:p>
          <w:p w:rsidR="009E60BD" w:rsidRPr="009E60BD" w:rsidRDefault="009E60BD" w:rsidP="001B63C4">
            <w:pPr>
              <w:numPr>
                <w:ilvl w:val="0"/>
                <w:numId w:val="183"/>
              </w:numPr>
              <w:ind w:left="0" w:firstLine="709"/>
              <w:jc w:val="both"/>
            </w:pPr>
            <w:r w:rsidRPr="009E60BD">
              <w:t xml:space="preserve">Объясните логику формулы </w:t>
            </w:r>
            <w:r w:rsidRPr="009E60BD">
              <w:rPr>
                <w:rStyle w:val="HTML1"/>
                <w:rFonts w:ascii="Times New Roman" w:eastAsia="Calibri" w:hAnsi="Times New Roman" w:cs="Times New Roman"/>
                <w:sz w:val="24"/>
                <w:szCs w:val="24"/>
              </w:rPr>
              <w:t>=$B2*B$1</w:t>
            </w:r>
            <w:r w:rsidRPr="009E60BD">
              <w:t xml:space="preserve">. Почему мы "заморозили" именно столбец B и строку $1? Что было бы, если бы мы использовали формулу </w:t>
            </w:r>
            <w:r w:rsidRPr="009E60BD">
              <w:rPr>
                <w:rStyle w:val="HTML1"/>
                <w:rFonts w:ascii="Times New Roman" w:eastAsia="Calibri" w:hAnsi="Times New Roman" w:cs="Times New Roman"/>
                <w:sz w:val="24"/>
                <w:szCs w:val="24"/>
              </w:rPr>
              <w:t>=B2*B1</w:t>
            </w:r>
            <w:r w:rsidRPr="009E60BD">
              <w:t>?</w:t>
            </w:r>
          </w:p>
          <w:p w:rsidR="009E60BD" w:rsidRPr="009E60BD" w:rsidRDefault="009E60BD" w:rsidP="001B63C4">
            <w:pPr>
              <w:numPr>
                <w:ilvl w:val="0"/>
                <w:numId w:val="183"/>
              </w:numPr>
              <w:ind w:left="0" w:firstLine="709"/>
              <w:jc w:val="both"/>
            </w:pPr>
            <w:r w:rsidRPr="009E60BD">
              <w:t>Как изменится результат расчетов на Листе "Расчеты", если вы измените запас древесины в Квартале 3 на Листе 1? Почему?</w:t>
            </w:r>
          </w:p>
          <w:p w:rsidR="009E60BD" w:rsidRPr="009E60BD" w:rsidRDefault="009E60BD" w:rsidP="001B63C4">
            <w:pPr>
              <w:numPr>
                <w:ilvl w:val="0"/>
                <w:numId w:val="183"/>
              </w:numPr>
              <w:ind w:left="0" w:firstLine="709"/>
              <w:jc w:val="both"/>
            </w:pPr>
            <w:r w:rsidRPr="009E60BD">
              <w:t xml:space="preserve">Представьте, что вам нужно добавить в модель еще один сценарий — выборку в размере </w:t>
            </w:r>
            <w:r w:rsidRPr="009E60BD">
              <w:rPr>
                <w:rStyle w:val="HTML1"/>
                <w:rFonts w:ascii="Times New Roman" w:eastAsia="Calibri" w:hAnsi="Times New Roman" w:cs="Times New Roman"/>
                <w:sz w:val="24"/>
                <w:szCs w:val="24"/>
              </w:rPr>
              <w:t>30%</w:t>
            </w:r>
            <w:r w:rsidRPr="009E60BD">
              <w:t>. Опишите пошагово, какие действия нужно выполнить в вашей таблице на Листе "Расчеты", чтобы добавить этот сценарий.</w:t>
            </w:r>
          </w:p>
          <w:p w:rsidR="009E60BD" w:rsidRPr="009E60BD" w:rsidRDefault="009E60BD" w:rsidP="001B63C4">
            <w:pPr>
              <w:numPr>
                <w:ilvl w:val="0"/>
                <w:numId w:val="183"/>
              </w:numPr>
              <w:ind w:left="0" w:firstLine="709"/>
              <w:jc w:val="both"/>
            </w:pPr>
            <w:r w:rsidRPr="009E60BD">
              <w:t>Почему использование такой модели гораздо эффективнее ручного пересчета объемов для каждого квартала при каждом изменении норматива? Приведите пример из реальной работы лесничего.</w:t>
            </w:r>
          </w:p>
          <w:p w:rsidR="009E60BD" w:rsidRDefault="009E60BD" w:rsidP="00223D84">
            <w:pPr>
              <w:pStyle w:val="ac"/>
              <w:shd w:val="clear" w:color="auto" w:fill="FFFFFF"/>
              <w:spacing w:before="0" w:beforeAutospacing="0" w:after="0" w:afterAutospacing="0"/>
              <w:jc w:val="both"/>
            </w:pPr>
          </w:p>
          <w:p w:rsidR="00557132" w:rsidRPr="00EE22D0" w:rsidRDefault="00557132" w:rsidP="00557132">
            <w:pPr>
              <w:tabs>
                <w:tab w:val="left" w:pos="284"/>
                <w:tab w:val="left" w:pos="426"/>
              </w:tabs>
              <w:jc w:val="center"/>
              <w:rPr>
                <w:b/>
              </w:rPr>
            </w:pPr>
            <w:r w:rsidRPr="00EE22D0">
              <w:rPr>
                <w:b/>
              </w:rPr>
              <w:t>Практическое з</w:t>
            </w:r>
            <w:r w:rsidRPr="00EE22D0">
              <w:rPr>
                <w:b/>
              </w:rPr>
              <w:t>а</w:t>
            </w:r>
            <w:r>
              <w:rPr>
                <w:b/>
              </w:rPr>
              <w:t>нятие № 21</w:t>
            </w:r>
          </w:p>
          <w:p w:rsidR="00557132" w:rsidRPr="00FD059D" w:rsidRDefault="00557132" w:rsidP="00557132">
            <w:pPr>
              <w:tabs>
                <w:tab w:val="left" w:pos="284"/>
                <w:tab w:val="left" w:pos="426"/>
              </w:tabs>
              <w:ind w:firstLine="567"/>
              <w:jc w:val="both"/>
              <w:rPr>
                <w:sz w:val="23"/>
                <w:szCs w:val="23"/>
              </w:rPr>
            </w:pPr>
          </w:p>
          <w:p w:rsidR="00223D84" w:rsidRDefault="00557132" w:rsidP="00557132">
            <w:pPr>
              <w:tabs>
                <w:tab w:val="left" w:pos="284"/>
                <w:tab w:val="left" w:pos="426"/>
              </w:tabs>
              <w:ind w:firstLine="709"/>
              <w:jc w:val="both"/>
              <w:rPr>
                <w:bCs/>
                <w:i/>
              </w:rPr>
            </w:pPr>
            <w:r w:rsidRPr="00EE22D0">
              <w:rPr>
                <w:b/>
              </w:rPr>
              <w:t xml:space="preserve">Тема: </w:t>
            </w:r>
            <w:r w:rsidRPr="002D0E04">
              <w:rPr>
                <w:color w:val="1A1A1A"/>
                <w:shd w:val="clear" w:color="auto" w:fill="FFFFFF"/>
              </w:rPr>
              <w:t xml:space="preserve">Создание электронного документа в табличном процессоре Microsoft Excel </w:t>
            </w:r>
            <w:r>
              <w:rPr>
                <w:bCs/>
              </w:rPr>
              <w:t xml:space="preserve">(по профилю профессии). </w:t>
            </w:r>
            <w:r w:rsidR="00223D84">
              <w:rPr>
                <w:bCs/>
                <w:i/>
              </w:rPr>
              <w:t>Создание электронных документов для учета и анализа лесных ресурсов.</w:t>
            </w:r>
          </w:p>
          <w:p w:rsidR="00557132" w:rsidRPr="00666C3D" w:rsidRDefault="00557132" w:rsidP="00557132">
            <w:pPr>
              <w:tabs>
                <w:tab w:val="left" w:pos="284"/>
                <w:tab w:val="left" w:pos="426"/>
              </w:tabs>
              <w:ind w:firstLine="709"/>
              <w:jc w:val="both"/>
            </w:pPr>
            <w:r>
              <w:rPr>
                <w:b/>
              </w:rPr>
              <w:t xml:space="preserve">Цель: </w:t>
            </w:r>
            <w:r w:rsidR="00223D84">
              <w:t>сформировать у студентов навыки создания комплексного электронного документа в MS Excel, имитирующего реальный инструмент учета и анализа лесных ресурсов. Научить структурировать данные, применять формулы, функции, условное форматирование и средства визуализации для получения аналитических отчетов.</w:t>
            </w:r>
          </w:p>
          <w:p w:rsidR="00557132" w:rsidRPr="00EE22D0" w:rsidRDefault="00557132" w:rsidP="00557132">
            <w:pPr>
              <w:ind w:firstLine="709"/>
              <w:jc w:val="both"/>
            </w:pPr>
            <w:r w:rsidRPr="00EE22D0">
              <w:rPr>
                <w:b/>
              </w:rPr>
              <w:t>Продолжительность провед</w:t>
            </w:r>
            <w:r w:rsidRPr="00EE22D0">
              <w:rPr>
                <w:b/>
              </w:rPr>
              <w:t>е</w:t>
            </w:r>
            <w:r w:rsidRPr="00EE22D0">
              <w:rPr>
                <w:b/>
              </w:rPr>
              <w:t xml:space="preserve">ния – </w:t>
            </w:r>
            <w:r w:rsidRPr="00EE22D0">
              <w:t>2 часа</w:t>
            </w:r>
          </w:p>
          <w:p w:rsidR="00557132" w:rsidRPr="00223D84" w:rsidRDefault="00557132" w:rsidP="00223D84">
            <w:pPr>
              <w:ind w:firstLine="709"/>
              <w:jc w:val="both"/>
            </w:pPr>
            <w:r w:rsidRPr="00223D84">
              <w:rPr>
                <w:b/>
              </w:rPr>
              <w:t xml:space="preserve">Оборудование: </w:t>
            </w:r>
            <w:r w:rsidRPr="00223D84">
              <w:t xml:space="preserve">ПК, программа </w:t>
            </w:r>
            <w:r w:rsidRPr="00223D84">
              <w:rPr>
                <w:lang w:val="en-US"/>
              </w:rPr>
              <w:t>MS</w:t>
            </w:r>
            <w:r w:rsidRPr="00223D84">
              <w:t xml:space="preserve"> </w:t>
            </w:r>
            <w:r w:rsidRPr="00223D84">
              <w:rPr>
                <w:lang w:val="en-US"/>
              </w:rPr>
              <w:t>Excel</w:t>
            </w:r>
            <w:r w:rsidRPr="00223D84">
              <w:t xml:space="preserve"> , видеоматериал, мультимедийный прое</w:t>
            </w:r>
            <w:r w:rsidRPr="00223D84">
              <w:t>к</w:t>
            </w:r>
            <w:r w:rsidRPr="00223D84">
              <w:t>тор.</w:t>
            </w:r>
          </w:p>
          <w:p w:rsidR="00557132" w:rsidRPr="00223D84" w:rsidRDefault="00557132" w:rsidP="00223D84">
            <w:pPr>
              <w:ind w:firstLine="709"/>
              <w:jc w:val="both"/>
              <w:rPr>
                <w:b/>
              </w:rPr>
            </w:pPr>
            <w:r w:rsidRPr="00223D84">
              <w:rPr>
                <w:b/>
              </w:rPr>
              <w:t>Краткая теоретическая часть:</w:t>
            </w:r>
          </w:p>
          <w:p w:rsidR="00223D84" w:rsidRPr="00223D84" w:rsidRDefault="00223D84" w:rsidP="00223D84">
            <w:pPr>
              <w:pStyle w:val="paragraph-styledstyledparagraph-sc-a650b026-0"/>
              <w:spacing w:before="0" w:beforeAutospacing="0" w:after="0" w:afterAutospacing="0"/>
              <w:ind w:firstLine="709"/>
              <w:jc w:val="both"/>
            </w:pPr>
            <w:r w:rsidRPr="00223D84">
              <w:t xml:space="preserve">В современной практике лесного хозяйства учет ресурсов ведется в сложных базах данных и ГИС, но основой часто служат электронные таблицы. Документ, который мы </w:t>
            </w:r>
            <w:r w:rsidRPr="00223D84">
              <w:lastRenderedPageBreak/>
              <w:t xml:space="preserve">создадим, будет представлять собой </w:t>
            </w:r>
            <w:r w:rsidRPr="00223D84">
              <w:rPr>
                <w:b/>
                <w:bCs/>
              </w:rPr>
              <w:t>«Дашборд» (информационную панель)</w:t>
            </w:r>
            <w:r w:rsidRPr="00223D84">
              <w:t xml:space="preserve"> — сводный отчет, который дает наглядное представление о состоянии лесного фонда на определенной территории.</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1. Структура документа</w:t>
            </w:r>
            <w:r w:rsidRPr="00223D84">
              <w:t xml:space="preserve"> Наш документ будет состоять из нескольких логических блоков:</w:t>
            </w:r>
          </w:p>
          <w:p w:rsidR="00223D84" w:rsidRPr="00223D84" w:rsidRDefault="00223D84" w:rsidP="00223D84">
            <w:pPr>
              <w:ind w:firstLine="709"/>
              <w:jc w:val="both"/>
            </w:pPr>
            <w:r w:rsidRPr="00223D84">
              <w:rPr>
                <w:b/>
                <w:bCs/>
              </w:rPr>
              <w:t>Блок данных (вводные):</w:t>
            </w:r>
            <w:r w:rsidRPr="00223D84">
              <w:t xml:space="preserve"> Таблица с первичными данными (породный состав, площади, запасы).</w:t>
            </w:r>
          </w:p>
          <w:p w:rsidR="00223D84" w:rsidRPr="00223D84" w:rsidRDefault="00223D84" w:rsidP="00223D84">
            <w:pPr>
              <w:ind w:firstLine="709"/>
              <w:jc w:val="both"/>
            </w:pPr>
            <w:r w:rsidRPr="00223D84">
              <w:rPr>
                <w:b/>
                <w:bCs/>
              </w:rPr>
              <w:t>Блок расчетов:</w:t>
            </w:r>
            <w:r w:rsidRPr="00223D84">
              <w:t xml:space="preserve"> Таблицы с формулами для вычисления итоговых показателей.</w:t>
            </w:r>
          </w:p>
          <w:p w:rsidR="00223D84" w:rsidRPr="00223D84" w:rsidRDefault="00223D84" w:rsidP="00223D84">
            <w:pPr>
              <w:ind w:firstLine="709"/>
              <w:jc w:val="both"/>
            </w:pPr>
            <w:r w:rsidRPr="00223D84">
              <w:rPr>
                <w:b/>
                <w:bCs/>
              </w:rPr>
              <w:t>Блок визуализации:</w:t>
            </w:r>
            <w:r w:rsidRPr="00223D84">
              <w:t xml:space="preserve"> Диаграммы для наглядного представления данных.</w:t>
            </w:r>
          </w:p>
          <w:p w:rsidR="00223D84" w:rsidRPr="00223D84" w:rsidRDefault="00223D84" w:rsidP="00223D84">
            <w:pPr>
              <w:ind w:firstLine="709"/>
              <w:jc w:val="both"/>
            </w:pPr>
            <w:r w:rsidRPr="00223D84">
              <w:rPr>
                <w:b/>
                <w:bCs/>
              </w:rPr>
              <w:t>Блок анализа:</w:t>
            </w:r>
            <w:r w:rsidRPr="00223D84">
              <w:t xml:space="preserve"> Использование инструментов типа "Умные таблицы" и "Срезы" для фильтрации и анализа.</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2. Ключевые инструменты Excel для этой задачи:</w:t>
            </w:r>
          </w:p>
          <w:p w:rsidR="00223D84" w:rsidRPr="00223D84" w:rsidRDefault="00223D84" w:rsidP="00223D84">
            <w:pPr>
              <w:ind w:firstLine="709"/>
              <w:jc w:val="both"/>
            </w:pPr>
            <w:r w:rsidRPr="00223D84">
              <w:rPr>
                <w:b/>
                <w:bCs/>
              </w:rPr>
              <w:t>"Умные таблицы" (Форматировать как таблицу):</w:t>
            </w:r>
            <w:r w:rsidRPr="00223D84">
              <w:t xml:space="preserve"> Автоматически расширяются при добавлении новых данных, имеют встроенную фильтрацию и сортировку.</w:t>
            </w:r>
          </w:p>
          <w:p w:rsidR="00223D84" w:rsidRPr="00223D84" w:rsidRDefault="00223D84" w:rsidP="00223D84">
            <w:pPr>
              <w:ind w:firstLine="709"/>
              <w:jc w:val="both"/>
            </w:pPr>
            <w:r w:rsidRPr="00223D84">
              <w:rPr>
                <w:b/>
                <w:bCs/>
              </w:rPr>
              <w:t>Функции:</w:t>
            </w:r>
            <w:r w:rsidRPr="00223D84">
              <w:t xml:space="preserve"> </w:t>
            </w:r>
            <w:r w:rsidRPr="00223D84">
              <w:rPr>
                <w:rStyle w:val="HTML1"/>
                <w:rFonts w:ascii="Times New Roman" w:eastAsia="Calibri" w:hAnsi="Times New Roman" w:cs="Times New Roman"/>
                <w:sz w:val="24"/>
                <w:szCs w:val="24"/>
              </w:rPr>
              <w:t>СУММ</w:t>
            </w:r>
            <w:r w:rsidRPr="00223D84">
              <w:t xml:space="preserve">, </w:t>
            </w:r>
            <w:r w:rsidRPr="00223D84">
              <w:rPr>
                <w:rStyle w:val="HTML1"/>
                <w:rFonts w:ascii="Times New Roman" w:eastAsia="Calibri" w:hAnsi="Times New Roman" w:cs="Times New Roman"/>
                <w:sz w:val="24"/>
                <w:szCs w:val="24"/>
              </w:rPr>
              <w:t>СУММЕСЛИ</w:t>
            </w:r>
            <w:r w:rsidRPr="00223D84">
              <w:t xml:space="preserve">, </w:t>
            </w:r>
            <w:r w:rsidRPr="00223D84">
              <w:rPr>
                <w:rStyle w:val="HTML1"/>
                <w:rFonts w:ascii="Times New Roman" w:eastAsia="Calibri" w:hAnsi="Times New Roman" w:cs="Times New Roman"/>
                <w:sz w:val="24"/>
                <w:szCs w:val="24"/>
              </w:rPr>
              <w:t>ВПР</w:t>
            </w:r>
            <w:r w:rsidRPr="00223D84">
              <w:t xml:space="preserve"> (для связывания данных), </w:t>
            </w:r>
            <w:r w:rsidRPr="00223D84">
              <w:rPr>
                <w:rStyle w:val="HTML1"/>
                <w:rFonts w:ascii="Times New Roman" w:eastAsia="Calibri" w:hAnsi="Times New Roman" w:cs="Times New Roman"/>
                <w:sz w:val="24"/>
                <w:szCs w:val="24"/>
              </w:rPr>
              <w:t>ПРОЦЕНТ</w:t>
            </w:r>
            <w:r w:rsidRPr="00223D84">
              <w:t>.</w:t>
            </w:r>
          </w:p>
          <w:p w:rsidR="00223D84" w:rsidRPr="00223D84" w:rsidRDefault="00223D84" w:rsidP="00223D84">
            <w:pPr>
              <w:ind w:firstLine="709"/>
              <w:jc w:val="both"/>
            </w:pPr>
            <w:r w:rsidRPr="00223D84">
              <w:rPr>
                <w:b/>
                <w:bCs/>
              </w:rPr>
              <w:t>Условное форматирование:</w:t>
            </w:r>
            <w:r w:rsidRPr="00223D84">
              <w:t xml:space="preserve"> Для визуального выделения важных данных (например, участков с низкой полнотой).</w:t>
            </w:r>
          </w:p>
          <w:p w:rsidR="00223D84" w:rsidRPr="00223D84" w:rsidRDefault="00223D84" w:rsidP="00223D84">
            <w:pPr>
              <w:ind w:firstLine="709"/>
              <w:jc w:val="both"/>
            </w:pPr>
            <w:r w:rsidRPr="00223D84">
              <w:rPr>
                <w:b/>
                <w:bCs/>
              </w:rPr>
              <w:t>Диаграммы:</w:t>
            </w:r>
            <w:r w:rsidRPr="00223D84">
              <w:t xml:space="preserve"> Круговые для структуры, гистограммы для сравнения.</w:t>
            </w:r>
          </w:p>
          <w:p w:rsidR="00223D84" w:rsidRPr="00223D84" w:rsidRDefault="00223D84" w:rsidP="00223D84">
            <w:pPr>
              <w:ind w:left="709"/>
              <w:jc w:val="both"/>
            </w:pPr>
          </w:p>
          <w:p w:rsidR="00223D84" w:rsidRPr="00223D84" w:rsidRDefault="00223D84" w:rsidP="00223D84">
            <w:pPr>
              <w:pStyle w:val="3"/>
              <w:spacing w:before="0" w:after="0"/>
              <w:ind w:firstLine="709"/>
              <w:jc w:val="both"/>
              <w:rPr>
                <w:rFonts w:ascii="Times New Roman" w:hAnsi="Times New Roman"/>
                <w:sz w:val="24"/>
                <w:szCs w:val="24"/>
              </w:rPr>
            </w:pPr>
            <w:r w:rsidRPr="00223D84">
              <w:rPr>
                <w:rFonts w:ascii="Times New Roman" w:hAnsi="Times New Roman"/>
                <w:sz w:val="24"/>
                <w:szCs w:val="24"/>
              </w:rPr>
              <w:t>Практические задания</w:t>
            </w:r>
          </w:p>
          <w:p w:rsidR="00223D84" w:rsidRPr="00223D84" w:rsidRDefault="00223D84" w:rsidP="00223D84">
            <w:pPr>
              <w:pStyle w:val="4"/>
              <w:spacing w:before="0" w:after="0"/>
              <w:ind w:firstLine="709"/>
              <w:jc w:val="both"/>
              <w:rPr>
                <w:sz w:val="24"/>
                <w:szCs w:val="24"/>
              </w:rPr>
            </w:pPr>
            <w:r w:rsidRPr="00223D84">
              <w:rPr>
                <w:sz w:val="24"/>
                <w:szCs w:val="24"/>
              </w:rPr>
              <w:t>Задание 1. Создание структуры и ввод первичных данных</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Цель:</w:t>
            </w:r>
            <w:r w:rsidRPr="00223D84">
              <w:t xml:space="preserve"> Создать основу документа — "Умную таблицу" с данными о лесном фонде по лесничеству.</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Ход работы:</w:t>
            </w:r>
          </w:p>
          <w:p w:rsidR="00223D84" w:rsidRPr="00223D84" w:rsidRDefault="00223D84" w:rsidP="001B63C4">
            <w:pPr>
              <w:numPr>
                <w:ilvl w:val="0"/>
                <w:numId w:val="184"/>
              </w:numPr>
              <w:ind w:left="0" w:firstLine="709"/>
              <w:jc w:val="both"/>
            </w:pPr>
            <w:r w:rsidRPr="00223D84">
              <w:t>Откройте MS Excel.</w:t>
            </w:r>
          </w:p>
          <w:p w:rsidR="00223D84" w:rsidRPr="00223D84" w:rsidRDefault="00223D84" w:rsidP="001B63C4">
            <w:pPr>
              <w:numPr>
                <w:ilvl w:val="0"/>
                <w:numId w:val="184"/>
              </w:numPr>
              <w:ind w:left="0" w:firstLine="709"/>
              <w:jc w:val="both"/>
            </w:pPr>
            <w:r w:rsidRPr="00223D84">
              <w:t xml:space="preserve">На </w:t>
            </w:r>
            <w:r w:rsidRPr="00223D84">
              <w:rPr>
                <w:b/>
                <w:bCs/>
              </w:rPr>
              <w:t>Листе 1</w:t>
            </w:r>
            <w:r w:rsidRPr="00223D84">
              <w:t xml:space="preserve"> создайте таблицу со следующими столбцами:</w:t>
            </w:r>
          </w:p>
          <w:p w:rsidR="00223D84" w:rsidRPr="00223D84" w:rsidRDefault="00223D84" w:rsidP="00223D84">
            <w:pPr>
              <w:ind w:left="709"/>
              <w:jc w:val="both"/>
            </w:pPr>
            <w:r w:rsidRPr="00223D84">
              <w:t>A: "Квартал"</w:t>
            </w:r>
          </w:p>
          <w:p w:rsidR="00223D84" w:rsidRPr="00223D84" w:rsidRDefault="00223D84" w:rsidP="00223D84">
            <w:pPr>
              <w:ind w:left="709"/>
              <w:jc w:val="both"/>
            </w:pPr>
            <w:r w:rsidRPr="00223D84">
              <w:t>B: "Преобладающая порода"</w:t>
            </w:r>
          </w:p>
          <w:p w:rsidR="00223D84" w:rsidRPr="00223D84" w:rsidRDefault="00223D84" w:rsidP="00223D84">
            <w:pPr>
              <w:ind w:left="709"/>
              <w:jc w:val="both"/>
            </w:pPr>
            <w:r w:rsidRPr="00223D84">
              <w:t>C: "Площадь, га"</w:t>
            </w:r>
          </w:p>
          <w:p w:rsidR="00223D84" w:rsidRPr="00223D84" w:rsidRDefault="00223D84" w:rsidP="00223D84">
            <w:pPr>
              <w:ind w:left="709"/>
              <w:jc w:val="both"/>
            </w:pPr>
            <w:r w:rsidRPr="00223D84">
              <w:t>D: "Общий запас, м³"</w:t>
            </w:r>
          </w:p>
          <w:p w:rsidR="00223D84" w:rsidRPr="00223D84" w:rsidRDefault="00223D84" w:rsidP="00223D84">
            <w:pPr>
              <w:ind w:left="709"/>
              <w:jc w:val="both"/>
            </w:pPr>
            <w:r w:rsidRPr="00223D84">
              <w:t>E: "Средний запас на 1 га, м³"</w:t>
            </w:r>
          </w:p>
          <w:p w:rsidR="00223D84" w:rsidRPr="00223D84" w:rsidRDefault="00223D84" w:rsidP="001B63C4">
            <w:pPr>
              <w:numPr>
                <w:ilvl w:val="0"/>
                <w:numId w:val="184"/>
              </w:numPr>
              <w:ind w:left="0" w:firstLine="709"/>
              <w:jc w:val="both"/>
            </w:pPr>
            <w:r w:rsidRPr="00223D84">
              <w:t>Заполните таблицу данными для 10-15 кварталов.</w:t>
            </w:r>
          </w:p>
          <w:p w:rsidR="00223D84" w:rsidRPr="00223D84" w:rsidRDefault="00223D84" w:rsidP="001B63C4">
            <w:pPr>
              <w:numPr>
                <w:ilvl w:val="0"/>
                <w:numId w:val="184"/>
              </w:numPr>
              <w:ind w:left="0" w:firstLine="709"/>
              <w:jc w:val="both"/>
            </w:pPr>
            <w:r w:rsidRPr="00223D84">
              <w:t xml:space="preserve">Выделите всю таблицу (включая заголовки) -&gt; перейдите на вкладку </w:t>
            </w:r>
            <w:r w:rsidRPr="00223D84">
              <w:rPr>
                <w:b/>
                <w:bCs/>
              </w:rPr>
              <w:t>Главная</w:t>
            </w:r>
            <w:r w:rsidRPr="00223D84">
              <w:t xml:space="preserve"> -&gt; </w:t>
            </w:r>
            <w:r w:rsidRPr="00223D84">
              <w:rPr>
                <w:b/>
                <w:bCs/>
              </w:rPr>
              <w:t>Форматировать как таблицу</w:t>
            </w:r>
            <w:r w:rsidRPr="00223D84">
              <w:t xml:space="preserve"> -&gt; выберите любой стиль.</w:t>
            </w:r>
          </w:p>
          <w:p w:rsidR="00223D84" w:rsidRPr="00223D84" w:rsidRDefault="00223D84" w:rsidP="001B63C4">
            <w:pPr>
              <w:numPr>
                <w:ilvl w:val="0"/>
                <w:numId w:val="184"/>
              </w:numPr>
              <w:ind w:left="0" w:firstLine="709"/>
              <w:jc w:val="both"/>
            </w:pPr>
            <w:r w:rsidRPr="00223D84">
              <w:t xml:space="preserve">Убедитесь, что в появившемся окошке стоит галочка </w:t>
            </w:r>
            <w:r w:rsidRPr="00223D84">
              <w:rPr>
                <w:b/>
                <w:bCs/>
              </w:rPr>
              <w:t>Таблица с заголовками</w:t>
            </w:r>
            <w:r w:rsidRPr="00223D84">
              <w:t>. Нажмите ОК.</w:t>
            </w:r>
          </w:p>
          <w:p w:rsidR="00223D84" w:rsidRPr="00223D84" w:rsidRDefault="00223D84" w:rsidP="001B63C4">
            <w:pPr>
              <w:numPr>
                <w:ilvl w:val="0"/>
                <w:numId w:val="184"/>
              </w:numPr>
              <w:ind w:left="0" w:firstLine="709"/>
              <w:jc w:val="both"/>
            </w:pPr>
            <w:r w:rsidRPr="00223D84">
              <w:t xml:space="preserve">В столбец E ("Средний запас на 1 га") введите формулу для расчета: </w:t>
            </w:r>
            <w:r w:rsidRPr="00223D84">
              <w:rPr>
                <w:rStyle w:val="HTML1"/>
                <w:rFonts w:ascii="Times New Roman" w:eastAsia="Calibri" w:hAnsi="Times New Roman" w:cs="Times New Roman"/>
                <w:sz w:val="24"/>
                <w:szCs w:val="24"/>
              </w:rPr>
              <w:t>=[@[Общий запас, м³]]/[@[Площадь, га]]</w:t>
            </w:r>
            <w:r w:rsidRPr="00223D84">
              <w:t>.</w:t>
            </w:r>
          </w:p>
          <w:p w:rsidR="00223D84" w:rsidRDefault="00223D84" w:rsidP="00223D84">
            <w:pPr>
              <w:pStyle w:val="paragraph-styledstyledparagraph-sc-a650b026-0"/>
              <w:spacing w:before="0" w:beforeAutospacing="0" w:after="0" w:afterAutospacing="0"/>
              <w:ind w:firstLine="709"/>
              <w:jc w:val="both"/>
            </w:pPr>
            <w:r w:rsidRPr="00223D84">
              <w:rPr>
                <w:b/>
                <w:bCs/>
              </w:rPr>
              <w:t>Эталон выполнения:</w:t>
            </w:r>
            <w:r w:rsidRPr="00223D84">
              <w:t xml:space="preserve"> Вы создали "Умную таблицу" (у нее есть выпадающие фильтры в заголовках). В столбце "Средний запас на 1 га" автоматически рассчитаны значения для каждой строки. При добавлении новой строки внизу таблица расширится автоматически.</w:t>
            </w:r>
          </w:p>
          <w:p w:rsidR="00223D84" w:rsidRPr="00223D84" w:rsidRDefault="00223D84" w:rsidP="00223D84">
            <w:pPr>
              <w:pStyle w:val="3"/>
              <w:spacing w:before="0" w:after="0"/>
              <w:rPr>
                <w:rFonts w:ascii="Times New Roman" w:hAnsi="Times New Roman"/>
                <w:sz w:val="24"/>
                <w:szCs w:val="24"/>
              </w:rPr>
            </w:pPr>
            <w:r w:rsidRPr="00223D84">
              <w:rPr>
                <w:rFonts w:ascii="Times New Roman" w:hAnsi="Times New Roman"/>
                <w:sz w:val="24"/>
                <w:szCs w:val="24"/>
              </w:rPr>
              <w:t>Лист 1: "Данные" (Эталон выполнения Задания 1)</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1052"/>
              <w:gridCol w:w="2299"/>
              <w:gridCol w:w="1302"/>
              <w:gridCol w:w="1381"/>
              <w:gridCol w:w="3379"/>
            </w:tblGrid>
            <w:tr w:rsidR="00223D84" w:rsidTr="00223D84">
              <w:trPr>
                <w:tblHeader/>
                <w:tblCellSpacing w:w="15" w:type="dxa"/>
              </w:trPr>
              <w:tc>
                <w:tcPr>
                  <w:tcW w:w="0" w:type="auto"/>
                  <w:vAlign w:val="center"/>
                  <w:hideMark/>
                </w:tcPr>
                <w:p w:rsidR="00223D84" w:rsidRDefault="00223D84">
                  <w:pPr>
                    <w:rPr>
                      <w:b/>
                      <w:bCs/>
                    </w:rPr>
                  </w:pPr>
                </w:p>
              </w:tc>
              <w:tc>
                <w:tcPr>
                  <w:tcW w:w="0" w:type="auto"/>
                  <w:vAlign w:val="center"/>
                  <w:hideMark/>
                </w:tcPr>
                <w:p w:rsidR="00223D84" w:rsidRDefault="00223D84">
                  <w:pPr>
                    <w:rPr>
                      <w:b/>
                      <w:bCs/>
                    </w:rPr>
                  </w:pPr>
                  <w:r>
                    <w:rPr>
                      <w:b/>
                      <w:bCs/>
                    </w:rPr>
                    <w:t>A</w:t>
                  </w:r>
                </w:p>
              </w:tc>
              <w:tc>
                <w:tcPr>
                  <w:tcW w:w="0" w:type="auto"/>
                  <w:vAlign w:val="center"/>
                  <w:hideMark/>
                </w:tcPr>
                <w:p w:rsidR="00223D84" w:rsidRDefault="00223D84">
                  <w:pPr>
                    <w:rPr>
                      <w:b/>
                      <w:bCs/>
                    </w:rPr>
                  </w:pPr>
                  <w:r>
                    <w:rPr>
                      <w:b/>
                      <w:bCs/>
                    </w:rPr>
                    <w:t>B</w:t>
                  </w:r>
                </w:p>
              </w:tc>
              <w:tc>
                <w:tcPr>
                  <w:tcW w:w="0" w:type="auto"/>
                  <w:vAlign w:val="center"/>
                  <w:hideMark/>
                </w:tcPr>
                <w:p w:rsidR="00223D84" w:rsidRDefault="00223D84">
                  <w:pPr>
                    <w:rPr>
                      <w:b/>
                      <w:bCs/>
                    </w:rPr>
                  </w:pPr>
                  <w:r>
                    <w:rPr>
                      <w:b/>
                      <w:bCs/>
                    </w:rPr>
                    <w:t>C</w:t>
                  </w:r>
                </w:p>
              </w:tc>
              <w:tc>
                <w:tcPr>
                  <w:tcW w:w="0" w:type="auto"/>
                  <w:vAlign w:val="center"/>
                  <w:hideMark/>
                </w:tcPr>
                <w:p w:rsidR="00223D84" w:rsidRDefault="00223D84">
                  <w:pPr>
                    <w:rPr>
                      <w:b/>
                      <w:bCs/>
                    </w:rPr>
                  </w:pPr>
                  <w:r>
                    <w:rPr>
                      <w:b/>
                      <w:bCs/>
                    </w:rPr>
                    <w:t>D</w:t>
                  </w:r>
                </w:p>
              </w:tc>
              <w:tc>
                <w:tcPr>
                  <w:tcW w:w="0" w:type="auto"/>
                  <w:vAlign w:val="center"/>
                  <w:hideMark/>
                </w:tcPr>
                <w:p w:rsidR="00223D84" w:rsidRDefault="00223D84">
                  <w:pPr>
                    <w:rPr>
                      <w:b/>
                      <w:bCs/>
                    </w:rPr>
                  </w:pPr>
                  <w:r>
                    <w:rPr>
                      <w:b/>
                      <w:bCs/>
                    </w:rPr>
                    <w:t>E</w:t>
                  </w:r>
                </w:p>
              </w:tc>
            </w:tr>
            <w:tr w:rsidR="00223D84" w:rsidTr="00223D84">
              <w:trPr>
                <w:tblCellSpacing w:w="15" w:type="dxa"/>
              </w:trPr>
              <w:tc>
                <w:tcPr>
                  <w:tcW w:w="0" w:type="auto"/>
                  <w:vAlign w:val="center"/>
                  <w:hideMark/>
                </w:tcPr>
                <w:p w:rsidR="00223D84" w:rsidRDefault="00223D84">
                  <w:r>
                    <w:rPr>
                      <w:b/>
                      <w:bCs/>
                    </w:rPr>
                    <w:t>1</w:t>
                  </w:r>
                </w:p>
              </w:tc>
              <w:tc>
                <w:tcPr>
                  <w:tcW w:w="0" w:type="auto"/>
                  <w:vAlign w:val="center"/>
                  <w:hideMark/>
                </w:tcPr>
                <w:p w:rsidR="00223D84" w:rsidRDefault="00223D84">
                  <w:r>
                    <w:rPr>
                      <w:b/>
                      <w:bCs/>
                    </w:rPr>
                    <w:t>Квартал</w:t>
                  </w:r>
                </w:p>
              </w:tc>
              <w:tc>
                <w:tcPr>
                  <w:tcW w:w="0" w:type="auto"/>
                  <w:vAlign w:val="center"/>
                  <w:hideMark/>
                </w:tcPr>
                <w:p w:rsidR="00223D84" w:rsidRDefault="00223D84">
                  <w:r>
                    <w:rPr>
                      <w:b/>
                      <w:bCs/>
                    </w:rPr>
                    <w:t>Преобладающая порода</w:t>
                  </w:r>
                </w:p>
              </w:tc>
              <w:tc>
                <w:tcPr>
                  <w:tcW w:w="0" w:type="auto"/>
                  <w:vAlign w:val="center"/>
                  <w:hideMark/>
                </w:tcPr>
                <w:p w:rsidR="00223D84" w:rsidRDefault="00223D84">
                  <w:r>
                    <w:rPr>
                      <w:b/>
                      <w:bCs/>
                    </w:rPr>
                    <w:t>Площадь, га</w:t>
                  </w:r>
                </w:p>
              </w:tc>
              <w:tc>
                <w:tcPr>
                  <w:tcW w:w="0" w:type="auto"/>
                  <w:vAlign w:val="center"/>
                  <w:hideMark/>
                </w:tcPr>
                <w:p w:rsidR="00223D84" w:rsidRDefault="00223D84">
                  <w:r>
                    <w:rPr>
                      <w:b/>
                      <w:bCs/>
                    </w:rPr>
                    <w:t>Общий запас, м³</w:t>
                  </w:r>
                </w:p>
              </w:tc>
              <w:tc>
                <w:tcPr>
                  <w:tcW w:w="0" w:type="auto"/>
                  <w:vAlign w:val="center"/>
                  <w:hideMark/>
                </w:tcPr>
                <w:p w:rsidR="00223D84" w:rsidRDefault="00223D84">
                  <w:r>
                    <w:rPr>
                      <w:b/>
                      <w:bCs/>
                    </w:rPr>
                    <w:t>Средний запас на 1 га, м³</w:t>
                  </w:r>
                </w:p>
              </w:tc>
            </w:tr>
            <w:tr w:rsidR="00223D84" w:rsidTr="00223D84">
              <w:trPr>
                <w:tblCellSpacing w:w="15" w:type="dxa"/>
              </w:trPr>
              <w:tc>
                <w:tcPr>
                  <w:tcW w:w="0" w:type="auto"/>
                  <w:vAlign w:val="center"/>
                  <w:hideMark/>
                </w:tcPr>
                <w:p w:rsidR="00223D84" w:rsidRDefault="00223D84">
                  <w:r>
                    <w:rPr>
                      <w:b/>
                      <w:bCs/>
                    </w:rPr>
                    <w:t>2</w:t>
                  </w:r>
                </w:p>
              </w:tc>
              <w:tc>
                <w:tcPr>
                  <w:tcW w:w="0" w:type="auto"/>
                  <w:vAlign w:val="center"/>
                  <w:hideMark/>
                </w:tcPr>
                <w:p w:rsidR="00223D84" w:rsidRDefault="00223D84">
                  <w:r>
                    <w:t>Квартал 1</w:t>
                  </w:r>
                </w:p>
              </w:tc>
              <w:tc>
                <w:tcPr>
                  <w:tcW w:w="0" w:type="auto"/>
                  <w:vAlign w:val="center"/>
                  <w:hideMark/>
                </w:tcPr>
                <w:p w:rsidR="00223D84" w:rsidRDefault="00223D84">
                  <w:r>
                    <w:t>Сосна</w:t>
                  </w:r>
                </w:p>
              </w:tc>
              <w:tc>
                <w:tcPr>
                  <w:tcW w:w="0" w:type="auto"/>
                  <w:vAlign w:val="center"/>
                  <w:hideMark/>
                </w:tcPr>
                <w:p w:rsidR="00223D84" w:rsidRDefault="00223D84">
                  <w:r>
                    <w:t>50</w:t>
                  </w:r>
                </w:p>
              </w:tc>
              <w:tc>
                <w:tcPr>
                  <w:tcW w:w="0" w:type="auto"/>
                  <w:vAlign w:val="center"/>
                  <w:hideMark/>
                </w:tcPr>
                <w:p w:rsidR="00223D84" w:rsidRDefault="00223D84">
                  <w:r>
                    <w:t>12500</w:t>
                  </w:r>
                </w:p>
              </w:tc>
              <w:tc>
                <w:tcPr>
                  <w:tcW w:w="0" w:type="auto"/>
                  <w:vAlign w:val="center"/>
                  <w:hideMark/>
                </w:tcPr>
                <w:p w:rsidR="00223D84" w:rsidRDefault="00223D84">
                  <w:r>
                    <w:rPr>
                      <w:rStyle w:val="HTML1"/>
                      <w:rFonts w:eastAsia="Calibri"/>
                    </w:rPr>
                    <w:t>=[@[Общий запас, м³]]/[@[Площадь, га]]</w:t>
                  </w:r>
                </w:p>
              </w:tc>
            </w:tr>
            <w:tr w:rsidR="00223D84" w:rsidTr="00223D84">
              <w:trPr>
                <w:tblCellSpacing w:w="15" w:type="dxa"/>
              </w:trPr>
              <w:tc>
                <w:tcPr>
                  <w:tcW w:w="0" w:type="auto"/>
                  <w:vAlign w:val="center"/>
                  <w:hideMark/>
                </w:tcPr>
                <w:p w:rsidR="00223D84" w:rsidRDefault="00223D84">
                  <w:r>
                    <w:rPr>
                      <w:b/>
                      <w:bCs/>
                    </w:rPr>
                    <w:t>3</w:t>
                  </w:r>
                </w:p>
              </w:tc>
              <w:tc>
                <w:tcPr>
                  <w:tcW w:w="0" w:type="auto"/>
                  <w:vAlign w:val="center"/>
                  <w:hideMark/>
                </w:tcPr>
                <w:p w:rsidR="00223D84" w:rsidRDefault="00223D84">
                  <w:r>
                    <w:t>Квартал 2</w:t>
                  </w:r>
                </w:p>
              </w:tc>
              <w:tc>
                <w:tcPr>
                  <w:tcW w:w="0" w:type="auto"/>
                  <w:vAlign w:val="center"/>
                  <w:hideMark/>
                </w:tcPr>
                <w:p w:rsidR="00223D84" w:rsidRDefault="00223D84">
                  <w:r>
                    <w:t>Ель</w:t>
                  </w:r>
                </w:p>
              </w:tc>
              <w:tc>
                <w:tcPr>
                  <w:tcW w:w="0" w:type="auto"/>
                  <w:vAlign w:val="center"/>
                  <w:hideMark/>
                </w:tcPr>
                <w:p w:rsidR="00223D84" w:rsidRDefault="00223D84">
                  <w:r>
                    <w:t>35</w:t>
                  </w:r>
                </w:p>
              </w:tc>
              <w:tc>
                <w:tcPr>
                  <w:tcW w:w="0" w:type="auto"/>
                  <w:vAlign w:val="center"/>
                  <w:hideMark/>
                </w:tcPr>
                <w:p w:rsidR="00223D84" w:rsidRDefault="00223D84">
                  <w:r>
                    <w:t>7350</w:t>
                  </w:r>
                </w:p>
              </w:tc>
              <w:tc>
                <w:tcPr>
                  <w:tcW w:w="0" w:type="auto"/>
                  <w:vAlign w:val="center"/>
                  <w:hideMark/>
                </w:tcPr>
                <w:p w:rsidR="00223D84" w:rsidRDefault="00223D84">
                  <w:r>
                    <w:rPr>
                      <w:rStyle w:val="HTML1"/>
                      <w:rFonts w:eastAsia="Calibri"/>
                    </w:rPr>
                    <w:t>=[@[Общий запас, м³]]/[@[Площадь, га]]</w:t>
                  </w:r>
                </w:p>
              </w:tc>
            </w:tr>
            <w:tr w:rsidR="00223D84" w:rsidTr="00223D84">
              <w:trPr>
                <w:tblCellSpacing w:w="15" w:type="dxa"/>
              </w:trPr>
              <w:tc>
                <w:tcPr>
                  <w:tcW w:w="0" w:type="auto"/>
                  <w:vAlign w:val="center"/>
                  <w:hideMark/>
                </w:tcPr>
                <w:p w:rsidR="00223D84" w:rsidRDefault="00223D84">
                  <w:r>
                    <w:rPr>
                      <w:b/>
                      <w:bCs/>
                    </w:rPr>
                    <w:lastRenderedPageBreak/>
                    <w:t>4</w:t>
                  </w:r>
                </w:p>
              </w:tc>
              <w:tc>
                <w:tcPr>
                  <w:tcW w:w="0" w:type="auto"/>
                  <w:vAlign w:val="center"/>
                  <w:hideMark/>
                </w:tcPr>
                <w:p w:rsidR="00223D84" w:rsidRDefault="00223D84">
                  <w:r>
                    <w:t>Квартал 3</w:t>
                  </w:r>
                </w:p>
              </w:tc>
              <w:tc>
                <w:tcPr>
                  <w:tcW w:w="0" w:type="auto"/>
                  <w:vAlign w:val="center"/>
                  <w:hideMark/>
                </w:tcPr>
                <w:p w:rsidR="00223D84" w:rsidRDefault="00223D84">
                  <w:r>
                    <w:t>Береза</w:t>
                  </w:r>
                </w:p>
              </w:tc>
              <w:tc>
                <w:tcPr>
                  <w:tcW w:w="0" w:type="auto"/>
                  <w:vAlign w:val="center"/>
                  <w:hideMark/>
                </w:tcPr>
                <w:p w:rsidR="00223D84" w:rsidRDefault="00223D84">
                  <w:r>
                    <w:t>40</w:t>
                  </w:r>
                </w:p>
              </w:tc>
              <w:tc>
                <w:tcPr>
                  <w:tcW w:w="0" w:type="auto"/>
                  <w:vAlign w:val="center"/>
                  <w:hideMark/>
                </w:tcPr>
                <w:p w:rsidR="00223D84" w:rsidRDefault="00223D84">
                  <w:r>
                    <w:t>6400</w:t>
                  </w:r>
                </w:p>
              </w:tc>
              <w:tc>
                <w:tcPr>
                  <w:tcW w:w="0" w:type="auto"/>
                  <w:vAlign w:val="center"/>
                  <w:hideMark/>
                </w:tcPr>
                <w:p w:rsidR="00223D84" w:rsidRDefault="00223D84">
                  <w:r>
                    <w:rPr>
                      <w:rStyle w:val="HTML1"/>
                      <w:rFonts w:eastAsia="Calibri"/>
                    </w:rPr>
                    <w:t>=[@[Общий запас, м³]]/[@[Площадь, га]]</w:t>
                  </w:r>
                </w:p>
              </w:tc>
            </w:tr>
            <w:tr w:rsidR="00223D84" w:rsidTr="00223D84">
              <w:trPr>
                <w:tblCellSpacing w:w="15" w:type="dxa"/>
              </w:trPr>
              <w:tc>
                <w:tcPr>
                  <w:tcW w:w="0" w:type="auto"/>
                  <w:vAlign w:val="center"/>
                  <w:hideMark/>
                </w:tcPr>
                <w:p w:rsidR="00223D84" w:rsidRDefault="00223D84">
                  <w:r>
                    <w:rPr>
                      <w:b/>
                      <w:bCs/>
                    </w:rPr>
                    <w:t>5</w:t>
                  </w:r>
                </w:p>
              </w:tc>
              <w:tc>
                <w:tcPr>
                  <w:tcW w:w="0" w:type="auto"/>
                  <w:vAlign w:val="center"/>
                  <w:hideMark/>
                </w:tcPr>
                <w:p w:rsidR="00223D84" w:rsidRDefault="00223D84">
                  <w:r>
                    <w:t>Квартал 4</w:t>
                  </w:r>
                </w:p>
              </w:tc>
              <w:tc>
                <w:tcPr>
                  <w:tcW w:w="0" w:type="auto"/>
                  <w:vAlign w:val="center"/>
                  <w:hideMark/>
                </w:tcPr>
                <w:p w:rsidR="00223D84" w:rsidRDefault="00223D84">
                  <w:r>
                    <w:t>Осина</w:t>
                  </w:r>
                </w:p>
              </w:tc>
              <w:tc>
                <w:tcPr>
                  <w:tcW w:w="0" w:type="auto"/>
                  <w:vAlign w:val="center"/>
                  <w:hideMark/>
                </w:tcPr>
                <w:p w:rsidR="00223D84" w:rsidRDefault="00223D84">
                  <w:r>
                    <w:t>25</w:t>
                  </w:r>
                </w:p>
              </w:tc>
              <w:tc>
                <w:tcPr>
                  <w:tcW w:w="0" w:type="auto"/>
                  <w:vAlign w:val="center"/>
                  <w:hideMark/>
                </w:tcPr>
                <w:p w:rsidR="00223D84" w:rsidRDefault="00223D84">
                  <w:r>
                    <w:t>4000</w:t>
                  </w:r>
                </w:p>
              </w:tc>
              <w:tc>
                <w:tcPr>
                  <w:tcW w:w="0" w:type="auto"/>
                  <w:vAlign w:val="center"/>
                  <w:hideMark/>
                </w:tcPr>
                <w:p w:rsidR="00223D84" w:rsidRDefault="00223D84">
                  <w:r>
                    <w:rPr>
                      <w:rStyle w:val="HTML1"/>
                      <w:rFonts w:eastAsia="Calibri"/>
                    </w:rPr>
                    <w:t>=[@[Общий запас, м³]]/[@[Площадь, га]]</w:t>
                  </w:r>
                </w:p>
              </w:tc>
            </w:tr>
          </w:tbl>
          <w:p w:rsidR="00223D84" w:rsidRPr="00223D84" w:rsidRDefault="00223D84" w:rsidP="00223D84">
            <w:pPr>
              <w:pStyle w:val="paragraph-styledstyledparagraph-sc-a650b026-0"/>
              <w:spacing w:before="0" w:beforeAutospacing="0" w:after="0" w:afterAutospacing="0"/>
              <w:ind w:firstLine="709"/>
              <w:jc w:val="both"/>
            </w:pPr>
          </w:p>
          <w:p w:rsidR="00223D84" w:rsidRPr="00223D84" w:rsidRDefault="00223D84" w:rsidP="00223D84">
            <w:pPr>
              <w:pStyle w:val="4"/>
              <w:spacing w:before="0" w:after="0"/>
              <w:ind w:firstLine="709"/>
              <w:jc w:val="both"/>
              <w:rPr>
                <w:sz w:val="24"/>
                <w:szCs w:val="24"/>
              </w:rPr>
            </w:pPr>
            <w:r w:rsidRPr="00223D84">
              <w:rPr>
                <w:sz w:val="24"/>
                <w:szCs w:val="24"/>
              </w:rPr>
              <w:t>Задание 2. Анализ породного состава и визуализация</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Цель:</w:t>
            </w:r>
            <w:r w:rsidRPr="00223D84">
              <w:t xml:space="preserve"> Создать сводную таблицу и диаграмму для анализа структуры лесного фонда по преобладающим породам.</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Ход работы:</w:t>
            </w:r>
          </w:p>
          <w:p w:rsidR="00223D84" w:rsidRPr="00223D84" w:rsidRDefault="00223D84" w:rsidP="001B63C4">
            <w:pPr>
              <w:numPr>
                <w:ilvl w:val="0"/>
                <w:numId w:val="185"/>
              </w:numPr>
              <w:ind w:left="0" w:firstLine="709"/>
              <w:jc w:val="both"/>
            </w:pPr>
            <w:r w:rsidRPr="00223D84">
              <w:t xml:space="preserve">Скопируйте вашу "Умную таблицу" на </w:t>
            </w:r>
            <w:r w:rsidRPr="00223D84">
              <w:rPr>
                <w:b/>
                <w:bCs/>
              </w:rPr>
              <w:t>Лист 2</w:t>
            </w:r>
            <w:r w:rsidRPr="00223D84">
              <w:t>.</w:t>
            </w:r>
          </w:p>
          <w:p w:rsidR="00223D84" w:rsidRPr="00223D84" w:rsidRDefault="00223D84" w:rsidP="001B63C4">
            <w:pPr>
              <w:numPr>
                <w:ilvl w:val="0"/>
                <w:numId w:val="185"/>
              </w:numPr>
              <w:ind w:left="0" w:firstLine="709"/>
              <w:jc w:val="both"/>
            </w:pPr>
            <w:r w:rsidRPr="00223D84">
              <w:t xml:space="preserve">Перейдите в любую пустую ячейку на этом листе -&gt; </w:t>
            </w:r>
            <w:r w:rsidRPr="00223D84">
              <w:rPr>
                <w:b/>
                <w:bCs/>
              </w:rPr>
              <w:t>Вставка</w:t>
            </w:r>
            <w:r w:rsidRPr="00223D84">
              <w:t xml:space="preserve"> -&gt; </w:t>
            </w:r>
            <w:r w:rsidRPr="00223D84">
              <w:rPr>
                <w:b/>
                <w:bCs/>
              </w:rPr>
              <w:t>Сводная таблица</w:t>
            </w:r>
            <w:r w:rsidRPr="00223D84">
              <w:t>. В качестве данных выберите вашу таблицу.</w:t>
            </w:r>
          </w:p>
          <w:p w:rsidR="00223D84" w:rsidRPr="00223D84" w:rsidRDefault="00223D84" w:rsidP="001B63C4">
            <w:pPr>
              <w:numPr>
                <w:ilvl w:val="0"/>
                <w:numId w:val="185"/>
              </w:numPr>
              <w:ind w:left="0" w:firstLine="709"/>
              <w:jc w:val="both"/>
            </w:pPr>
            <w:r w:rsidRPr="00223D84">
              <w:t>В окне конструктора сводных таблиц:</w:t>
            </w:r>
          </w:p>
          <w:p w:rsidR="00223D84" w:rsidRPr="00223D84" w:rsidRDefault="00223D84" w:rsidP="001B63C4">
            <w:pPr>
              <w:numPr>
                <w:ilvl w:val="1"/>
                <w:numId w:val="185"/>
              </w:numPr>
              <w:ind w:left="0" w:firstLine="709"/>
              <w:jc w:val="both"/>
            </w:pPr>
            <w:r w:rsidRPr="00223D84">
              <w:t xml:space="preserve">Перетащите поле "Преобладающая порода" в область </w:t>
            </w:r>
            <w:r w:rsidRPr="00223D84">
              <w:rPr>
                <w:b/>
                <w:bCs/>
              </w:rPr>
              <w:t>Строки</w:t>
            </w:r>
            <w:r w:rsidRPr="00223D84">
              <w:t>.</w:t>
            </w:r>
          </w:p>
          <w:p w:rsidR="00223D84" w:rsidRPr="00223D84" w:rsidRDefault="00223D84" w:rsidP="001B63C4">
            <w:pPr>
              <w:numPr>
                <w:ilvl w:val="1"/>
                <w:numId w:val="185"/>
              </w:numPr>
              <w:ind w:left="0" w:firstLine="709"/>
              <w:jc w:val="both"/>
            </w:pPr>
            <w:r w:rsidRPr="00223D84">
              <w:t xml:space="preserve">Перетащите поле "Площадь, га" в область </w:t>
            </w:r>
            <w:r w:rsidRPr="00223D84">
              <w:rPr>
                <w:b/>
                <w:bCs/>
              </w:rPr>
              <w:t>Значения</w:t>
            </w:r>
            <w:r w:rsidRPr="00223D84">
              <w:t xml:space="preserve"> (по умолчанию будет сумма).</w:t>
            </w:r>
          </w:p>
          <w:p w:rsidR="00223D84" w:rsidRPr="00223D84" w:rsidRDefault="00223D84" w:rsidP="001B63C4">
            <w:pPr>
              <w:numPr>
                <w:ilvl w:val="0"/>
                <w:numId w:val="185"/>
              </w:numPr>
              <w:ind w:left="0" w:firstLine="709"/>
              <w:jc w:val="both"/>
            </w:pPr>
            <w:r w:rsidRPr="00223D84">
              <w:t>У вас получится таблица с суммарной площадью по каждой породе.</w:t>
            </w:r>
          </w:p>
          <w:p w:rsidR="00223D84" w:rsidRPr="00223D84" w:rsidRDefault="00223D84" w:rsidP="001B63C4">
            <w:pPr>
              <w:numPr>
                <w:ilvl w:val="0"/>
                <w:numId w:val="185"/>
              </w:numPr>
              <w:ind w:left="0" w:firstLine="709"/>
              <w:jc w:val="both"/>
            </w:pPr>
            <w:r w:rsidRPr="00223D84">
              <w:t xml:space="preserve">Выделите полученную таблицу -&gt; </w:t>
            </w:r>
            <w:r w:rsidRPr="00223D84">
              <w:rPr>
                <w:b/>
                <w:bCs/>
              </w:rPr>
              <w:t>Вставка</w:t>
            </w:r>
            <w:r w:rsidRPr="00223D84">
              <w:t xml:space="preserve"> -&gt; </w:t>
            </w:r>
            <w:r w:rsidRPr="00223D84">
              <w:rPr>
                <w:b/>
                <w:bCs/>
              </w:rPr>
              <w:t>Круговая диаграмма</w:t>
            </w:r>
            <w:r w:rsidRPr="00223D84">
              <w:t>. Выберите объемный вариант.</w:t>
            </w:r>
          </w:p>
          <w:p w:rsidR="00223D84" w:rsidRPr="00223D84" w:rsidRDefault="00223D84" w:rsidP="001B63C4">
            <w:pPr>
              <w:numPr>
                <w:ilvl w:val="0"/>
                <w:numId w:val="185"/>
              </w:numPr>
              <w:ind w:left="0" w:firstLine="709"/>
              <w:jc w:val="both"/>
            </w:pPr>
            <w:r w:rsidRPr="00223D84">
              <w:t>Добавьте диаграмме название ("Структура лесного фонда по площади") и подписи данных (в процентах).</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Эталон выполнения:</w:t>
            </w:r>
            <w:r w:rsidRPr="00223D84">
              <w:t xml:space="preserve"> На Листе 2 есть сводная таблица, показывающая суммарную площадь для каждой породы, и круговая диаграмма, наглядно иллюстрирующая эту структуру.</w:t>
            </w:r>
          </w:p>
          <w:p w:rsidR="00223D84" w:rsidRPr="00223D84" w:rsidRDefault="00223D84" w:rsidP="00223D84">
            <w:pPr>
              <w:pStyle w:val="4"/>
              <w:spacing w:before="0" w:after="0"/>
              <w:ind w:firstLine="709"/>
              <w:jc w:val="both"/>
              <w:rPr>
                <w:sz w:val="24"/>
                <w:szCs w:val="24"/>
              </w:rPr>
            </w:pPr>
            <w:r w:rsidRPr="00223D84">
              <w:rPr>
                <w:sz w:val="24"/>
                <w:szCs w:val="24"/>
              </w:rPr>
              <w:t>Задание 3. Расчетные показатели и условное форматирование</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Цель:</w:t>
            </w:r>
            <w:r w:rsidRPr="00223D84">
              <w:t xml:space="preserve"> Добавить на лист итоговые показатели и выделить проблемные зоны.</w:t>
            </w:r>
          </w:p>
          <w:p w:rsidR="00223D84" w:rsidRPr="00223D84" w:rsidRDefault="00223D84" w:rsidP="001B63C4">
            <w:pPr>
              <w:numPr>
                <w:ilvl w:val="0"/>
                <w:numId w:val="186"/>
              </w:numPr>
              <w:ind w:left="0" w:firstLine="709"/>
              <w:jc w:val="both"/>
            </w:pPr>
            <w:r w:rsidRPr="00223D84">
              <w:t xml:space="preserve">Вернитесь на </w:t>
            </w:r>
            <w:r w:rsidRPr="00223D84">
              <w:rPr>
                <w:b/>
                <w:bCs/>
              </w:rPr>
              <w:t>Лист 1</w:t>
            </w:r>
            <w:r w:rsidRPr="00223D84">
              <w:t>.</w:t>
            </w:r>
          </w:p>
          <w:p w:rsidR="00223D84" w:rsidRPr="00223D84" w:rsidRDefault="00223D84" w:rsidP="001B63C4">
            <w:pPr>
              <w:numPr>
                <w:ilvl w:val="0"/>
                <w:numId w:val="186"/>
              </w:numPr>
              <w:ind w:left="0" w:firstLine="709"/>
              <w:jc w:val="both"/>
            </w:pPr>
            <w:r w:rsidRPr="00223D84">
              <w:t>Под вашей основной таблицей создайте блок "Итоговые показатели":</w:t>
            </w:r>
          </w:p>
          <w:p w:rsidR="00223D84" w:rsidRPr="00223D84" w:rsidRDefault="00223D84" w:rsidP="001B63C4">
            <w:pPr>
              <w:numPr>
                <w:ilvl w:val="1"/>
                <w:numId w:val="186"/>
              </w:numPr>
              <w:ind w:left="0" w:firstLine="709"/>
              <w:jc w:val="both"/>
            </w:pPr>
            <w:r w:rsidRPr="00223D84">
              <w:t>Ячейка A20: "Общая площадь лесничества:"</w:t>
            </w:r>
          </w:p>
          <w:p w:rsidR="00223D84" w:rsidRPr="00223D84" w:rsidRDefault="00223D84" w:rsidP="001B63C4">
            <w:pPr>
              <w:numPr>
                <w:ilvl w:val="1"/>
                <w:numId w:val="186"/>
              </w:numPr>
              <w:ind w:left="0" w:firstLine="709"/>
              <w:jc w:val="both"/>
            </w:pPr>
            <w:r w:rsidRPr="00223D84">
              <w:t xml:space="preserve">Ячейка B20: </w:t>
            </w:r>
            <w:r w:rsidRPr="00223D84">
              <w:rPr>
                <w:rStyle w:val="HTML1"/>
                <w:rFonts w:ascii="Times New Roman" w:eastAsia="Calibri" w:hAnsi="Times New Roman" w:cs="Times New Roman"/>
                <w:sz w:val="24"/>
                <w:szCs w:val="24"/>
              </w:rPr>
              <w:t>=СУММ([@[Площадь, га]])</w:t>
            </w:r>
            <w:r w:rsidRPr="00223D84">
              <w:t xml:space="preserve"> (эта формула работает только в "Умных таблицах").</w:t>
            </w:r>
          </w:p>
          <w:p w:rsidR="00223D84" w:rsidRPr="00223D84" w:rsidRDefault="00223D84" w:rsidP="001B63C4">
            <w:pPr>
              <w:numPr>
                <w:ilvl w:val="1"/>
                <w:numId w:val="186"/>
              </w:numPr>
              <w:ind w:left="0" w:firstLine="709"/>
              <w:jc w:val="both"/>
            </w:pPr>
            <w:r w:rsidRPr="00223D84">
              <w:t>Ячейка A21: "Общий запас:"</w:t>
            </w:r>
          </w:p>
          <w:p w:rsidR="00223D84" w:rsidRPr="00223D84" w:rsidRDefault="00223D84" w:rsidP="001B63C4">
            <w:pPr>
              <w:numPr>
                <w:ilvl w:val="1"/>
                <w:numId w:val="186"/>
              </w:numPr>
              <w:ind w:left="0" w:firstLine="709"/>
              <w:jc w:val="both"/>
            </w:pPr>
            <w:r w:rsidRPr="00223D84">
              <w:t xml:space="preserve">Ячейка B21: </w:t>
            </w:r>
            <w:r w:rsidRPr="00223D84">
              <w:rPr>
                <w:rStyle w:val="HTML1"/>
                <w:rFonts w:ascii="Times New Roman" w:eastAsia="Calibri" w:hAnsi="Times New Roman" w:cs="Times New Roman"/>
                <w:sz w:val="24"/>
                <w:szCs w:val="24"/>
              </w:rPr>
              <w:t>=СУММ([@[Общий запас, м³]])</w:t>
            </w:r>
            <w:r w:rsidRPr="00223D84">
              <w:t>.</w:t>
            </w:r>
          </w:p>
          <w:p w:rsidR="00223D84" w:rsidRPr="00223D84" w:rsidRDefault="00223D84" w:rsidP="001B63C4">
            <w:pPr>
              <w:numPr>
                <w:ilvl w:val="0"/>
                <w:numId w:val="186"/>
              </w:numPr>
              <w:ind w:left="0" w:firstLine="709"/>
              <w:jc w:val="both"/>
            </w:pPr>
            <w:r w:rsidRPr="00223D84">
              <w:t>Примените к столбцу E ("Средний запас на 1 га") условное форматирование:</w:t>
            </w:r>
          </w:p>
          <w:p w:rsidR="00223D84" w:rsidRPr="00223D84" w:rsidRDefault="00223D84" w:rsidP="001B63C4">
            <w:pPr>
              <w:numPr>
                <w:ilvl w:val="1"/>
                <w:numId w:val="186"/>
              </w:numPr>
              <w:ind w:left="0" w:firstLine="709"/>
              <w:jc w:val="both"/>
            </w:pPr>
            <w:r w:rsidRPr="00223D84">
              <w:t>Выделите столбец E (без заголовка).</w:t>
            </w:r>
          </w:p>
          <w:p w:rsidR="00223D84" w:rsidRPr="00223D84" w:rsidRDefault="00223D84" w:rsidP="001B63C4">
            <w:pPr>
              <w:numPr>
                <w:ilvl w:val="1"/>
                <w:numId w:val="186"/>
              </w:numPr>
              <w:ind w:left="0" w:firstLine="709"/>
              <w:jc w:val="both"/>
            </w:pPr>
            <w:r w:rsidRPr="00223D84">
              <w:rPr>
                <w:b/>
                <w:bCs/>
              </w:rPr>
              <w:t>Главная</w:t>
            </w:r>
            <w:r w:rsidRPr="00223D84">
              <w:t xml:space="preserve"> -&gt; </w:t>
            </w:r>
            <w:r w:rsidRPr="00223D84">
              <w:rPr>
                <w:b/>
                <w:bCs/>
              </w:rPr>
              <w:t>Условное форматирование</w:t>
            </w:r>
            <w:r w:rsidRPr="00223D84">
              <w:t xml:space="preserve"> -&gt; </w:t>
            </w:r>
            <w:r w:rsidRPr="00223D84">
              <w:rPr>
                <w:b/>
                <w:bCs/>
              </w:rPr>
              <w:t>Правила выделения ячеек</w:t>
            </w:r>
            <w:r w:rsidRPr="00223D84">
              <w:t xml:space="preserve"> -&gt; </w:t>
            </w:r>
            <w:r w:rsidRPr="00223D84">
              <w:rPr>
                <w:b/>
                <w:bCs/>
              </w:rPr>
              <w:t>Меньше...</w:t>
            </w:r>
          </w:p>
          <w:p w:rsidR="00223D84" w:rsidRPr="00223D84" w:rsidRDefault="00223D84" w:rsidP="001B63C4">
            <w:pPr>
              <w:numPr>
                <w:ilvl w:val="1"/>
                <w:numId w:val="186"/>
              </w:numPr>
              <w:ind w:left="0" w:firstLine="709"/>
              <w:jc w:val="both"/>
            </w:pPr>
            <w:r w:rsidRPr="00223D84">
              <w:t xml:space="preserve">Введите значение </w:t>
            </w:r>
            <w:r w:rsidRPr="00223D84">
              <w:rPr>
                <w:rStyle w:val="HTML1"/>
                <w:rFonts w:ascii="Times New Roman" w:eastAsia="Calibri" w:hAnsi="Times New Roman" w:cs="Times New Roman"/>
                <w:sz w:val="24"/>
                <w:szCs w:val="24"/>
              </w:rPr>
              <w:t>150</w:t>
            </w:r>
            <w:r w:rsidRPr="00223D84">
              <w:t xml:space="preserve"> (норматив). Выберите светло-красную заливку. Нажмите ОК.</w:t>
            </w:r>
          </w:p>
          <w:p w:rsidR="00223D84" w:rsidRPr="00223D84" w:rsidRDefault="00223D84" w:rsidP="001B63C4">
            <w:pPr>
              <w:numPr>
                <w:ilvl w:val="1"/>
                <w:numId w:val="186"/>
              </w:numPr>
              <w:ind w:left="0" w:firstLine="709"/>
              <w:jc w:val="both"/>
            </w:pPr>
            <w:r w:rsidRPr="00223D84">
              <w:t>Теперь все ячейки со средним запасом меньше 150 м³ будут выделены красным цветом.</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Эталон выполнения:</w:t>
            </w:r>
            <w:r w:rsidRPr="00223D84">
              <w:t xml:space="preserve"> Под основной таблицей есть блок с итоговыми цифрами по площади и запасу. В самой таблице ячейки со значениями среднего запаса ниже норматива подсвечены красным цветом.</w:t>
            </w:r>
          </w:p>
          <w:p w:rsidR="00223D84" w:rsidRPr="00223D84" w:rsidRDefault="00223D84" w:rsidP="00223D84">
            <w:pPr>
              <w:pStyle w:val="4"/>
              <w:spacing w:before="0" w:after="0"/>
              <w:ind w:firstLine="709"/>
              <w:jc w:val="both"/>
              <w:rPr>
                <w:sz w:val="24"/>
                <w:szCs w:val="24"/>
              </w:rPr>
            </w:pPr>
            <w:r w:rsidRPr="00223D84">
              <w:rPr>
                <w:sz w:val="24"/>
                <w:szCs w:val="24"/>
              </w:rPr>
              <w:t>Задание 4. Создание интерактивного отчета (Дашборд)</w:t>
            </w:r>
          </w:p>
          <w:p w:rsidR="00223D84" w:rsidRPr="00223D84" w:rsidRDefault="00223D84" w:rsidP="00223D84">
            <w:pPr>
              <w:pStyle w:val="paragraph-styledstyledparagraph-sc-a650b026-0"/>
              <w:spacing w:before="0" w:beforeAutospacing="0" w:after="0" w:afterAutospacing="0"/>
              <w:ind w:firstLine="709"/>
              <w:jc w:val="both"/>
            </w:pPr>
            <w:r w:rsidRPr="00223D84">
              <w:rPr>
                <w:b/>
                <w:bCs/>
              </w:rPr>
              <w:t>Цель:</w:t>
            </w:r>
            <w:r w:rsidRPr="00223D84">
              <w:t xml:space="preserve"> Объединить все элементы на одном листе для удобного анализа.</w:t>
            </w:r>
          </w:p>
          <w:p w:rsidR="00223D84" w:rsidRPr="00223D84" w:rsidRDefault="00223D84" w:rsidP="001B63C4">
            <w:pPr>
              <w:numPr>
                <w:ilvl w:val="0"/>
                <w:numId w:val="187"/>
              </w:numPr>
              <w:ind w:left="0" w:firstLine="709"/>
              <w:jc w:val="both"/>
            </w:pPr>
            <w:r w:rsidRPr="00223D84">
              <w:t>Создайте новый лист (</w:t>
            </w:r>
            <w:r w:rsidRPr="00223D84">
              <w:rPr>
                <w:b/>
                <w:bCs/>
              </w:rPr>
              <w:t>Лист 3</w:t>
            </w:r>
            <w:r w:rsidRPr="00223D84">
              <w:t>) и назовите его "Отчет".</w:t>
            </w:r>
          </w:p>
          <w:p w:rsidR="00223D84" w:rsidRPr="00223D84" w:rsidRDefault="00223D84" w:rsidP="001B63C4">
            <w:pPr>
              <w:numPr>
                <w:ilvl w:val="0"/>
                <w:numId w:val="187"/>
              </w:numPr>
              <w:ind w:left="0" w:firstLine="709"/>
              <w:jc w:val="both"/>
            </w:pPr>
            <w:r w:rsidRPr="00223D84">
              <w:t>На этом листе разместите:</w:t>
            </w:r>
          </w:p>
          <w:p w:rsidR="00223D84" w:rsidRPr="00223D84" w:rsidRDefault="00223D84" w:rsidP="001B63C4">
            <w:pPr>
              <w:numPr>
                <w:ilvl w:val="1"/>
                <w:numId w:val="187"/>
              </w:numPr>
              <w:ind w:left="0" w:firstLine="709"/>
              <w:jc w:val="both"/>
            </w:pPr>
            <w:r w:rsidRPr="00223D84">
              <w:t>Скопируйте блок "Итоговые показатели" с Листа 1.</w:t>
            </w:r>
          </w:p>
          <w:p w:rsidR="00223D84" w:rsidRPr="00223D84" w:rsidRDefault="00223D84" w:rsidP="001B63C4">
            <w:pPr>
              <w:numPr>
                <w:ilvl w:val="1"/>
                <w:numId w:val="187"/>
              </w:numPr>
              <w:ind w:left="0" w:firstLine="709"/>
              <w:jc w:val="both"/>
            </w:pPr>
            <w:r w:rsidRPr="00223D84">
              <w:t>Скопируйте круговую диаграмму с Листа 2.</w:t>
            </w:r>
          </w:p>
          <w:p w:rsidR="00223D84" w:rsidRPr="00223D84" w:rsidRDefault="00223D84" w:rsidP="001B63C4">
            <w:pPr>
              <w:numPr>
                <w:ilvl w:val="0"/>
                <w:numId w:val="187"/>
              </w:numPr>
              <w:ind w:left="0" w:firstLine="709"/>
              <w:jc w:val="both"/>
            </w:pPr>
            <w:r w:rsidRPr="00223D84">
              <w:lastRenderedPageBreak/>
              <w:t>Сделайте отчет интерактивным:</w:t>
            </w:r>
          </w:p>
          <w:p w:rsidR="00223D84" w:rsidRPr="00223D84" w:rsidRDefault="00223D84" w:rsidP="001B63C4">
            <w:pPr>
              <w:numPr>
                <w:ilvl w:val="1"/>
                <w:numId w:val="187"/>
              </w:numPr>
              <w:ind w:left="0" w:firstLine="709"/>
              <w:jc w:val="both"/>
            </w:pPr>
            <w:r w:rsidRPr="00223D84">
              <w:t>Вернитесь на Лист 1 ("Данные").</w:t>
            </w:r>
          </w:p>
          <w:p w:rsidR="00223D84" w:rsidRPr="00223D84" w:rsidRDefault="00223D84" w:rsidP="001B63C4">
            <w:pPr>
              <w:numPr>
                <w:ilvl w:val="1"/>
                <w:numId w:val="187"/>
              </w:numPr>
              <w:ind w:left="0" w:firstLine="709"/>
              <w:jc w:val="both"/>
            </w:pPr>
            <w:r w:rsidRPr="00223D84">
              <w:t xml:space="preserve">Щелкните в любом месте вашей "Умной таблицы" -&gt; </w:t>
            </w:r>
            <w:r w:rsidRPr="00223D84">
              <w:rPr>
                <w:b/>
                <w:bCs/>
              </w:rPr>
              <w:t>Конструктор таблиц</w:t>
            </w:r>
            <w:r w:rsidRPr="00223D84">
              <w:t xml:space="preserve"> -&gt; </w:t>
            </w:r>
            <w:r w:rsidRPr="00223D84">
              <w:rPr>
                <w:b/>
                <w:bCs/>
              </w:rPr>
              <w:t>Вставить срез</w:t>
            </w:r>
            <w:r w:rsidRPr="00223D84">
              <w:t>.</w:t>
            </w:r>
          </w:p>
          <w:p w:rsidR="00223D84" w:rsidRPr="00223D84" w:rsidRDefault="00223D84" w:rsidP="001B63C4">
            <w:pPr>
              <w:numPr>
                <w:ilvl w:val="1"/>
                <w:numId w:val="187"/>
              </w:numPr>
              <w:ind w:left="0" w:firstLine="709"/>
              <w:jc w:val="both"/>
            </w:pPr>
            <w:r w:rsidRPr="00223D84">
              <w:t>Выберите поле "Преобладающая порода" и нажмите ОК.</w:t>
            </w:r>
          </w:p>
          <w:p w:rsidR="00223D84" w:rsidRPr="00223D84" w:rsidRDefault="00223D84" w:rsidP="001B63C4">
            <w:pPr>
              <w:numPr>
                <w:ilvl w:val="1"/>
                <w:numId w:val="187"/>
              </w:numPr>
              <w:ind w:left="0" w:firstLine="709"/>
              <w:jc w:val="both"/>
            </w:pPr>
            <w:r w:rsidRPr="00223D84">
              <w:t>Появится панель фильтрации. С помощью этого среза вы можете отфильтровать данные на Листе 1 (например, показать только кварталы с сосной).</w:t>
            </w:r>
          </w:p>
          <w:p w:rsidR="00223D84" w:rsidRPr="00223D84" w:rsidRDefault="00223D84" w:rsidP="001B63C4">
            <w:pPr>
              <w:numPr>
                <w:ilvl w:val="1"/>
                <w:numId w:val="187"/>
              </w:numPr>
              <w:ind w:left="0" w:firstLine="709"/>
              <w:jc w:val="both"/>
            </w:pPr>
            <w:r w:rsidRPr="00223D84">
              <w:t>Обратите внимание: так как диаграмма на Листе 2 связана с данными на Листе 1, она тоже изменится! Это и есть интерактивность.</w:t>
            </w:r>
          </w:p>
          <w:p w:rsidR="00223D84" w:rsidRPr="00223D84" w:rsidRDefault="00223D84" w:rsidP="00223D84">
            <w:pPr>
              <w:ind w:firstLine="709"/>
              <w:jc w:val="both"/>
            </w:pPr>
          </w:p>
          <w:p w:rsidR="00223D84" w:rsidRPr="00223D84" w:rsidRDefault="00223D84" w:rsidP="00223D84">
            <w:pPr>
              <w:pStyle w:val="3"/>
              <w:spacing w:before="0" w:after="0"/>
              <w:ind w:firstLine="709"/>
              <w:jc w:val="both"/>
              <w:rPr>
                <w:rFonts w:ascii="Times New Roman" w:hAnsi="Times New Roman"/>
                <w:sz w:val="24"/>
                <w:szCs w:val="24"/>
              </w:rPr>
            </w:pPr>
            <w:r w:rsidRPr="00223D84">
              <w:rPr>
                <w:rFonts w:ascii="Times New Roman" w:hAnsi="Times New Roman"/>
                <w:sz w:val="24"/>
                <w:szCs w:val="24"/>
              </w:rPr>
              <w:t>Содержание отчета</w:t>
            </w:r>
          </w:p>
          <w:p w:rsidR="00223D84" w:rsidRPr="00223D84" w:rsidRDefault="00223D84" w:rsidP="00223D84">
            <w:pPr>
              <w:pStyle w:val="paragraph-styledstyledparagraph-sc-a650b026-0"/>
              <w:spacing w:before="0" w:beforeAutospacing="0" w:after="0" w:afterAutospacing="0"/>
              <w:ind w:firstLine="709"/>
              <w:jc w:val="both"/>
            </w:pPr>
            <w:r w:rsidRPr="00223D84">
              <w:t>Отчет должен содержать:</w:t>
            </w:r>
          </w:p>
          <w:p w:rsidR="00223D84" w:rsidRPr="00223D84" w:rsidRDefault="00223D84" w:rsidP="001B63C4">
            <w:pPr>
              <w:numPr>
                <w:ilvl w:val="0"/>
                <w:numId w:val="188"/>
              </w:numPr>
              <w:ind w:left="0" w:firstLine="709"/>
              <w:jc w:val="both"/>
            </w:pPr>
            <w:r w:rsidRPr="00223D84">
              <w:t>Титульный лист.</w:t>
            </w:r>
          </w:p>
          <w:p w:rsidR="00223D84" w:rsidRPr="00223D84" w:rsidRDefault="00223D84" w:rsidP="001B63C4">
            <w:pPr>
              <w:numPr>
                <w:ilvl w:val="0"/>
                <w:numId w:val="188"/>
              </w:numPr>
              <w:ind w:left="0" w:firstLine="709"/>
              <w:jc w:val="both"/>
            </w:pPr>
            <w:r w:rsidRPr="00223D84">
              <w:t>Цель работы.</w:t>
            </w:r>
          </w:p>
          <w:p w:rsidR="00223D84" w:rsidRPr="00223D84" w:rsidRDefault="00223D84" w:rsidP="001B63C4">
            <w:pPr>
              <w:numPr>
                <w:ilvl w:val="0"/>
                <w:numId w:val="188"/>
              </w:numPr>
              <w:ind w:left="0" w:firstLine="709"/>
              <w:jc w:val="both"/>
            </w:pPr>
            <w:r w:rsidRPr="00223D84">
              <w:t>Описание хода выполнения каждого задания с указанием использованных инструментов Excel ("Умная таблица", сводная таблица, условное форматирование).</w:t>
            </w:r>
          </w:p>
          <w:p w:rsidR="00223D84" w:rsidRPr="00223D84" w:rsidRDefault="00223D84" w:rsidP="001B63C4">
            <w:pPr>
              <w:numPr>
                <w:ilvl w:val="0"/>
                <w:numId w:val="188"/>
              </w:numPr>
              <w:ind w:left="0" w:firstLine="709"/>
              <w:jc w:val="both"/>
            </w:pPr>
            <w:r w:rsidRPr="00223D84">
              <w:t>Скриншоты результатов выполнения заданий:</w:t>
            </w:r>
          </w:p>
          <w:p w:rsidR="00223D84" w:rsidRPr="00223D84" w:rsidRDefault="00223D84" w:rsidP="00223D84">
            <w:pPr>
              <w:ind w:left="709"/>
              <w:jc w:val="both"/>
            </w:pPr>
            <w:r w:rsidRPr="00223D84">
              <w:t>Вид "Умной таблицы" с формулами (Задание 1).</w:t>
            </w:r>
          </w:p>
          <w:p w:rsidR="00223D84" w:rsidRPr="00223D84" w:rsidRDefault="00223D84" w:rsidP="00223D84">
            <w:pPr>
              <w:ind w:left="709"/>
              <w:jc w:val="both"/>
            </w:pPr>
            <w:r w:rsidRPr="00223D84">
              <w:t>Вид сводной таблицы и круговой диаграммы (Задание 2).</w:t>
            </w:r>
          </w:p>
          <w:p w:rsidR="00223D84" w:rsidRPr="00223D84" w:rsidRDefault="00223D84" w:rsidP="00223D84">
            <w:pPr>
              <w:ind w:left="709"/>
              <w:jc w:val="both"/>
            </w:pPr>
            <w:r w:rsidRPr="00223D84">
              <w:t>Вид таблицы с примененным условным форматированием (Задание 3).</w:t>
            </w:r>
          </w:p>
          <w:p w:rsidR="00223D84" w:rsidRPr="00223D84" w:rsidRDefault="00223D84" w:rsidP="00223D84">
            <w:pPr>
              <w:ind w:left="709"/>
              <w:jc w:val="both"/>
            </w:pPr>
            <w:r w:rsidRPr="00223D84">
              <w:t>Вид итогового листа "Отчет" с графиком и срезом (Задание 4).</w:t>
            </w:r>
          </w:p>
          <w:p w:rsidR="00223D84" w:rsidRPr="00223D84" w:rsidRDefault="00223D84" w:rsidP="001B63C4">
            <w:pPr>
              <w:numPr>
                <w:ilvl w:val="0"/>
                <w:numId w:val="188"/>
              </w:numPr>
              <w:ind w:left="0" w:firstLine="709"/>
              <w:jc w:val="both"/>
            </w:pPr>
            <w:r w:rsidRPr="00223D84">
              <w:t>Выводы о том, как созданный документ может быть использован в реальной работе специалиста лесного хозяйства для мониторинга и анализа ресурсов.</w:t>
            </w:r>
          </w:p>
          <w:p w:rsidR="00223D84" w:rsidRPr="00223D84" w:rsidRDefault="00223D84" w:rsidP="001B63C4">
            <w:pPr>
              <w:numPr>
                <w:ilvl w:val="0"/>
                <w:numId w:val="188"/>
              </w:numPr>
              <w:ind w:left="0" w:firstLine="709"/>
              <w:jc w:val="both"/>
            </w:pPr>
            <w:r w:rsidRPr="00223D84">
              <w:t>Ответы на контрольные вопросы.</w:t>
            </w:r>
          </w:p>
          <w:p w:rsidR="00223D84" w:rsidRPr="00223D84" w:rsidRDefault="00223D84" w:rsidP="00223D84">
            <w:pPr>
              <w:ind w:firstLine="709"/>
              <w:jc w:val="both"/>
            </w:pPr>
          </w:p>
          <w:p w:rsidR="00223D84" w:rsidRPr="00223D84" w:rsidRDefault="00223D84" w:rsidP="00223D84">
            <w:pPr>
              <w:pStyle w:val="3"/>
              <w:spacing w:before="0" w:after="0"/>
              <w:ind w:firstLine="709"/>
              <w:jc w:val="both"/>
              <w:rPr>
                <w:rFonts w:ascii="Times New Roman" w:hAnsi="Times New Roman"/>
                <w:sz w:val="24"/>
                <w:szCs w:val="24"/>
              </w:rPr>
            </w:pPr>
            <w:r w:rsidRPr="00223D84">
              <w:rPr>
                <w:rFonts w:ascii="Times New Roman" w:hAnsi="Times New Roman"/>
                <w:sz w:val="24"/>
                <w:szCs w:val="24"/>
              </w:rPr>
              <w:t>Контрольные вопросы</w:t>
            </w:r>
          </w:p>
          <w:p w:rsidR="00223D84" w:rsidRPr="00223D84" w:rsidRDefault="00223D84" w:rsidP="001B63C4">
            <w:pPr>
              <w:numPr>
                <w:ilvl w:val="0"/>
                <w:numId w:val="189"/>
              </w:numPr>
              <w:ind w:left="0" w:firstLine="709"/>
              <w:jc w:val="both"/>
            </w:pPr>
            <w:r w:rsidRPr="00223D84">
              <w:t>Что такое "Умная таблица" в Excel и какие преимущества она дает при работе с большими объемами лесохозяйственных данных по сравнению с обычным диапазоном ячеек?</w:t>
            </w:r>
          </w:p>
          <w:p w:rsidR="00223D84" w:rsidRPr="00223D84" w:rsidRDefault="00223D84" w:rsidP="001B63C4">
            <w:pPr>
              <w:numPr>
                <w:ilvl w:val="0"/>
                <w:numId w:val="189"/>
              </w:numPr>
              <w:ind w:left="0" w:firstLine="709"/>
              <w:jc w:val="both"/>
            </w:pPr>
            <w:r w:rsidRPr="00223D84">
              <w:t>Опишите алгоритм создания сводной таблицы для анализа породного состава. Какую информацию позволяет получить этот инструмент?</w:t>
            </w:r>
          </w:p>
          <w:p w:rsidR="00223D84" w:rsidRPr="00223D84" w:rsidRDefault="00223D84" w:rsidP="001B63C4">
            <w:pPr>
              <w:numPr>
                <w:ilvl w:val="0"/>
                <w:numId w:val="189"/>
              </w:numPr>
              <w:ind w:left="0" w:firstLine="709"/>
              <w:jc w:val="both"/>
            </w:pPr>
            <w:r w:rsidRPr="00223D84">
              <w:t>Для чего применяется условное форматирование? Приведите пример из задания, где оно помогло выявить проблемные участки лесного фонда.</w:t>
            </w:r>
          </w:p>
          <w:p w:rsidR="00223D84" w:rsidRPr="00223D84" w:rsidRDefault="00223D84" w:rsidP="001B63C4">
            <w:pPr>
              <w:numPr>
                <w:ilvl w:val="0"/>
                <w:numId w:val="189"/>
              </w:numPr>
              <w:ind w:left="0" w:firstLine="709"/>
              <w:jc w:val="both"/>
            </w:pPr>
            <w:r w:rsidRPr="00223D84">
              <w:t>Что такое срезы (Slicers) в Excel и как они делают отчет интерактивным? Как изменение данных на одном листе может повлиять на визуализацию на другом листе?</w:t>
            </w:r>
          </w:p>
          <w:p w:rsidR="00223D84" w:rsidRPr="00223D84" w:rsidRDefault="00223D84" w:rsidP="001B63C4">
            <w:pPr>
              <w:numPr>
                <w:ilvl w:val="0"/>
                <w:numId w:val="189"/>
              </w:numPr>
              <w:ind w:left="0" w:firstLine="709"/>
              <w:jc w:val="both"/>
            </w:pPr>
            <w:r w:rsidRPr="00223D84">
              <w:t>Представьте, что вы — помощник лесничего. Как бы вы использовали созданный вами документ при подготовке годового отчета о состоянии лесного фонда вашего лесничества?</w:t>
            </w:r>
          </w:p>
          <w:p w:rsidR="00223D84" w:rsidRDefault="00223D84" w:rsidP="00557132">
            <w:pPr>
              <w:ind w:firstLine="709"/>
              <w:jc w:val="both"/>
              <w:rPr>
                <w:b/>
              </w:rPr>
            </w:pPr>
          </w:p>
          <w:p w:rsidR="00223D84" w:rsidRDefault="00223D84" w:rsidP="00223D84">
            <w:pPr>
              <w:tabs>
                <w:tab w:val="left" w:pos="284"/>
                <w:tab w:val="left" w:pos="426"/>
              </w:tabs>
              <w:rPr>
                <w:lang w:eastAsia="x-none"/>
              </w:rPr>
            </w:pPr>
          </w:p>
          <w:p w:rsidR="00557132" w:rsidRPr="00EE22D0" w:rsidRDefault="00557132" w:rsidP="00223D84">
            <w:pPr>
              <w:tabs>
                <w:tab w:val="left" w:pos="284"/>
                <w:tab w:val="left" w:pos="426"/>
              </w:tabs>
              <w:jc w:val="center"/>
              <w:rPr>
                <w:b/>
              </w:rPr>
            </w:pPr>
            <w:r w:rsidRPr="00EE22D0">
              <w:rPr>
                <w:b/>
              </w:rPr>
              <w:t>Практическое з</w:t>
            </w:r>
            <w:r w:rsidRPr="00EE22D0">
              <w:rPr>
                <w:b/>
              </w:rPr>
              <w:t>а</w:t>
            </w:r>
            <w:r>
              <w:rPr>
                <w:b/>
              </w:rPr>
              <w:t>нятие № 22</w:t>
            </w:r>
          </w:p>
          <w:p w:rsidR="00557132" w:rsidRPr="00FD059D" w:rsidRDefault="00557132" w:rsidP="00557132">
            <w:pPr>
              <w:tabs>
                <w:tab w:val="left" w:pos="284"/>
                <w:tab w:val="left" w:pos="426"/>
              </w:tabs>
              <w:ind w:firstLine="567"/>
              <w:jc w:val="both"/>
              <w:rPr>
                <w:sz w:val="23"/>
                <w:szCs w:val="23"/>
              </w:rPr>
            </w:pPr>
          </w:p>
          <w:p w:rsidR="00C26929" w:rsidRDefault="00557132" w:rsidP="00557132">
            <w:pPr>
              <w:tabs>
                <w:tab w:val="left" w:pos="284"/>
                <w:tab w:val="left" w:pos="426"/>
              </w:tabs>
              <w:ind w:firstLine="567"/>
              <w:jc w:val="both"/>
              <w:rPr>
                <w:shd w:val="clear" w:color="auto" w:fill="FFFFFF"/>
              </w:rPr>
            </w:pPr>
            <w:r w:rsidRPr="00EE22D0">
              <w:rPr>
                <w:b/>
              </w:rPr>
              <w:t xml:space="preserve">Тема: </w:t>
            </w:r>
            <w:r w:rsidR="00C26929" w:rsidRPr="00982FE8">
              <w:rPr>
                <w:color w:val="1A1A1A"/>
                <w:shd w:val="clear" w:color="auto" w:fill="FFFFFF"/>
              </w:rPr>
              <w:t>Применение табличного процессора Microsoft Excel в специальности «Лесное и лесопарковое хозяйство».</w:t>
            </w:r>
            <w:r w:rsidR="00C26929">
              <w:rPr>
                <w:b/>
                <w:color w:val="1A1A1A"/>
                <w:shd w:val="clear" w:color="auto" w:fill="FFFFFF"/>
              </w:rPr>
              <w:t xml:space="preserve"> </w:t>
            </w:r>
            <w:r w:rsidR="00C26929">
              <w:rPr>
                <w:i/>
                <w:color w:val="1A1A1A"/>
                <w:shd w:val="clear" w:color="auto" w:fill="FFFFFF"/>
              </w:rPr>
              <w:t xml:space="preserve">Практическое применение </w:t>
            </w:r>
            <w:r w:rsidR="00C26929">
              <w:rPr>
                <w:i/>
                <w:color w:val="1A1A1A"/>
                <w:shd w:val="clear" w:color="auto" w:fill="FFFFFF"/>
                <w:lang w:val="en-US"/>
              </w:rPr>
              <w:t>MS</w:t>
            </w:r>
            <w:r w:rsidR="00C26929" w:rsidRPr="003C591D">
              <w:rPr>
                <w:i/>
                <w:color w:val="1A1A1A"/>
                <w:shd w:val="clear" w:color="auto" w:fill="FFFFFF"/>
              </w:rPr>
              <w:t xml:space="preserve"> </w:t>
            </w:r>
            <w:r w:rsidR="00C26929">
              <w:rPr>
                <w:i/>
                <w:color w:val="1A1A1A"/>
                <w:shd w:val="clear" w:color="auto" w:fill="FFFFFF"/>
                <w:lang w:val="en-US"/>
              </w:rPr>
              <w:t>Excel</w:t>
            </w:r>
            <w:r w:rsidR="00C26929">
              <w:rPr>
                <w:i/>
                <w:color w:val="1A1A1A"/>
                <w:shd w:val="clear" w:color="auto" w:fill="FFFFFF"/>
              </w:rPr>
              <w:t xml:space="preserve"> в работе специалиста лесного и лесопаркового хозяйства: автоматизация расчётов и отчетности по лесохозяйственным мероприятиям.</w:t>
            </w:r>
          </w:p>
          <w:p w:rsidR="00557132" w:rsidRPr="00666C3D" w:rsidRDefault="00557132" w:rsidP="00557132">
            <w:pPr>
              <w:tabs>
                <w:tab w:val="left" w:pos="284"/>
                <w:tab w:val="left" w:pos="426"/>
              </w:tabs>
              <w:ind w:firstLine="567"/>
              <w:jc w:val="both"/>
            </w:pPr>
            <w:r>
              <w:rPr>
                <w:b/>
              </w:rPr>
              <w:t xml:space="preserve">Цель: </w:t>
            </w:r>
            <w:r w:rsidR="00C26929">
              <w:t>сформировать у студентов комплексное представление о применении MS Excel как основного инструмента для автоматизации отчетности и расчетов в лесном хозяйстве; научить создавать единый многофункциональный документ, который объединяет ввод данных, сложные вычисления (объемы заготовки, себестоимость), визуализацию (диаграммы) и анализ данных для отчета о проведенных лесохозяйственных мероприятиях.</w:t>
            </w:r>
          </w:p>
          <w:p w:rsidR="00557132" w:rsidRPr="00EE22D0" w:rsidRDefault="00557132" w:rsidP="00557132">
            <w:pPr>
              <w:ind w:firstLine="567"/>
              <w:jc w:val="both"/>
            </w:pPr>
            <w:r w:rsidRPr="00EE22D0">
              <w:rPr>
                <w:b/>
              </w:rPr>
              <w:lastRenderedPageBreak/>
              <w:t>Продолжительность провед</w:t>
            </w:r>
            <w:r w:rsidRPr="00EE22D0">
              <w:rPr>
                <w:b/>
              </w:rPr>
              <w:t>е</w:t>
            </w:r>
            <w:r w:rsidRPr="00EE22D0">
              <w:rPr>
                <w:b/>
              </w:rPr>
              <w:t xml:space="preserve">ния – </w:t>
            </w:r>
            <w:r w:rsidRPr="00EE22D0">
              <w:t>2 часа</w:t>
            </w:r>
          </w:p>
          <w:p w:rsidR="00557132" w:rsidRDefault="00557132" w:rsidP="00557132">
            <w:pPr>
              <w:ind w:firstLine="567"/>
              <w:jc w:val="both"/>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Excel</w:t>
            </w:r>
            <w:r w:rsidRPr="00EE22D0">
              <w:t xml:space="preserve"> , видеоматериал, мультимедийный прое</w:t>
            </w:r>
            <w:r w:rsidRPr="00EE22D0">
              <w:t>к</w:t>
            </w:r>
            <w:r w:rsidRPr="00EE22D0">
              <w:t>тор.</w:t>
            </w:r>
          </w:p>
          <w:p w:rsidR="00C26929" w:rsidRPr="00C26929" w:rsidRDefault="00C26929" w:rsidP="00C26929">
            <w:pPr>
              <w:ind w:firstLine="709"/>
              <w:jc w:val="both"/>
              <w:rPr>
                <w:b/>
              </w:rPr>
            </w:pPr>
            <w:r w:rsidRPr="00C26929">
              <w:rPr>
                <w:b/>
              </w:rPr>
              <w:t>Краткие теоретические сведения:</w:t>
            </w:r>
          </w:p>
          <w:p w:rsidR="00C26929" w:rsidRPr="00C26929" w:rsidRDefault="00C26929" w:rsidP="00C26929">
            <w:pPr>
              <w:pStyle w:val="3"/>
              <w:spacing w:before="0" w:after="0"/>
              <w:ind w:firstLine="709"/>
              <w:jc w:val="both"/>
              <w:rPr>
                <w:rFonts w:ascii="Times New Roman" w:hAnsi="Times New Roman"/>
                <w:sz w:val="24"/>
                <w:szCs w:val="24"/>
              </w:rPr>
            </w:pPr>
            <w:r w:rsidRPr="00C26929">
              <w:rPr>
                <w:rFonts w:ascii="Times New Roman" w:hAnsi="Times New Roman"/>
                <w:sz w:val="24"/>
                <w:szCs w:val="24"/>
              </w:rPr>
              <w:t>Теоретическая часть</w:t>
            </w:r>
          </w:p>
          <w:p w:rsidR="00C26929" w:rsidRPr="00C26929" w:rsidRDefault="00C26929" w:rsidP="00C26929">
            <w:pPr>
              <w:pStyle w:val="paragraph-styledstyledparagraph-sc-a650b026-0"/>
              <w:spacing w:before="0" w:beforeAutospacing="0" w:after="0" w:afterAutospacing="0"/>
              <w:ind w:firstLine="709"/>
              <w:jc w:val="both"/>
            </w:pPr>
            <w:r w:rsidRPr="00C26929">
              <w:t>В реальной работе специалист лесного хозяйства регулярно сталкивается с необходимостью подготовки отчетов: о проведенных рубках ухода, о лесовосстановлении, о противопожарных мероприятиях. Ручной расчет этих показателей для десятков кварталов и сотен деревьев — процесс долгий и подверженный ошибкам. MS Excel решает эту проблему, позволяя создать динамическую модель.</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1. Структура комплексного отчета</w:t>
            </w:r>
            <w:r w:rsidRPr="00C26929">
              <w:t xml:space="preserve"> Типовой отчет о лесохозяйственных мероприятиях включает:</w:t>
            </w:r>
          </w:p>
          <w:p w:rsidR="00C26929" w:rsidRPr="00C26929" w:rsidRDefault="00C26929" w:rsidP="00C26929">
            <w:pPr>
              <w:ind w:firstLine="709"/>
              <w:jc w:val="both"/>
            </w:pPr>
            <w:r w:rsidRPr="00C26929">
              <w:rPr>
                <w:b/>
                <w:bCs/>
              </w:rPr>
              <w:t>Вводные данные:</w:t>
            </w:r>
            <w:r w:rsidRPr="00C26929">
              <w:t xml:space="preserve"> Площадь, перечень кварталов, нормативы (интенсивность рубки, стоимость работ).</w:t>
            </w:r>
          </w:p>
          <w:p w:rsidR="00C26929" w:rsidRPr="00C26929" w:rsidRDefault="00C26929" w:rsidP="00C26929">
            <w:pPr>
              <w:ind w:firstLine="709"/>
              <w:jc w:val="both"/>
            </w:pPr>
            <w:r w:rsidRPr="00C26929">
              <w:rPr>
                <w:b/>
                <w:bCs/>
              </w:rPr>
              <w:t>Данные таксации:</w:t>
            </w:r>
            <w:r w:rsidRPr="00C26929">
              <w:t xml:space="preserve"> Исходный запас древесины, породный состав.</w:t>
            </w:r>
          </w:p>
          <w:p w:rsidR="00C26929" w:rsidRPr="00C26929" w:rsidRDefault="00C26929" w:rsidP="00C26929">
            <w:pPr>
              <w:ind w:firstLine="709"/>
              <w:jc w:val="both"/>
            </w:pPr>
            <w:r w:rsidRPr="00C26929">
              <w:rPr>
                <w:b/>
                <w:bCs/>
              </w:rPr>
              <w:t>Расчетный блок:</w:t>
            </w:r>
            <w:r w:rsidRPr="00C26929">
              <w:t xml:space="preserve"> Объемы выбираемой древесины (общий, по породам, по сортиментам).</w:t>
            </w:r>
          </w:p>
          <w:p w:rsidR="00C26929" w:rsidRPr="00C26929" w:rsidRDefault="00C26929" w:rsidP="00C26929">
            <w:pPr>
              <w:ind w:firstLine="709"/>
              <w:jc w:val="both"/>
            </w:pPr>
            <w:r w:rsidRPr="00C26929">
              <w:rPr>
                <w:b/>
                <w:bCs/>
              </w:rPr>
              <w:t>Экономический блок:</w:t>
            </w:r>
            <w:r w:rsidRPr="00C26929">
              <w:t xml:space="preserve"> Себестоимость работ, стоимость заготовленной древесины.</w:t>
            </w:r>
          </w:p>
          <w:p w:rsidR="00C26929" w:rsidRPr="00C26929" w:rsidRDefault="00C26929" w:rsidP="00C26929">
            <w:pPr>
              <w:ind w:firstLine="709"/>
              <w:jc w:val="both"/>
            </w:pPr>
            <w:r w:rsidRPr="00C26929">
              <w:rPr>
                <w:b/>
                <w:bCs/>
              </w:rPr>
              <w:t>Аналитический блок:</w:t>
            </w:r>
            <w:r w:rsidRPr="00C26929">
              <w:t xml:space="preserve"> Визуализация (диаграммы), показывающая эффективность мероприятий.</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2. Ключевые инструменты для автоматизации</w:t>
            </w:r>
            <w:r w:rsidRPr="00C26929">
              <w:t xml:space="preserve"> Для создания такого документа используются:</w:t>
            </w:r>
          </w:p>
          <w:p w:rsidR="00C26929" w:rsidRPr="00C26929" w:rsidRDefault="00C26929" w:rsidP="00C26929">
            <w:pPr>
              <w:ind w:firstLine="709"/>
              <w:jc w:val="both"/>
            </w:pPr>
            <w:r w:rsidRPr="00C26929">
              <w:rPr>
                <w:b/>
                <w:bCs/>
              </w:rPr>
              <w:t>"Умные таблицы"</w:t>
            </w:r>
            <w:r w:rsidRPr="00C26929">
              <w:t xml:space="preserve"> для организации и структурирования данных.</w:t>
            </w:r>
          </w:p>
          <w:p w:rsidR="00C26929" w:rsidRPr="00C26929" w:rsidRDefault="00C26929" w:rsidP="00C26929">
            <w:pPr>
              <w:ind w:firstLine="709"/>
              <w:jc w:val="both"/>
            </w:pPr>
            <w:r w:rsidRPr="00C26929">
              <w:rPr>
                <w:b/>
                <w:bCs/>
              </w:rPr>
              <w:t>Математические и логические функции</w:t>
            </w:r>
            <w:r w:rsidRPr="00C26929">
              <w:t xml:space="preserve"> (</w:t>
            </w:r>
            <w:r w:rsidRPr="00C26929">
              <w:rPr>
                <w:rStyle w:val="HTML1"/>
                <w:rFonts w:ascii="Times New Roman" w:eastAsia="Calibri" w:hAnsi="Times New Roman" w:cs="Times New Roman"/>
                <w:sz w:val="24"/>
                <w:szCs w:val="24"/>
              </w:rPr>
              <w:t>СУММ</w:t>
            </w:r>
            <w:r w:rsidRPr="00C26929">
              <w:t xml:space="preserve">, </w:t>
            </w:r>
            <w:r w:rsidRPr="00C26929">
              <w:rPr>
                <w:rStyle w:val="HTML1"/>
                <w:rFonts w:ascii="Times New Roman" w:eastAsia="Calibri" w:hAnsi="Times New Roman" w:cs="Times New Roman"/>
                <w:sz w:val="24"/>
                <w:szCs w:val="24"/>
              </w:rPr>
              <w:t>СУММЕСЛИ</w:t>
            </w:r>
            <w:r w:rsidRPr="00C26929">
              <w:t xml:space="preserve">, </w:t>
            </w:r>
            <w:r w:rsidRPr="00C26929">
              <w:rPr>
                <w:rStyle w:val="HTML1"/>
                <w:rFonts w:ascii="Times New Roman" w:eastAsia="Calibri" w:hAnsi="Times New Roman" w:cs="Times New Roman"/>
                <w:sz w:val="24"/>
                <w:szCs w:val="24"/>
              </w:rPr>
              <w:t>ВПР</w:t>
            </w:r>
            <w:r w:rsidRPr="00C26929">
              <w:t xml:space="preserve">, </w:t>
            </w:r>
            <w:r w:rsidRPr="00C26929">
              <w:rPr>
                <w:rStyle w:val="HTML1"/>
                <w:rFonts w:ascii="Times New Roman" w:eastAsia="Calibri" w:hAnsi="Times New Roman" w:cs="Times New Roman"/>
                <w:sz w:val="24"/>
                <w:szCs w:val="24"/>
              </w:rPr>
              <w:t>ЕСЛИ</w:t>
            </w:r>
            <w:r w:rsidRPr="00C26929">
              <w:t>) для автоматизации вычислений.</w:t>
            </w:r>
          </w:p>
          <w:p w:rsidR="00C26929" w:rsidRPr="00C26929" w:rsidRDefault="00C26929" w:rsidP="00C26929">
            <w:pPr>
              <w:ind w:firstLine="709"/>
              <w:jc w:val="both"/>
            </w:pPr>
            <w:r w:rsidRPr="00C26929">
              <w:rPr>
                <w:b/>
                <w:bCs/>
              </w:rPr>
              <w:t>Условное форматирование</w:t>
            </w:r>
            <w:r w:rsidRPr="00C26929">
              <w:t xml:space="preserve"> для визуального контроля данных (например, выделение участков с низкой эффективностью).</w:t>
            </w:r>
          </w:p>
          <w:p w:rsidR="00C26929" w:rsidRPr="00C26929" w:rsidRDefault="00C26929" w:rsidP="00C26929">
            <w:pPr>
              <w:ind w:firstLine="709"/>
              <w:jc w:val="both"/>
            </w:pPr>
            <w:r w:rsidRPr="00C26929">
              <w:rPr>
                <w:b/>
                <w:bCs/>
              </w:rPr>
              <w:t>Диаграммы</w:t>
            </w:r>
            <w:r w:rsidRPr="00C26929">
              <w:t xml:space="preserve"> для наглядного представления результатов руководству.</w:t>
            </w:r>
          </w:p>
          <w:p w:rsidR="00C26929" w:rsidRPr="00C26929" w:rsidRDefault="00C26929" w:rsidP="00C26929">
            <w:pPr>
              <w:ind w:firstLine="709"/>
              <w:jc w:val="both"/>
            </w:pPr>
          </w:p>
          <w:p w:rsidR="00C26929" w:rsidRPr="00C26929" w:rsidRDefault="00C26929" w:rsidP="00C26929">
            <w:pPr>
              <w:pStyle w:val="3"/>
              <w:spacing w:before="0" w:after="0"/>
              <w:ind w:firstLine="709"/>
              <w:jc w:val="both"/>
              <w:rPr>
                <w:rFonts w:ascii="Times New Roman" w:hAnsi="Times New Roman"/>
                <w:sz w:val="24"/>
                <w:szCs w:val="24"/>
              </w:rPr>
            </w:pPr>
            <w:r w:rsidRPr="00C26929">
              <w:rPr>
                <w:rFonts w:ascii="Times New Roman" w:hAnsi="Times New Roman"/>
                <w:sz w:val="24"/>
                <w:szCs w:val="24"/>
              </w:rPr>
              <w:t>Практические задания</w:t>
            </w:r>
          </w:p>
          <w:p w:rsidR="00C26929" w:rsidRPr="00C26929" w:rsidRDefault="00C26929" w:rsidP="00C26929">
            <w:pPr>
              <w:pStyle w:val="4"/>
              <w:spacing w:before="0" w:after="0"/>
              <w:ind w:firstLine="709"/>
              <w:jc w:val="both"/>
              <w:rPr>
                <w:sz w:val="24"/>
                <w:szCs w:val="24"/>
              </w:rPr>
            </w:pPr>
            <w:r w:rsidRPr="00C26929">
              <w:rPr>
                <w:sz w:val="24"/>
                <w:szCs w:val="24"/>
              </w:rPr>
              <w:t>Задание 1. Создание структуры отчета и ввод данных таксации</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Цель:</w:t>
            </w:r>
            <w:r w:rsidRPr="00C26929">
              <w:t xml:space="preserve"> Создать основу документа — "Умную таблицу" с данными о лесном фонде и проведенных мероприятиях.</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Ход работы:</w:t>
            </w:r>
          </w:p>
          <w:p w:rsidR="00C26929" w:rsidRPr="00C26929" w:rsidRDefault="00C26929" w:rsidP="001B63C4">
            <w:pPr>
              <w:numPr>
                <w:ilvl w:val="0"/>
                <w:numId w:val="190"/>
              </w:numPr>
              <w:ind w:left="0" w:firstLine="709"/>
              <w:jc w:val="both"/>
            </w:pPr>
            <w:r w:rsidRPr="00C26929">
              <w:t xml:space="preserve">Откройте MS Excel. На </w:t>
            </w:r>
            <w:r w:rsidRPr="00C26929">
              <w:rPr>
                <w:b/>
                <w:bCs/>
              </w:rPr>
              <w:t>Листе 1</w:t>
            </w:r>
            <w:r w:rsidRPr="00C26929">
              <w:t xml:space="preserve"> создайте "Умную таблицу" со следующими столбцами:</w:t>
            </w:r>
          </w:p>
          <w:p w:rsidR="00C26929" w:rsidRPr="00C26929" w:rsidRDefault="00C26929" w:rsidP="00C26929">
            <w:pPr>
              <w:ind w:left="709"/>
              <w:jc w:val="both"/>
            </w:pPr>
            <w:r w:rsidRPr="00C26929">
              <w:t>A: "Квартал"</w:t>
            </w:r>
          </w:p>
          <w:p w:rsidR="00C26929" w:rsidRPr="00C26929" w:rsidRDefault="00C26929" w:rsidP="00C26929">
            <w:pPr>
              <w:ind w:left="709"/>
              <w:jc w:val="both"/>
            </w:pPr>
            <w:r w:rsidRPr="00C26929">
              <w:t>B: "Преобладающая порода"</w:t>
            </w:r>
          </w:p>
          <w:p w:rsidR="00C26929" w:rsidRPr="00C26929" w:rsidRDefault="00C26929" w:rsidP="00C26929">
            <w:pPr>
              <w:ind w:left="709"/>
              <w:jc w:val="both"/>
            </w:pPr>
            <w:r w:rsidRPr="00C26929">
              <w:t>C: "Площадь, га"</w:t>
            </w:r>
          </w:p>
          <w:p w:rsidR="00C26929" w:rsidRPr="00C26929" w:rsidRDefault="00C26929" w:rsidP="00C26929">
            <w:pPr>
              <w:ind w:left="709"/>
              <w:jc w:val="both"/>
            </w:pPr>
            <w:r w:rsidRPr="00C26929">
              <w:t>D: "Общий запас до рубки, м³"</w:t>
            </w:r>
          </w:p>
          <w:p w:rsidR="00C26929" w:rsidRPr="00C26929" w:rsidRDefault="00C26929" w:rsidP="00C26929">
            <w:pPr>
              <w:ind w:left="709"/>
              <w:jc w:val="both"/>
            </w:pPr>
            <w:r w:rsidRPr="00C26929">
              <w:t>E: "Интенсивность выборки, %" (вводится вручную)</w:t>
            </w:r>
          </w:p>
          <w:p w:rsidR="00C26929" w:rsidRPr="00C26929" w:rsidRDefault="00C26929" w:rsidP="00C26929">
            <w:pPr>
              <w:ind w:left="709"/>
              <w:jc w:val="both"/>
            </w:pPr>
            <w:r w:rsidRPr="00C26929">
              <w:t>F: "Общий выбираемый запас, м³" (расчетный)</w:t>
            </w:r>
          </w:p>
          <w:p w:rsidR="00C26929" w:rsidRPr="00C26929" w:rsidRDefault="00C26929" w:rsidP="00C26929">
            <w:pPr>
              <w:ind w:left="709"/>
              <w:jc w:val="both"/>
            </w:pPr>
            <w:r w:rsidRPr="00C26929">
              <w:t>G: "Фактически заготовлено, м³" (вводится вручную)</w:t>
            </w:r>
          </w:p>
          <w:p w:rsidR="00C26929" w:rsidRPr="00C26929" w:rsidRDefault="00C26929" w:rsidP="001B63C4">
            <w:pPr>
              <w:numPr>
                <w:ilvl w:val="0"/>
                <w:numId w:val="190"/>
              </w:numPr>
              <w:ind w:left="0" w:firstLine="709"/>
              <w:jc w:val="both"/>
            </w:pPr>
            <w:r w:rsidRPr="00C26929">
              <w:t>Заполните таблицу данными для 8-10 кварталов.</w:t>
            </w:r>
          </w:p>
          <w:p w:rsidR="00C26929" w:rsidRPr="00C26929" w:rsidRDefault="00C26929" w:rsidP="001B63C4">
            <w:pPr>
              <w:numPr>
                <w:ilvl w:val="0"/>
                <w:numId w:val="190"/>
              </w:numPr>
              <w:ind w:left="0" w:firstLine="709"/>
              <w:jc w:val="both"/>
            </w:pPr>
            <w:r w:rsidRPr="00C26929">
              <w:t xml:space="preserve">В столбец F ("Общий выбираемый запас") введите формулу: </w:t>
            </w:r>
            <w:r w:rsidRPr="00C26929">
              <w:rPr>
                <w:rStyle w:val="HTML1"/>
                <w:rFonts w:ascii="Times New Roman" w:eastAsia="Calibri" w:hAnsi="Times New Roman" w:cs="Times New Roman"/>
                <w:sz w:val="24"/>
                <w:szCs w:val="24"/>
              </w:rPr>
              <w:t>=[@[Общий запас до рубки, м³]]*[@[Интенсивность выборки, %]]/100</w:t>
            </w:r>
            <w:r w:rsidRPr="00C26929">
              <w:t>.</w:t>
            </w:r>
          </w:p>
          <w:p w:rsidR="00C26929" w:rsidRPr="00C26929" w:rsidRDefault="00C26929" w:rsidP="001B63C4">
            <w:pPr>
              <w:numPr>
                <w:ilvl w:val="0"/>
                <w:numId w:val="190"/>
              </w:numPr>
              <w:ind w:left="0" w:firstLine="709"/>
              <w:jc w:val="both"/>
            </w:pPr>
            <w:r w:rsidRPr="00C26929">
              <w:t xml:space="preserve">В столбец H ("Выполнение плана, %") введите формулу: </w:t>
            </w:r>
            <w:r w:rsidRPr="00C26929">
              <w:rPr>
                <w:rStyle w:val="HTML1"/>
                <w:rFonts w:ascii="Times New Roman" w:eastAsia="Calibri" w:hAnsi="Times New Roman" w:cs="Times New Roman"/>
                <w:sz w:val="24"/>
                <w:szCs w:val="24"/>
              </w:rPr>
              <w:t>=[@[Фактически заготовлено, м³]]/[@[Общий выбираемый запас, м³]]</w:t>
            </w:r>
            <w:r w:rsidRPr="00C26929">
              <w:t>.</w:t>
            </w:r>
          </w:p>
          <w:p w:rsidR="00C26929" w:rsidRPr="00C26929" w:rsidRDefault="00C26929" w:rsidP="001B63C4">
            <w:pPr>
              <w:numPr>
                <w:ilvl w:val="0"/>
                <w:numId w:val="190"/>
              </w:numPr>
              <w:ind w:left="0" w:firstLine="709"/>
              <w:jc w:val="both"/>
            </w:pPr>
            <w:r w:rsidRPr="00C26929">
              <w:t>Примените к столбцу H условное форматирование: выделите ячейки со значением &lt; 90% красным цветом.</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Эталон выполнения:</w:t>
            </w:r>
            <w:r w:rsidRPr="00C26929">
              <w:t xml:space="preserve"> Создана структурированная таблица. В столбцах F и H автоматически рассчитываются значения. Ячейки с низким процентом выполнения плана </w:t>
            </w:r>
            <w:r w:rsidRPr="00C26929">
              <w:lastRenderedPageBreak/>
              <w:t>подсвечены красным, что сразу привлекает внимание к проблемным участкам.</w:t>
            </w:r>
          </w:p>
          <w:p w:rsidR="00C26929" w:rsidRPr="00C26929" w:rsidRDefault="00C26929" w:rsidP="00C26929">
            <w:pPr>
              <w:pStyle w:val="3"/>
              <w:spacing w:before="0" w:after="0"/>
              <w:rPr>
                <w:rFonts w:ascii="Times New Roman" w:hAnsi="Times New Roman"/>
                <w:sz w:val="24"/>
                <w:szCs w:val="24"/>
              </w:rPr>
            </w:pPr>
            <w:r w:rsidRPr="00C26929">
              <w:rPr>
                <w:rFonts w:ascii="Times New Roman" w:hAnsi="Times New Roman"/>
                <w:sz w:val="24"/>
                <w:szCs w:val="24"/>
              </w:rPr>
              <w:t>Лист 1: "Данные" (Эталон выполнения Задания 1)</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0"/>
              <w:gridCol w:w="735"/>
              <w:gridCol w:w="1347"/>
              <w:gridCol w:w="836"/>
              <w:gridCol w:w="634"/>
              <w:gridCol w:w="1258"/>
              <w:gridCol w:w="1915"/>
              <w:gridCol w:w="1047"/>
              <w:gridCol w:w="1676"/>
            </w:tblGrid>
            <w:tr w:rsidR="00C26929" w:rsidTr="00C26929">
              <w:trPr>
                <w:tblHeader/>
                <w:tblCellSpacing w:w="15" w:type="dxa"/>
              </w:trPr>
              <w:tc>
                <w:tcPr>
                  <w:tcW w:w="0" w:type="auto"/>
                  <w:vAlign w:val="center"/>
                  <w:hideMark/>
                </w:tcPr>
                <w:p w:rsidR="00C26929" w:rsidRDefault="00C26929">
                  <w:pPr>
                    <w:rPr>
                      <w:b/>
                      <w:bCs/>
                    </w:rPr>
                  </w:pPr>
                </w:p>
              </w:tc>
              <w:tc>
                <w:tcPr>
                  <w:tcW w:w="0" w:type="auto"/>
                  <w:vAlign w:val="center"/>
                  <w:hideMark/>
                </w:tcPr>
                <w:p w:rsidR="00C26929" w:rsidRDefault="00C26929">
                  <w:pPr>
                    <w:rPr>
                      <w:b/>
                      <w:bCs/>
                    </w:rPr>
                  </w:pPr>
                  <w:r>
                    <w:rPr>
                      <w:b/>
                      <w:bCs/>
                    </w:rPr>
                    <w:t>A</w:t>
                  </w:r>
                </w:p>
              </w:tc>
              <w:tc>
                <w:tcPr>
                  <w:tcW w:w="0" w:type="auto"/>
                  <w:vAlign w:val="center"/>
                  <w:hideMark/>
                </w:tcPr>
                <w:p w:rsidR="00C26929" w:rsidRDefault="00C26929">
                  <w:pPr>
                    <w:rPr>
                      <w:b/>
                      <w:bCs/>
                    </w:rPr>
                  </w:pPr>
                  <w:r>
                    <w:rPr>
                      <w:b/>
                      <w:bCs/>
                    </w:rPr>
                    <w:t>B</w:t>
                  </w:r>
                </w:p>
              </w:tc>
              <w:tc>
                <w:tcPr>
                  <w:tcW w:w="0" w:type="auto"/>
                  <w:vAlign w:val="center"/>
                  <w:hideMark/>
                </w:tcPr>
                <w:p w:rsidR="00C26929" w:rsidRDefault="00C26929">
                  <w:pPr>
                    <w:rPr>
                      <w:b/>
                      <w:bCs/>
                    </w:rPr>
                  </w:pPr>
                  <w:r>
                    <w:rPr>
                      <w:b/>
                      <w:bCs/>
                    </w:rPr>
                    <w:t>C</w:t>
                  </w:r>
                </w:p>
              </w:tc>
              <w:tc>
                <w:tcPr>
                  <w:tcW w:w="0" w:type="auto"/>
                  <w:vAlign w:val="center"/>
                  <w:hideMark/>
                </w:tcPr>
                <w:p w:rsidR="00C26929" w:rsidRDefault="00C26929">
                  <w:pPr>
                    <w:rPr>
                      <w:b/>
                      <w:bCs/>
                    </w:rPr>
                  </w:pPr>
                  <w:r>
                    <w:rPr>
                      <w:b/>
                      <w:bCs/>
                    </w:rPr>
                    <w:t>D</w:t>
                  </w:r>
                </w:p>
              </w:tc>
              <w:tc>
                <w:tcPr>
                  <w:tcW w:w="0" w:type="auto"/>
                  <w:vAlign w:val="center"/>
                  <w:hideMark/>
                </w:tcPr>
                <w:p w:rsidR="00C26929" w:rsidRDefault="00C26929">
                  <w:pPr>
                    <w:rPr>
                      <w:b/>
                      <w:bCs/>
                    </w:rPr>
                  </w:pPr>
                  <w:r>
                    <w:rPr>
                      <w:b/>
                      <w:bCs/>
                    </w:rPr>
                    <w:t>E</w:t>
                  </w:r>
                </w:p>
              </w:tc>
              <w:tc>
                <w:tcPr>
                  <w:tcW w:w="0" w:type="auto"/>
                  <w:vAlign w:val="center"/>
                  <w:hideMark/>
                </w:tcPr>
                <w:p w:rsidR="00C26929" w:rsidRDefault="00C26929">
                  <w:pPr>
                    <w:rPr>
                      <w:b/>
                      <w:bCs/>
                    </w:rPr>
                  </w:pPr>
                  <w:r>
                    <w:rPr>
                      <w:b/>
                      <w:bCs/>
                    </w:rPr>
                    <w:t>F</w:t>
                  </w:r>
                </w:p>
              </w:tc>
              <w:tc>
                <w:tcPr>
                  <w:tcW w:w="0" w:type="auto"/>
                  <w:vAlign w:val="center"/>
                  <w:hideMark/>
                </w:tcPr>
                <w:p w:rsidR="00C26929" w:rsidRDefault="00C26929">
                  <w:pPr>
                    <w:rPr>
                      <w:b/>
                      <w:bCs/>
                    </w:rPr>
                  </w:pPr>
                  <w:r>
                    <w:rPr>
                      <w:b/>
                      <w:bCs/>
                    </w:rPr>
                    <w:t>G</w:t>
                  </w:r>
                </w:p>
              </w:tc>
              <w:tc>
                <w:tcPr>
                  <w:tcW w:w="0" w:type="auto"/>
                  <w:vAlign w:val="center"/>
                  <w:hideMark/>
                </w:tcPr>
                <w:p w:rsidR="00C26929" w:rsidRDefault="00C26929">
                  <w:pPr>
                    <w:rPr>
                      <w:b/>
                      <w:bCs/>
                    </w:rPr>
                  </w:pPr>
                  <w:r>
                    <w:rPr>
                      <w:b/>
                      <w:bCs/>
                    </w:rPr>
                    <w:t>H</w:t>
                  </w:r>
                </w:p>
              </w:tc>
            </w:tr>
            <w:tr w:rsidR="00C26929" w:rsidTr="00C26929">
              <w:trPr>
                <w:tblCellSpacing w:w="15" w:type="dxa"/>
              </w:trPr>
              <w:tc>
                <w:tcPr>
                  <w:tcW w:w="0" w:type="auto"/>
                  <w:vAlign w:val="center"/>
                  <w:hideMark/>
                </w:tcPr>
                <w:p w:rsidR="00C26929" w:rsidRDefault="00C26929">
                  <w:r>
                    <w:rPr>
                      <w:b/>
                      <w:bCs/>
                    </w:rPr>
                    <w:t>1</w:t>
                  </w:r>
                </w:p>
              </w:tc>
              <w:tc>
                <w:tcPr>
                  <w:tcW w:w="0" w:type="auto"/>
                  <w:vAlign w:val="center"/>
                  <w:hideMark/>
                </w:tcPr>
                <w:p w:rsidR="00C26929" w:rsidRDefault="00C26929">
                  <w:r>
                    <w:rPr>
                      <w:b/>
                      <w:bCs/>
                    </w:rPr>
                    <w:t>Квартал</w:t>
                  </w:r>
                </w:p>
              </w:tc>
              <w:tc>
                <w:tcPr>
                  <w:tcW w:w="0" w:type="auto"/>
                  <w:vAlign w:val="center"/>
                  <w:hideMark/>
                </w:tcPr>
                <w:p w:rsidR="00C26929" w:rsidRDefault="00C26929">
                  <w:r>
                    <w:rPr>
                      <w:b/>
                      <w:bCs/>
                    </w:rPr>
                    <w:t>Преобладающая порода</w:t>
                  </w:r>
                </w:p>
              </w:tc>
              <w:tc>
                <w:tcPr>
                  <w:tcW w:w="0" w:type="auto"/>
                  <w:vAlign w:val="center"/>
                  <w:hideMark/>
                </w:tcPr>
                <w:p w:rsidR="00C26929" w:rsidRDefault="00C26929">
                  <w:r>
                    <w:rPr>
                      <w:b/>
                      <w:bCs/>
                    </w:rPr>
                    <w:t>Площадь, га</w:t>
                  </w:r>
                </w:p>
              </w:tc>
              <w:tc>
                <w:tcPr>
                  <w:tcW w:w="0" w:type="auto"/>
                  <w:vAlign w:val="center"/>
                  <w:hideMark/>
                </w:tcPr>
                <w:p w:rsidR="00C26929" w:rsidRDefault="00C26929">
                  <w:r>
                    <w:rPr>
                      <w:b/>
                      <w:bCs/>
                    </w:rPr>
                    <w:t>Общий запас до рубки, м³</w:t>
                  </w:r>
                </w:p>
              </w:tc>
              <w:tc>
                <w:tcPr>
                  <w:tcW w:w="0" w:type="auto"/>
                  <w:vAlign w:val="center"/>
                  <w:hideMark/>
                </w:tcPr>
                <w:p w:rsidR="00C26929" w:rsidRDefault="00C26929">
                  <w:r>
                    <w:rPr>
                      <w:b/>
                      <w:bCs/>
                    </w:rPr>
                    <w:t>Интенсивность выборки, %</w:t>
                  </w:r>
                </w:p>
              </w:tc>
              <w:tc>
                <w:tcPr>
                  <w:tcW w:w="0" w:type="auto"/>
                  <w:vAlign w:val="center"/>
                  <w:hideMark/>
                </w:tcPr>
                <w:p w:rsidR="00C26929" w:rsidRDefault="00C26929">
                  <w:r>
                    <w:rPr>
                      <w:b/>
                      <w:bCs/>
                    </w:rPr>
                    <w:t>Общий выбираемый запас, м³</w:t>
                  </w:r>
                </w:p>
              </w:tc>
              <w:tc>
                <w:tcPr>
                  <w:tcW w:w="0" w:type="auto"/>
                  <w:vAlign w:val="center"/>
                  <w:hideMark/>
                </w:tcPr>
                <w:p w:rsidR="00C26929" w:rsidRDefault="00C26929">
                  <w:r>
                    <w:rPr>
                      <w:b/>
                      <w:bCs/>
                    </w:rPr>
                    <w:t>Фактически заготовлено, м³</w:t>
                  </w:r>
                </w:p>
              </w:tc>
              <w:tc>
                <w:tcPr>
                  <w:tcW w:w="0" w:type="auto"/>
                  <w:vAlign w:val="center"/>
                  <w:hideMark/>
                </w:tcPr>
                <w:p w:rsidR="00C26929" w:rsidRDefault="00C26929">
                  <w:r>
                    <w:rPr>
                      <w:b/>
                      <w:bCs/>
                    </w:rPr>
                    <w:t>Выполнение плана, %</w:t>
                  </w:r>
                </w:p>
              </w:tc>
            </w:tr>
            <w:tr w:rsidR="00C26929" w:rsidTr="00C26929">
              <w:trPr>
                <w:tblCellSpacing w:w="15" w:type="dxa"/>
              </w:trPr>
              <w:tc>
                <w:tcPr>
                  <w:tcW w:w="0" w:type="auto"/>
                  <w:vAlign w:val="center"/>
                  <w:hideMark/>
                </w:tcPr>
                <w:p w:rsidR="00C26929" w:rsidRDefault="00C26929">
                  <w:r>
                    <w:rPr>
                      <w:b/>
                      <w:bCs/>
                    </w:rPr>
                    <w:t>2</w:t>
                  </w:r>
                </w:p>
              </w:tc>
              <w:tc>
                <w:tcPr>
                  <w:tcW w:w="0" w:type="auto"/>
                  <w:vAlign w:val="center"/>
                  <w:hideMark/>
                </w:tcPr>
                <w:p w:rsidR="00C26929" w:rsidRDefault="00C26929">
                  <w:r>
                    <w:t>Квартал 1</w:t>
                  </w:r>
                </w:p>
              </w:tc>
              <w:tc>
                <w:tcPr>
                  <w:tcW w:w="0" w:type="auto"/>
                  <w:vAlign w:val="center"/>
                  <w:hideMark/>
                </w:tcPr>
                <w:p w:rsidR="00C26929" w:rsidRDefault="00C26929">
                  <w:r>
                    <w:t>Сосна</w:t>
                  </w:r>
                </w:p>
              </w:tc>
              <w:tc>
                <w:tcPr>
                  <w:tcW w:w="0" w:type="auto"/>
                  <w:vAlign w:val="center"/>
                  <w:hideMark/>
                </w:tcPr>
                <w:p w:rsidR="00C26929" w:rsidRDefault="00C26929">
                  <w:r>
                    <w:t>50</w:t>
                  </w:r>
                </w:p>
              </w:tc>
              <w:tc>
                <w:tcPr>
                  <w:tcW w:w="0" w:type="auto"/>
                  <w:vAlign w:val="center"/>
                  <w:hideMark/>
                </w:tcPr>
                <w:p w:rsidR="00C26929" w:rsidRDefault="00C26929">
                  <w:r>
                    <w:t>12500</w:t>
                  </w:r>
                </w:p>
              </w:tc>
              <w:tc>
                <w:tcPr>
                  <w:tcW w:w="0" w:type="auto"/>
                  <w:vAlign w:val="center"/>
                  <w:hideMark/>
                </w:tcPr>
                <w:p w:rsidR="00C26929" w:rsidRDefault="00C26929">
                  <w:r>
                    <w:t>20%</w:t>
                  </w:r>
                </w:p>
              </w:tc>
              <w:tc>
                <w:tcPr>
                  <w:tcW w:w="0" w:type="auto"/>
                  <w:vAlign w:val="center"/>
                  <w:hideMark/>
                </w:tcPr>
                <w:p w:rsidR="00C26929" w:rsidRDefault="00C26929">
                  <w:r>
                    <w:rPr>
                      <w:rStyle w:val="HTML1"/>
                      <w:rFonts w:eastAsia="Calibri"/>
                    </w:rPr>
                    <w:t>=[@[Общий запас до рубки, м³]]*[@[Интенсивность выборки, %]]/100</w:t>
                  </w:r>
                  <w:r>
                    <w:t>&lt;br&gt;</w:t>
                  </w:r>
                  <w:r>
                    <w:rPr>
                      <w:rStyle w:val="afb"/>
                    </w:rPr>
                    <w:t>(Результат: 2500)</w:t>
                  </w:r>
                </w:p>
              </w:tc>
              <w:tc>
                <w:tcPr>
                  <w:tcW w:w="0" w:type="auto"/>
                  <w:vAlign w:val="center"/>
                  <w:hideMark/>
                </w:tcPr>
                <w:p w:rsidR="00C26929" w:rsidRDefault="00C26929">
                  <w:r>
                    <w:t>2450</w:t>
                  </w:r>
                </w:p>
              </w:tc>
              <w:tc>
                <w:tcPr>
                  <w:tcW w:w="0" w:type="auto"/>
                  <w:vAlign w:val="center"/>
                  <w:hideMark/>
                </w:tcPr>
                <w:p w:rsidR="00C26929" w:rsidRDefault="00C26929">
                  <w:r>
                    <w:rPr>
                      <w:rStyle w:val="HTML1"/>
                      <w:rFonts w:eastAsia="Calibri"/>
                    </w:rPr>
                    <w:t>=[@[Фактически заготовлено, м³]]/[@[Общий выбираемый запас, м³]]</w:t>
                  </w:r>
                  <w:r>
                    <w:t>&lt;br&gt;</w:t>
                  </w:r>
                  <w:r>
                    <w:rPr>
                      <w:rStyle w:val="afb"/>
                    </w:rPr>
                    <w:t>(Результат: 98%)</w:t>
                  </w:r>
                </w:p>
              </w:tc>
            </w:tr>
            <w:tr w:rsidR="00C26929" w:rsidTr="00C26929">
              <w:trPr>
                <w:tblCellSpacing w:w="15" w:type="dxa"/>
              </w:trPr>
              <w:tc>
                <w:tcPr>
                  <w:tcW w:w="0" w:type="auto"/>
                  <w:vAlign w:val="center"/>
                  <w:hideMark/>
                </w:tcPr>
                <w:p w:rsidR="00C26929" w:rsidRDefault="00C26929">
                  <w:r>
                    <w:rPr>
                      <w:b/>
                      <w:bCs/>
                    </w:rPr>
                    <w:t>3</w:t>
                  </w:r>
                </w:p>
              </w:tc>
              <w:tc>
                <w:tcPr>
                  <w:tcW w:w="0" w:type="auto"/>
                  <w:vAlign w:val="center"/>
                  <w:hideMark/>
                </w:tcPr>
                <w:p w:rsidR="00C26929" w:rsidRDefault="00C26929">
                  <w:r>
                    <w:t>Квартал 2</w:t>
                  </w:r>
                </w:p>
              </w:tc>
              <w:tc>
                <w:tcPr>
                  <w:tcW w:w="0" w:type="auto"/>
                  <w:vAlign w:val="center"/>
                  <w:hideMark/>
                </w:tcPr>
                <w:p w:rsidR="00C26929" w:rsidRDefault="00C26929">
                  <w:r>
                    <w:t>Ель</w:t>
                  </w:r>
                </w:p>
              </w:tc>
              <w:tc>
                <w:tcPr>
                  <w:tcW w:w="0" w:type="auto"/>
                  <w:vAlign w:val="center"/>
                  <w:hideMark/>
                </w:tcPr>
                <w:p w:rsidR="00C26929" w:rsidRDefault="00C26929">
                  <w:r>
                    <w:t>35</w:t>
                  </w:r>
                </w:p>
              </w:tc>
              <w:tc>
                <w:tcPr>
                  <w:tcW w:w="0" w:type="auto"/>
                  <w:vAlign w:val="center"/>
                  <w:hideMark/>
                </w:tcPr>
                <w:p w:rsidR="00C26929" w:rsidRDefault="00C26929">
                  <w:r>
                    <w:t>7350</w:t>
                  </w:r>
                </w:p>
              </w:tc>
              <w:tc>
                <w:tcPr>
                  <w:tcW w:w="0" w:type="auto"/>
                  <w:vAlign w:val="center"/>
                  <w:hideMark/>
                </w:tcPr>
                <w:p w:rsidR="00C26929" w:rsidRDefault="00C26929">
                  <w:r>
                    <w:t>15%</w:t>
                  </w:r>
                </w:p>
              </w:tc>
              <w:tc>
                <w:tcPr>
                  <w:tcW w:w="0" w:type="auto"/>
                  <w:vAlign w:val="center"/>
                  <w:hideMark/>
                </w:tcPr>
                <w:p w:rsidR="00C26929" w:rsidRDefault="00C26929">
                  <w:r>
                    <w:rPr>
                      <w:rStyle w:val="HTML1"/>
                      <w:rFonts w:eastAsia="Calibri"/>
                    </w:rPr>
                    <w:t>=[@[Общий запас до рубки, м³]]*[@[Интенсивность выборки, %]]/100</w:t>
                  </w:r>
                  <w:r>
                    <w:t>&lt;br&gt;</w:t>
                  </w:r>
                  <w:r>
                    <w:rPr>
                      <w:rStyle w:val="afb"/>
                    </w:rPr>
                    <w:t>(Результат: 1102.5)</w:t>
                  </w:r>
                </w:p>
              </w:tc>
              <w:tc>
                <w:tcPr>
                  <w:tcW w:w="0" w:type="auto"/>
                  <w:vAlign w:val="center"/>
                  <w:hideMark/>
                </w:tcPr>
                <w:p w:rsidR="00C26929" w:rsidRDefault="00C26929">
                  <w:r>
                    <w:t>1150</w:t>
                  </w:r>
                </w:p>
              </w:tc>
              <w:tc>
                <w:tcPr>
                  <w:tcW w:w="0" w:type="auto"/>
                  <w:vAlign w:val="center"/>
                  <w:hideMark/>
                </w:tcPr>
                <w:p w:rsidR="00C26929" w:rsidRDefault="00C26929">
                  <w:r>
                    <w:rPr>
                      <w:rStyle w:val="HTML1"/>
                      <w:rFonts w:eastAsia="Calibri"/>
                    </w:rPr>
                    <w:t>=[@[Фактически заготовлено, м³]]/[@[Общий выбираемый запас, м³]]</w:t>
                  </w:r>
                  <w:r>
                    <w:t>&lt;br&gt;</w:t>
                  </w:r>
                  <w:r>
                    <w:rPr>
                      <w:rStyle w:val="afb"/>
                    </w:rPr>
                    <w:t>(Результат: 104%)</w:t>
                  </w:r>
                </w:p>
              </w:tc>
            </w:tr>
            <w:tr w:rsidR="00C26929" w:rsidTr="00C26929">
              <w:trPr>
                <w:tblCellSpacing w:w="15" w:type="dxa"/>
              </w:trPr>
              <w:tc>
                <w:tcPr>
                  <w:tcW w:w="0" w:type="auto"/>
                  <w:vAlign w:val="center"/>
                  <w:hideMark/>
                </w:tcPr>
                <w:p w:rsidR="00C26929" w:rsidRDefault="00C26929">
                  <w:r>
                    <w:rPr>
                      <w:b/>
                      <w:bCs/>
                    </w:rPr>
                    <w:t>4</w:t>
                  </w:r>
                </w:p>
              </w:tc>
              <w:tc>
                <w:tcPr>
                  <w:tcW w:w="0" w:type="auto"/>
                  <w:vAlign w:val="center"/>
                  <w:hideMark/>
                </w:tcPr>
                <w:p w:rsidR="00C26929" w:rsidRDefault="00C26929">
                  <w:r>
                    <w:t>Квартал 3</w:t>
                  </w:r>
                </w:p>
              </w:tc>
              <w:tc>
                <w:tcPr>
                  <w:tcW w:w="0" w:type="auto"/>
                  <w:vAlign w:val="center"/>
                  <w:hideMark/>
                </w:tcPr>
                <w:p w:rsidR="00C26929" w:rsidRDefault="00C26929">
                  <w:r>
                    <w:t>Береза</w:t>
                  </w:r>
                </w:p>
              </w:tc>
              <w:tc>
                <w:tcPr>
                  <w:tcW w:w="0" w:type="auto"/>
                  <w:vAlign w:val="center"/>
                  <w:hideMark/>
                </w:tcPr>
                <w:p w:rsidR="00C26929" w:rsidRDefault="00C26929">
                  <w:r>
                    <w:t>40</w:t>
                  </w:r>
                </w:p>
              </w:tc>
              <w:tc>
                <w:tcPr>
                  <w:tcW w:w="0" w:type="auto"/>
                  <w:vAlign w:val="center"/>
                  <w:hideMark/>
                </w:tcPr>
                <w:p w:rsidR="00C26929" w:rsidRDefault="00C26929">
                  <w:r>
                    <w:t>6400</w:t>
                  </w:r>
                </w:p>
              </w:tc>
              <w:tc>
                <w:tcPr>
                  <w:tcW w:w="0" w:type="auto"/>
                  <w:vAlign w:val="center"/>
                  <w:hideMark/>
                </w:tcPr>
                <w:p w:rsidR="00C26929" w:rsidRDefault="00C26929">
                  <w:r>
                    <w:t>25%</w:t>
                  </w:r>
                </w:p>
              </w:tc>
              <w:tc>
                <w:tcPr>
                  <w:tcW w:w="0" w:type="auto"/>
                  <w:vAlign w:val="center"/>
                  <w:hideMark/>
                </w:tcPr>
                <w:p w:rsidR="00C26929" w:rsidRDefault="00C26929">
                  <w:r>
                    <w:rPr>
                      <w:rStyle w:val="HTML1"/>
                      <w:rFonts w:eastAsia="Calibri"/>
                    </w:rPr>
                    <w:t>=[@[Общий запас до рубки, м³]]*[@[Интенсивность выборки, %]]/100</w:t>
                  </w:r>
                  <w:r>
                    <w:t>&lt;br&gt;</w:t>
                  </w:r>
                  <w:r>
                    <w:rPr>
                      <w:rStyle w:val="afb"/>
                    </w:rPr>
                    <w:t>(Результат: 1600)</w:t>
                  </w:r>
                </w:p>
              </w:tc>
              <w:tc>
                <w:tcPr>
                  <w:tcW w:w="0" w:type="auto"/>
                  <w:vAlign w:val="center"/>
                  <w:hideMark/>
                </w:tcPr>
                <w:p w:rsidR="00C26929" w:rsidRDefault="00C26929">
                  <w:pPr>
                    <w:rPr>
                      <w:sz w:val="20"/>
                      <w:szCs w:val="20"/>
                    </w:rPr>
                  </w:pPr>
                </w:p>
              </w:tc>
              <w:tc>
                <w:tcPr>
                  <w:tcW w:w="0" w:type="auto"/>
                  <w:vAlign w:val="center"/>
                  <w:hideMark/>
                </w:tcPr>
                <w:p w:rsidR="00C26929" w:rsidRDefault="00C26929">
                  <w:pPr>
                    <w:rPr>
                      <w:sz w:val="20"/>
                      <w:szCs w:val="20"/>
                    </w:rPr>
                  </w:pPr>
                </w:p>
              </w:tc>
            </w:tr>
          </w:tbl>
          <w:p w:rsidR="00C26929" w:rsidRPr="00C26929" w:rsidRDefault="00C26929" w:rsidP="00C26929">
            <w:pPr>
              <w:pStyle w:val="paragraph-styledstyledparagraph-sc-a650b026-0"/>
              <w:spacing w:before="0" w:beforeAutospacing="0" w:after="0" w:afterAutospacing="0"/>
              <w:ind w:firstLine="709"/>
              <w:jc w:val="both"/>
            </w:pPr>
          </w:p>
          <w:p w:rsidR="00C26929" w:rsidRPr="00C26929" w:rsidRDefault="00C26929" w:rsidP="00C26929">
            <w:pPr>
              <w:pStyle w:val="4"/>
              <w:spacing w:before="0" w:after="0"/>
              <w:ind w:firstLine="709"/>
              <w:jc w:val="both"/>
              <w:rPr>
                <w:sz w:val="24"/>
                <w:szCs w:val="24"/>
              </w:rPr>
            </w:pPr>
            <w:r w:rsidRPr="00C26929">
              <w:rPr>
                <w:sz w:val="24"/>
                <w:szCs w:val="24"/>
              </w:rPr>
              <w:t>Задание 2. Расчет выхода древесины по сортиментам</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Цель:</w:t>
            </w:r>
            <w:r w:rsidRPr="00C26929">
              <w:t xml:space="preserve"> Автоматизировать расчет выхода деловой и дровяной древесины на основе общего выбираемого запаса.</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Ход работы:</w:t>
            </w:r>
          </w:p>
          <w:p w:rsidR="00C26929" w:rsidRPr="00C26929" w:rsidRDefault="00C26929" w:rsidP="001B63C4">
            <w:pPr>
              <w:numPr>
                <w:ilvl w:val="0"/>
                <w:numId w:val="191"/>
              </w:numPr>
              <w:ind w:left="0" w:firstLine="709"/>
              <w:jc w:val="both"/>
            </w:pPr>
            <w:r w:rsidRPr="00C26929">
              <w:t>На том же листе добавьте столбцы:</w:t>
            </w:r>
          </w:p>
          <w:p w:rsidR="00C26929" w:rsidRPr="00C26929" w:rsidRDefault="00C26929" w:rsidP="00C26929">
            <w:pPr>
              <w:ind w:left="709"/>
              <w:jc w:val="both"/>
            </w:pPr>
            <w:r w:rsidRPr="00C26929">
              <w:t>I: "Выход деловой древесины, %"</w:t>
            </w:r>
          </w:p>
          <w:p w:rsidR="00C26929" w:rsidRPr="00C26929" w:rsidRDefault="00C26929" w:rsidP="00C26929">
            <w:pPr>
              <w:ind w:left="709"/>
              <w:jc w:val="both"/>
            </w:pPr>
            <w:r w:rsidRPr="00C26929">
              <w:t>J: "Выход дровяной древесины, %"</w:t>
            </w:r>
          </w:p>
          <w:p w:rsidR="00C26929" w:rsidRPr="00C26929" w:rsidRDefault="00C26929" w:rsidP="00C26929">
            <w:pPr>
              <w:ind w:left="709"/>
              <w:jc w:val="both"/>
            </w:pPr>
            <w:r w:rsidRPr="00C26929">
              <w:t>K: "Объем деловой древесины, м³"</w:t>
            </w:r>
          </w:p>
          <w:p w:rsidR="00C26929" w:rsidRPr="00C26929" w:rsidRDefault="00C26929" w:rsidP="00C26929">
            <w:pPr>
              <w:ind w:left="709"/>
              <w:jc w:val="both"/>
            </w:pPr>
            <w:r w:rsidRPr="00C26929">
              <w:t>L: "Объем дровяной древесины, м³"</w:t>
            </w:r>
          </w:p>
          <w:p w:rsidR="00C26929" w:rsidRPr="00C26929" w:rsidRDefault="00C26929" w:rsidP="001B63C4">
            <w:pPr>
              <w:numPr>
                <w:ilvl w:val="0"/>
                <w:numId w:val="191"/>
              </w:numPr>
              <w:ind w:left="0" w:firstLine="709"/>
              <w:jc w:val="both"/>
            </w:pPr>
            <w:r w:rsidRPr="00C26929">
              <w:t>Заполните столбцы I и J нормативными данными (например, для сосны: 70% и 30%).</w:t>
            </w:r>
          </w:p>
          <w:p w:rsidR="00C26929" w:rsidRPr="00C26929" w:rsidRDefault="00C26929" w:rsidP="001B63C4">
            <w:pPr>
              <w:numPr>
                <w:ilvl w:val="0"/>
                <w:numId w:val="191"/>
              </w:numPr>
              <w:ind w:left="0" w:firstLine="709"/>
              <w:jc w:val="both"/>
            </w:pPr>
            <w:r w:rsidRPr="00C26929">
              <w:t xml:space="preserve">В столбец K ("Объем деловой") введите формулу: </w:t>
            </w:r>
            <w:r w:rsidRPr="00C26929">
              <w:rPr>
                <w:rStyle w:val="HTML1"/>
                <w:rFonts w:ascii="Times New Roman" w:eastAsia="Calibri" w:hAnsi="Times New Roman" w:cs="Times New Roman"/>
                <w:sz w:val="24"/>
                <w:szCs w:val="24"/>
              </w:rPr>
              <w:t>=[@[Общий выбираемый запас, м³]]*[@[Выход деловой древесины, %]]/100</w:t>
            </w:r>
            <w:r w:rsidRPr="00C26929">
              <w:t>.</w:t>
            </w:r>
          </w:p>
          <w:p w:rsidR="00C26929" w:rsidRPr="00C26929" w:rsidRDefault="00C26929" w:rsidP="001B63C4">
            <w:pPr>
              <w:numPr>
                <w:ilvl w:val="0"/>
                <w:numId w:val="191"/>
              </w:numPr>
              <w:ind w:left="0" w:firstLine="709"/>
              <w:jc w:val="both"/>
            </w:pPr>
            <w:r w:rsidRPr="00C26929">
              <w:t>Аналогично для столбца L ("Объем дровяной").</w:t>
            </w:r>
          </w:p>
          <w:p w:rsidR="00C26929" w:rsidRPr="00C26929" w:rsidRDefault="00C26929" w:rsidP="00C26929">
            <w:pPr>
              <w:pStyle w:val="4"/>
              <w:spacing w:before="0" w:after="0"/>
              <w:ind w:firstLine="709"/>
              <w:jc w:val="both"/>
              <w:rPr>
                <w:sz w:val="24"/>
                <w:szCs w:val="24"/>
              </w:rPr>
            </w:pPr>
            <w:r w:rsidRPr="00C26929">
              <w:rPr>
                <w:sz w:val="24"/>
                <w:szCs w:val="24"/>
              </w:rPr>
              <w:t>Задание 3. Расчет себестоимости работ</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Цель:</w:t>
            </w:r>
            <w:r w:rsidRPr="00C26929">
              <w:t xml:space="preserve"> Создать экономический блок отчета, рассчитывающий затраты на проведение мероприятий.</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Ход работы:</w:t>
            </w:r>
          </w:p>
          <w:p w:rsidR="00C26929" w:rsidRPr="00C26929" w:rsidRDefault="00C26929" w:rsidP="001B63C4">
            <w:pPr>
              <w:numPr>
                <w:ilvl w:val="0"/>
                <w:numId w:val="192"/>
              </w:numPr>
              <w:ind w:left="0" w:firstLine="709"/>
              <w:jc w:val="both"/>
            </w:pPr>
            <w:r w:rsidRPr="00C26929">
              <w:t xml:space="preserve">Перейдите на </w:t>
            </w:r>
            <w:r w:rsidRPr="00C26929">
              <w:rPr>
                <w:b/>
                <w:bCs/>
              </w:rPr>
              <w:t>Лист 2</w:t>
            </w:r>
            <w:r w:rsidRPr="00C26929">
              <w:t>. Назовите его "Смета".</w:t>
            </w:r>
          </w:p>
          <w:p w:rsidR="00C26929" w:rsidRPr="00C26929" w:rsidRDefault="00C26929" w:rsidP="001B63C4">
            <w:pPr>
              <w:numPr>
                <w:ilvl w:val="0"/>
                <w:numId w:val="192"/>
              </w:numPr>
              <w:ind w:left="0" w:firstLine="709"/>
              <w:jc w:val="both"/>
            </w:pPr>
            <w:r w:rsidRPr="00C26929">
              <w:t>Создайте таблицу:</w:t>
            </w:r>
          </w:p>
          <w:p w:rsidR="00C26929" w:rsidRPr="00C26929" w:rsidRDefault="00C26929" w:rsidP="00C26929">
            <w:pPr>
              <w:ind w:left="709"/>
              <w:jc w:val="both"/>
            </w:pPr>
            <w:r w:rsidRPr="00C26929">
              <w:lastRenderedPageBreak/>
              <w:t>A1: "Статья затрат", B1: "Значение"</w:t>
            </w:r>
          </w:p>
          <w:p w:rsidR="00C26929" w:rsidRPr="00C26929" w:rsidRDefault="00C26929" w:rsidP="00C26929">
            <w:pPr>
              <w:ind w:left="709"/>
              <w:jc w:val="both"/>
            </w:pPr>
            <w:r w:rsidRPr="00C26929">
              <w:t xml:space="preserve">A2: "Площадь проведения работ", B2: </w:t>
            </w:r>
            <w:r w:rsidRPr="00C26929">
              <w:rPr>
                <w:rStyle w:val="HTML1"/>
                <w:rFonts w:ascii="Times New Roman" w:eastAsia="Calibri" w:hAnsi="Times New Roman" w:cs="Times New Roman"/>
                <w:sz w:val="24"/>
                <w:szCs w:val="24"/>
              </w:rPr>
              <w:t>[ссылка на суммарную площадь с Листа1]</w:t>
            </w:r>
          </w:p>
          <w:p w:rsidR="00C26929" w:rsidRPr="00C26929" w:rsidRDefault="00C26929" w:rsidP="00C26929">
            <w:pPr>
              <w:ind w:left="709"/>
              <w:jc w:val="both"/>
            </w:pPr>
            <w:r w:rsidRPr="00C26929">
              <w:t xml:space="preserve">A3: "Стоимость работ на 1 га", B3: </w:t>
            </w:r>
            <w:r w:rsidRPr="00C26929">
              <w:rPr>
                <w:rStyle w:val="HTML1"/>
                <w:rFonts w:ascii="Times New Roman" w:eastAsia="Calibri" w:hAnsi="Times New Roman" w:cs="Times New Roman"/>
                <w:sz w:val="24"/>
                <w:szCs w:val="24"/>
              </w:rPr>
              <w:t>5000</w:t>
            </w:r>
            <w:r w:rsidRPr="00C26929">
              <w:t xml:space="preserve"> (вводится вручную)</w:t>
            </w:r>
          </w:p>
          <w:p w:rsidR="00C26929" w:rsidRPr="00C26929" w:rsidRDefault="00C26929" w:rsidP="00C26929">
            <w:pPr>
              <w:ind w:left="709"/>
              <w:jc w:val="both"/>
            </w:pPr>
            <w:r w:rsidRPr="00C26929">
              <w:t xml:space="preserve">A4: "Стоимость ГСМ на 1 га", B4: </w:t>
            </w:r>
            <w:r w:rsidRPr="00C26929">
              <w:rPr>
                <w:rStyle w:val="HTML1"/>
                <w:rFonts w:ascii="Times New Roman" w:eastAsia="Calibri" w:hAnsi="Times New Roman" w:cs="Times New Roman"/>
                <w:sz w:val="24"/>
                <w:szCs w:val="24"/>
              </w:rPr>
              <w:t>3000</w:t>
            </w:r>
            <w:r w:rsidRPr="00C26929">
              <w:t xml:space="preserve"> (вводится вручную)</w:t>
            </w:r>
          </w:p>
          <w:p w:rsidR="00C26929" w:rsidRPr="00C26929" w:rsidRDefault="00C26929" w:rsidP="00C26929">
            <w:pPr>
              <w:ind w:left="709"/>
              <w:jc w:val="both"/>
            </w:pPr>
            <w:r w:rsidRPr="00C26929">
              <w:t xml:space="preserve">A5: "Итого затрат", B5: </w:t>
            </w:r>
            <w:r w:rsidRPr="00C26929">
              <w:rPr>
                <w:rStyle w:val="HTML1"/>
                <w:rFonts w:ascii="Times New Roman" w:eastAsia="Calibri" w:hAnsi="Times New Roman" w:cs="Times New Roman"/>
                <w:sz w:val="24"/>
                <w:szCs w:val="24"/>
              </w:rPr>
              <w:t>=B2*(B3+B4)</w:t>
            </w:r>
          </w:p>
          <w:p w:rsidR="00C26929" w:rsidRPr="00C26929" w:rsidRDefault="00C26929" w:rsidP="001B63C4">
            <w:pPr>
              <w:numPr>
                <w:ilvl w:val="0"/>
                <w:numId w:val="192"/>
              </w:numPr>
              <w:ind w:left="0" w:firstLine="709"/>
              <w:jc w:val="both"/>
            </w:pPr>
            <w:r w:rsidRPr="00C26929">
              <w:t>На Листе 1 добавьте столбец M: "Себестоимость заготовки 1 м³".</w:t>
            </w:r>
          </w:p>
          <w:p w:rsidR="00C26929" w:rsidRPr="00C26929" w:rsidRDefault="00C26929" w:rsidP="001B63C4">
            <w:pPr>
              <w:numPr>
                <w:ilvl w:val="0"/>
                <w:numId w:val="192"/>
              </w:numPr>
              <w:ind w:left="0" w:firstLine="709"/>
              <w:jc w:val="both"/>
            </w:pPr>
            <w:r w:rsidRPr="00C26929">
              <w:t xml:space="preserve">В ячейку M2 введите формулу со ссылкой на Лист2: </w:t>
            </w:r>
            <w:r w:rsidRPr="00C26929">
              <w:rPr>
                <w:rStyle w:val="HTML1"/>
                <w:rFonts w:ascii="Times New Roman" w:eastAsia="Calibri" w:hAnsi="Times New Roman" w:cs="Times New Roman"/>
                <w:sz w:val="24"/>
                <w:szCs w:val="24"/>
              </w:rPr>
              <w:t>=Лист2!B5/Лист1!F2</w:t>
            </w:r>
          </w:p>
          <w:p w:rsidR="00C26929" w:rsidRPr="00AF521C" w:rsidRDefault="00C26929" w:rsidP="001B63C4">
            <w:pPr>
              <w:numPr>
                <w:ilvl w:val="0"/>
                <w:numId w:val="192"/>
              </w:numPr>
              <w:ind w:left="0" w:firstLine="709"/>
              <w:jc w:val="both"/>
            </w:pPr>
            <w:r w:rsidRPr="00AF521C">
              <w:t>Скопируйте формулу вниз по столбцу M.</w:t>
            </w:r>
          </w:p>
          <w:p w:rsidR="00AF521C" w:rsidRPr="00AF521C" w:rsidRDefault="00AF521C" w:rsidP="00AF521C">
            <w:pPr>
              <w:pStyle w:val="3"/>
              <w:spacing w:before="0" w:after="0"/>
              <w:jc w:val="both"/>
              <w:rPr>
                <w:rFonts w:ascii="Times New Roman" w:hAnsi="Times New Roman"/>
                <w:sz w:val="24"/>
                <w:szCs w:val="24"/>
              </w:rPr>
            </w:pPr>
            <w:r w:rsidRPr="00AF521C">
              <w:rPr>
                <w:rFonts w:ascii="Times New Roman" w:hAnsi="Times New Roman"/>
                <w:sz w:val="24"/>
                <w:szCs w:val="24"/>
              </w:rPr>
              <w:t>Задание 3. Расчет себестоимости работ (Лист 2)</w:t>
            </w:r>
          </w:p>
          <w:p w:rsidR="00AF521C" w:rsidRPr="00AF521C" w:rsidRDefault="00AF521C" w:rsidP="00AF521C">
            <w:pPr>
              <w:pStyle w:val="paragraph-styledstyledparagraph-sc-a650b026-0"/>
              <w:spacing w:before="0" w:beforeAutospacing="0" w:after="0" w:afterAutospacing="0"/>
              <w:jc w:val="both"/>
            </w:pPr>
            <w:r w:rsidRPr="00AF521C">
              <w:t>Этот лист демонстрирует, как связать данные между собой и как изменение одного параметра влияет на все расчеты.</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3219"/>
              <w:gridCol w:w="4838"/>
            </w:tblGrid>
            <w:tr w:rsidR="00AF521C" w:rsidRPr="00AF521C" w:rsidTr="00AF521C">
              <w:trPr>
                <w:tblHeader/>
                <w:tblCellSpacing w:w="15" w:type="dxa"/>
              </w:trPr>
              <w:tc>
                <w:tcPr>
                  <w:tcW w:w="0" w:type="auto"/>
                  <w:vAlign w:val="center"/>
                  <w:hideMark/>
                </w:tcPr>
                <w:p w:rsidR="00AF521C" w:rsidRPr="00AF521C" w:rsidRDefault="00AF521C" w:rsidP="00AF521C">
                  <w:pPr>
                    <w:jc w:val="both"/>
                    <w:rPr>
                      <w:b/>
                      <w:bCs/>
                    </w:rPr>
                  </w:pPr>
                </w:p>
              </w:tc>
              <w:tc>
                <w:tcPr>
                  <w:tcW w:w="0" w:type="auto"/>
                  <w:vAlign w:val="center"/>
                  <w:hideMark/>
                </w:tcPr>
                <w:p w:rsidR="00AF521C" w:rsidRPr="00AF521C" w:rsidRDefault="00AF521C" w:rsidP="00AF521C">
                  <w:pPr>
                    <w:jc w:val="both"/>
                    <w:rPr>
                      <w:b/>
                      <w:bCs/>
                    </w:rPr>
                  </w:pPr>
                  <w:r w:rsidRPr="00AF521C">
                    <w:rPr>
                      <w:b/>
                      <w:bCs/>
                    </w:rPr>
                    <w:t>A</w:t>
                  </w:r>
                </w:p>
              </w:tc>
              <w:tc>
                <w:tcPr>
                  <w:tcW w:w="0" w:type="auto"/>
                  <w:vAlign w:val="center"/>
                  <w:hideMark/>
                </w:tcPr>
                <w:p w:rsidR="00AF521C" w:rsidRPr="00AF521C" w:rsidRDefault="00AF521C" w:rsidP="00AF521C">
                  <w:pPr>
                    <w:jc w:val="both"/>
                    <w:rPr>
                      <w:b/>
                      <w:bCs/>
                    </w:rPr>
                  </w:pPr>
                  <w:r w:rsidRPr="00AF521C">
                    <w:rPr>
                      <w:b/>
                      <w:bCs/>
                    </w:rPr>
                    <w:t>B</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1</w:t>
                  </w:r>
                </w:p>
              </w:tc>
              <w:tc>
                <w:tcPr>
                  <w:tcW w:w="0" w:type="auto"/>
                  <w:vAlign w:val="center"/>
                  <w:hideMark/>
                </w:tcPr>
                <w:p w:rsidR="00AF521C" w:rsidRPr="00AF521C" w:rsidRDefault="00AF521C" w:rsidP="00AF521C">
                  <w:pPr>
                    <w:jc w:val="both"/>
                  </w:pPr>
                  <w:r w:rsidRPr="00AF521C">
                    <w:rPr>
                      <w:b/>
                      <w:bCs/>
                    </w:rPr>
                    <w:t>Показатель</w:t>
                  </w:r>
                </w:p>
              </w:tc>
              <w:tc>
                <w:tcPr>
                  <w:tcW w:w="0" w:type="auto"/>
                  <w:vAlign w:val="center"/>
                  <w:hideMark/>
                </w:tcPr>
                <w:p w:rsidR="00AF521C" w:rsidRPr="00AF521C" w:rsidRDefault="00AF521C" w:rsidP="00AF521C">
                  <w:pPr>
                    <w:jc w:val="both"/>
                  </w:pPr>
                  <w:r w:rsidRPr="00AF521C">
                    <w:rPr>
                      <w:b/>
                      <w:bCs/>
                    </w:rPr>
                    <w:t>Значение</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2</w:t>
                  </w:r>
                </w:p>
              </w:tc>
              <w:tc>
                <w:tcPr>
                  <w:tcW w:w="0" w:type="auto"/>
                  <w:vAlign w:val="center"/>
                  <w:hideMark/>
                </w:tcPr>
                <w:p w:rsidR="00AF521C" w:rsidRPr="00AF521C" w:rsidRDefault="00AF521C" w:rsidP="00AF521C">
                  <w:pPr>
                    <w:jc w:val="both"/>
                  </w:pPr>
                  <w:r w:rsidRPr="00AF521C">
                    <w:t>Площадь проведения работ, га</w:t>
                  </w:r>
                </w:p>
              </w:tc>
              <w:tc>
                <w:tcPr>
                  <w:tcW w:w="0" w:type="auto"/>
                  <w:vAlign w:val="center"/>
                  <w:hideMark/>
                </w:tcPr>
                <w:p w:rsidR="00AF521C" w:rsidRPr="00AF521C" w:rsidRDefault="00AF521C" w:rsidP="00AF521C">
                  <w:pPr>
                    <w:jc w:val="both"/>
                  </w:pPr>
                  <w:r w:rsidRPr="00AF521C">
                    <w:rPr>
                      <w:rStyle w:val="HTML1"/>
                      <w:rFonts w:ascii="Times New Roman" w:eastAsia="Calibri" w:hAnsi="Times New Roman" w:cs="Times New Roman"/>
                      <w:sz w:val="24"/>
                      <w:szCs w:val="24"/>
                    </w:rPr>
                    <w:t>=СУММ(Лист1[[Площадь, га]:[Площадь, га]])</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3</w:t>
                  </w:r>
                </w:p>
              </w:tc>
              <w:tc>
                <w:tcPr>
                  <w:tcW w:w="0" w:type="auto"/>
                  <w:vAlign w:val="center"/>
                  <w:hideMark/>
                </w:tcPr>
                <w:p w:rsidR="00AF521C" w:rsidRPr="00AF521C" w:rsidRDefault="00AF521C" w:rsidP="00AF521C">
                  <w:pPr>
                    <w:jc w:val="both"/>
                  </w:pPr>
                  <w:r w:rsidRPr="00AF521C">
                    <w:t>Стоимость работ на 1 га, руб.</w:t>
                  </w:r>
                </w:p>
              </w:tc>
              <w:tc>
                <w:tcPr>
                  <w:tcW w:w="0" w:type="auto"/>
                  <w:vAlign w:val="center"/>
                  <w:hideMark/>
                </w:tcPr>
                <w:p w:rsidR="00AF521C" w:rsidRPr="00AF521C" w:rsidRDefault="00AF521C" w:rsidP="00AF521C">
                  <w:pPr>
                    <w:jc w:val="both"/>
                  </w:pPr>
                  <w:r w:rsidRPr="00AF521C">
                    <w:t>5000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4</w:t>
                  </w:r>
                </w:p>
              </w:tc>
              <w:tc>
                <w:tcPr>
                  <w:tcW w:w="0" w:type="auto"/>
                  <w:vAlign w:val="center"/>
                  <w:hideMark/>
                </w:tcPr>
                <w:p w:rsidR="00AF521C" w:rsidRPr="00AF521C" w:rsidRDefault="00AF521C" w:rsidP="00AF521C">
                  <w:pPr>
                    <w:jc w:val="both"/>
                  </w:pPr>
                  <w:r w:rsidRPr="00AF521C">
                    <w:t>Стоимость ГСМ на 1 га, руб.</w:t>
                  </w:r>
                </w:p>
              </w:tc>
              <w:tc>
                <w:tcPr>
                  <w:tcW w:w="0" w:type="auto"/>
                  <w:vAlign w:val="center"/>
                  <w:hideMark/>
                </w:tcPr>
                <w:p w:rsidR="00AF521C" w:rsidRPr="00AF521C" w:rsidRDefault="00AF521C" w:rsidP="00AF521C">
                  <w:pPr>
                    <w:jc w:val="both"/>
                  </w:pPr>
                  <w:r w:rsidRPr="00AF521C">
                    <w:t>3000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5</w:t>
                  </w:r>
                </w:p>
              </w:tc>
              <w:tc>
                <w:tcPr>
                  <w:tcW w:w="0" w:type="auto"/>
                  <w:vAlign w:val="center"/>
                  <w:hideMark/>
                </w:tcPr>
                <w:p w:rsidR="00AF521C" w:rsidRPr="00AF521C" w:rsidRDefault="00AF521C" w:rsidP="00AF521C">
                  <w:pPr>
                    <w:jc w:val="both"/>
                  </w:pPr>
                  <w:r w:rsidRPr="00AF521C">
                    <w:t>Итого затрат, руб.</w:t>
                  </w:r>
                </w:p>
              </w:tc>
              <w:tc>
                <w:tcPr>
                  <w:tcW w:w="0" w:type="auto"/>
                  <w:vAlign w:val="center"/>
                  <w:hideMark/>
                </w:tcPr>
                <w:p w:rsidR="00AF521C" w:rsidRPr="00AF521C" w:rsidRDefault="00AF521C" w:rsidP="00AF521C">
                  <w:pPr>
                    <w:jc w:val="both"/>
                  </w:pPr>
                  <w:r w:rsidRPr="00AF521C">
                    <w:rPr>
                      <w:rStyle w:val="HTML1"/>
                      <w:rFonts w:ascii="Times New Roman" w:eastAsia="Calibri" w:hAnsi="Times New Roman" w:cs="Times New Roman"/>
                      <w:sz w:val="24"/>
                      <w:szCs w:val="24"/>
                    </w:rPr>
                    <w:t>=B2*(B3+B4)</w:t>
                  </w:r>
                </w:p>
              </w:tc>
            </w:tr>
          </w:tbl>
          <w:p w:rsidR="00AF521C" w:rsidRPr="00AF521C" w:rsidRDefault="00AF521C" w:rsidP="00AF521C">
            <w:pPr>
              <w:pStyle w:val="paragraph-styledstyledparagraph-sc-a650b026-0"/>
              <w:spacing w:before="0" w:beforeAutospacing="0" w:after="0" w:afterAutospacing="0"/>
              <w:jc w:val="both"/>
            </w:pPr>
            <w:r w:rsidRPr="00AF521C">
              <w:rPr>
                <w:b/>
                <w:bCs/>
              </w:rPr>
              <w:t>Пояснение к формулам:</w:t>
            </w:r>
          </w:p>
          <w:p w:rsidR="00AF521C" w:rsidRPr="00AF521C" w:rsidRDefault="00AF521C" w:rsidP="001B63C4">
            <w:pPr>
              <w:numPr>
                <w:ilvl w:val="0"/>
                <w:numId w:val="196"/>
              </w:numPr>
              <w:ind w:left="0"/>
              <w:jc w:val="both"/>
            </w:pPr>
            <w:r w:rsidRPr="00AF521C">
              <w:t xml:space="preserve">В ячейке </w:t>
            </w:r>
            <w:r w:rsidRPr="00AF521C">
              <w:rPr>
                <w:b/>
                <w:bCs/>
              </w:rPr>
              <w:t>B2</w:t>
            </w:r>
            <w:r w:rsidRPr="00AF521C">
              <w:t xml:space="preserve"> формула суммирует все значения в столбце "Площадь, га" с Листа 1. Это делает отчет динамичным: если вы добавите новый квартал на Лист 1, общая площадь здесь обновится автоматически.</w:t>
            </w:r>
          </w:p>
          <w:p w:rsidR="00AF521C" w:rsidRPr="00AF521C" w:rsidRDefault="00AF521C" w:rsidP="001B63C4">
            <w:pPr>
              <w:numPr>
                <w:ilvl w:val="0"/>
                <w:numId w:val="196"/>
              </w:numPr>
              <w:ind w:left="0"/>
              <w:jc w:val="both"/>
            </w:pPr>
            <w:r w:rsidRPr="00AF521C">
              <w:t xml:space="preserve">В ячейке </w:t>
            </w:r>
            <w:r w:rsidRPr="00AF521C">
              <w:rPr>
                <w:b/>
                <w:bCs/>
              </w:rPr>
              <w:t>B5</w:t>
            </w:r>
            <w:r w:rsidRPr="00AF521C">
              <w:t xml:space="preserve"> формула рассчитывает общие затраты, умножая общую площадь на сумму стоимости работ и ГСМ на 1 гектар.</w:t>
            </w:r>
          </w:p>
          <w:p w:rsidR="00C26929" w:rsidRPr="00C26929" w:rsidRDefault="00C26929" w:rsidP="00C26929">
            <w:pPr>
              <w:ind w:left="709"/>
              <w:jc w:val="both"/>
            </w:pPr>
          </w:p>
          <w:p w:rsidR="00C26929" w:rsidRPr="00C26929" w:rsidRDefault="00C26929" w:rsidP="00C26929">
            <w:pPr>
              <w:pStyle w:val="4"/>
              <w:spacing w:before="0" w:after="0"/>
              <w:ind w:firstLine="709"/>
              <w:jc w:val="both"/>
              <w:rPr>
                <w:sz w:val="24"/>
                <w:szCs w:val="24"/>
              </w:rPr>
            </w:pPr>
            <w:r w:rsidRPr="00C26929">
              <w:rPr>
                <w:sz w:val="24"/>
                <w:szCs w:val="24"/>
              </w:rPr>
              <w:t>Задание 4. Визуализация результатов и создание итогового дашборда</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Цель:</w:t>
            </w:r>
            <w:r w:rsidRPr="00C26929">
              <w:t xml:space="preserve"> Представить результаты работы в наглядном виде на отдельном листе.</w:t>
            </w:r>
          </w:p>
          <w:p w:rsidR="00C26929" w:rsidRPr="00C26929" w:rsidRDefault="00C26929" w:rsidP="00C26929">
            <w:pPr>
              <w:pStyle w:val="paragraph-styledstyledparagraph-sc-a650b026-0"/>
              <w:spacing w:before="0" w:beforeAutospacing="0" w:after="0" w:afterAutospacing="0"/>
              <w:ind w:firstLine="709"/>
              <w:jc w:val="both"/>
            </w:pPr>
            <w:r w:rsidRPr="00C26929">
              <w:rPr>
                <w:b/>
                <w:bCs/>
              </w:rPr>
              <w:t>Ход работы:</w:t>
            </w:r>
          </w:p>
          <w:p w:rsidR="00C26929" w:rsidRPr="00C26929" w:rsidRDefault="00C26929" w:rsidP="001B63C4">
            <w:pPr>
              <w:numPr>
                <w:ilvl w:val="0"/>
                <w:numId w:val="193"/>
              </w:numPr>
              <w:ind w:left="0" w:firstLine="709"/>
              <w:jc w:val="both"/>
            </w:pPr>
            <w:r w:rsidRPr="00C26929">
              <w:t>Создайте новый лист (</w:t>
            </w:r>
            <w:r w:rsidRPr="00C26929">
              <w:rPr>
                <w:b/>
                <w:bCs/>
              </w:rPr>
              <w:t>Лист 3</w:t>
            </w:r>
            <w:r w:rsidRPr="00C26929">
              <w:t>) и назовите его "Отчет".</w:t>
            </w:r>
          </w:p>
          <w:p w:rsidR="00C26929" w:rsidRPr="00C26929" w:rsidRDefault="00C26929" w:rsidP="001B63C4">
            <w:pPr>
              <w:numPr>
                <w:ilvl w:val="0"/>
                <w:numId w:val="193"/>
              </w:numPr>
              <w:ind w:left="0" w:firstLine="709"/>
              <w:jc w:val="both"/>
            </w:pPr>
            <w:r w:rsidRPr="00C26929">
              <w:t>На этот лист скопируйте следующие элементы:</w:t>
            </w:r>
          </w:p>
          <w:p w:rsidR="00C26929" w:rsidRPr="00C26929" w:rsidRDefault="00C26929" w:rsidP="001B63C4">
            <w:pPr>
              <w:numPr>
                <w:ilvl w:val="1"/>
                <w:numId w:val="193"/>
              </w:numPr>
              <w:ind w:left="0" w:firstLine="709"/>
              <w:jc w:val="both"/>
            </w:pPr>
            <w:r w:rsidRPr="00C26929">
              <w:t>Из Листа 1: Итоговые строки (суммы по столбцам "Площадь", "Общий запас", "Фактически заготовлено").</w:t>
            </w:r>
          </w:p>
          <w:p w:rsidR="00C26929" w:rsidRPr="00C26929" w:rsidRDefault="00C26929" w:rsidP="001B63C4">
            <w:pPr>
              <w:numPr>
                <w:ilvl w:val="1"/>
                <w:numId w:val="193"/>
              </w:numPr>
              <w:ind w:left="0" w:firstLine="709"/>
              <w:jc w:val="both"/>
            </w:pPr>
            <w:r w:rsidRPr="00C26929">
              <w:t>Из Листа 2: Итоговую сумму затрат.</w:t>
            </w:r>
          </w:p>
          <w:p w:rsidR="00C26929" w:rsidRPr="00C26929" w:rsidRDefault="00C26929" w:rsidP="001B63C4">
            <w:pPr>
              <w:numPr>
                <w:ilvl w:val="0"/>
                <w:numId w:val="193"/>
              </w:numPr>
              <w:ind w:left="0" w:firstLine="709"/>
              <w:jc w:val="both"/>
            </w:pPr>
            <w:r w:rsidRPr="00C26929">
              <w:t>Постройте на этом листе две диаграммы:</w:t>
            </w:r>
          </w:p>
          <w:p w:rsidR="00C26929" w:rsidRPr="00C26929" w:rsidRDefault="00C26929" w:rsidP="001B63C4">
            <w:pPr>
              <w:numPr>
                <w:ilvl w:val="1"/>
                <w:numId w:val="193"/>
              </w:numPr>
              <w:ind w:left="0" w:firstLine="709"/>
              <w:jc w:val="both"/>
            </w:pPr>
            <w:r w:rsidRPr="00C26929">
              <w:rPr>
                <w:b/>
                <w:bCs/>
              </w:rPr>
              <w:t>Круговую диаграмму</w:t>
            </w:r>
            <w:r w:rsidRPr="00C26929">
              <w:t xml:space="preserve">, показывающую структуру заготовки по преобладающим породам (используйте данные из сводной таблицы или функции </w:t>
            </w:r>
            <w:r w:rsidRPr="00C26929">
              <w:rPr>
                <w:rStyle w:val="HTML1"/>
                <w:rFonts w:ascii="Times New Roman" w:eastAsia="Calibri" w:hAnsi="Times New Roman" w:cs="Times New Roman"/>
                <w:sz w:val="24"/>
                <w:szCs w:val="24"/>
              </w:rPr>
              <w:t>СУММЕСЛИ</w:t>
            </w:r>
            <w:r w:rsidRPr="00C26929">
              <w:t>).</w:t>
            </w:r>
          </w:p>
          <w:p w:rsidR="00C26929" w:rsidRPr="00C26929" w:rsidRDefault="00C26929" w:rsidP="001B63C4">
            <w:pPr>
              <w:numPr>
                <w:ilvl w:val="1"/>
                <w:numId w:val="193"/>
              </w:numPr>
              <w:ind w:left="0" w:firstLine="709"/>
              <w:jc w:val="both"/>
            </w:pPr>
            <w:r w:rsidRPr="00C26929">
              <w:rPr>
                <w:b/>
                <w:bCs/>
              </w:rPr>
              <w:t>Гистограмму</w:t>
            </w:r>
            <w:r w:rsidRPr="00C26929">
              <w:t>, сравнивающую "Общий выбираемый запас" и "Фактически заготовлено" по кварталам.</w:t>
            </w:r>
          </w:p>
          <w:p w:rsidR="00C26929" w:rsidRPr="00AF521C" w:rsidRDefault="00C26929" w:rsidP="001B63C4">
            <w:pPr>
              <w:numPr>
                <w:ilvl w:val="0"/>
                <w:numId w:val="193"/>
              </w:numPr>
              <w:ind w:left="0" w:firstLine="709"/>
              <w:jc w:val="both"/>
            </w:pPr>
            <w:r w:rsidRPr="00C26929">
              <w:t xml:space="preserve">Добавьте срезы (Slicers) для фильтрации данных по преобладающей породе </w:t>
            </w:r>
            <w:r w:rsidRPr="00AF521C">
              <w:t>прямо на листе "Отчет".</w:t>
            </w:r>
          </w:p>
          <w:p w:rsidR="00AF521C" w:rsidRPr="00AF521C" w:rsidRDefault="00AF521C" w:rsidP="00AF521C">
            <w:pPr>
              <w:pStyle w:val="3"/>
              <w:spacing w:before="0" w:after="0"/>
              <w:rPr>
                <w:rFonts w:ascii="Times New Roman" w:hAnsi="Times New Roman"/>
                <w:sz w:val="24"/>
                <w:szCs w:val="24"/>
              </w:rPr>
            </w:pPr>
            <w:r w:rsidRPr="00AF521C">
              <w:rPr>
                <w:rFonts w:ascii="Times New Roman" w:hAnsi="Times New Roman"/>
                <w:sz w:val="24"/>
                <w:szCs w:val="24"/>
              </w:rPr>
              <w:t>Задание 4. Итоговый отчет и визуализация (Лист 3)</w:t>
            </w:r>
          </w:p>
          <w:p w:rsidR="00AF521C" w:rsidRPr="00AF521C" w:rsidRDefault="00AF521C" w:rsidP="00AF521C">
            <w:pPr>
              <w:pStyle w:val="paragraph-styledstyledparagraph-sc-a650b026-0"/>
              <w:spacing w:before="0" w:beforeAutospacing="0" w:after="0" w:afterAutospacing="0"/>
            </w:pPr>
            <w:r w:rsidRPr="00AF521C">
              <w:t>Этот лист объединяет все расчеты в наглядную форму для анализа.</w:t>
            </w:r>
          </w:p>
          <w:p w:rsidR="00AF521C" w:rsidRPr="00AF521C" w:rsidRDefault="00AF521C" w:rsidP="00AF521C">
            <w:pPr>
              <w:pStyle w:val="4"/>
              <w:spacing w:before="0" w:after="0"/>
              <w:rPr>
                <w:sz w:val="24"/>
                <w:szCs w:val="24"/>
              </w:rPr>
            </w:pPr>
            <w:r w:rsidRPr="00AF521C">
              <w:rPr>
                <w:sz w:val="24"/>
                <w:szCs w:val="24"/>
              </w:rPr>
              <w:t>Блок итоговых показателей:</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3146"/>
              <w:gridCol w:w="6267"/>
            </w:tblGrid>
            <w:tr w:rsidR="00AF521C" w:rsidRPr="00AF521C" w:rsidTr="00AF521C">
              <w:trPr>
                <w:tblHeader/>
                <w:tblCellSpacing w:w="15" w:type="dxa"/>
              </w:trPr>
              <w:tc>
                <w:tcPr>
                  <w:tcW w:w="0" w:type="auto"/>
                  <w:vAlign w:val="center"/>
                  <w:hideMark/>
                </w:tcPr>
                <w:p w:rsidR="00AF521C" w:rsidRPr="00AF521C" w:rsidRDefault="00AF521C" w:rsidP="00AF521C">
                  <w:pPr>
                    <w:rPr>
                      <w:b/>
                      <w:bCs/>
                    </w:rPr>
                  </w:pPr>
                </w:p>
              </w:tc>
              <w:tc>
                <w:tcPr>
                  <w:tcW w:w="0" w:type="auto"/>
                  <w:vAlign w:val="center"/>
                  <w:hideMark/>
                </w:tcPr>
                <w:p w:rsidR="00AF521C" w:rsidRPr="00AF521C" w:rsidRDefault="00AF521C" w:rsidP="00AF521C">
                  <w:pPr>
                    <w:rPr>
                      <w:b/>
                      <w:bCs/>
                    </w:rPr>
                  </w:pPr>
                  <w:r w:rsidRPr="00AF521C">
                    <w:rPr>
                      <w:b/>
                      <w:bCs/>
                    </w:rPr>
                    <w:t>A</w:t>
                  </w:r>
                </w:p>
              </w:tc>
              <w:tc>
                <w:tcPr>
                  <w:tcW w:w="0" w:type="auto"/>
                  <w:vAlign w:val="center"/>
                  <w:hideMark/>
                </w:tcPr>
                <w:p w:rsidR="00AF521C" w:rsidRPr="00AF521C" w:rsidRDefault="00AF521C" w:rsidP="00AF521C">
                  <w:pPr>
                    <w:rPr>
                      <w:b/>
                      <w:bCs/>
                    </w:rPr>
                  </w:pPr>
                  <w:r w:rsidRPr="00AF521C">
                    <w:rPr>
                      <w:b/>
                      <w:bCs/>
                    </w:rPr>
                    <w:t>B</w:t>
                  </w:r>
                </w:p>
              </w:tc>
            </w:tr>
            <w:tr w:rsidR="00AF521C" w:rsidRPr="00AF521C" w:rsidTr="00AF521C">
              <w:trPr>
                <w:tblCellSpacing w:w="15" w:type="dxa"/>
              </w:trPr>
              <w:tc>
                <w:tcPr>
                  <w:tcW w:w="0" w:type="auto"/>
                  <w:vAlign w:val="center"/>
                  <w:hideMark/>
                </w:tcPr>
                <w:p w:rsidR="00AF521C" w:rsidRPr="00AF521C" w:rsidRDefault="00AF521C" w:rsidP="00AF521C">
                  <w:r w:rsidRPr="00AF521C">
                    <w:rPr>
                      <w:b/>
                      <w:bCs/>
                    </w:rPr>
                    <w:t>1</w:t>
                  </w:r>
                </w:p>
              </w:tc>
              <w:tc>
                <w:tcPr>
                  <w:tcW w:w="0" w:type="auto"/>
                  <w:vAlign w:val="center"/>
                  <w:hideMark/>
                </w:tcPr>
                <w:p w:rsidR="00AF521C" w:rsidRPr="00AF521C" w:rsidRDefault="00AF521C" w:rsidP="00AF521C">
                  <w:r w:rsidRPr="00AF521C">
                    <w:rPr>
                      <w:b/>
                      <w:bCs/>
                    </w:rPr>
                    <w:t>Итоговые показатели по лесничеству:</w:t>
                  </w:r>
                </w:p>
              </w:tc>
              <w:tc>
                <w:tcPr>
                  <w:tcW w:w="0" w:type="auto"/>
                  <w:vAlign w:val="center"/>
                  <w:hideMark/>
                </w:tcPr>
                <w:p w:rsidR="00AF521C" w:rsidRPr="00AF521C" w:rsidRDefault="00AF521C" w:rsidP="00AF521C"/>
              </w:tc>
            </w:tr>
            <w:tr w:rsidR="00AF521C" w:rsidRPr="00AF521C" w:rsidTr="00AF521C">
              <w:trPr>
                <w:tblCellSpacing w:w="15" w:type="dxa"/>
              </w:trPr>
              <w:tc>
                <w:tcPr>
                  <w:tcW w:w="0" w:type="auto"/>
                  <w:vAlign w:val="center"/>
                  <w:hideMark/>
                </w:tcPr>
                <w:p w:rsidR="00AF521C" w:rsidRPr="00AF521C" w:rsidRDefault="00AF521C" w:rsidP="00AF521C">
                  <w:r w:rsidRPr="00AF521C">
                    <w:rPr>
                      <w:b/>
                      <w:bCs/>
                    </w:rPr>
                    <w:t>2</w:t>
                  </w:r>
                </w:p>
              </w:tc>
              <w:tc>
                <w:tcPr>
                  <w:tcW w:w="0" w:type="auto"/>
                  <w:vAlign w:val="center"/>
                  <w:hideMark/>
                </w:tcPr>
                <w:p w:rsidR="00AF521C" w:rsidRPr="00AF521C" w:rsidRDefault="00AF521C" w:rsidP="00AF521C">
                  <w:r w:rsidRPr="00AF521C">
                    <w:t>Общая площадь работ, га</w:t>
                  </w:r>
                </w:p>
              </w:tc>
              <w:tc>
                <w:tcPr>
                  <w:tcW w:w="0" w:type="auto"/>
                  <w:vAlign w:val="center"/>
                  <w:hideMark/>
                </w:tcPr>
                <w:p w:rsidR="00AF521C" w:rsidRPr="00AF521C" w:rsidRDefault="00AF521C" w:rsidP="00AF521C">
                  <w:r w:rsidRPr="00AF521C">
                    <w:rPr>
                      <w:rStyle w:val="HTML1"/>
                      <w:rFonts w:ascii="Times New Roman" w:eastAsia="Calibri" w:hAnsi="Times New Roman" w:cs="Times New Roman"/>
                      <w:sz w:val="24"/>
                      <w:szCs w:val="24"/>
                    </w:rPr>
                    <w:t>=Лист2!B2</w:t>
                  </w:r>
                </w:p>
              </w:tc>
            </w:tr>
            <w:tr w:rsidR="00AF521C" w:rsidRPr="00AF521C" w:rsidTr="00AF521C">
              <w:trPr>
                <w:tblCellSpacing w:w="15" w:type="dxa"/>
              </w:trPr>
              <w:tc>
                <w:tcPr>
                  <w:tcW w:w="0" w:type="auto"/>
                  <w:vAlign w:val="center"/>
                  <w:hideMark/>
                </w:tcPr>
                <w:p w:rsidR="00AF521C" w:rsidRPr="00AF521C" w:rsidRDefault="00AF521C" w:rsidP="00AF521C">
                  <w:r w:rsidRPr="00AF521C">
                    <w:rPr>
                      <w:b/>
                      <w:bCs/>
                    </w:rPr>
                    <w:t>3</w:t>
                  </w:r>
                </w:p>
              </w:tc>
              <w:tc>
                <w:tcPr>
                  <w:tcW w:w="0" w:type="auto"/>
                  <w:vAlign w:val="center"/>
                  <w:hideMark/>
                </w:tcPr>
                <w:p w:rsidR="00AF521C" w:rsidRPr="00AF521C" w:rsidRDefault="00AF521C" w:rsidP="00AF521C">
                  <w:r w:rsidRPr="00AF521C">
                    <w:t>Общий выбираемый запас, м³</w:t>
                  </w:r>
                </w:p>
              </w:tc>
              <w:tc>
                <w:tcPr>
                  <w:tcW w:w="0" w:type="auto"/>
                  <w:vAlign w:val="center"/>
                  <w:hideMark/>
                </w:tcPr>
                <w:p w:rsidR="00AF521C" w:rsidRPr="00AF521C" w:rsidRDefault="00AF521C" w:rsidP="00AF521C">
                  <w:r w:rsidRPr="00AF521C">
                    <w:rPr>
                      <w:rStyle w:val="HTML1"/>
                      <w:rFonts w:ascii="Times New Roman" w:eastAsia="Calibri" w:hAnsi="Times New Roman" w:cs="Times New Roman"/>
                      <w:sz w:val="24"/>
                      <w:szCs w:val="24"/>
                    </w:rPr>
                    <w:t xml:space="preserve">=СУММ(Лист1[[Общий выбираемый запас, м³]:[Общий </w:t>
                  </w:r>
                  <w:r w:rsidRPr="00AF521C">
                    <w:rPr>
                      <w:rStyle w:val="HTML1"/>
                      <w:rFonts w:ascii="Times New Roman" w:eastAsia="Calibri" w:hAnsi="Times New Roman" w:cs="Times New Roman"/>
                      <w:sz w:val="24"/>
                      <w:szCs w:val="24"/>
                    </w:rPr>
                    <w:lastRenderedPageBreak/>
                    <w:t>выбираемый запас, м³]])</w:t>
                  </w:r>
                </w:p>
              </w:tc>
            </w:tr>
            <w:tr w:rsidR="00AF521C" w:rsidRPr="00AF521C" w:rsidTr="00AF521C">
              <w:trPr>
                <w:tblCellSpacing w:w="15" w:type="dxa"/>
              </w:trPr>
              <w:tc>
                <w:tcPr>
                  <w:tcW w:w="0" w:type="auto"/>
                  <w:vAlign w:val="center"/>
                  <w:hideMark/>
                </w:tcPr>
                <w:p w:rsidR="00AF521C" w:rsidRPr="00AF521C" w:rsidRDefault="00AF521C" w:rsidP="00AF521C">
                  <w:r w:rsidRPr="00AF521C">
                    <w:rPr>
                      <w:b/>
                      <w:bCs/>
                    </w:rPr>
                    <w:lastRenderedPageBreak/>
                    <w:t>4</w:t>
                  </w:r>
                </w:p>
              </w:tc>
              <w:tc>
                <w:tcPr>
                  <w:tcW w:w="0" w:type="auto"/>
                  <w:vAlign w:val="center"/>
                  <w:hideMark/>
                </w:tcPr>
                <w:p w:rsidR="00AF521C" w:rsidRPr="00AF521C" w:rsidRDefault="00AF521C" w:rsidP="00AF521C">
                  <w:r w:rsidRPr="00AF521C">
                    <w:t>Фактически заготовлено, м³</w:t>
                  </w:r>
                </w:p>
              </w:tc>
              <w:tc>
                <w:tcPr>
                  <w:tcW w:w="0" w:type="auto"/>
                  <w:vAlign w:val="center"/>
                  <w:hideMark/>
                </w:tcPr>
                <w:p w:rsidR="00AF521C" w:rsidRPr="00AF521C" w:rsidRDefault="00AF521C" w:rsidP="00AF521C">
                  <w:r w:rsidRPr="00AF521C">
                    <w:rPr>
                      <w:rStyle w:val="HTML1"/>
                      <w:rFonts w:ascii="Times New Roman" w:eastAsia="Calibri" w:hAnsi="Times New Roman" w:cs="Times New Roman"/>
                      <w:sz w:val="24"/>
                      <w:szCs w:val="24"/>
                    </w:rPr>
                    <w:t>=СУММ(Лист1[[Фактически заготовлено, м³]:[Фактически заготовлено, м³]])</w:t>
                  </w:r>
                </w:p>
              </w:tc>
            </w:tr>
            <w:tr w:rsidR="00AF521C" w:rsidRPr="00AF521C" w:rsidTr="00AF521C">
              <w:trPr>
                <w:tblCellSpacing w:w="15" w:type="dxa"/>
              </w:trPr>
              <w:tc>
                <w:tcPr>
                  <w:tcW w:w="0" w:type="auto"/>
                  <w:vAlign w:val="center"/>
                  <w:hideMark/>
                </w:tcPr>
                <w:p w:rsidR="00AF521C" w:rsidRPr="00AF521C" w:rsidRDefault="00AF521C" w:rsidP="00AF521C">
                  <w:r w:rsidRPr="00AF521C">
                    <w:rPr>
                      <w:b/>
                      <w:bCs/>
                    </w:rPr>
                    <w:t>5</w:t>
                  </w:r>
                </w:p>
              </w:tc>
              <w:tc>
                <w:tcPr>
                  <w:tcW w:w="0" w:type="auto"/>
                  <w:vAlign w:val="center"/>
                  <w:hideMark/>
                </w:tcPr>
                <w:p w:rsidR="00AF521C" w:rsidRPr="00AF521C" w:rsidRDefault="00AF521C" w:rsidP="00AF521C">
                  <w:r w:rsidRPr="00AF521C">
                    <w:t>Общие затраты, руб.</w:t>
                  </w:r>
                </w:p>
              </w:tc>
              <w:tc>
                <w:tcPr>
                  <w:tcW w:w="0" w:type="auto"/>
                  <w:vAlign w:val="center"/>
                  <w:hideMark/>
                </w:tcPr>
                <w:p w:rsidR="00AF521C" w:rsidRPr="00AF521C" w:rsidRDefault="00AF521C" w:rsidP="00AF521C">
                  <w:r w:rsidRPr="00AF521C">
                    <w:rPr>
                      <w:rStyle w:val="HTML1"/>
                      <w:rFonts w:ascii="Times New Roman" w:eastAsia="Calibri" w:hAnsi="Times New Roman" w:cs="Times New Roman"/>
                      <w:sz w:val="24"/>
                      <w:szCs w:val="24"/>
                    </w:rPr>
                    <w:t>=Лист2!B5</w:t>
                  </w:r>
                </w:p>
              </w:tc>
            </w:tr>
          </w:tbl>
          <w:p w:rsidR="00C26929" w:rsidRPr="00AF521C" w:rsidRDefault="00C26929" w:rsidP="00AF521C">
            <w:pPr>
              <w:ind w:firstLine="709"/>
              <w:jc w:val="both"/>
            </w:pPr>
          </w:p>
          <w:p w:rsidR="00C26929" w:rsidRPr="00AF521C" w:rsidRDefault="00C26929" w:rsidP="00AF521C">
            <w:pPr>
              <w:pStyle w:val="3"/>
              <w:spacing w:before="0" w:after="0"/>
              <w:ind w:firstLine="709"/>
              <w:jc w:val="both"/>
              <w:rPr>
                <w:rFonts w:ascii="Times New Roman" w:hAnsi="Times New Roman"/>
                <w:sz w:val="24"/>
                <w:szCs w:val="24"/>
              </w:rPr>
            </w:pPr>
            <w:r w:rsidRPr="00AF521C">
              <w:rPr>
                <w:rFonts w:ascii="Times New Roman" w:hAnsi="Times New Roman"/>
                <w:sz w:val="24"/>
                <w:szCs w:val="24"/>
              </w:rPr>
              <w:t>Содержание отчета</w:t>
            </w:r>
          </w:p>
          <w:p w:rsidR="00C26929" w:rsidRPr="00C26929" w:rsidRDefault="00C26929" w:rsidP="00C26929">
            <w:pPr>
              <w:pStyle w:val="paragraph-styledstyledparagraph-sc-a650b026-0"/>
              <w:spacing w:before="0" w:beforeAutospacing="0" w:after="0" w:afterAutospacing="0"/>
              <w:ind w:firstLine="709"/>
              <w:jc w:val="both"/>
            </w:pPr>
            <w:r w:rsidRPr="00C26929">
              <w:t>Отчет должен содержать:</w:t>
            </w:r>
          </w:p>
          <w:p w:rsidR="00C26929" w:rsidRPr="00C26929" w:rsidRDefault="00C26929" w:rsidP="001B63C4">
            <w:pPr>
              <w:numPr>
                <w:ilvl w:val="0"/>
                <w:numId w:val="194"/>
              </w:numPr>
              <w:ind w:left="0" w:firstLine="709"/>
              <w:jc w:val="both"/>
            </w:pPr>
            <w:r w:rsidRPr="00C26929">
              <w:t>Титульный лист.</w:t>
            </w:r>
          </w:p>
          <w:p w:rsidR="00C26929" w:rsidRPr="00C26929" w:rsidRDefault="00C26929" w:rsidP="001B63C4">
            <w:pPr>
              <w:numPr>
                <w:ilvl w:val="0"/>
                <w:numId w:val="194"/>
              </w:numPr>
              <w:ind w:left="0" w:firstLine="709"/>
              <w:jc w:val="both"/>
            </w:pPr>
            <w:r w:rsidRPr="00C26929">
              <w:t>Цель работы.</w:t>
            </w:r>
          </w:p>
          <w:p w:rsidR="00C26929" w:rsidRPr="00C26929" w:rsidRDefault="00C26929" w:rsidP="001B63C4">
            <w:pPr>
              <w:numPr>
                <w:ilvl w:val="0"/>
                <w:numId w:val="194"/>
              </w:numPr>
              <w:ind w:left="0" w:firstLine="709"/>
              <w:jc w:val="both"/>
            </w:pPr>
            <w:r w:rsidRPr="00C26929">
              <w:t>Описание хода выполнения каждого задания с приведением использованных формул (</w:t>
            </w:r>
            <w:r w:rsidRPr="00C26929">
              <w:rPr>
                <w:rStyle w:val="HTML1"/>
                <w:rFonts w:ascii="Times New Roman" w:eastAsia="Calibri" w:hAnsi="Times New Roman" w:cs="Times New Roman"/>
                <w:sz w:val="24"/>
                <w:szCs w:val="24"/>
              </w:rPr>
              <w:t>ВПР</w:t>
            </w:r>
            <w:r w:rsidRPr="00C26929">
              <w:t xml:space="preserve">, </w:t>
            </w:r>
            <w:r w:rsidRPr="00C26929">
              <w:rPr>
                <w:rStyle w:val="HTML1"/>
                <w:rFonts w:ascii="Times New Roman" w:eastAsia="Calibri" w:hAnsi="Times New Roman" w:cs="Times New Roman"/>
                <w:sz w:val="24"/>
                <w:szCs w:val="24"/>
              </w:rPr>
              <w:t>СУММЕСЛИ</w:t>
            </w:r>
            <w:r w:rsidRPr="00C26929">
              <w:t>, ссылки на другие листы).</w:t>
            </w:r>
          </w:p>
          <w:p w:rsidR="00C26929" w:rsidRPr="00C26929" w:rsidRDefault="00C26929" w:rsidP="001B63C4">
            <w:pPr>
              <w:numPr>
                <w:ilvl w:val="0"/>
                <w:numId w:val="194"/>
              </w:numPr>
              <w:ind w:left="0" w:firstLine="709"/>
              <w:jc w:val="both"/>
            </w:pPr>
            <w:r w:rsidRPr="00C26929">
              <w:t>Скриншоты результатов выполнения заданий:</w:t>
            </w:r>
          </w:p>
          <w:p w:rsidR="00C26929" w:rsidRPr="00C26929" w:rsidRDefault="00C26929" w:rsidP="00AF521C">
            <w:pPr>
              <w:ind w:left="709"/>
              <w:jc w:val="both"/>
            </w:pPr>
            <w:r w:rsidRPr="00C26929">
              <w:t>Лист с основной таблицей и условным форматированием (Задание 1).</w:t>
            </w:r>
          </w:p>
          <w:p w:rsidR="00C26929" w:rsidRPr="00C26929" w:rsidRDefault="00C26929" w:rsidP="00AF521C">
            <w:pPr>
              <w:ind w:left="709"/>
              <w:jc w:val="both"/>
            </w:pPr>
            <w:r w:rsidRPr="00C26929">
              <w:t>Лист со сметой затрат (Задание 3).</w:t>
            </w:r>
          </w:p>
          <w:p w:rsidR="00C26929" w:rsidRPr="00C26929" w:rsidRDefault="00C26929" w:rsidP="00AF521C">
            <w:pPr>
              <w:ind w:left="709"/>
              <w:jc w:val="both"/>
            </w:pPr>
            <w:r w:rsidRPr="00C26929">
              <w:t>Итоговый лист-отчет с диаграммами и срезами (Задание 4).</w:t>
            </w:r>
          </w:p>
          <w:p w:rsidR="00C26929" w:rsidRPr="00C26929" w:rsidRDefault="00C26929" w:rsidP="001B63C4">
            <w:pPr>
              <w:numPr>
                <w:ilvl w:val="0"/>
                <w:numId w:val="194"/>
              </w:numPr>
              <w:ind w:left="0" w:firstLine="709"/>
              <w:jc w:val="both"/>
            </w:pPr>
            <w:r w:rsidRPr="00C26929">
              <w:t>Выводы о роли MS Excel в повышении эффективности работы специалиста лесного хозяйства.</w:t>
            </w:r>
          </w:p>
          <w:p w:rsidR="00C26929" w:rsidRPr="00C26929" w:rsidRDefault="00C26929" w:rsidP="001B63C4">
            <w:pPr>
              <w:numPr>
                <w:ilvl w:val="0"/>
                <w:numId w:val="194"/>
              </w:numPr>
              <w:ind w:left="0" w:firstLine="709"/>
              <w:jc w:val="both"/>
            </w:pPr>
            <w:r w:rsidRPr="00C26929">
              <w:t>Ответы на контрольные вопросы.</w:t>
            </w:r>
          </w:p>
          <w:p w:rsidR="00C26929" w:rsidRPr="00C26929" w:rsidRDefault="00C26929" w:rsidP="00C26929">
            <w:pPr>
              <w:ind w:firstLine="709"/>
              <w:jc w:val="both"/>
            </w:pPr>
          </w:p>
          <w:p w:rsidR="00C26929" w:rsidRPr="00C26929" w:rsidRDefault="00C26929" w:rsidP="00C26929">
            <w:pPr>
              <w:pStyle w:val="3"/>
              <w:spacing w:before="0" w:after="0"/>
              <w:ind w:firstLine="709"/>
              <w:jc w:val="both"/>
              <w:rPr>
                <w:rFonts w:ascii="Times New Roman" w:hAnsi="Times New Roman"/>
                <w:sz w:val="24"/>
                <w:szCs w:val="24"/>
              </w:rPr>
            </w:pPr>
            <w:r w:rsidRPr="00C26929">
              <w:rPr>
                <w:rFonts w:ascii="Times New Roman" w:hAnsi="Times New Roman"/>
                <w:sz w:val="24"/>
                <w:szCs w:val="24"/>
              </w:rPr>
              <w:t>Контрольные вопросы</w:t>
            </w:r>
          </w:p>
          <w:p w:rsidR="00C26929" w:rsidRPr="00C26929" w:rsidRDefault="00C26929" w:rsidP="001B63C4">
            <w:pPr>
              <w:numPr>
                <w:ilvl w:val="0"/>
                <w:numId w:val="195"/>
              </w:numPr>
              <w:ind w:left="0" w:firstLine="709"/>
              <w:jc w:val="both"/>
            </w:pPr>
            <w:r w:rsidRPr="00C26929">
              <w:t>Опишите полный цикл создания отчета о лесохозяйственных мероприятиях в MS Excel, от ввода первичных данных до получения итоговой сметы и визуализации. Какие функции Excel являются ключевыми на каждом этапе?</w:t>
            </w:r>
          </w:p>
          <w:p w:rsidR="00C26929" w:rsidRPr="00C26929" w:rsidRDefault="00C26929" w:rsidP="001B63C4">
            <w:pPr>
              <w:numPr>
                <w:ilvl w:val="0"/>
                <w:numId w:val="195"/>
              </w:numPr>
              <w:ind w:left="0" w:firstLine="709"/>
              <w:jc w:val="both"/>
            </w:pPr>
            <w:r w:rsidRPr="00C26929">
              <w:t>Как использование абсолютных ссылок на Листе2 ("Смета") при расчете себестоимости позволяет легко изменять нормативы затрат и видеть, как это отразится на всем отчете?</w:t>
            </w:r>
          </w:p>
          <w:p w:rsidR="00C26929" w:rsidRPr="00C26929" w:rsidRDefault="00C26929" w:rsidP="001B63C4">
            <w:pPr>
              <w:numPr>
                <w:ilvl w:val="0"/>
                <w:numId w:val="195"/>
              </w:numPr>
              <w:ind w:left="0" w:firstLine="709"/>
              <w:jc w:val="both"/>
            </w:pPr>
            <w:r w:rsidRPr="00C26929">
              <w:t>Объясните назначение условного форматирования в Задании 1. Как этот инструмент помогает специалисту-аналитику при проверке данных?</w:t>
            </w:r>
          </w:p>
          <w:p w:rsidR="00C26929" w:rsidRPr="00C26929" w:rsidRDefault="00C26929" w:rsidP="001B63C4">
            <w:pPr>
              <w:numPr>
                <w:ilvl w:val="0"/>
                <w:numId w:val="195"/>
              </w:numPr>
              <w:ind w:left="0" w:firstLine="709"/>
              <w:jc w:val="both"/>
            </w:pPr>
            <w:r w:rsidRPr="00C26929">
              <w:t>Что такое дашборд (информационная панель) и какие элементы из выполненных заданий вы использовали для его создания? Какую управленческую информацию можно получить с его помощью?</w:t>
            </w:r>
          </w:p>
          <w:p w:rsidR="00C26929" w:rsidRPr="00C26929" w:rsidRDefault="00C26929" w:rsidP="001B63C4">
            <w:pPr>
              <w:numPr>
                <w:ilvl w:val="0"/>
                <w:numId w:val="195"/>
              </w:numPr>
              <w:ind w:left="0" w:firstLine="709"/>
              <w:jc w:val="both"/>
            </w:pPr>
            <w:r w:rsidRPr="00C26929">
              <w:t>Представьте, что вам нужно подготовить отчет о проведении осветления в молодняках по всему лесничеству. Опишите, как вы бы использовали созданный вами файл Excel для решения этой задачи.</w:t>
            </w:r>
          </w:p>
          <w:p w:rsidR="00AF521C" w:rsidRDefault="00AF521C" w:rsidP="00AF521C"/>
          <w:p w:rsidR="00B65618" w:rsidRPr="00EE22D0" w:rsidRDefault="00B65618" w:rsidP="00AF521C">
            <w:pPr>
              <w:jc w:val="center"/>
              <w:rPr>
                <w:b/>
              </w:rPr>
            </w:pPr>
            <w:r w:rsidRPr="00EE22D0">
              <w:rPr>
                <w:b/>
              </w:rPr>
              <w:t>П</w:t>
            </w:r>
            <w:r w:rsidR="00AF521C">
              <w:rPr>
                <w:b/>
              </w:rPr>
              <w:t>рактическое занятие № 23</w:t>
            </w:r>
          </w:p>
          <w:p w:rsidR="00B65618" w:rsidRPr="00437085" w:rsidRDefault="00B65618" w:rsidP="00B65618">
            <w:pPr>
              <w:jc w:val="both"/>
              <w:rPr>
                <w:b/>
              </w:rPr>
            </w:pPr>
          </w:p>
          <w:p w:rsidR="00B65618" w:rsidRPr="00EE22D0" w:rsidRDefault="00B65618" w:rsidP="00B65618">
            <w:pPr>
              <w:ind w:firstLine="567"/>
              <w:jc w:val="both"/>
              <w:rPr>
                <w:b/>
                <w:i/>
              </w:rPr>
            </w:pPr>
            <w:r w:rsidRPr="00EE22D0">
              <w:rPr>
                <w:b/>
              </w:rPr>
              <w:t xml:space="preserve">Тема: </w:t>
            </w:r>
            <w:r>
              <w:t>Визуализация данных в электронных таблицах</w:t>
            </w:r>
            <w:r w:rsidRPr="00EE22D0">
              <w:t>.</w:t>
            </w:r>
            <w:r w:rsidRPr="00EE22D0">
              <w:rPr>
                <w:b/>
                <w:i/>
              </w:rPr>
              <w:t xml:space="preserve"> </w:t>
            </w:r>
            <w:r w:rsidR="00AF521C">
              <w:rPr>
                <w:i/>
              </w:rPr>
              <w:t xml:space="preserve">Визуализация данных лесного хозяйства в </w:t>
            </w:r>
            <w:r w:rsidR="00AF521C">
              <w:rPr>
                <w:i/>
                <w:color w:val="1A1A1A"/>
                <w:shd w:val="clear" w:color="auto" w:fill="FFFFFF"/>
                <w:lang w:val="en-US"/>
              </w:rPr>
              <w:t>MS</w:t>
            </w:r>
            <w:r w:rsidR="00AF521C" w:rsidRPr="003C591D">
              <w:rPr>
                <w:i/>
                <w:color w:val="1A1A1A"/>
                <w:shd w:val="clear" w:color="auto" w:fill="FFFFFF"/>
              </w:rPr>
              <w:t xml:space="preserve"> </w:t>
            </w:r>
            <w:r w:rsidR="00AF521C">
              <w:rPr>
                <w:i/>
                <w:color w:val="1A1A1A"/>
                <w:shd w:val="clear" w:color="auto" w:fill="FFFFFF"/>
                <w:lang w:val="en-US"/>
              </w:rPr>
              <w:t>Excel</w:t>
            </w:r>
            <w:r w:rsidR="00AF521C">
              <w:rPr>
                <w:i/>
                <w:color w:val="1A1A1A"/>
                <w:shd w:val="clear" w:color="auto" w:fill="FFFFFF"/>
              </w:rPr>
              <w:t>: построение диаграмм породного состава и возрастной структуры древостоев для лесоустроительной отчётности.</w:t>
            </w:r>
          </w:p>
          <w:p w:rsidR="00AF521C" w:rsidRDefault="00B65618" w:rsidP="00B65618">
            <w:pPr>
              <w:ind w:firstLine="567"/>
              <w:jc w:val="both"/>
              <w:rPr>
                <w:color w:val="181818"/>
              </w:rPr>
            </w:pPr>
            <w:r w:rsidRPr="00EE22D0">
              <w:rPr>
                <w:b/>
              </w:rPr>
              <w:t>Цель:</w:t>
            </w:r>
            <w:r w:rsidR="00AF521C">
              <w:t xml:space="preserve"> сформировать у студентов навыки наглядного представления лесоустроительной информации с помощью диаграмм в MS Excel; научить выбирать правильный тип диаграммы для различных задач (породный состав, возрастная структура) и профессионально форматировать их для включения в отчеты и презентации.</w:t>
            </w:r>
          </w:p>
          <w:p w:rsidR="00B65618" w:rsidRPr="00EE22D0" w:rsidRDefault="00B65618" w:rsidP="00B65618">
            <w:pPr>
              <w:ind w:firstLine="567"/>
              <w:jc w:val="both"/>
            </w:pPr>
            <w:r w:rsidRPr="00EE22D0">
              <w:rPr>
                <w:b/>
              </w:rPr>
              <w:t xml:space="preserve">Продолжительность проведения – </w:t>
            </w:r>
            <w:r w:rsidRPr="00EE22D0">
              <w:t>2 часа</w:t>
            </w:r>
          </w:p>
          <w:p w:rsidR="00B65618" w:rsidRPr="00EE22D0" w:rsidRDefault="00B65618" w:rsidP="00B65618">
            <w:pPr>
              <w:ind w:firstLine="567"/>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Excel</w:t>
            </w:r>
            <w:r w:rsidRPr="00EE22D0">
              <w:t xml:space="preserve">, видеоматериал, мультимедийный проектор. </w:t>
            </w:r>
          </w:p>
          <w:p w:rsidR="00B65618" w:rsidRDefault="00B65618" w:rsidP="00B65618">
            <w:pPr>
              <w:ind w:firstLine="567"/>
              <w:jc w:val="both"/>
              <w:rPr>
                <w:b/>
              </w:rPr>
            </w:pPr>
            <w:r w:rsidRPr="00EE22D0">
              <w:rPr>
                <w:b/>
              </w:rPr>
              <w:t>Краткие теоретические сведения:</w:t>
            </w:r>
          </w:p>
          <w:p w:rsidR="00B65618" w:rsidRPr="00D57919" w:rsidRDefault="00B65618" w:rsidP="00B65618">
            <w:pPr>
              <w:shd w:val="clear" w:color="auto" w:fill="FFFFFF"/>
              <w:ind w:firstLine="567"/>
              <w:jc w:val="both"/>
              <w:rPr>
                <w:color w:val="181818"/>
              </w:rPr>
            </w:pPr>
            <w:r w:rsidRPr="00D57919">
              <w:rPr>
                <w:b/>
                <w:bCs/>
                <w:color w:val="181818"/>
              </w:rPr>
              <w:t>Деловая графика</w:t>
            </w:r>
          </w:p>
          <w:p w:rsidR="00B65618" w:rsidRPr="00D57919" w:rsidRDefault="00B65618" w:rsidP="00B65618">
            <w:pPr>
              <w:shd w:val="clear" w:color="auto" w:fill="FFFFFF"/>
              <w:ind w:firstLine="567"/>
              <w:jc w:val="both"/>
              <w:rPr>
                <w:color w:val="181818"/>
              </w:rPr>
            </w:pPr>
            <w:r w:rsidRPr="00D57919">
              <w:rPr>
                <w:color w:val="181818"/>
              </w:rPr>
              <w:t xml:space="preserve">Под термином деловая графика понимаются графики и диаграммы, наглядно представляющие динамику развития того или иного производства, отрасли и любые другие </w:t>
            </w:r>
            <w:r w:rsidRPr="00D57919">
              <w:rPr>
                <w:color w:val="181818"/>
              </w:rPr>
              <w:lastRenderedPageBreak/>
              <w:t>числовые данные</w:t>
            </w:r>
          </w:p>
          <w:p w:rsidR="00B65618" w:rsidRPr="00D57919" w:rsidRDefault="00B65618" w:rsidP="00B65618">
            <w:pPr>
              <w:shd w:val="clear" w:color="auto" w:fill="FFFFFF"/>
              <w:ind w:firstLine="567"/>
              <w:jc w:val="both"/>
              <w:rPr>
                <w:color w:val="181818"/>
              </w:rPr>
            </w:pPr>
            <w:r w:rsidRPr="00D57919">
              <w:rPr>
                <w:color w:val="181818"/>
              </w:rPr>
              <w:t>Объекты, для которых с помощью деловой графики создаются иллюстративные материалы: плановые показатели, отчетная документация, статистические сводки. Программные средства деловой графики включаются в состав электронных таблиц.</w:t>
            </w:r>
          </w:p>
          <w:p w:rsidR="00B65618" w:rsidRPr="00D57919" w:rsidRDefault="00B65618" w:rsidP="00B65618">
            <w:pPr>
              <w:shd w:val="clear" w:color="auto" w:fill="FFFFFF"/>
              <w:ind w:firstLine="567"/>
              <w:jc w:val="both"/>
              <w:rPr>
                <w:color w:val="181818"/>
              </w:rPr>
            </w:pPr>
            <w:r w:rsidRPr="00D57919">
              <w:rPr>
                <w:color w:val="181818"/>
              </w:rPr>
              <w:t>Возможности деловой графики преследуют единую цель: улучшить восприятие информации человеком, сделать ее более наглядной и выразительной.</w:t>
            </w:r>
          </w:p>
          <w:p w:rsidR="00B65618" w:rsidRPr="00D57919" w:rsidRDefault="00B65618" w:rsidP="00B65618">
            <w:pPr>
              <w:shd w:val="clear" w:color="auto" w:fill="FFFFFF"/>
              <w:ind w:firstLine="567"/>
              <w:jc w:val="both"/>
              <w:rPr>
                <w:color w:val="181818"/>
              </w:rPr>
            </w:pPr>
            <w:r w:rsidRPr="00D57919">
              <w:rPr>
                <w:color w:val="181818"/>
              </w:rPr>
              <w:t>Основной целью деловой графики, является оперативная выдача информации в графической форме в процессе анализа задачи при ее решении средствами электронной таблицы. Главным критерием является быстрота подготовки и отображения графических образов, соответствующих оперативно изменяющейся числовой информации.</w:t>
            </w:r>
          </w:p>
          <w:p w:rsidR="00B65618" w:rsidRPr="00D57919" w:rsidRDefault="00B65618" w:rsidP="00B65618">
            <w:pPr>
              <w:shd w:val="clear" w:color="auto" w:fill="FFFFFF"/>
              <w:ind w:firstLine="567"/>
              <w:jc w:val="both"/>
              <w:rPr>
                <w:color w:val="181818"/>
              </w:rPr>
            </w:pPr>
            <w:r w:rsidRPr="00D57919">
              <w:rPr>
                <w:color w:val="181818"/>
              </w:rPr>
              <w:t>В современном мире существует большое количество информации, которую трудно сразу усвоить обычному человеку. А если нужно обработать, проанализировать какие-то данные, то задача становится сложной вдвойне. В настоящее время, с помощью компьютерных технологий, можно хранить и обрабатывать любую информацию.</w:t>
            </w:r>
          </w:p>
          <w:p w:rsidR="00B65618" w:rsidRPr="00D57919" w:rsidRDefault="00B65618" w:rsidP="00B65618">
            <w:pPr>
              <w:shd w:val="clear" w:color="auto" w:fill="FFFFFF"/>
              <w:ind w:firstLine="567"/>
              <w:jc w:val="both"/>
              <w:rPr>
                <w:color w:val="181818"/>
              </w:rPr>
            </w:pPr>
            <w:r w:rsidRPr="00D57919">
              <w:rPr>
                <w:color w:val="181818"/>
              </w:rPr>
              <w:t>Деловая графика – это область компьютерной графики. Она предназначена для построения гистограмм, графиков, диаграмм, схем на основе отчетов, различной документации. Обеспечивает возможностью более лаконичного и выразительного представления данных, выполнения более сложных задач, улучшенное восприятие данных, повышение эффективности работы.</w:t>
            </w:r>
          </w:p>
          <w:p w:rsidR="00B65618" w:rsidRPr="00D57919" w:rsidRDefault="00B65618" w:rsidP="00B65618">
            <w:pPr>
              <w:shd w:val="clear" w:color="auto" w:fill="FFFFFF"/>
              <w:ind w:firstLine="567"/>
              <w:jc w:val="both"/>
              <w:rPr>
                <w:color w:val="181818"/>
              </w:rPr>
            </w:pPr>
            <w:r w:rsidRPr="00D57919">
              <w:rPr>
                <w:color w:val="181818"/>
              </w:rPr>
              <w:t>Для отображения графической информации используется специальное программное обеспечение, которое называют графическими программами или графическими пакетами.</w:t>
            </w:r>
          </w:p>
          <w:p w:rsidR="00B65618" w:rsidRPr="00D57919" w:rsidRDefault="00B65618" w:rsidP="00B65618">
            <w:pPr>
              <w:shd w:val="clear" w:color="auto" w:fill="FFFFFF"/>
              <w:ind w:firstLine="567"/>
              <w:jc w:val="both"/>
              <w:rPr>
                <w:color w:val="181818"/>
              </w:rPr>
            </w:pPr>
            <w:r w:rsidRPr="00D57919">
              <w:rPr>
                <w:color w:val="181818"/>
              </w:rPr>
              <w:t>Применение деловой графики различно и многообразно. Для каждого вида задач используются разные программы. Одни нужны для оперативной обработки цифровых данных, другие для построения чертежей высокого качества. С помощью специальных прикладных средств составляются годовые отчеты фирм, статистические справочники, обрабатываются аналитические данные.</w:t>
            </w:r>
          </w:p>
          <w:p w:rsidR="00B65618" w:rsidRPr="00D57919" w:rsidRDefault="00B65618" w:rsidP="00B65618">
            <w:pPr>
              <w:shd w:val="clear" w:color="auto" w:fill="FFFFFF"/>
              <w:ind w:firstLine="567"/>
              <w:jc w:val="both"/>
              <w:rPr>
                <w:color w:val="181818"/>
              </w:rPr>
            </w:pPr>
            <w:r w:rsidRPr="00D57919">
              <w:rPr>
                <w:color w:val="181818"/>
              </w:rPr>
              <w:t>Правильно составленные схемы или графики превращают скучные цифры в наглядные изображения и помогают пользователям сориентироваться в «море» информации и принять нужное решение. Деловая графика позволяет в удобной форме сравнивать различные данные, выявлять закономерности и тенденции развития. Можно также с помощью различных графических программ решать задачи в области информационных технологий, архитектуры и инженерии. В настоящее время деловая графика прочно вошла в нашу жизнь, сейчас невозможно представить никаких сводных документов или презентаций без таблиц, схем, диаграмм, различных изображений.</w:t>
            </w:r>
          </w:p>
          <w:p w:rsidR="00B65618" w:rsidRPr="00D57919" w:rsidRDefault="00B65618" w:rsidP="00B65618">
            <w:pPr>
              <w:shd w:val="clear" w:color="auto" w:fill="FFFFFF"/>
              <w:ind w:firstLine="567"/>
              <w:jc w:val="both"/>
              <w:rPr>
                <w:color w:val="181818"/>
              </w:rPr>
            </w:pPr>
            <w:r w:rsidRPr="00D57919">
              <w:rPr>
                <w:color w:val="181818"/>
              </w:rPr>
              <w:t>Компьютерной графикой пользуются административные и технические сотрудники, студенты, а также обычные пользователи персональных компьютеров.</w:t>
            </w:r>
          </w:p>
          <w:p w:rsidR="00B65618" w:rsidRDefault="00B65618" w:rsidP="00B65618">
            <w:pPr>
              <w:shd w:val="clear" w:color="auto" w:fill="FFFFFF"/>
              <w:ind w:firstLine="567"/>
              <w:jc w:val="both"/>
              <w:rPr>
                <w:color w:val="181818"/>
              </w:rPr>
            </w:pPr>
            <w:r w:rsidRPr="00D57919">
              <w:rPr>
                <w:color w:val="181818"/>
              </w:rPr>
              <w:t>С помощью богатой библиотеки диаграмм MS Excel можно составлять ди</w:t>
            </w:r>
            <w:r>
              <w:rPr>
                <w:color w:val="181818"/>
              </w:rPr>
              <w:t>аграммы и графики разных видов:</w:t>
            </w:r>
          </w:p>
          <w:p w:rsidR="00B65618" w:rsidRDefault="00B65618" w:rsidP="00B65618">
            <w:pPr>
              <w:shd w:val="clear" w:color="auto" w:fill="FFFFFF"/>
              <w:ind w:firstLine="567"/>
              <w:jc w:val="both"/>
              <w:rPr>
                <w:color w:val="181818"/>
              </w:rPr>
            </w:pPr>
            <w:r>
              <w:rPr>
                <w:color w:val="181818"/>
              </w:rPr>
              <w:t>- гистограммы,</w:t>
            </w:r>
          </w:p>
          <w:p w:rsidR="00B65618" w:rsidRDefault="00B65618" w:rsidP="00B65618">
            <w:pPr>
              <w:shd w:val="clear" w:color="auto" w:fill="FFFFFF"/>
              <w:ind w:firstLine="567"/>
              <w:jc w:val="both"/>
              <w:rPr>
                <w:color w:val="181818"/>
              </w:rPr>
            </w:pPr>
            <w:r>
              <w:rPr>
                <w:color w:val="181818"/>
              </w:rPr>
              <w:t>- круговые диаграммы,</w:t>
            </w:r>
          </w:p>
          <w:p w:rsidR="00B65618" w:rsidRDefault="00B65618" w:rsidP="00B65618">
            <w:pPr>
              <w:shd w:val="clear" w:color="auto" w:fill="FFFFFF"/>
              <w:ind w:firstLine="567"/>
              <w:jc w:val="both"/>
              <w:rPr>
                <w:color w:val="181818"/>
              </w:rPr>
            </w:pPr>
            <w:r>
              <w:rPr>
                <w:color w:val="181818"/>
              </w:rPr>
              <w:t>-  линейчатые,</w:t>
            </w:r>
          </w:p>
          <w:p w:rsidR="00B65618" w:rsidRPr="00D57919" w:rsidRDefault="00B65618" w:rsidP="00B65618">
            <w:pPr>
              <w:shd w:val="clear" w:color="auto" w:fill="FFFFFF"/>
              <w:ind w:firstLine="567"/>
              <w:jc w:val="both"/>
              <w:rPr>
                <w:color w:val="181818"/>
              </w:rPr>
            </w:pPr>
            <w:r>
              <w:rPr>
                <w:color w:val="181818"/>
              </w:rPr>
              <w:t xml:space="preserve">- </w:t>
            </w:r>
            <w:r w:rsidRPr="00D57919">
              <w:rPr>
                <w:color w:val="181818"/>
              </w:rPr>
              <w:t>графики и др.</w:t>
            </w:r>
          </w:p>
          <w:p w:rsidR="00B65618" w:rsidRDefault="00B65618" w:rsidP="00B65618">
            <w:pPr>
              <w:shd w:val="clear" w:color="auto" w:fill="FFFFFF"/>
              <w:ind w:firstLine="567"/>
              <w:jc w:val="both"/>
              <w:rPr>
                <w:color w:val="181818"/>
              </w:rPr>
            </w:pPr>
            <w:r w:rsidRPr="00D57919">
              <w:rPr>
                <w:color w:val="181818"/>
              </w:rPr>
              <w:t>Диаграммы можно снабжать заголовками и пояснениями, можно задавать цвет и вид штриховки в диаграммах, печатать их на бумаге, изменяя размеры и расположение на листе, и вставлять диаграммы в нужное место листа.</w:t>
            </w:r>
          </w:p>
          <w:p w:rsidR="00B65618" w:rsidRPr="00D57919" w:rsidRDefault="00B65618" w:rsidP="00B65618">
            <w:pPr>
              <w:shd w:val="clear" w:color="auto" w:fill="FFFFFF"/>
              <w:ind w:firstLine="567"/>
              <w:jc w:val="both"/>
              <w:rPr>
                <w:color w:val="181818"/>
              </w:rPr>
            </w:pPr>
            <w:r w:rsidRPr="00D57919">
              <w:rPr>
                <w:b/>
                <w:bCs/>
                <w:color w:val="181818"/>
              </w:rPr>
              <w:t>Практическая часть</w:t>
            </w:r>
          </w:p>
          <w:p w:rsidR="00AF521C" w:rsidRPr="00AF521C" w:rsidRDefault="00AF521C" w:rsidP="00AF521C">
            <w:pPr>
              <w:pStyle w:val="4"/>
              <w:spacing w:before="0" w:after="0"/>
              <w:ind w:firstLine="709"/>
              <w:jc w:val="both"/>
              <w:rPr>
                <w:sz w:val="24"/>
                <w:szCs w:val="24"/>
              </w:rPr>
            </w:pPr>
            <w:r w:rsidRPr="00AF521C">
              <w:rPr>
                <w:sz w:val="24"/>
                <w:szCs w:val="24"/>
              </w:rPr>
              <w:t>Задание 1. Построение круговой диаграммы породного состава</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Цель:</w:t>
            </w:r>
            <w:r w:rsidRPr="00AF521C">
              <w:t xml:space="preserve"> Создать круговую диаграмму, наглядно показывающую долю каждой древесной породы в общем запасе древостоя.</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Ход работы:</w:t>
            </w:r>
          </w:p>
          <w:p w:rsidR="00AF521C" w:rsidRPr="00AF521C" w:rsidRDefault="00AF521C" w:rsidP="001B63C4">
            <w:pPr>
              <w:numPr>
                <w:ilvl w:val="0"/>
                <w:numId w:val="197"/>
              </w:numPr>
              <w:ind w:left="0" w:firstLine="709"/>
              <w:jc w:val="both"/>
            </w:pPr>
            <w:r w:rsidRPr="00AF521C">
              <w:t xml:space="preserve">На Листе 1 создайте таблицу с данными о породном составе запаса древесины </w:t>
            </w:r>
            <w:r w:rsidRPr="00AF521C">
              <w:lastRenderedPageBreak/>
              <w:t>на лесном участке:</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842"/>
              <w:gridCol w:w="1774"/>
            </w:tblGrid>
            <w:tr w:rsidR="00AF521C" w:rsidRPr="00AF521C" w:rsidTr="00AF521C">
              <w:trPr>
                <w:tblHeader/>
                <w:tblCellSpacing w:w="15" w:type="dxa"/>
              </w:trPr>
              <w:tc>
                <w:tcPr>
                  <w:tcW w:w="0" w:type="auto"/>
                  <w:vAlign w:val="center"/>
                  <w:hideMark/>
                </w:tcPr>
                <w:p w:rsidR="00AF521C" w:rsidRPr="00AF521C" w:rsidRDefault="00AF521C" w:rsidP="00AF521C">
                  <w:pPr>
                    <w:jc w:val="both"/>
                    <w:rPr>
                      <w:b/>
                      <w:bCs/>
                    </w:rPr>
                  </w:pPr>
                </w:p>
              </w:tc>
              <w:tc>
                <w:tcPr>
                  <w:tcW w:w="0" w:type="auto"/>
                  <w:vAlign w:val="center"/>
                  <w:hideMark/>
                </w:tcPr>
                <w:p w:rsidR="00AF521C" w:rsidRPr="00AF521C" w:rsidRDefault="00AF521C" w:rsidP="00AF521C">
                  <w:pPr>
                    <w:jc w:val="both"/>
                    <w:rPr>
                      <w:b/>
                      <w:bCs/>
                    </w:rPr>
                  </w:pPr>
                  <w:r w:rsidRPr="00AF521C">
                    <w:rPr>
                      <w:b/>
                      <w:bCs/>
                    </w:rPr>
                    <w:t>A</w:t>
                  </w:r>
                </w:p>
              </w:tc>
              <w:tc>
                <w:tcPr>
                  <w:tcW w:w="0" w:type="auto"/>
                  <w:vAlign w:val="center"/>
                  <w:hideMark/>
                </w:tcPr>
                <w:p w:rsidR="00AF521C" w:rsidRPr="00AF521C" w:rsidRDefault="00AF521C" w:rsidP="00AF521C">
                  <w:pPr>
                    <w:jc w:val="both"/>
                    <w:rPr>
                      <w:b/>
                      <w:bCs/>
                    </w:rPr>
                  </w:pPr>
                  <w:r w:rsidRPr="00AF521C">
                    <w:rPr>
                      <w:b/>
                      <w:bCs/>
                    </w:rPr>
                    <w:t>B</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1</w:t>
                  </w:r>
                </w:p>
              </w:tc>
              <w:tc>
                <w:tcPr>
                  <w:tcW w:w="0" w:type="auto"/>
                  <w:vAlign w:val="center"/>
                  <w:hideMark/>
                </w:tcPr>
                <w:p w:rsidR="00AF521C" w:rsidRPr="00AF521C" w:rsidRDefault="00AF521C" w:rsidP="00AF521C">
                  <w:pPr>
                    <w:jc w:val="both"/>
                  </w:pPr>
                  <w:r w:rsidRPr="00AF521C">
                    <w:t>Порода</w:t>
                  </w:r>
                </w:p>
              </w:tc>
              <w:tc>
                <w:tcPr>
                  <w:tcW w:w="0" w:type="auto"/>
                  <w:vAlign w:val="center"/>
                  <w:hideMark/>
                </w:tcPr>
                <w:p w:rsidR="00AF521C" w:rsidRPr="00AF521C" w:rsidRDefault="00AF521C" w:rsidP="00AF521C">
                  <w:pPr>
                    <w:jc w:val="both"/>
                  </w:pPr>
                  <w:r w:rsidRPr="00AF521C">
                    <w:t>Запас, м³</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2</w:t>
                  </w:r>
                </w:p>
              </w:tc>
              <w:tc>
                <w:tcPr>
                  <w:tcW w:w="0" w:type="auto"/>
                  <w:vAlign w:val="center"/>
                  <w:hideMark/>
                </w:tcPr>
                <w:p w:rsidR="00AF521C" w:rsidRPr="00AF521C" w:rsidRDefault="00AF521C" w:rsidP="00AF521C">
                  <w:pPr>
                    <w:jc w:val="both"/>
                  </w:pPr>
                  <w:r w:rsidRPr="00AF521C">
                    <w:t>Сосна</w:t>
                  </w:r>
                </w:p>
              </w:tc>
              <w:tc>
                <w:tcPr>
                  <w:tcW w:w="0" w:type="auto"/>
                  <w:vAlign w:val="center"/>
                  <w:hideMark/>
                </w:tcPr>
                <w:p w:rsidR="00AF521C" w:rsidRPr="00AF521C" w:rsidRDefault="00AF521C" w:rsidP="00AF521C">
                  <w:pPr>
                    <w:jc w:val="both"/>
                  </w:pPr>
                  <w:r w:rsidRPr="00AF521C">
                    <w:t>450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3</w:t>
                  </w:r>
                </w:p>
              </w:tc>
              <w:tc>
                <w:tcPr>
                  <w:tcW w:w="0" w:type="auto"/>
                  <w:vAlign w:val="center"/>
                  <w:hideMark/>
                </w:tcPr>
                <w:p w:rsidR="00AF521C" w:rsidRPr="00AF521C" w:rsidRDefault="00AF521C" w:rsidP="00AF521C">
                  <w:pPr>
                    <w:jc w:val="both"/>
                  </w:pPr>
                  <w:r w:rsidRPr="00AF521C">
                    <w:t>Ель</w:t>
                  </w:r>
                </w:p>
              </w:tc>
              <w:tc>
                <w:tcPr>
                  <w:tcW w:w="0" w:type="auto"/>
                  <w:vAlign w:val="center"/>
                  <w:hideMark/>
                </w:tcPr>
                <w:p w:rsidR="00AF521C" w:rsidRPr="00AF521C" w:rsidRDefault="00AF521C" w:rsidP="00AF521C">
                  <w:pPr>
                    <w:jc w:val="both"/>
                  </w:pPr>
                  <w:r w:rsidRPr="00AF521C">
                    <w:t>250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4</w:t>
                  </w:r>
                </w:p>
              </w:tc>
              <w:tc>
                <w:tcPr>
                  <w:tcW w:w="0" w:type="auto"/>
                  <w:vAlign w:val="center"/>
                  <w:hideMark/>
                </w:tcPr>
                <w:p w:rsidR="00AF521C" w:rsidRPr="00AF521C" w:rsidRDefault="00AF521C" w:rsidP="00AF521C">
                  <w:pPr>
                    <w:jc w:val="both"/>
                  </w:pPr>
                  <w:r w:rsidRPr="00AF521C">
                    <w:t>Береза</w:t>
                  </w:r>
                </w:p>
              </w:tc>
              <w:tc>
                <w:tcPr>
                  <w:tcW w:w="0" w:type="auto"/>
                  <w:vAlign w:val="center"/>
                  <w:hideMark/>
                </w:tcPr>
                <w:p w:rsidR="00AF521C" w:rsidRPr="00AF521C" w:rsidRDefault="00AF521C" w:rsidP="00AF521C">
                  <w:pPr>
                    <w:jc w:val="both"/>
                  </w:pPr>
                  <w:r w:rsidRPr="00AF521C">
                    <w:t>150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5</w:t>
                  </w:r>
                </w:p>
              </w:tc>
              <w:tc>
                <w:tcPr>
                  <w:tcW w:w="0" w:type="auto"/>
                  <w:vAlign w:val="center"/>
                  <w:hideMark/>
                </w:tcPr>
                <w:p w:rsidR="00AF521C" w:rsidRPr="00AF521C" w:rsidRDefault="00AF521C" w:rsidP="00AF521C">
                  <w:pPr>
                    <w:jc w:val="both"/>
                  </w:pPr>
                  <w:r w:rsidRPr="00AF521C">
                    <w:t>Осина</w:t>
                  </w:r>
                </w:p>
              </w:tc>
              <w:tc>
                <w:tcPr>
                  <w:tcW w:w="0" w:type="auto"/>
                  <w:vAlign w:val="center"/>
                  <w:hideMark/>
                </w:tcPr>
                <w:p w:rsidR="00AF521C" w:rsidRPr="00AF521C" w:rsidRDefault="00AF521C" w:rsidP="00AF521C">
                  <w:pPr>
                    <w:jc w:val="both"/>
                  </w:pPr>
                  <w:r w:rsidRPr="00AF521C">
                    <w:t>100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6</w:t>
                  </w:r>
                </w:p>
              </w:tc>
              <w:tc>
                <w:tcPr>
                  <w:tcW w:w="0" w:type="auto"/>
                  <w:vAlign w:val="center"/>
                  <w:hideMark/>
                </w:tcPr>
                <w:p w:rsidR="00AF521C" w:rsidRPr="00AF521C" w:rsidRDefault="00AF521C" w:rsidP="00AF521C">
                  <w:pPr>
                    <w:jc w:val="both"/>
                  </w:pPr>
                  <w:r w:rsidRPr="00AF521C">
                    <w:t>Итого</w:t>
                  </w:r>
                </w:p>
              </w:tc>
              <w:tc>
                <w:tcPr>
                  <w:tcW w:w="0" w:type="auto"/>
                  <w:vAlign w:val="center"/>
                  <w:hideMark/>
                </w:tcPr>
                <w:p w:rsidR="00AF521C" w:rsidRPr="00AF521C" w:rsidRDefault="00AF521C" w:rsidP="00AF521C">
                  <w:pPr>
                    <w:jc w:val="both"/>
                  </w:pPr>
                  <w:r w:rsidRPr="00AF521C">
                    <w:rPr>
                      <w:rStyle w:val="HTML1"/>
                      <w:rFonts w:ascii="Times New Roman" w:eastAsia="Calibri" w:hAnsi="Times New Roman" w:cs="Times New Roman"/>
                      <w:sz w:val="24"/>
                      <w:szCs w:val="24"/>
                    </w:rPr>
                    <w:t>=СУММ(B2:B5)</w:t>
                  </w:r>
                </w:p>
              </w:tc>
            </w:tr>
          </w:tbl>
          <w:p w:rsidR="00AF521C" w:rsidRPr="00AF521C" w:rsidRDefault="00AF521C" w:rsidP="001B63C4">
            <w:pPr>
              <w:numPr>
                <w:ilvl w:val="0"/>
                <w:numId w:val="198"/>
              </w:numPr>
              <w:ind w:left="0" w:firstLine="709"/>
              <w:jc w:val="both"/>
            </w:pPr>
            <w:r w:rsidRPr="00AF521C">
              <w:t xml:space="preserve">Выделите диапазон ячеек </w:t>
            </w:r>
            <w:r w:rsidRPr="00AF521C">
              <w:rPr>
                <w:rStyle w:val="HTML1"/>
                <w:rFonts w:ascii="Times New Roman" w:eastAsia="Calibri" w:hAnsi="Times New Roman" w:cs="Times New Roman"/>
                <w:sz w:val="24"/>
                <w:szCs w:val="24"/>
              </w:rPr>
              <w:t>A2:B5</w:t>
            </w:r>
            <w:r w:rsidRPr="00AF521C">
              <w:t xml:space="preserve"> (вместе с заголовками).</w:t>
            </w:r>
          </w:p>
          <w:p w:rsidR="00AF521C" w:rsidRPr="00AF521C" w:rsidRDefault="00AF521C" w:rsidP="001B63C4">
            <w:pPr>
              <w:numPr>
                <w:ilvl w:val="0"/>
                <w:numId w:val="198"/>
              </w:numPr>
              <w:ind w:left="0" w:firstLine="709"/>
              <w:jc w:val="both"/>
            </w:pPr>
            <w:r w:rsidRPr="00AF521C">
              <w:t xml:space="preserve">Перейдите на вкладку </w:t>
            </w:r>
            <w:r w:rsidRPr="00AF521C">
              <w:rPr>
                <w:b/>
                <w:bCs/>
              </w:rPr>
              <w:t>Вставка</w:t>
            </w:r>
            <w:r w:rsidRPr="00AF521C">
              <w:t xml:space="preserve"> -&gt; </w:t>
            </w:r>
            <w:r w:rsidRPr="00AF521C">
              <w:rPr>
                <w:b/>
                <w:bCs/>
              </w:rPr>
              <w:t>Диаграммы</w:t>
            </w:r>
            <w:r w:rsidRPr="00AF521C">
              <w:t xml:space="preserve"> -&gt; </w:t>
            </w:r>
            <w:r w:rsidRPr="00AF521C">
              <w:rPr>
                <w:b/>
                <w:bCs/>
              </w:rPr>
              <w:t>Круговая</w:t>
            </w:r>
            <w:r w:rsidRPr="00AF521C">
              <w:t xml:space="preserve"> -&gt; выберите </w:t>
            </w:r>
            <w:r w:rsidRPr="00AF521C">
              <w:rPr>
                <w:b/>
                <w:bCs/>
              </w:rPr>
              <w:t>Объемная круговая</w:t>
            </w:r>
            <w:r w:rsidRPr="00AF521C">
              <w:t>.</w:t>
            </w:r>
          </w:p>
          <w:p w:rsidR="00AF521C" w:rsidRPr="00AF521C" w:rsidRDefault="00AF521C" w:rsidP="001B63C4">
            <w:pPr>
              <w:numPr>
                <w:ilvl w:val="0"/>
                <w:numId w:val="198"/>
              </w:numPr>
              <w:ind w:left="0" w:firstLine="709"/>
              <w:jc w:val="both"/>
            </w:pPr>
            <w:r w:rsidRPr="00AF521C">
              <w:t>Щелкните по диаграмме и выполните настройки:</w:t>
            </w:r>
          </w:p>
          <w:p w:rsidR="00AF521C" w:rsidRPr="00AF521C" w:rsidRDefault="00AF521C" w:rsidP="001B63C4">
            <w:pPr>
              <w:numPr>
                <w:ilvl w:val="1"/>
                <w:numId w:val="198"/>
              </w:numPr>
              <w:ind w:left="0" w:firstLine="709"/>
              <w:jc w:val="both"/>
            </w:pPr>
            <w:r w:rsidRPr="00AF521C">
              <w:t>Добавьте название: "Породный состав древостоя".</w:t>
            </w:r>
          </w:p>
          <w:p w:rsidR="00AF521C" w:rsidRPr="00AF521C" w:rsidRDefault="00AF521C" w:rsidP="001B63C4">
            <w:pPr>
              <w:numPr>
                <w:ilvl w:val="1"/>
                <w:numId w:val="198"/>
              </w:numPr>
              <w:ind w:left="0" w:firstLine="709"/>
              <w:jc w:val="both"/>
            </w:pPr>
            <w:r w:rsidRPr="00AF521C">
              <w:t>Добавьте подписи данных: выберите "Доли", чтобы на каждом секторе был виден процент.</w:t>
            </w:r>
          </w:p>
          <w:p w:rsidR="00AF521C" w:rsidRPr="00AF521C" w:rsidRDefault="00AF521C" w:rsidP="001B63C4">
            <w:pPr>
              <w:numPr>
                <w:ilvl w:val="1"/>
                <w:numId w:val="198"/>
              </w:numPr>
              <w:ind w:left="0" w:firstLine="709"/>
              <w:jc w:val="both"/>
            </w:pPr>
            <w:r w:rsidRPr="00AF521C">
              <w:t>Настройте цвета секторов: Сосна — темно-зеленый, Ель — зеленый, Береза — светло-зеленый, Осина — серо-зеленый.</w:t>
            </w:r>
          </w:p>
          <w:p w:rsidR="00AF521C" w:rsidRPr="00AF521C" w:rsidRDefault="00AF521C" w:rsidP="001B63C4">
            <w:pPr>
              <w:numPr>
                <w:ilvl w:val="1"/>
                <w:numId w:val="198"/>
              </w:numPr>
              <w:ind w:left="0" w:firstLine="709"/>
              <w:jc w:val="both"/>
            </w:pPr>
            <w:r w:rsidRPr="00AF521C">
              <w:t>Переместите легенду в удобное место (например, справа).</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Эталон выполнения:</w:t>
            </w:r>
            <w:r w:rsidRPr="00AF521C">
              <w:t xml:space="preserve"> Объемная круговая диаграмма с четким заголовком, процентными подписями на секторах и легендой. Самый большой сектор соответствует сосне.</w:t>
            </w:r>
          </w:p>
          <w:p w:rsidR="00AF521C" w:rsidRPr="00AF521C" w:rsidRDefault="00AF521C" w:rsidP="00AF521C">
            <w:pPr>
              <w:pStyle w:val="4"/>
              <w:spacing w:before="0" w:after="0"/>
              <w:ind w:firstLine="709"/>
              <w:jc w:val="both"/>
              <w:rPr>
                <w:sz w:val="24"/>
                <w:szCs w:val="24"/>
              </w:rPr>
            </w:pPr>
            <w:r w:rsidRPr="00AF521C">
              <w:rPr>
                <w:sz w:val="24"/>
                <w:szCs w:val="24"/>
              </w:rPr>
              <w:t>Задание 2. Построение гистограммы возрастной структуры</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Цель:</w:t>
            </w:r>
            <w:r w:rsidRPr="00AF521C">
              <w:t xml:space="preserve"> Создать столбчатую диаграмму для сравнения запасов древесины в разных возрастных группах.</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Ход работы:</w:t>
            </w:r>
          </w:p>
          <w:p w:rsidR="00AF521C" w:rsidRPr="00AF521C" w:rsidRDefault="00AF521C" w:rsidP="001B63C4">
            <w:pPr>
              <w:numPr>
                <w:ilvl w:val="0"/>
                <w:numId w:val="199"/>
              </w:numPr>
              <w:ind w:left="0" w:firstLine="709"/>
              <w:jc w:val="both"/>
            </w:pPr>
            <w:r w:rsidRPr="00AF521C">
              <w:t>На Листе 2 создайте таблицу с данными о возрастной структуре:</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2429"/>
              <w:gridCol w:w="1008"/>
            </w:tblGrid>
            <w:tr w:rsidR="00AF521C" w:rsidRPr="00AF521C" w:rsidTr="00AF521C">
              <w:trPr>
                <w:tblHeader/>
                <w:tblCellSpacing w:w="15" w:type="dxa"/>
              </w:trPr>
              <w:tc>
                <w:tcPr>
                  <w:tcW w:w="0" w:type="auto"/>
                  <w:vAlign w:val="center"/>
                  <w:hideMark/>
                </w:tcPr>
                <w:p w:rsidR="00AF521C" w:rsidRPr="00AF521C" w:rsidRDefault="00AF521C" w:rsidP="00AF521C">
                  <w:pPr>
                    <w:jc w:val="both"/>
                    <w:rPr>
                      <w:b/>
                      <w:bCs/>
                    </w:rPr>
                  </w:pPr>
                </w:p>
              </w:tc>
              <w:tc>
                <w:tcPr>
                  <w:tcW w:w="0" w:type="auto"/>
                  <w:vAlign w:val="center"/>
                  <w:hideMark/>
                </w:tcPr>
                <w:p w:rsidR="00AF521C" w:rsidRPr="00AF521C" w:rsidRDefault="00AF521C" w:rsidP="00AF521C">
                  <w:pPr>
                    <w:jc w:val="both"/>
                    <w:rPr>
                      <w:b/>
                      <w:bCs/>
                    </w:rPr>
                  </w:pPr>
                  <w:r w:rsidRPr="00AF521C">
                    <w:rPr>
                      <w:b/>
                      <w:bCs/>
                    </w:rPr>
                    <w:t>A</w:t>
                  </w:r>
                </w:p>
              </w:tc>
              <w:tc>
                <w:tcPr>
                  <w:tcW w:w="0" w:type="auto"/>
                  <w:vAlign w:val="center"/>
                  <w:hideMark/>
                </w:tcPr>
                <w:p w:rsidR="00AF521C" w:rsidRPr="00AF521C" w:rsidRDefault="00AF521C" w:rsidP="00AF521C">
                  <w:pPr>
                    <w:jc w:val="both"/>
                    <w:rPr>
                      <w:b/>
                      <w:bCs/>
                    </w:rPr>
                  </w:pPr>
                  <w:r w:rsidRPr="00AF521C">
                    <w:rPr>
                      <w:b/>
                      <w:bCs/>
                    </w:rPr>
                    <w:t>B</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1</w:t>
                  </w:r>
                </w:p>
              </w:tc>
              <w:tc>
                <w:tcPr>
                  <w:tcW w:w="0" w:type="auto"/>
                  <w:vAlign w:val="center"/>
                  <w:hideMark/>
                </w:tcPr>
                <w:p w:rsidR="00AF521C" w:rsidRPr="00AF521C" w:rsidRDefault="00AF521C" w:rsidP="00AF521C">
                  <w:pPr>
                    <w:jc w:val="both"/>
                  </w:pPr>
                  <w:r w:rsidRPr="00AF521C">
                    <w:t>Возрастная группа</w:t>
                  </w:r>
                </w:p>
              </w:tc>
              <w:tc>
                <w:tcPr>
                  <w:tcW w:w="0" w:type="auto"/>
                  <w:vAlign w:val="center"/>
                  <w:hideMark/>
                </w:tcPr>
                <w:p w:rsidR="00AF521C" w:rsidRPr="00AF521C" w:rsidRDefault="00AF521C" w:rsidP="00AF521C">
                  <w:pPr>
                    <w:jc w:val="both"/>
                  </w:pPr>
                  <w:r w:rsidRPr="00AF521C">
                    <w:t>Запас, м³</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2</w:t>
                  </w:r>
                </w:p>
              </w:tc>
              <w:tc>
                <w:tcPr>
                  <w:tcW w:w="0" w:type="auto"/>
                  <w:vAlign w:val="center"/>
                  <w:hideMark/>
                </w:tcPr>
                <w:p w:rsidR="00AF521C" w:rsidRPr="00AF521C" w:rsidRDefault="00AF521C" w:rsidP="00AF521C">
                  <w:pPr>
                    <w:jc w:val="both"/>
                  </w:pPr>
                  <w:r w:rsidRPr="00AF521C">
                    <w:t>Молодняки</w:t>
                  </w:r>
                </w:p>
              </w:tc>
              <w:tc>
                <w:tcPr>
                  <w:tcW w:w="0" w:type="auto"/>
                  <w:vAlign w:val="center"/>
                  <w:hideMark/>
                </w:tcPr>
                <w:p w:rsidR="00AF521C" w:rsidRPr="00AF521C" w:rsidRDefault="00AF521C" w:rsidP="00AF521C">
                  <w:pPr>
                    <w:jc w:val="both"/>
                  </w:pPr>
                  <w:r w:rsidRPr="00AF521C">
                    <w:t>80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3</w:t>
                  </w:r>
                </w:p>
              </w:tc>
              <w:tc>
                <w:tcPr>
                  <w:tcW w:w="0" w:type="auto"/>
                  <w:vAlign w:val="center"/>
                  <w:hideMark/>
                </w:tcPr>
                <w:p w:rsidR="00AF521C" w:rsidRPr="00AF521C" w:rsidRDefault="00AF521C" w:rsidP="00AF521C">
                  <w:pPr>
                    <w:jc w:val="both"/>
                  </w:pPr>
                  <w:r w:rsidRPr="00AF521C">
                    <w:t>Средневозрастные</w:t>
                  </w:r>
                </w:p>
              </w:tc>
              <w:tc>
                <w:tcPr>
                  <w:tcW w:w="0" w:type="auto"/>
                  <w:vAlign w:val="center"/>
                  <w:hideMark/>
                </w:tcPr>
                <w:p w:rsidR="00AF521C" w:rsidRPr="00AF521C" w:rsidRDefault="00AF521C" w:rsidP="00AF521C">
                  <w:pPr>
                    <w:jc w:val="both"/>
                  </w:pPr>
                  <w:r w:rsidRPr="00AF521C">
                    <w:t>650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4</w:t>
                  </w:r>
                </w:p>
              </w:tc>
              <w:tc>
                <w:tcPr>
                  <w:tcW w:w="0" w:type="auto"/>
                  <w:vAlign w:val="center"/>
                  <w:hideMark/>
                </w:tcPr>
                <w:p w:rsidR="00AF521C" w:rsidRPr="00AF521C" w:rsidRDefault="00AF521C" w:rsidP="00AF521C">
                  <w:pPr>
                    <w:jc w:val="both"/>
                  </w:pPr>
                  <w:r w:rsidRPr="00AF521C">
                    <w:t>Приспевающие</w:t>
                  </w:r>
                </w:p>
              </w:tc>
              <w:tc>
                <w:tcPr>
                  <w:tcW w:w="0" w:type="auto"/>
                  <w:vAlign w:val="center"/>
                  <w:hideMark/>
                </w:tcPr>
                <w:p w:rsidR="00AF521C" w:rsidRPr="00AF521C" w:rsidRDefault="00AF521C" w:rsidP="00AF521C">
                  <w:pPr>
                    <w:jc w:val="both"/>
                  </w:pPr>
                  <w:r w:rsidRPr="00AF521C">
                    <w:t>120</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5</w:t>
                  </w:r>
                </w:p>
              </w:tc>
              <w:tc>
                <w:tcPr>
                  <w:tcW w:w="0" w:type="auto"/>
                  <w:vAlign w:val="center"/>
                  <w:hideMark/>
                </w:tcPr>
                <w:p w:rsidR="00AF521C" w:rsidRPr="00AF521C" w:rsidRDefault="00AF521C" w:rsidP="00AF521C">
                  <w:pPr>
                    <w:jc w:val="both"/>
                  </w:pPr>
                  <w:r w:rsidRPr="00AF521C">
                    <w:t>Спелые и перестойные</w:t>
                  </w:r>
                </w:p>
              </w:tc>
              <w:tc>
                <w:tcPr>
                  <w:tcW w:w="0" w:type="auto"/>
                  <w:vAlign w:val="center"/>
                  <w:hideMark/>
                </w:tcPr>
                <w:p w:rsidR="00AF521C" w:rsidRPr="00AF521C" w:rsidRDefault="00AF521C" w:rsidP="00AF521C">
                  <w:pPr>
                    <w:jc w:val="both"/>
                  </w:pPr>
                  <w:r w:rsidRPr="00AF521C">
                    <w:t>200</w:t>
                  </w:r>
                </w:p>
              </w:tc>
            </w:tr>
          </w:tbl>
          <w:p w:rsidR="00AF521C" w:rsidRPr="00AF521C" w:rsidRDefault="00AF521C" w:rsidP="001B63C4">
            <w:pPr>
              <w:numPr>
                <w:ilvl w:val="0"/>
                <w:numId w:val="200"/>
              </w:numPr>
              <w:ind w:left="0" w:firstLine="709"/>
              <w:jc w:val="both"/>
            </w:pPr>
            <w:r w:rsidRPr="00AF521C">
              <w:t xml:space="preserve">Выделите диапазон ячеек </w:t>
            </w:r>
            <w:r w:rsidRPr="00AF521C">
              <w:rPr>
                <w:rStyle w:val="HTML1"/>
                <w:rFonts w:ascii="Times New Roman" w:eastAsia="Calibri" w:hAnsi="Times New Roman" w:cs="Times New Roman"/>
                <w:sz w:val="24"/>
                <w:szCs w:val="24"/>
              </w:rPr>
              <w:t>A1:B5</w:t>
            </w:r>
            <w:r w:rsidRPr="00AF521C">
              <w:t>.</w:t>
            </w:r>
          </w:p>
          <w:p w:rsidR="00AF521C" w:rsidRPr="00AF521C" w:rsidRDefault="00AF521C" w:rsidP="001B63C4">
            <w:pPr>
              <w:numPr>
                <w:ilvl w:val="0"/>
                <w:numId w:val="200"/>
              </w:numPr>
              <w:ind w:left="0" w:firstLine="709"/>
              <w:jc w:val="both"/>
            </w:pPr>
            <w:r w:rsidRPr="00AF521C">
              <w:t xml:space="preserve">Перейдите на вкладку </w:t>
            </w:r>
            <w:r w:rsidRPr="00AF521C">
              <w:rPr>
                <w:b/>
                <w:bCs/>
              </w:rPr>
              <w:t>Вставка</w:t>
            </w:r>
            <w:r w:rsidRPr="00AF521C">
              <w:t xml:space="preserve"> -&gt; </w:t>
            </w:r>
            <w:r w:rsidRPr="00AF521C">
              <w:rPr>
                <w:b/>
                <w:bCs/>
              </w:rPr>
              <w:t>Диаграммы</w:t>
            </w:r>
            <w:r w:rsidRPr="00AF521C">
              <w:t xml:space="preserve"> -&gt; </w:t>
            </w:r>
            <w:r w:rsidRPr="00AF521C">
              <w:rPr>
                <w:b/>
                <w:bCs/>
              </w:rPr>
              <w:t>Гистограмма</w:t>
            </w:r>
            <w:r w:rsidRPr="00AF521C">
              <w:t xml:space="preserve"> -&gt; выберите </w:t>
            </w:r>
            <w:r w:rsidRPr="00AF521C">
              <w:rPr>
                <w:b/>
                <w:bCs/>
              </w:rPr>
              <w:t>Гистограмма с группировкой</w:t>
            </w:r>
            <w:r w:rsidRPr="00AF521C">
              <w:t>.</w:t>
            </w:r>
          </w:p>
          <w:p w:rsidR="00AF521C" w:rsidRPr="00AF521C" w:rsidRDefault="00AF521C" w:rsidP="001B63C4">
            <w:pPr>
              <w:numPr>
                <w:ilvl w:val="0"/>
                <w:numId w:val="200"/>
              </w:numPr>
              <w:ind w:left="0" w:firstLine="709"/>
              <w:jc w:val="both"/>
            </w:pPr>
            <w:r w:rsidRPr="00AF521C">
              <w:t>Выполните настройки:</w:t>
            </w:r>
          </w:p>
          <w:p w:rsidR="00AF521C" w:rsidRPr="00AF521C" w:rsidRDefault="00AF521C" w:rsidP="001B63C4">
            <w:pPr>
              <w:numPr>
                <w:ilvl w:val="1"/>
                <w:numId w:val="200"/>
              </w:numPr>
              <w:ind w:left="0" w:firstLine="709"/>
              <w:jc w:val="both"/>
            </w:pPr>
            <w:r w:rsidRPr="00AF521C">
              <w:t>Добавьте название: "Возрастная структура насаждений".</w:t>
            </w:r>
          </w:p>
          <w:p w:rsidR="00AF521C" w:rsidRPr="00AF521C" w:rsidRDefault="00AF521C" w:rsidP="001B63C4">
            <w:pPr>
              <w:numPr>
                <w:ilvl w:val="1"/>
                <w:numId w:val="200"/>
              </w:numPr>
              <w:ind w:left="0" w:firstLine="709"/>
              <w:jc w:val="both"/>
            </w:pPr>
            <w:r w:rsidRPr="00AF521C">
              <w:t>Добавьте названия осей: Ось категорий — "Возрастная группа", Ось значений — "Запас, м³".</w:t>
            </w:r>
          </w:p>
          <w:p w:rsidR="00AF521C" w:rsidRPr="00AF521C" w:rsidRDefault="00AF521C" w:rsidP="001B63C4">
            <w:pPr>
              <w:numPr>
                <w:ilvl w:val="1"/>
                <w:numId w:val="200"/>
              </w:numPr>
              <w:ind w:left="0" w:firstLine="709"/>
              <w:jc w:val="both"/>
            </w:pPr>
            <w:r w:rsidRPr="00AF521C">
              <w:t>Измените цвет столбцов на зеленый с градиентом.</w:t>
            </w:r>
          </w:p>
          <w:p w:rsidR="00AF521C" w:rsidRPr="00AF521C" w:rsidRDefault="00AF521C" w:rsidP="001B63C4">
            <w:pPr>
              <w:numPr>
                <w:ilvl w:val="1"/>
                <w:numId w:val="200"/>
              </w:numPr>
              <w:ind w:left="0" w:firstLine="709"/>
              <w:jc w:val="both"/>
            </w:pPr>
            <w:r w:rsidRPr="00AF521C">
              <w:t>Добавьте подписи данных над каждым столбцом для отображения точных значений запасов.</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Эталон выполнения:</w:t>
            </w:r>
            <w:r w:rsidRPr="00AF521C">
              <w:t xml:space="preserve"> Столбчатая диаграмма, где самый высокий столбец — "Средневозрастные". Все столбцы подписаны своими значениями. Диаграмма имеет заголовок и подписи осей.</w:t>
            </w:r>
          </w:p>
          <w:p w:rsidR="00AF521C" w:rsidRPr="00AF521C" w:rsidRDefault="00AF521C" w:rsidP="00AF521C">
            <w:pPr>
              <w:pStyle w:val="4"/>
              <w:spacing w:before="0" w:after="0"/>
              <w:ind w:firstLine="709"/>
              <w:jc w:val="both"/>
              <w:rPr>
                <w:sz w:val="24"/>
                <w:szCs w:val="24"/>
              </w:rPr>
            </w:pPr>
            <w:r w:rsidRPr="00AF521C">
              <w:rPr>
                <w:sz w:val="24"/>
                <w:szCs w:val="24"/>
              </w:rPr>
              <w:t>Задание 3. Создание комбинированной диаграммы (Продвинутый уровень)</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Цель:</w:t>
            </w:r>
            <w:r w:rsidRPr="00AF521C">
              <w:t xml:space="preserve"> Совместить на одном графике два типа данных для комплексного анализа </w:t>
            </w:r>
            <w:r w:rsidRPr="00AF521C">
              <w:lastRenderedPageBreak/>
              <w:t>(например, запас и средний диаметр).</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Ход работы:</w:t>
            </w:r>
          </w:p>
          <w:p w:rsidR="00AF521C" w:rsidRPr="00AF521C" w:rsidRDefault="00AF521C" w:rsidP="001B63C4">
            <w:pPr>
              <w:numPr>
                <w:ilvl w:val="0"/>
                <w:numId w:val="201"/>
              </w:numPr>
              <w:ind w:left="0" w:firstLine="709"/>
              <w:jc w:val="both"/>
            </w:pPr>
            <w:r w:rsidRPr="00AF521C">
              <w:t>На Листе 3 создайте таблицу:</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842"/>
              <w:gridCol w:w="993"/>
              <w:gridCol w:w="1714"/>
            </w:tblGrid>
            <w:tr w:rsidR="00AF521C" w:rsidRPr="00AF521C" w:rsidTr="00AF521C">
              <w:trPr>
                <w:tblHeader/>
                <w:tblCellSpacing w:w="15" w:type="dxa"/>
              </w:trPr>
              <w:tc>
                <w:tcPr>
                  <w:tcW w:w="0" w:type="auto"/>
                  <w:vAlign w:val="center"/>
                  <w:hideMark/>
                </w:tcPr>
                <w:p w:rsidR="00AF521C" w:rsidRPr="00AF521C" w:rsidRDefault="00AF521C" w:rsidP="00AF521C">
                  <w:pPr>
                    <w:jc w:val="both"/>
                    <w:rPr>
                      <w:b/>
                      <w:bCs/>
                    </w:rPr>
                  </w:pPr>
                </w:p>
              </w:tc>
              <w:tc>
                <w:tcPr>
                  <w:tcW w:w="0" w:type="auto"/>
                  <w:vAlign w:val="center"/>
                  <w:hideMark/>
                </w:tcPr>
                <w:p w:rsidR="00AF521C" w:rsidRPr="00AF521C" w:rsidRDefault="00AF521C" w:rsidP="00AF521C">
                  <w:pPr>
                    <w:jc w:val="both"/>
                    <w:rPr>
                      <w:b/>
                      <w:bCs/>
                    </w:rPr>
                  </w:pPr>
                  <w:r w:rsidRPr="00AF521C">
                    <w:rPr>
                      <w:b/>
                      <w:bCs/>
                    </w:rPr>
                    <w:t>A</w:t>
                  </w:r>
                </w:p>
              </w:tc>
              <w:tc>
                <w:tcPr>
                  <w:tcW w:w="0" w:type="auto"/>
                  <w:vAlign w:val="center"/>
                  <w:hideMark/>
                </w:tcPr>
                <w:p w:rsidR="00AF521C" w:rsidRPr="00AF521C" w:rsidRDefault="00AF521C" w:rsidP="00AF521C">
                  <w:pPr>
                    <w:jc w:val="both"/>
                    <w:rPr>
                      <w:b/>
                      <w:bCs/>
                    </w:rPr>
                  </w:pPr>
                  <w:r w:rsidRPr="00AF521C">
                    <w:rPr>
                      <w:b/>
                      <w:bCs/>
                    </w:rPr>
                    <w:t>B</w:t>
                  </w:r>
                </w:p>
              </w:tc>
              <w:tc>
                <w:tcPr>
                  <w:tcW w:w="0" w:type="auto"/>
                  <w:vAlign w:val="center"/>
                  <w:hideMark/>
                </w:tcPr>
                <w:p w:rsidR="00AF521C" w:rsidRPr="00AF521C" w:rsidRDefault="00AF521C" w:rsidP="00AF521C">
                  <w:pPr>
                    <w:jc w:val="both"/>
                    <w:rPr>
                      <w:b/>
                      <w:bCs/>
                    </w:rPr>
                  </w:pPr>
                  <w:r w:rsidRPr="00AF521C">
                    <w:rPr>
                      <w:b/>
                      <w:bCs/>
                    </w:rPr>
                    <w:t>C</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1</w:t>
                  </w:r>
                </w:p>
              </w:tc>
              <w:tc>
                <w:tcPr>
                  <w:tcW w:w="0" w:type="auto"/>
                  <w:vAlign w:val="center"/>
                  <w:hideMark/>
                </w:tcPr>
                <w:p w:rsidR="00AF521C" w:rsidRPr="00AF521C" w:rsidRDefault="00AF521C" w:rsidP="00AF521C">
                  <w:pPr>
                    <w:jc w:val="both"/>
                  </w:pPr>
                  <w:r w:rsidRPr="00AF521C">
                    <w:t>Порода</w:t>
                  </w:r>
                </w:p>
              </w:tc>
              <w:tc>
                <w:tcPr>
                  <w:tcW w:w="0" w:type="auto"/>
                  <w:vAlign w:val="center"/>
                  <w:hideMark/>
                </w:tcPr>
                <w:p w:rsidR="00AF521C" w:rsidRPr="00AF521C" w:rsidRDefault="00AF521C" w:rsidP="00AF521C">
                  <w:pPr>
                    <w:jc w:val="both"/>
                  </w:pPr>
                  <w:r w:rsidRPr="00AF521C">
                    <w:t>Запас, м³</w:t>
                  </w:r>
                </w:p>
              </w:tc>
              <w:tc>
                <w:tcPr>
                  <w:tcW w:w="0" w:type="auto"/>
                  <w:vAlign w:val="center"/>
                  <w:hideMark/>
                </w:tcPr>
                <w:p w:rsidR="00AF521C" w:rsidRPr="00AF521C" w:rsidRDefault="00AF521C" w:rsidP="00AF521C">
                  <w:pPr>
                    <w:jc w:val="both"/>
                  </w:pPr>
                  <w:r w:rsidRPr="00AF521C">
                    <w:t>Ср. диаметр, см</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2</w:t>
                  </w:r>
                </w:p>
              </w:tc>
              <w:tc>
                <w:tcPr>
                  <w:tcW w:w="0" w:type="auto"/>
                  <w:vAlign w:val="center"/>
                  <w:hideMark/>
                </w:tcPr>
                <w:p w:rsidR="00AF521C" w:rsidRPr="00AF521C" w:rsidRDefault="00AF521C" w:rsidP="00AF521C">
                  <w:pPr>
                    <w:jc w:val="both"/>
                  </w:pPr>
                  <w:r w:rsidRPr="00AF521C">
                    <w:t>Сосна</w:t>
                  </w:r>
                </w:p>
              </w:tc>
              <w:tc>
                <w:tcPr>
                  <w:tcW w:w="0" w:type="auto"/>
                  <w:vAlign w:val="center"/>
                  <w:hideMark/>
                </w:tcPr>
                <w:p w:rsidR="00AF521C" w:rsidRPr="00AF521C" w:rsidRDefault="00AF521C" w:rsidP="00AF521C">
                  <w:pPr>
                    <w:jc w:val="both"/>
                  </w:pPr>
                  <w:r w:rsidRPr="00AF521C">
                    <w:t>450</w:t>
                  </w:r>
                </w:p>
              </w:tc>
              <w:tc>
                <w:tcPr>
                  <w:tcW w:w="0" w:type="auto"/>
                  <w:vAlign w:val="center"/>
                  <w:hideMark/>
                </w:tcPr>
                <w:p w:rsidR="00AF521C" w:rsidRPr="00AF521C" w:rsidRDefault="00AF521C" w:rsidP="00AF521C">
                  <w:pPr>
                    <w:jc w:val="both"/>
                  </w:pPr>
                  <w:r w:rsidRPr="00AF521C">
                    <w:t>28</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3</w:t>
                  </w:r>
                </w:p>
              </w:tc>
              <w:tc>
                <w:tcPr>
                  <w:tcW w:w="0" w:type="auto"/>
                  <w:vAlign w:val="center"/>
                  <w:hideMark/>
                </w:tcPr>
                <w:p w:rsidR="00AF521C" w:rsidRPr="00AF521C" w:rsidRDefault="00AF521C" w:rsidP="00AF521C">
                  <w:pPr>
                    <w:jc w:val="both"/>
                  </w:pPr>
                  <w:r w:rsidRPr="00AF521C">
                    <w:t>Ель</w:t>
                  </w:r>
                </w:p>
              </w:tc>
              <w:tc>
                <w:tcPr>
                  <w:tcW w:w="0" w:type="auto"/>
                  <w:vAlign w:val="center"/>
                  <w:hideMark/>
                </w:tcPr>
                <w:p w:rsidR="00AF521C" w:rsidRPr="00AF521C" w:rsidRDefault="00AF521C" w:rsidP="00AF521C">
                  <w:pPr>
                    <w:jc w:val="both"/>
                  </w:pPr>
                  <w:r w:rsidRPr="00AF521C">
                    <w:t>250</w:t>
                  </w:r>
                </w:p>
              </w:tc>
              <w:tc>
                <w:tcPr>
                  <w:tcW w:w="0" w:type="auto"/>
                  <w:vAlign w:val="center"/>
                  <w:hideMark/>
                </w:tcPr>
                <w:p w:rsidR="00AF521C" w:rsidRPr="00AF521C" w:rsidRDefault="00AF521C" w:rsidP="00AF521C">
                  <w:pPr>
                    <w:jc w:val="both"/>
                  </w:pPr>
                  <w:r w:rsidRPr="00AF521C">
                    <w:t>22</w:t>
                  </w:r>
                </w:p>
              </w:tc>
            </w:tr>
            <w:tr w:rsidR="00AF521C" w:rsidRPr="00AF521C" w:rsidTr="00AF521C">
              <w:trPr>
                <w:tblCellSpacing w:w="15" w:type="dxa"/>
              </w:trPr>
              <w:tc>
                <w:tcPr>
                  <w:tcW w:w="0" w:type="auto"/>
                  <w:vAlign w:val="center"/>
                  <w:hideMark/>
                </w:tcPr>
                <w:p w:rsidR="00AF521C" w:rsidRPr="00AF521C" w:rsidRDefault="00AF521C" w:rsidP="00AF521C">
                  <w:pPr>
                    <w:jc w:val="both"/>
                  </w:pPr>
                  <w:r w:rsidRPr="00AF521C">
                    <w:rPr>
                      <w:b/>
                      <w:bCs/>
                    </w:rPr>
                    <w:t>4</w:t>
                  </w:r>
                </w:p>
              </w:tc>
              <w:tc>
                <w:tcPr>
                  <w:tcW w:w="0" w:type="auto"/>
                  <w:vAlign w:val="center"/>
                  <w:hideMark/>
                </w:tcPr>
                <w:p w:rsidR="00AF521C" w:rsidRPr="00AF521C" w:rsidRDefault="00AF521C" w:rsidP="00AF521C">
                  <w:pPr>
                    <w:jc w:val="both"/>
                  </w:pPr>
                  <w:r w:rsidRPr="00AF521C">
                    <w:t>Береза</w:t>
                  </w:r>
                </w:p>
              </w:tc>
              <w:tc>
                <w:tcPr>
                  <w:tcW w:w="0" w:type="auto"/>
                  <w:vAlign w:val="center"/>
                  <w:hideMark/>
                </w:tcPr>
                <w:p w:rsidR="00AF521C" w:rsidRPr="00AF521C" w:rsidRDefault="00AF521C" w:rsidP="00AF521C">
                  <w:pPr>
                    <w:jc w:val="both"/>
                  </w:pPr>
                  <w:r w:rsidRPr="00AF521C">
                    <w:t>150</w:t>
                  </w:r>
                </w:p>
              </w:tc>
              <w:tc>
                <w:tcPr>
                  <w:tcW w:w="0" w:type="auto"/>
                  <w:vAlign w:val="center"/>
                  <w:hideMark/>
                </w:tcPr>
                <w:p w:rsidR="00AF521C" w:rsidRPr="00AF521C" w:rsidRDefault="00AF521C" w:rsidP="00AF521C">
                  <w:pPr>
                    <w:jc w:val="both"/>
                  </w:pPr>
                  <w:r w:rsidRPr="00AF521C">
                    <w:t>24</w:t>
                  </w:r>
                </w:p>
              </w:tc>
            </w:tr>
          </w:tbl>
          <w:p w:rsidR="00AF521C" w:rsidRPr="00AF521C" w:rsidRDefault="00AF521C" w:rsidP="001B63C4">
            <w:pPr>
              <w:numPr>
                <w:ilvl w:val="0"/>
                <w:numId w:val="202"/>
              </w:numPr>
              <w:ind w:left="0" w:firstLine="709"/>
              <w:jc w:val="both"/>
            </w:pPr>
            <w:r w:rsidRPr="00AF521C">
              <w:t xml:space="preserve">Выделите всю таблицу </w:t>
            </w:r>
            <w:r w:rsidRPr="00AF521C">
              <w:rPr>
                <w:rStyle w:val="HTML1"/>
                <w:rFonts w:ascii="Times New Roman" w:eastAsia="Calibri" w:hAnsi="Times New Roman" w:cs="Times New Roman"/>
                <w:sz w:val="24"/>
                <w:szCs w:val="24"/>
              </w:rPr>
              <w:t>A1:C4</w:t>
            </w:r>
            <w:r w:rsidRPr="00AF521C">
              <w:t>.</w:t>
            </w:r>
          </w:p>
          <w:p w:rsidR="00AF521C" w:rsidRPr="00AF521C" w:rsidRDefault="00AF521C" w:rsidP="001B63C4">
            <w:pPr>
              <w:numPr>
                <w:ilvl w:val="0"/>
                <w:numId w:val="202"/>
              </w:numPr>
              <w:ind w:left="0" w:firstLine="709"/>
              <w:jc w:val="both"/>
            </w:pPr>
            <w:r w:rsidRPr="00AF521C">
              <w:t>Вставьте гистограмму с группировкой.</w:t>
            </w:r>
          </w:p>
          <w:p w:rsidR="00AF521C" w:rsidRPr="00AF521C" w:rsidRDefault="00AF521C" w:rsidP="001B63C4">
            <w:pPr>
              <w:numPr>
                <w:ilvl w:val="0"/>
                <w:numId w:val="202"/>
              </w:numPr>
              <w:ind w:left="0" w:firstLine="709"/>
              <w:jc w:val="both"/>
            </w:pPr>
            <w:r w:rsidRPr="00AF521C">
              <w:t xml:space="preserve">Кликните правой кнопкой мыши по ряду данных "Ср. диаметр" (обычно это столбики другого цвета) и выберите </w:t>
            </w:r>
            <w:r w:rsidRPr="00AF521C">
              <w:rPr>
                <w:b/>
                <w:bCs/>
              </w:rPr>
              <w:t>Изменить тип диаграммы для ряда</w:t>
            </w:r>
            <w:r w:rsidRPr="00AF521C">
              <w:t>.</w:t>
            </w:r>
          </w:p>
          <w:p w:rsidR="00AF521C" w:rsidRPr="00AF521C" w:rsidRDefault="00AF521C" w:rsidP="001B63C4">
            <w:pPr>
              <w:numPr>
                <w:ilvl w:val="0"/>
                <w:numId w:val="202"/>
              </w:numPr>
              <w:ind w:left="0" w:firstLine="709"/>
              <w:jc w:val="both"/>
            </w:pPr>
            <w:r w:rsidRPr="00AF521C">
              <w:t>Для ряда "Ср. диаметр" выберите тип "График с маркерами".</w:t>
            </w:r>
          </w:p>
          <w:p w:rsidR="00AF521C" w:rsidRPr="00AF521C" w:rsidRDefault="00AF521C" w:rsidP="001B63C4">
            <w:pPr>
              <w:numPr>
                <w:ilvl w:val="0"/>
                <w:numId w:val="202"/>
              </w:numPr>
              <w:ind w:left="0" w:firstLine="709"/>
              <w:jc w:val="both"/>
            </w:pPr>
            <w:r w:rsidRPr="00AF521C">
              <w:t>Нажмите ОК.</w:t>
            </w:r>
          </w:p>
          <w:p w:rsidR="00AF521C" w:rsidRPr="00AF521C" w:rsidRDefault="00AF521C" w:rsidP="001B63C4">
            <w:pPr>
              <w:numPr>
                <w:ilvl w:val="0"/>
                <w:numId w:val="202"/>
              </w:numPr>
              <w:ind w:left="0" w:firstLine="709"/>
              <w:jc w:val="both"/>
            </w:pPr>
            <w:r w:rsidRPr="00AF521C">
              <w:t xml:space="preserve">Настройте вторичную вертикальную ось для графика: кликните по линии графика -&gt; ПКМ -&gt; </w:t>
            </w:r>
            <w:r w:rsidRPr="00AF521C">
              <w:rPr>
                <w:b/>
                <w:bCs/>
              </w:rPr>
              <w:t>Формат ряда данных</w:t>
            </w:r>
            <w:r w:rsidRPr="00AF521C">
              <w:t xml:space="preserve"> -&gt; </w:t>
            </w:r>
            <w:r w:rsidRPr="00AF521C">
              <w:rPr>
                <w:b/>
                <w:bCs/>
              </w:rPr>
              <w:t>Параметры ряда</w:t>
            </w:r>
            <w:r w:rsidRPr="00AF521C">
              <w:t xml:space="preserve"> -&gt; </w:t>
            </w:r>
            <w:r w:rsidRPr="00AF521C">
              <w:rPr>
                <w:b/>
                <w:bCs/>
              </w:rPr>
              <w:t>По вспомогательной оси</w:t>
            </w:r>
            <w:r w:rsidRPr="00AF521C">
              <w:t>. Теперь у вас слева шкала для запаса (м³), а справа — для диаметра (см).</w:t>
            </w:r>
          </w:p>
          <w:p w:rsidR="00AF521C" w:rsidRPr="00AF521C" w:rsidRDefault="00AF521C" w:rsidP="001B63C4">
            <w:pPr>
              <w:numPr>
                <w:ilvl w:val="0"/>
                <w:numId w:val="202"/>
              </w:numPr>
              <w:ind w:left="0" w:firstLine="709"/>
              <w:jc w:val="both"/>
            </w:pPr>
            <w:r w:rsidRPr="00AF521C">
              <w:t>Добавьте заголовок: "Запас и средний диаметр по породам".</w:t>
            </w:r>
          </w:p>
          <w:p w:rsidR="00AF521C" w:rsidRPr="00AF521C" w:rsidRDefault="00AF521C" w:rsidP="00AF521C">
            <w:pPr>
              <w:pStyle w:val="paragraph-styledstyledparagraph-sc-a650b026-0"/>
              <w:spacing w:before="0" w:beforeAutospacing="0" w:after="0" w:afterAutospacing="0"/>
              <w:ind w:firstLine="709"/>
              <w:jc w:val="both"/>
            </w:pPr>
            <w:r w:rsidRPr="00AF521C">
              <w:rPr>
                <w:b/>
                <w:bCs/>
              </w:rPr>
              <w:t>Эталон выполнения:</w:t>
            </w:r>
            <w:r w:rsidRPr="00AF521C">
              <w:t xml:space="preserve"> На одной диаграмме есть и столбцы (запас), и линия с маркерами (диаметр). У диаграммы две вертикальные оси с разными единицами измерения. Это позволяет наглядно сравнить эти два показателя.</w:t>
            </w:r>
          </w:p>
          <w:p w:rsidR="00AF521C" w:rsidRPr="00AF521C" w:rsidRDefault="00AF521C" w:rsidP="00AF521C">
            <w:pPr>
              <w:jc w:val="both"/>
            </w:pPr>
          </w:p>
          <w:p w:rsidR="00AF521C" w:rsidRPr="00AF521C" w:rsidRDefault="00AF521C" w:rsidP="00AF521C">
            <w:pPr>
              <w:pStyle w:val="3"/>
              <w:spacing w:before="0" w:after="0"/>
              <w:ind w:firstLine="709"/>
              <w:jc w:val="both"/>
              <w:rPr>
                <w:rFonts w:ascii="Times New Roman" w:hAnsi="Times New Roman"/>
                <w:sz w:val="24"/>
                <w:szCs w:val="24"/>
              </w:rPr>
            </w:pPr>
            <w:r w:rsidRPr="00AF521C">
              <w:rPr>
                <w:rFonts w:ascii="Times New Roman" w:hAnsi="Times New Roman"/>
                <w:sz w:val="24"/>
                <w:szCs w:val="24"/>
              </w:rPr>
              <w:t>Содержание отчета</w:t>
            </w:r>
          </w:p>
          <w:p w:rsidR="00AF521C" w:rsidRPr="00AF521C" w:rsidRDefault="00AF521C" w:rsidP="00AF521C">
            <w:pPr>
              <w:pStyle w:val="paragraph-styledstyledparagraph-sc-a650b026-0"/>
              <w:spacing w:before="0" w:beforeAutospacing="0" w:after="0" w:afterAutospacing="0"/>
              <w:ind w:firstLine="709"/>
              <w:jc w:val="both"/>
            </w:pPr>
            <w:r w:rsidRPr="00AF521C">
              <w:t>Отчет должен содержать:</w:t>
            </w:r>
          </w:p>
          <w:p w:rsidR="00AF521C" w:rsidRPr="00AF521C" w:rsidRDefault="00AF521C" w:rsidP="001B63C4">
            <w:pPr>
              <w:numPr>
                <w:ilvl w:val="0"/>
                <w:numId w:val="203"/>
              </w:numPr>
              <w:ind w:left="0" w:firstLine="709"/>
              <w:jc w:val="both"/>
            </w:pPr>
            <w:r w:rsidRPr="00AF521C">
              <w:t>Титульный лист.</w:t>
            </w:r>
          </w:p>
          <w:p w:rsidR="00AF521C" w:rsidRPr="00AF521C" w:rsidRDefault="00AF521C" w:rsidP="001B63C4">
            <w:pPr>
              <w:numPr>
                <w:ilvl w:val="0"/>
                <w:numId w:val="203"/>
              </w:numPr>
              <w:ind w:left="0" w:firstLine="709"/>
              <w:jc w:val="both"/>
            </w:pPr>
            <w:r w:rsidRPr="00AF521C">
              <w:t>Цель работы.</w:t>
            </w:r>
          </w:p>
          <w:p w:rsidR="00AF521C" w:rsidRPr="00AF521C" w:rsidRDefault="00AF521C" w:rsidP="001B63C4">
            <w:pPr>
              <w:numPr>
                <w:ilvl w:val="0"/>
                <w:numId w:val="203"/>
              </w:numPr>
              <w:ind w:left="0" w:firstLine="709"/>
              <w:jc w:val="both"/>
            </w:pPr>
            <w:r w:rsidRPr="00AF521C">
              <w:t>Описание хода выполнения каждого задания с указанием использованных инструментов Excel.</w:t>
            </w:r>
          </w:p>
          <w:p w:rsidR="00AF521C" w:rsidRPr="00AF521C" w:rsidRDefault="00AF521C" w:rsidP="001B63C4">
            <w:pPr>
              <w:numPr>
                <w:ilvl w:val="0"/>
                <w:numId w:val="203"/>
              </w:numPr>
              <w:ind w:left="0" w:firstLine="709"/>
              <w:jc w:val="both"/>
            </w:pPr>
            <w:r w:rsidRPr="00AF521C">
              <w:t>Скриншоты результатов выполнения заданий:</w:t>
            </w:r>
          </w:p>
          <w:p w:rsidR="00AF521C" w:rsidRPr="00AF521C" w:rsidRDefault="00AF521C" w:rsidP="00AF521C">
            <w:pPr>
              <w:ind w:left="709"/>
              <w:jc w:val="both"/>
            </w:pPr>
            <w:r w:rsidRPr="00AF521C">
              <w:t>Готовая круговая диаграмма (Задание 1).</w:t>
            </w:r>
          </w:p>
          <w:p w:rsidR="00AF521C" w:rsidRPr="00AF521C" w:rsidRDefault="00AF521C" w:rsidP="00AF521C">
            <w:pPr>
              <w:ind w:left="709"/>
              <w:jc w:val="both"/>
            </w:pPr>
            <w:r w:rsidRPr="00AF521C">
              <w:t>Готовая гистограмма (Задание 2).</w:t>
            </w:r>
          </w:p>
          <w:p w:rsidR="00AF521C" w:rsidRPr="00AF521C" w:rsidRDefault="00AF521C" w:rsidP="00AF521C">
            <w:pPr>
              <w:ind w:left="709"/>
              <w:jc w:val="both"/>
            </w:pPr>
            <w:r w:rsidRPr="00AF521C">
              <w:t>Готовая комбинированная диаграмма (Задание 3).</w:t>
            </w:r>
          </w:p>
          <w:p w:rsidR="00AF521C" w:rsidRPr="00AF521C" w:rsidRDefault="00AF521C" w:rsidP="001B63C4">
            <w:pPr>
              <w:numPr>
                <w:ilvl w:val="0"/>
                <w:numId w:val="203"/>
              </w:numPr>
              <w:ind w:left="0" w:firstLine="709"/>
              <w:jc w:val="both"/>
            </w:pPr>
            <w:r w:rsidRPr="00AF521C">
              <w:t>Выводы о том, как использование диаграмм помогает в анализе и представлении лесохозяйственной информации.</w:t>
            </w:r>
          </w:p>
          <w:p w:rsidR="00AF521C" w:rsidRPr="00AF521C" w:rsidRDefault="00AF521C" w:rsidP="001B63C4">
            <w:pPr>
              <w:numPr>
                <w:ilvl w:val="0"/>
                <w:numId w:val="203"/>
              </w:numPr>
              <w:ind w:left="0" w:firstLine="709"/>
              <w:jc w:val="both"/>
            </w:pPr>
            <w:r w:rsidRPr="00AF521C">
              <w:t>Ответы на контрольные вопросы.</w:t>
            </w:r>
          </w:p>
          <w:p w:rsidR="00AF521C" w:rsidRPr="00AF521C" w:rsidRDefault="00AF521C" w:rsidP="00AF521C">
            <w:pPr>
              <w:ind w:firstLine="709"/>
              <w:jc w:val="both"/>
            </w:pPr>
          </w:p>
          <w:p w:rsidR="00AF521C" w:rsidRPr="00AF521C" w:rsidRDefault="00AF521C" w:rsidP="00AF521C">
            <w:pPr>
              <w:pStyle w:val="3"/>
              <w:spacing w:before="0" w:after="0"/>
              <w:ind w:firstLine="709"/>
              <w:jc w:val="both"/>
              <w:rPr>
                <w:rFonts w:ascii="Times New Roman" w:hAnsi="Times New Roman"/>
                <w:sz w:val="24"/>
                <w:szCs w:val="24"/>
              </w:rPr>
            </w:pPr>
            <w:r w:rsidRPr="00AF521C">
              <w:rPr>
                <w:rFonts w:ascii="Times New Roman" w:hAnsi="Times New Roman"/>
                <w:sz w:val="24"/>
                <w:szCs w:val="24"/>
              </w:rPr>
              <w:t>Контрольные вопросы</w:t>
            </w:r>
          </w:p>
          <w:p w:rsidR="00AF521C" w:rsidRPr="00AF521C" w:rsidRDefault="00AF521C" w:rsidP="001B63C4">
            <w:pPr>
              <w:numPr>
                <w:ilvl w:val="0"/>
                <w:numId w:val="204"/>
              </w:numPr>
              <w:ind w:left="0" w:firstLine="709"/>
              <w:jc w:val="both"/>
            </w:pPr>
            <w:r w:rsidRPr="00AF521C">
              <w:t>Какой тип диаграммы лучше всего подходит для визуализации породного состава древостоя и почему? А какой — для сравнения запасов в разных кварталах?</w:t>
            </w:r>
          </w:p>
          <w:p w:rsidR="00AF521C" w:rsidRPr="00AF521C" w:rsidRDefault="00AF521C" w:rsidP="001B63C4">
            <w:pPr>
              <w:numPr>
                <w:ilvl w:val="0"/>
                <w:numId w:val="204"/>
              </w:numPr>
              <w:ind w:left="0" w:firstLine="709"/>
              <w:jc w:val="both"/>
            </w:pPr>
            <w:r w:rsidRPr="00AF521C">
              <w:t>Опишите пошаговый алгоритм добавления подписей данных к секторам круговой диаграммы.</w:t>
            </w:r>
          </w:p>
          <w:p w:rsidR="00AF521C" w:rsidRPr="00AF521C" w:rsidRDefault="00AF521C" w:rsidP="001B63C4">
            <w:pPr>
              <w:numPr>
                <w:ilvl w:val="0"/>
                <w:numId w:val="204"/>
              </w:numPr>
              <w:ind w:left="0" w:firstLine="709"/>
              <w:jc w:val="both"/>
            </w:pPr>
            <w:r w:rsidRPr="00AF521C">
              <w:t>Что такое "вторичная вертикальная ось" и в каких случаях она необходима при построении комбинированных диаграмм? Приведите пример из Задания 3.</w:t>
            </w:r>
          </w:p>
          <w:p w:rsidR="00AF521C" w:rsidRPr="00AF521C" w:rsidRDefault="00AF521C" w:rsidP="001B63C4">
            <w:pPr>
              <w:numPr>
                <w:ilvl w:val="0"/>
                <w:numId w:val="204"/>
              </w:numPr>
              <w:ind w:left="0" w:firstLine="709"/>
              <w:jc w:val="both"/>
            </w:pPr>
            <w:r w:rsidRPr="00AF521C">
              <w:t>Почему важно добавлять названия осей и заголовок к диаграмме? Как это влияет на ее восприятие?</w:t>
            </w:r>
          </w:p>
          <w:p w:rsidR="00AF521C" w:rsidRPr="00AF521C" w:rsidRDefault="00AF521C" w:rsidP="001B63C4">
            <w:pPr>
              <w:numPr>
                <w:ilvl w:val="0"/>
                <w:numId w:val="204"/>
              </w:numPr>
              <w:ind w:left="0" w:firstLine="709"/>
              <w:jc w:val="both"/>
            </w:pPr>
            <w:r w:rsidRPr="00AF521C">
              <w:t>Как можно использовать гистограмму при анализе результатов лесопатологического обследования? Что она может показать?</w:t>
            </w:r>
          </w:p>
          <w:p w:rsidR="00B65618" w:rsidRDefault="00B65618" w:rsidP="00B65618">
            <w:pPr>
              <w:shd w:val="clear" w:color="auto" w:fill="FFFFFF"/>
              <w:ind w:firstLine="567"/>
              <w:jc w:val="both"/>
              <w:rPr>
                <w:color w:val="181818"/>
              </w:rPr>
            </w:pPr>
          </w:p>
          <w:p w:rsidR="00B65618" w:rsidRPr="00EE22D0" w:rsidRDefault="00B65618" w:rsidP="00B65618">
            <w:pPr>
              <w:jc w:val="center"/>
              <w:rPr>
                <w:b/>
              </w:rPr>
            </w:pPr>
            <w:r w:rsidRPr="00EE22D0">
              <w:rPr>
                <w:b/>
              </w:rPr>
              <w:t>П</w:t>
            </w:r>
            <w:r w:rsidR="00AF521C">
              <w:rPr>
                <w:b/>
              </w:rPr>
              <w:t>рактическое занятие № 24</w:t>
            </w:r>
          </w:p>
          <w:p w:rsidR="00B65618" w:rsidRPr="00437085" w:rsidRDefault="00B65618" w:rsidP="00B65618">
            <w:pPr>
              <w:jc w:val="both"/>
              <w:rPr>
                <w:b/>
              </w:rPr>
            </w:pPr>
          </w:p>
          <w:p w:rsidR="00B65618" w:rsidRPr="003038A5" w:rsidRDefault="00B65618" w:rsidP="00B65618">
            <w:pPr>
              <w:ind w:firstLine="567"/>
              <w:jc w:val="both"/>
              <w:rPr>
                <w:b/>
                <w:i/>
              </w:rPr>
            </w:pPr>
            <w:r w:rsidRPr="003038A5">
              <w:rPr>
                <w:b/>
              </w:rPr>
              <w:t xml:space="preserve">Тема: </w:t>
            </w:r>
            <w:r w:rsidRPr="003038A5">
              <w:t>Математические модели в профессиональной области.</w:t>
            </w:r>
            <w:r w:rsidR="00AF521C">
              <w:t xml:space="preserve"> </w:t>
            </w:r>
            <w:r w:rsidR="00AF521C">
              <w:rPr>
                <w:i/>
              </w:rPr>
              <w:t>Применение математических моделей для оценки эффективности лесовосстановления: анализ приживаемости культур и темпов роста насаждений.</w:t>
            </w:r>
          </w:p>
          <w:p w:rsidR="00B65618" w:rsidRPr="003038A5" w:rsidRDefault="00B65618" w:rsidP="00B65618">
            <w:pPr>
              <w:ind w:firstLine="567"/>
              <w:jc w:val="both"/>
            </w:pPr>
            <w:r w:rsidRPr="003038A5">
              <w:rPr>
                <w:b/>
              </w:rPr>
              <w:t>Цель:</w:t>
            </w:r>
            <w:r w:rsidRPr="003038A5">
              <w:t xml:space="preserve"> </w:t>
            </w:r>
            <w:r w:rsidR="00A46282">
              <w:t>сформировать у студентов понимание роли математических моделей в оценке эффективности лесовосстановления. Научить применять табличный процессор MS Excel для автоматизации расчетов ключевых показателей: приживаемости лесных культур и анализа темпов их роста, а также для прогнозирования развития насаждений.</w:t>
            </w:r>
          </w:p>
          <w:p w:rsidR="00B65618" w:rsidRPr="00EE22D0" w:rsidRDefault="00B65618" w:rsidP="00B65618">
            <w:pPr>
              <w:ind w:firstLine="567"/>
              <w:jc w:val="both"/>
            </w:pPr>
            <w:r w:rsidRPr="00EE22D0">
              <w:rPr>
                <w:b/>
              </w:rPr>
              <w:t xml:space="preserve">Продолжительность проведения – </w:t>
            </w:r>
            <w:r w:rsidRPr="00EE22D0">
              <w:t>2 часа</w:t>
            </w:r>
          </w:p>
          <w:p w:rsidR="00B65618" w:rsidRPr="00EE22D0" w:rsidRDefault="00B65618" w:rsidP="00B65618">
            <w:pPr>
              <w:ind w:firstLine="567"/>
              <w:jc w:val="both"/>
              <w:rPr>
                <w:b/>
                <w:bCs/>
              </w:rPr>
            </w:pPr>
            <w:r w:rsidRPr="00EE22D0">
              <w:rPr>
                <w:b/>
              </w:rPr>
              <w:t xml:space="preserve">Оборудование: </w:t>
            </w:r>
            <w:r w:rsidRPr="00EE22D0">
              <w:t xml:space="preserve">ПК, программа </w:t>
            </w:r>
            <w:r w:rsidRPr="00EE22D0">
              <w:rPr>
                <w:lang w:val="en-US"/>
              </w:rPr>
              <w:t>MS</w:t>
            </w:r>
            <w:r w:rsidRPr="00EE22D0">
              <w:t xml:space="preserve"> </w:t>
            </w:r>
            <w:r w:rsidRPr="00EE22D0">
              <w:rPr>
                <w:lang w:val="en-US"/>
              </w:rPr>
              <w:t>Excel</w:t>
            </w:r>
            <w:r w:rsidRPr="00EE22D0">
              <w:t xml:space="preserve">, видеоматериал, мультимедийный проектор. </w:t>
            </w:r>
          </w:p>
          <w:p w:rsidR="00B65618" w:rsidRPr="00B244C3" w:rsidRDefault="00B65618" w:rsidP="00B65618">
            <w:pPr>
              <w:ind w:firstLine="567"/>
              <w:jc w:val="both"/>
              <w:rPr>
                <w:b/>
              </w:rPr>
            </w:pPr>
            <w:r w:rsidRPr="00E95CAB">
              <w:rPr>
                <w:b/>
              </w:rPr>
              <w:t>Краткие теоретические сведения:</w:t>
            </w:r>
          </w:p>
          <w:p w:rsidR="00B65618" w:rsidRPr="00E95CAB" w:rsidRDefault="00B65618" w:rsidP="00B65618">
            <w:pPr>
              <w:ind w:firstLine="567"/>
              <w:jc w:val="both"/>
              <w:rPr>
                <w:b/>
              </w:rPr>
            </w:pPr>
            <w:r w:rsidRPr="003038A5">
              <w:t>Моделирование в Excel – это процесс создания и использования математических моделей для анализа данных и принятия решений. Excel предоставляет широкий набор инструментов и функций, которые позволяют создавать сложные модели, проводить расчеты и визуализировать результаты.</w:t>
            </w:r>
          </w:p>
          <w:p w:rsidR="00B65618" w:rsidRPr="00E95CAB" w:rsidRDefault="00B65618" w:rsidP="00B65618">
            <w:pPr>
              <w:ind w:firstLine="567"/>
              <w:jc w:val="both"/>
            </w:pPr>
            <w:r w:rsidRPr="003038A5">
              <w:t>Моделирование в Excel может быть полезным во многих областях, включая финансы, бизнес-анализ, управление проектами и многое другое. Оно позволяет прогнозировать результаты, оптимизировать процессы и принимать обоснованные решения на основе данных.</w:t>
            </w:r>
          </w:p>
          <w:p w:rsidR="00B65618" w:rsidRPr="00E95CAB" w:rsidRDefault="00B65618" w:rsidP="00B65618">
            <w:pPr>
              <w:ind w:firstLine="567"/>
              <w:jc w:val="both"/>
            </w:pPr>
            <w:r w:rsidRPr="00E95CAB">
              <w:t>Основные инструменты моделирования в Excel</w:t>
            </w:r>
          </w:p>
          <w:p w:rsidR="00B65618" w:rsidRPr="00E95CAB" w:rsidRDefault="00B65618" w:rsidP="00B65618">
            <w:pPr>
              <w:ind w:firstLine="567"/>
              <w:jc w:val="both"/>
            </w:pPr>
            <w:r w:rsidRPr="00E95CAB">
              <w:t>Excel – это мощный инструмент для моделирования и анализа данных. Он предоставляет ряд инструментов, которые позволяют создавать и редактировать модели, проводить анализ данных и прогнозировать результаты.</w:t>
            </w:r>
          </w:p>
          <w:p w:rsidR="00B65618" w:rsidRPr="00B244C3" w:rsidRDefault="00B65618" w:rsidP="00B65618">
            <w:pPr>
              <w:ind w:firstLine="567"/>
              <w:jc w:val="both"/>
            </w:pPr>
            <w:r w:rsidRPr="00E95CAB">
              <w:t>Формулы и функции</w:t>
            </w:r>
          </w:p>
          <w:p w:rsidR="00B65618" w:rsidRPr="00E95CAB" w:rsidRDefault="00B65618" w:rsidP="00B65618">
            <w:pPr>
              <w:ind w:firstLine="567"/>
              <w:jc w:val="both"/>
            </w:pPr>
            <w:r w:rsidRPr="00E95CAB">
              <w:t>Одним из основных инструментов моделирования в Excel являются формулы и функции. Формулы позволяют выполнять математические операции, а функции предоставляют готовые инструменты для выполнения различных вычислений. Например, функция SUM используется для суммирования значений в ячейках, а функция IF позволяет выполнять условные операции.</w:t>
            </w:r>
          </w:p>
          <w:p w:rsidR="00B65618" w:rsidRPr="00B244C3" w:rsidRDefault="00B65618" w:rsidP="00B65618">
            <w:pPr>
              <w:ind w:firstLine="567"/>
              <w:jc w:val="both"/>
            </w:pPr>
            <w:r w:rsidRPr="00E95CAB">
              <w:t>Графики и диаграммы</w:t>
            </w:r>
          </w:p>
          <w:p w:rsidR="00B65618" w:rsidRPr="00E95CAB" w:rsidRDefault="00B65618" w:rsidP="00B65618">
            <w:pPr>
              <w:ind w:firstLine="567"/>
              <w:jc w:val="both"/>
            </w:pPr>
            <w:r w:rsidRPr="00E95CAB">
              <w:t>Excel предоставляет возможность создавать графики и диаграммы, которые помогают визуализировать данные и анализировать их. Графики могут быть различных типов, таких как столбчатые, круговые, линейные и т.д. Они позволяют наглядно представить зависимости и тренды в данных.</w:t>
            </w:r>
          </w:p>
          <w:p w:rsidR="00B65618" w:rsidRPr="00B244C3" w:rsidRDefault="00B65618" w:rsidP="00B65618">
            <w:pPr>
              <w:ind w:firstLine="567"/>
              <w:jc w:val="both"/>
            </w:pPr>
            <w:r w:rsidRPr="00E95CAB">
              <w:t>Сценарии и таблицы данных</w:t>
            </w:r>
          </w:p>
          <w:p w:rsidR="00B65618" w:rsidRPr="00E95CAB" w:rsidRDefault="00B65618" w:rsidP="00B65618">
            <w:pPr>
              <w:ind w:firstLine="567"/>
              <w:jc w:val="both"/>
            </w:pPr>
            <w:r w:rsidRPr="00E95CAB">
              <w:t>Сценарии и таблицы данных позволяют проводить анализ различных вариантов и сравнивать результаты. Сценарии позволяют создавать и сохранять наборы значений для различных переменных, а таблицы данных позволяют автоматически изменять значения в ячейках и анализировать результаты.</w:t>
            </w:r>
          </w:p>
          <w:p w:rsidR="00B65618" w:rsidRPr="00B244C3" w:rsidRDefault="00B65618" w:rsidP="00B65618">
            <w:pPr>
              <w:ind w:firstLine="567"/>
              <w:jc w:val="both"/>
            </w:pPr>
            <w:r w:rsidRPr="00E95CAB">
              <w:t>Встроенные аналитические инструменты</w:t>
            </w:r>
          </w:p>
          <w:p w:rsidR="00B65618" w:rsidRPr="00E95CAB" w:rsidRDefault="00B65618" w:rsidP="00B65618">
            <w:pPr>
              <w:ind w:firstLine="567"/>
              <w:jc w:val="both"/>
            </w:pPr>
            <w:r w:rsidRPr="00E95CAB">
              <w:t>Excel также предоставляет ряд встроенных аналитических инструментов, которые помогают проводить сложный анализ данных. Например, инструменты для регрессионного анализа, анализа вариации, корреляционного анализа и т.д.</w:t>
            </w:r>
          </w:p>
          <w:p w:rsidR="00B65618" w:rsidRPr="00E95CAB" w:rsidRDefault="00B65618" w:rsidP="00B65618">
            <w:pPr>
              <w:ind w:firstLine="567"/>
              <w:jc w:val="both"/>
            </w:pPr>
            <w:r w:rsidRPr="00E95CAB">
              <w:t>Эти инструменты позволяют проводить более глубокий и точный анализ данных.</w:t>
            </w:r>
          </w:p>
          <w:p w:rsidR="00B65618" w:rsidRPr="00E95CAB" w:rsidRDefault="00B65618" w:rsidP="00B65618">
            <w:pPr>
              <w:ind w:firstLine="567"/>
              <w:jc w:val="both"/>
            </w:pPr>
            <w:r w:rsidRPr="00E95CAB">
              <w:t>Макросы и автоматизация</w:t>
            </w:r>
          </w:p>
          <w:p w:rsidR="00B65618" w:rsidRPr="00E95CAB" w:rsidRDefault="00B65618" w:rsidP="00B65618">
            <w:pPr>
              <w:ind w:firstLine="567"/>
              <w:jc w:val="both"/>
            </w:pPr>
            <w:r w:rsidRPr="00E95CAB">
              <w:t>Excel позволяет создавать макросы, которые автоматизируют выполнение определенных действий. Макросы позволяют записывать и воспроизводить последовательность команд, что упрощает и ускоряет работу с данными. Это особенно полезно при работе с большими объемами данных или при выполнении повторяющихся операций.</w:t>
            </w:r>
          </w:p>
          <w:p w:rsidR="00B65618" w:rsidRPr="00E95CAB" w:rsidRDefault="00B65618" w:rsidP="00B65618">
            <w:pPr>
              <w:ind w:firstLine="567"/>
              <w:jc w:val="both"/>
            </w:pPr>
            <w:r w:rsidRPr="00E95CAB">
              <w:t xml:space="preserve">В целом, Excel предоставляет широкий набор инструментов для моделирования и </w:t>
            </w:r>
            <w:r w:rsidRPr="00E95CAB">
              <w:lastRenderedPageBreak/>
              <w:t>анализа данных. Он позволяет создавать сложные модели, проводить анализ данных и прогнозировать результаты. Это делает его незаменимым инструментом для работы с данными в различных областях, таких как финансы, бизнес-анализ, научные исследования и т.д.</w:t>
            </w:r>
          </w:p>
          <w:p w:rsidR="00B65618" w:rsidRPr="00E95CAB" w:rsidRDefault="00B65618" w:rsidP="00B65618">
            <w:pPr>
              <w:ind w:firstLine="567"/>
              <w:jc w:val="both"/>
              <w:rPr>
                <w:b/>
              </w:rPr>
            </w:pPr>
            <w:r w:rsidRPr="00E95CAB">
              <w:rPr>
                <w:b/>
              </w:rPr>
              <w:t>Примеры применения моделирования в Excel</w:t>
            </w:r>
          </w:p>
          <w:p w:rsidR="00B65618" w:rsidRPr="00B244C3" w:rsidRDefault="00B65618" w:rsidP="00B65618">
            <w:pPr>
              <w:ind w:firstLine="567"/>
              <w:jc w:val="both"/>
            </w:pPr>
            <w:r w:rsidRPr="00E95CAB">
              <w:t>Финансовый анализ</w:t>
            </w:r>
          </w:p>
          <w:p w:rsidR="00B65618" w:rsidRPr="00E95CAB" w:rsidRDefault="00B65618" w:rsidP="00B65618">
            <w:pPr>
              <w:ind w:firstLine="567"/>
              <w:jc w:val="both"/>
            </w:pPr>
            <w:r w:rsidRPr="00E95CAB">
              <w:t>Excel широко используется для финансового анализа, так как позволяет моделировать и анализировать различные финансовые сценарии. Например, можно создать модель для расчета бюджета компании, прогнозирования доходов и расходов, анализа инвестиций и т.д. С помощью формул и функций Excel можно проводить различные финансовые расчеты, такие как расчет NPV (чистой приведенной стоимости), IRR (внутренней нормы доходности), расчет амортизации и т.д.</w:t>
            </w:r>
          </w:p>
          <w:p w:rsidR="00B65618" w:rsidRPr="00E95CAB" w:rsidRDefault="00B65618" w:rsidP="00B65618">
            <w:pPr>
              <w:ind w:firstLine="567"/>
              <w:jc w:val="both"/>
            </w:pPr>
            <w:r w:rsidRPr="00E95CAB">
              <w:t>Бизнес-анализ</w:t>
            </w:r>
          </w:p>
          <w:p w:rsidR="00B65618" w:rsidRPr="00E95CAB" w:rsidRDefault="00B65618" w:rsidP="00B65618">
            <w:pPr>
              <w:ind w:firstLine="567"/>
              <w:jc w:val="both"/>
            </w:pPr>
            <w:r w:rsidRPr="00E95CAB">
              <w:t>Excel также широко используется для бизнес-анализа. Например, можно создать модель для анализа продаж, прогнозирования спроса, определения оптимального уровня запасов и т.д. С помощью таблиц и графиков Excel можно визуализировать данные и проводить анализ, чтобы принимать обоснованные бизнес-решения.</w:t>
            </w:r>
          </w:p>
          <w:p w:rsidR="00B65618" w:rsidRPr="00E95CAB" w:rsidRDefault="00B65618" w:rsidP="00B65618">
            <w:pPr>
              <w:ind w:firstLine="567"/>
              <w:jc w:val="both"/>
            </w:pPr>
            <w:r w:rsidRPr="00E95CAB">
              <w:t>Научные исследования</w:t>
            </w:r>
          </w:p>
          <w:p w:rsidR="00B65618" w:rsidRPr="00E95CAB" w:rsidRDefault="00B65618" w:rsidP="00B65618">
            <w:pPr>
              <w:ind w:firstLine="567"/>
              <w:jc w:val="both"/>
            </w:pPr>
            <w:r w:rsidRPr="00E95CAB">
              <w:t>Excel может быть полезным инструментом для научных исследований. Например, можно создать модель для анализа экспериментальных данных, построения графиков, проведения статистического анализа и т.д. Excel также позволяет проводить численные расчеты и моделирование математических моделей.</w:t>
            </w:r>
          </w:p>
          <w:p w:rsidR="00B65618" w:rsidRPr="00E95CAB" w:rsidRDefault="00B65618" w:rsidP="00B65618">
            <w:pPr>
              <w:ind w:firstLine="567"/>
              <w:jc w:val="both"/>
            </w:pPr>
            <w:r w:rsidRPr="00E95CAB">
              <w:t>Управление проектами</w:t>
            </w:r>
          </w:p>
          <w:p w:rsidR="00B65618" w:rsidRPr="00E95CAB" w:rsidRDefault="00B65618" w:rsidP="00B65618">
            <w:pPr>
              <w:ind w:firstLine="567"/>
              <w:jc w:val="both"/>
            </w:pPr>
            <w:r w:rsidRPr="00E95CAB">
              <w:t>Excel может быть использован для управления проектами. Например, можно создать модель для планирования и отслеживания задач, распределения ресурсов, определения зависимостей между задачами и т.д. С помощью таблиц и графиков Excel можно визуализировать графики Ганта и другие инструменты управления проектами.</w:t>
            </w:r>
          </w:p>
          <w:p w:rsidR="00B65618" w:rsidRPr="00B244C3" w:rsidRDefault="00B65618" w:rsidP="00B65618">
            <w:pPr>
              <w:ind w:firstLine="567"/>
              <w:jc w:val="both"/>
            </w:pPr>
            <w:r w:rsidRPr="00E95CAB">
              <w:t>Оптимизация процессов</w:t>
            </w:r>
          </w:p>
          <w:p w:rsidR="00B65618" w:rsidRPr="00E95CAB" w:rsidRDefault="00B65618" w:rsidP="00B65618">
            <w:pPr>
              <w:ind w:firstLine="567"/>
              <w:jc w:val="both"/>
            </w:pPr>
            <w:r w:rsidRPr="00E95CAB">
              <w:t>Excel может быть использован для оптимизации процессов в различных областях. Например, можно создать модель для оптимизации производственных процессов, логистики, распределения ресурсов и т.д. С помощью формул и функций Excel можно проводить различные оптимизационные расчеты и анализировать результаты.</w:t>
            </w:r>
          </w:p>
          <w:p w:rsidR="00B65618" w:rsidRPr="00A46282" w:rsidRDefault="00B65618" w:rsidP="00A46282">
            <w:pPr>
              <w:ind w:firstLine="709"/>
              <w:jc w:val="both"/>
              <w:rPr>
                <w:b/>
              </w:rPr>
            </w:pPr>
            <w:r w:rsidRPr="00A46282">
              <w:t>Это лишь некоторые примеры применения моделирования в Excel. В целом, Excel предоставляет широкие возможности для моделирования и анализа данных в различных областях.</w:t>
            </w:r>
          </w:p>
          <w:p w:rsidR="00A46282" w:rsidRPr="00A46282" w:rsidRDefault="00A46282" w:rsidP="00A46282">
            <w:pPr>
              <w:pStyle w:val="paragraph-styledstyledparagraph-sc-a650b026-0"/>
              <w:spacing w:before="0" w:beforeAutospacing="0" w:after="0" w:afterAutospacing="0"/>
              <w:ind w:firstLine="709"/>
              <w:jc w:val="both"/>
            </w:pPr>
            <w:r w:rsidRPr="00A46282">
              <w:t>Лесовосстановление — это сложный биологический процесс, эффективность которого можно и нужно оценивать количественно. Математические модели позволяют перевести качественные наблюдения в точные цифры, на основе которых принимаются управленческие решения.</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1. Модель оценки приживаемости лесных культур</w:t>
            </w:r>
            <w:r w:rsidRPr="00A46282">
              <w:t xml:space="preserve"> Приживаемость — это основной показатель успеха лесовосстановления в первые годы.</w:t>
            </w:r>
          </w:p>
          <w:p w:rsidR="00A46282" w:rsidRPr="00A46282" w:rsidRDefault="00A46282" w:rsidP="001B63C4">
            <w:pPr>
              <w:numPr>
                <w:ilvl w:val="0"/>
                <w:numId w:val="205"/>
              </w:numPr>
              <w:jc w:val="both"/>
            </w:pPr>
            <w:r w:rsidRPr="00A46282">
              <w:rPr>
                <w:b/>
                <w:bCs/>
              </w:rPr>
              <w:t>Формула:</w:t>
            </w:r>
            <w:r w:rsidRPr="00A46282">
              <w:t xml:space="preserve"> </w:t>
            </w:r>
            <w:r w:rsidRPr="00A46282">
              <w:rPr>
                <w:rStyle w:val="HTML1"/>
                <w:rFonts w:ascii="Times New Roman" w:eastAsia="Calibri" w:hAnsi="Times New Roman" w:cs="Times New Roman"/>
                <w:sz w:val="24"/>
                <w:szCs w:val="24"/>
              </w:rPr>
              <w:t>Приживаемость (%) = (Количество прижившихся сеянцев / Количество высаженных) * 100%</w:t>
            </w:r>
          </w:p>
          <w:p w:rsidR="00A46282" w:rsidRPr="00A46282" w:rsidRDefault="00A46282" w:rsidP="001B63C4">
            <w:pPr>
              <w:numPr>
                <w:ilvl w:val="0"/>
                <w:numId w:val="205"/>
              </w:numPr>
              <w:jc w:val="both"/>
            </w:pPr>
            <w:r w:rsidRPr="00A46282">
              <w:rPr>
                <w:b/>
                <w:bCs/>
              </w:rPr>
              <w:t>В Excel:</w:t>
            </w:r>
            <w:r w:rsidRPr="00A46282">
              <w:t xml:space="preserve"> Это простая формула деления с последующим форматированием ячейки в процентах.</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2. Модель анализа темпов прироста</w:t>
            </w:r>
            <w:r w:rsidRPr="00A46282">
              <w:t xml:space="preserve"> Прирост — это показатель того, насколько быстро растет насаждение. Он может быть средним (за весь период) или текущим (за конкретный год).</w:t>
            </w:r>
          </w:p>
          <w:p w:rsidR="00A46282" w:rsidRPr="00A46282" w:rsidRDefault="00A46282" w:rsidP="00A46282">
            <w:pPr>
              <w:ind w:firstLine="709"/>
              <w:jc w:val="both"/>
            </w:pPr>
            <w:r w:rsidRPr="00A46282">
              <w:rPr>
                <w:b/>
                <w:bCs/>
              </w:rPr>
              <w:t>Формула среднего прироста по высоте:</w:t>
            </w:r>
            <w:r w:rsidRPr="00A46282">
              <w:t xml:space="preserve"> </w:t>
            </w:r>
            <w:r w:rsidRPr="00A46282">
              <w:rPr>
                <w:rStyle w:val="HTML1"/>
                <w:rFonts w:ascii="Times New Roman" w:eastAsia="Calibri" w:hAnsi="Times New Roman" w:cs="Times New Roman"/>
                <w:sz w:val="24"/>
                <w:szCs w:val="24"/>
              </w:rPr>
              <w:t>Средний прирост = (Текущая высота - Начальная высота) / Количество лет</w:t>
            </w:r>
          </w:p>
          <w:p w:rsidR="00A46282" w:rsidRPr="00A46282" w:rsidRDefault="00A46282" w:rsidP="00A46282">
            <w:pPr>
              <w:ind w:firstLine="709"/>
              <w:jc w:val="both"/>
            </w:pPr>
            <w:r w:rsidRPr="00A46282">
              <w:rPr>
                <w:b/>
                <w:bCs/>
              </w:rPr>
              <w:t>Прогностическая модель (линейная):</w:t>
            </w:r>
            <w:r w:rsidRPr="00A46282">
              <w:t xml:space="preserve"> Если предположить, что темп роста </w:t>
            </w:r>
            <w:r w:rsidRPr="00A46282">
              <w:lastRenderedPageBreak/>
              <w:t xml:space="preserve">постоянен, можно спрогнозировать высоту насаждения в будущем: </w:t>
            </w:r>
            <w:r w:rsidRPr="00A46282">
              <w:rPr>
                <w:rStyle w:val="HTML1"/>
                <w:rFonts w:ascii="Times New Roman" w:eastAsia="Calibri" w:hAnsi="Times New Roman" w:cs="Times New Roman"/>
                <w:sz w:val="24"/>
                <w:szCs w:val="24"/>
              </w:rPr>
              <w:t>Прогнозная высота = Текущая высота + (Средний прирост * Количество лет прогноза)</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3. Инструменты Excel для моделирования</w:t>
            </w:r>
          </w:p>
          <w:p w:rsidR="00A46282" w:rsidRPr="00A46282" w:rsidRDefault="00A46282" w:rsidP="00A46282">
            <w:pPr>
              <w:ind w:firstLine="709"/>
              <w:jc w:val="both"/>
            </w:pPr>
            <w:r w:rsidRPr="00A46282">
              <w:rPr>
                <w:b/>
                <w:bCs/>
              </w:rPr>
              <w:t>Формулы:</w:t>
            </w:r>
            <w:r w:rsidRPr="00A46282">
              <w:t xml:space="preserve"> Для базовых расчетов (арифметика, проценты).</w:t>
            </w:r>
          </w:p>
          <w:p w:rsidR="00A46282" w:rsidRPr="00A46282" w:rsidRDefault="00A46282" w:rsidP="00A46282">
            <w:pPr>
              <w:ind w:firstLine="709"/>
              <w:jc w:val="both"/>
            </w:pPr>
            <w:r w:rsidRPr="00A46282">
              <w:rPr>
                <w:b/>
                <w:bCs/>
              </w:rPr>
              <w:t>Функции:</w:t>
            </w:r>
            <w:r w:rsidRPr="00A46282">
              <w:t xml:space="preserve"> </w:t>
            </w:r>
            <w:r w:rsidRPr="00A46282">
              <w:rPr>
                <w:rStyle w:val="HTML1"/>
                <w:rFonts w:ascii="Times New Roman" w:eastAsia="Calibri" w:hAnsi="Times New Roman" w:cs="Times New Roman"/>
                <w:sz w:val="24"/>
                <w:szCs w:val="24"/>
              </w:rPr>
              <w:t>СРЗНАЧ</w:t>
            </w:r>
            <w:r w:rsidRPr="00A46282">
              <w:t xml:space="preserve"> (для расчета среднего прироста по нескольким участкам), </w:t>
            </w:r>
            <w:r w:rsidRPr="00A46282">
              <w:rPr>
                <w:rStyle w:val="HTML1"/>
                <w:rFonts w:ascii="Times New Roman" w:eastAsia="Calibri" w:hAnsi="Times New Roman" w:cs="Times New Roman"/>
                <w:sz w:val="24"/>
                <w:szCs w:val="24"/>
              </w:rPr>
              <w:t>ПРОГНОЗ</w:t>
            </w:r>
            <w:r w:rsidRPr="00A46282">
              <w:t xml:space="preserve"> (для более сложных расчетов).</w:t>
            </w:r>
          </w:p>
          <w:p w:rsidR="00A46282" w:rsidRPr="00A46282" w:rsidRDefault="00A46282" w:rsidP="00A46282">
            <w:pPr>
              <w:ind w:firstLine="709"/>
              <w:jc w:val="both"/>
            </w:pPr>
            <w:r w:rsidRPr="00A46282">
              <w:rPr>
                <w:b/>
                <w:bCs/>
              </w:rPr>
              <w:t>Диаграммы:</w:t>
            </w:r>
            <w:r w:rsidRPr="00A46282">
              <w:t xml:space="preserve"> Графики идеально подходят для визуализации динамики роста.</w:t>
            </w:r>
          </w:p>
          <w:p w:rsidR="00A46282" w:rsidRPr="00A46282" w:rsidRDefault="00A46282" w:rsidP="00A46282">
            <w:pPr>
              <w:ind w:firstLine="709"/>
              <w:jc w:val="both"/>
            </w:pPr>
          </w:p>
          <w:p w:rsidR="00A46282" w:rsidRPr="00A46282" w:rsidRDefault="00A46282" w:rsidP="00A46282">
            <w:pPr>
              <w:pStyle w:val="3"/>
              <w:spacing w:before="0" w:after="0"/>
              <w:ind w:firstLine="709"/>
              <w:jc w:val="both"/>
              <w:rPr>
                <w:rFonts w:ascii="Times New Roman" w:hAnsi="Times New Roman"/>
                <w:sz w:val="24"/>
                <w:szCs w:val="24"/>
              </w:rPr>
            </w:pPr>
            <w:r w:rsidRPr="00A46282">
              <w:rPr>
                <w:rFonts w:ascii="Times New Roman" w:hAnsi="Times New Roman"/>
                <w:sz w:val="24"/>
                <w:szCs w:val="24"/>
              </w:rPr>
              <w:t>Практические задания</w:t>
            </w:r>
          </w:p>
          <w:p w:rsidR="00A46282" w:rsidRPr="00A46282" w:rsidRDefault="00A46282" w:rsidP="00A46282">
            <w:pPr>
              <w:pStyle w:val="4"/>
              <w:spacing w:before="0" w:after="0"/>
              <w:ind w:firstLine="709"/>
              <w:jc w:val="both"/>
              <w:rPr>
                <w:sz w:val="24"/>
                <w:szCs w:val="24"/>
              </w:rPr>
            </w:pPr>
            <w:r w:rsidRPr="00A46282">
              <w:rPr>
                <w:sz w:val="24"/>
                <w:szCs w:val="24"/>
              </w:rPr>
              <w:t>Задание 1. Оценка приживаемости лесных культур по годам</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Цель:</w:t>
            </w:r>
            <w:r w:rsidRPr="00A46282">
              <w:t xml:space="preserve"> Создать таблицу для расчета приживаемости культур по годам и визуализировать динамику этого показателя.</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Ход работы:</w:t>
            </w:r>
          </w:p>
          <w:p w:rsidR="00A46282" w:rsidRPr="00A46282" w:rsidRDefault="00A46282" w:rsidP="001B63C4">
            <w:pPr>
              <w:numPr>
                <w:ilvl w:val="0"/>
                <w:numId w:val="206"/>
              </w:numPr>
              <w:ind w:left="0" w:firstLine="709"/>
              <w:jc w:val="both"/>
            </w:pPr>
            <w:r w:rsidRPr="00A46282">
              <w:t>На Листе 1 создайте таблицу "Оценка приживаемости":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1134"/>
              <w:gridCol w:w="2325"/>
              <w:gridCol w:w="1840"/>
              <w:gridCol w:w="2217"/>
            </w:tblGrid>
            <w:tr w:rsidR="00A46282" w:rsidRPr="00A46282" w:rsidTr="00A46282">
              <w:trPr>
                <w:tblHeader/>
                <w:tblCellSpacing w:w="15" w:type="dxa"/>
              </w:trPr>
              <w:tc>
                <w:tcPr>
                  <w:tcW w:w="0" w:type="auto"/>
                  <w:vAlign w:val="center"/>
                  <w:hideMark/>
                </w:tcPr>
                <w:p w:rsidR="00A46282" w:rsidRPr="00A46282" w:rsidRDefault="00A46282" w:rsidP="00A46282">
                  <w:pPr>
                    <w:jc w:val="both"/>
                    <w:rPr>
                      <w:b/>
                      <w:bCs/>
                    </w:rPr>
                  </w:pPr>
                </w:p>
              </w:tc>
              <w:tc>
                <w:tcPr>
                  <w:tcW w:w="0" w:type="auto"/>
                  <w:vAlign w:val="center"/>
                  <w:hideMark/>
                </w:tcPr>
                <w:p w:rsidR="00A46282" w:rsidRPr="00A46282" w:rsidRDefault="00A46282" w:rsidP="00A46282">
                  <w:pPr>
                    <w:jc w:val="both"/>
                    <w:rPr>
                      <w:b/>
                      <w:bCs/>
                    </w:rPr>
                  </w:pPr>
                  <w:r w:rsidRPr="00A46282">
                    <w:rPr>
                      <w:b/>
                      <w:bCs/>
                    </w:rPr>
                    <w:t>A</w:t>
                  </w:r>
                </w:p>
              </w:tc>
              <w:tc>
                <w:tcPr>
                  <w:tcW w:w="0" w:type="auto"/>
                  <w:vAlign w:val="center"/>
                  <w:hideMark/>
                </w:tcPr>
                <w:p w:rsidR="00A46282" w:rsidRPr="00A46282" w:rsidRDefault="00A46282" w:rsidP="00A46282">
                  <w:pPr>
                    <w:jc w:val="both"/>
                    <w:rPr>
                      <w:b/>
                      <w:bCs/>
                    </w:rPr>
                  </w:pPr>
                  <w:r w:rsidRPr="00A46282">
                    <w:rPr>
                      <w:b/>
                      <w:bCs/>
                    </w:rPr>
                    <w:t>B</w:t>
                  </w:r>
                </w:p>
              </w:tc>
              <w:tc>
                <w:tcPr>
                  <w:tcW w:w="0" w:type="auto"/>
                  <w:vAlign w:val="center"/>
                  <w:hideMark/>
                </w:tcPr>
                <w:p w:rsidR="00A46282" w:rsidRPr="00A46282" w:rsidRDefault="00A46282" w:rsidP="00A46282">
                  <w:pPr>
                    <w:jc w:val="both"/>
                    <w:rPr>
                      <w:b/>
                      <w:bCs/>
                    </w:rPr>
                  </w:pPr>
                  <w:r w:rsidRPr="00A46282">
                    <w:rPr>
                      <w:b/>
                      <w:bCs/>
                    </w:rPr>
                    <w:t>C</w:t>
                  </w:r>
                </w:p>
              </w:tc>
              <w:tc>
                <w:tcPr>
                  <w:tcW w:w="0" w:type="auto"/>
                  <w:vAlign w:val="center"/>
                  <w:hideMark/>
                </w:tcPr>
                <w:p w:rsidR="00A46282" w:rsidRPr="00A46282" w:rsidRDefault="00A46282" w:rsidP="00A46282">
                  <w:pPr>
                    <w:jc w:val="both"/>
                    <w:rPr>
                      <w:b/>
                      <w:bCs/>
                    </w:rPr>
                  </w:pPr>
                  <w:r w:rsidRPr="00A46282">
                    <w:rPr>
                      <w:b/>
                      <w:bCs/>
                    </w:rPr>
                    <w:t>D</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1</w:t>
                  </w:r>
                </w:p>
              </w:tc>
              <w:tc>
                <w:tcPr>
                  <w:tcW w:w="0" w:type="auto"/>
                  <w:vAlign w:val="center"/>
                  <w:hideMark/>
                </w:tcPr>
                <w:p w:rsidR="00A46282" w:rsidRPr="00A46282" w:rsidRDefault="00A46282" w:rsidP="00A46282">
                  <w:pPr>
                    <w:jc w:val="both"/>
                  </w:pPr>
                  <w:r w:rsidRPr="00A46282">
                    <w:rPr>
                      <w:b/>
                      <w:bCs/>
                    </w:rPr>
                    <w:t>Год учета</w:t>
                  </w:r>
                </w:p>
              </w:tc>
              <w:tc>
                <w:tcPr>
                  <w:tcW w:w="0" w:type="auto"/>
                  <w:vAlign w:val="center"/>
                  <w:hideMark/>
                </w:tcPr>
                <w:p w:rsidR="00A46282" w:rsidRPr="00A46282" w:rsidRDefault="00A46282" w:rsidP="00A46282">
                  <w:pPr>
                    <w:jc w:val="both"/>
                  </w:pPr>
                  <w:r w:rsidRPr="00A46282">
                    <w:rPr>
                      <w:b/>
                      <w:bCs/>
                    </w:rPr>
                    <w:t>Высажено всего, шт.</w:t>
                  </w:r>
                </w:p>
              </w:tc>
              <w:tc>
                <w:tcPr>
                  <w:tcW w:w="0" w:type="auto"/>
                  <w:vAlign w:val="center"/>
                  <w:hideMark/>
                </w:tcPr>
                <w:p w:rsidR="00A46282" w:rsidRPr="00A46282" w:rsidRDefault="00A46282" w:rsidP="00A46282">
                  <w:pPr>
                    <w:jc w:val="both"/>
                  </w:pPr>
                  <w:r w:rsidRPr="00A46282">
                    <w:rPr>
                      <w:b/>
                      <w:bCs/>
                    </w:rPr>
                    <w:t>Прижилось, шт.</w:t>
                  </w:r>
                </w:p>
              </w:tc>
              <w:tc>
                <w:tcPr>
                  <w:tcW w:w="0" w:type="auto"/>
                  <w:vAlign w:val="center"/>
                  <w:hideMark/>
                </w:tcPr>
                <w:p w:rsidR="00A46282" w:rsidRPr="00A46282" w:rsidRDefault="00A46282" w:rsidP="00A46282">
                  <w:pPr>
                    <w:jc w:val="both"/>
                  </w:pPr>
                  <w:r w:rsidRPr="00A46282">
                    <w:rPr>
                      <w:b/>
                      <w:bCs/>
                    </w:rPr>
                    <w:t>Приживаемость, %</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2</w:t>
                  </w:r>
                </w:p>
              </w:tc>
              <w:tc>
                <w:tcPr>
                  <w:tcW w:w="0" w:type="auto"/>
                  <w:vAlign w:val="center"/>
                  <w:hideMark/>
                </w:tcPr>
                <w:p w:rsidR="00A46282" w:rsidRPr="00A46282" w:rsidRDefault="00A46282" w:rsidP="00A46282">
                  <w:pPr>
                    <w:jc w:val="both"/>
                  </w:pPr>
                  <w:r w:rsidRPr="00A46282">
                    <w:t>2023</w:t>
                  </w:r>
                </w:p>
              </w:tc>
              <w:tc>
                <w:tcPr>
                  <w:tcW w:w="0" w:type="auto"/>
                  <w:vAlign w:val="center"/>
                  <w:hideMark/>
                </w:tcPr>
                <w:p w:rsidR="00A46282" w:rsidRPr="00A46282" w:rsidRDefault="00A46282" w:rsidP="00A46282">
                  <w:pPr>
                    <w:jc w:val="both"/>
                  </w:pPr>
                  <w:r w:rsidRPr="00A46282">
                    <w:t>1200</w:t>
                  </w:r>
                </w:p>
              </w:tc>
              <w:tc>
                <w:tcPr>
                  <w:tcW w:w="0" w:type="auto"/>
                  <w:vAlign w:val="center"/>
                  <w:hideMark/>
                </w:tcPr>
                <w:p w:rsidR="00A46282" w:rsidRPr="00A46282" w:rsidRDefault="00A46282" w:rsidP="00A46282">
                  <w:pPr>
                    <w:jc w:val="both"/>
                  </w:pPr>
                  <w:r w:rsidRPr="00A46282">
                    <w:t>1140</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=(C2/B2)*100</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3</w:t>
                  </w:r>
                </w:p>
              </w:tc>
              <w:tc>
                <w:tcPr>
                  <w:tcW w:w="0" w:type="auto"/>
                  <w:vAlign w:val="center"/>
                  <w:hideMark/>
                </w:tcPr>
                <w:p w:rsidR="00A46282" w:rsidRPr="00A46282" w:rsidRDefault="00A46282" w:rsidP="00A46282">
                  <w:pPr>
                    <w:jc w:val="both"/>
                  </w:pPr>
                  <w:r w:rsidRPr="00A46282">
                    <w:t>2024</w:t>
                  </w:r>
                </w:p>
              </w:tc>
              <w:tc>
                <w:tcPr>
                  <w:tcW w:w="0" w:type="auto"/>
                  <w:vAlign w:val="center"/>
                  <w:hideMark/>
                </w:tcPr>
                <w:p w:rsidR="00A46282" w:rsidRPr="00A46282" w:rsidRDefault="00A46282" w:rsidP="00A46282">
                  <w:pPr>
                    <w:jc w:val="both"/>
                  </w:pPr>
                  <w:r w:rsidRPr="00A46282">
                    <w:t>1200</w:t>
                  </w:r>
                </w:p>
              </w:tc>
              <w:tc>
                <w:tcPr>
                  <w:tcW w:w="0" w:type="auto"/>
                  <w:vAlign w:val="center"/>
                  <w:hideMark/>
                </w:tcPr>
                <w:p w:rsidR="00A46282" w:rsidRPr="00A46282" w:rsidRDefault="00A46282" w:rsidP="00A46282">
                  <w:pPr>
                    <w:jc w:val="both"/>
                  </w:pPr>
                  <w:r w:rsidRPr="00A46282">
                    <w:t>1176</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=(C3/B3)*100</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4</w:t>
                  </w:r>
                </w:p>
              </w:tc>
              <w:tc>
                <w:tcPr>
                  <w:tcW w:w="0" w:type="auto"/>
                  <w:vAlign w:val="center"/>
                  <w:hideMark/>
                </w:tcPr>
                <w:p w:rsidR="00A46282" w:rsidRPr="00A46282" w:rsidRDefault="00A46282" w:rsidP="00A46282">
                  <w:pPr>
                    <w:jc w:val="both"/>
                  </w:pPr>
                  <w:r w:rsidRPr="00A46282">
                    <w:t>2025</w:t>
                  </w:r>
                </w:p>
              </w:tc>
              <w:tc>
                <w:tcPr>
                  <w:tcW w:w="0" w:type="auto"/>
                  <w:vAlign w:val="center"/>
                  <w:hideMark/>
                </w:tcPr>
                <w:p w:rsidR="00A46282" w:rsidRPr="00A46282" w:rsidRDefault="00A46282" w:rsidP="00A46282">
                  <w:pPr>
                    <w:jc w:val="both"/>
                  </w:pPr>
                  <w:r w:rsidRPr="00A46282">
                    <w:t>1200</w:t>
                  </w:r>
                </w:p>
              </w:tc>
              <w:tc>
                <w:tcPr>
                  <w:tcW w:w="0" w:type="auto"/>
                  <w:vAlign w:val="center"/>
                  <w:hideMark/>
                </w:tcPr>
                <w:p w:rsidR="00A46282" w:rsidRPr="00A46282" w:rsidRDefault="00A46282" w:rsidP="00A46282">
                  <w:pPr>
                    <w:jc w:val="both"/>
                  </w:pPr>
                  <w:r w:rsidRPr="00A46282">
                    <w:t>1164</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=(C4/B4)*100</w:t>
                  </w:r>
                </w:p>
              </w:tc>
            </w:tr>
          </w:tbl>
          <w:p w:rsidR="00A46282" w:rsidRPr="00A46282" w:rsidRDefault="00A46282" w:rsidP="001B63C4">
            <w:pPr>
              <w:numPr>
                <w:ilvl w:val="0"/>
                <w:numId w:val="207"/>
              </w:numPr>
              <w:ind w:left="0" w:firstLine="709"/>
              <w:jc w:val="both"/>
            </w:pPr>
            <w:r w:rsidRPr="00A46282">
              <w:t xml:space="preserve">Выделите столбец D ("Приживаемость, %"), нажмите </w:t>
            </w:r>
            <w:r w:rsidRPr="00A46282">
              <w:rPr>
                <w:rStyle w:val="HTML1"/>
                <w:rFonts w:ascii="Times New Roman" w:eastAsia="Calibri" w:hAnsi="Times New Roman" w:cs="Times New Roman"/>
                <w:sz w:val="24"/>
                <w:szCs w:val="24"/>
              </w:rPr>
              <w:t>Ctrl+1</w:t>
            </w:r>
            <w:r w:rsidRPr="00A46282">
              <w:t xml:space="preserve">, выберите формат </w:t>
            </w:r>
            <w:r w:rsidRPr="00A46282">
              <w:rPr>
                <w:b/>
                <w:bCs/>
              </w:rPr>
              <w:t>"Процентный"</w:t>
            </w:r>
            <w:r w:rsidRPr="00A46282">
              <w:t xml:space="preserve"> и установите 1 знак после запятой.</w:t>
            </w:r>
          </w:p>
          <w:p w:rsidR="00A46282" w:rsidRPr="00A46282" w:rsidRDefault="00A46282" w:rsidP="001B63C4">
            <w:pPr>
              <w:numPr>
                <w:ilvl w:val="0"/>
                <w:numId w:val="207"/>
              </w:numPr>
              <w:ind w:left="0" w:firstLine="709"/>
              <w:jc w:val="both"/>
            </w:pPr>
            <w:r w:rsidRPr="00A46282">
              <w:t>Постройте по этим данным линейный график (</w:t>
            </w:r>
            <w:r w:rsidRPr="00A46282">
              <w:rPr>
                <w:b/>
                <w:bCs/>
              </w:rPr>
              <w:t>Вставка</w:t>
            </w:r>
            <w:r w:rsidRPr="00A46282">
              <w:t xml:space="preserve"> -&gt; </w:t>
            </w:r>
            <w:r w:rsidRPr="00A46282">
              <w:rPr>
                <w:b/>
                <w:bCs/>
              </w:rPr>
              <w:t>График</w:t>
            </w:r>
            <w:r w:rsidRPr="00A46282">
              <w:t>), чтобы показать, как менялась приживаемость из года в год.</w:t>
            </w:r>
          </w:p>
          <w:p w:rsidR="00A46282" w:rsidRPr="00A46282" w:rsidRDefault="00A46282" w:rsidP="00A46282">
            <w:pPr>
              <w:pStyle w:val="4"/>
              <w:spacing w:before="0" w:after="0"/>
              <w:ind w:firstLine="709"/>
              <w:jc w:val="both"/>
              <w:rPr>
                <w:sz w:val="24"/>
                <w:szCs w:val="24"/>
              </w:rPr>
            </w:pPr>
            <w:r w:rsidRPr="00A46282">
              <w:rPr>
                <w:sz w:val="24"/>
                <w:szCs w:val="24"/>
              </w:rPr>
              <w:t>Задание 2. Анализ темпов роста насаждения</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Цель:</w:t>
            </w:r>
            <w:r w:rsidRPr="00A46282">
              <w:t xml:space="preserve"> Рассчитать средний прирост главной лесной породы и спрогнозировать ее высоту на будущие периоды.</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Ход работы:</w:t>
            </w:r>
          </w:p>
          <w:p w:rsidR="00A46282" w:rsidRPr="00A46282" w:rsidRDefault="00A46282" w:rsidP="001B63C4">
            <w:pPr>
              <w:numPr>
                <w:ilvl w:val="0"/>
                <w:numId w:val="208"/>
              </w:numPr>
              <w:ind w:left="0" w:firstLine="709"/>
              <w:jc w:val="both"/>
            </w:pPr>
            <w:r w:rsidRPr="00A46282">
              <w:t>На Листе 2 создайте таблицу "Динамика роста":</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3623"/>
              <w:gridCol w:w="1378"/>
            </w:tblGrid>
            <w:tr w:rsidR="00A46282" w:rsidRPr="00A46282" w:rsidTr="00A46282">
              <w:trPr>
                <w:tblHeader/>
                <w:tblCellSpacing w:w="15" w:type="dxa"/>
              </w:trPr>
              <w:tc>
                <w:tcPr>
                  <w:tcW w:w="0" w:type="auto"/>
                  <w:vAlign w:val="center"/>
                  <w:hideMark/>
                </w:tcPr>
                <w:p w:rsidR="00A46282" w:rsidRPr="00A46282" w:rsidRDefault="00A46282" w:rsidP="00A46282">
                  <w:pPr>
                    <w:jc w:val="both"/>
                    <w:rPr>
                      <w:b/>
                      <w:bCs/>
                    </w:rPr>
                  </w:pPr>
                </w:p>
              </w:tc>
              <w:tc>
                <w:tcPr>
                  <w:tcW w:w="0" w:type="auto"/>
                  <w:vAlign w:val="center"/>
                  <w:hideMark/>
                </w:tcPr>
                <w:p w:rsidR="00A46282" w:rsidRPr="00A46282" w:rsidRDefault="00A46282" w:rsidP="00A46282">
                  <w:pPr>
                    <w:jc w:val="both"/>
                    <w:rPr>
                      <w:b/>
                      <w:bCs/>
                    </w:rPr>
                  </w:pPr>
                  <w:r w:rsidRPr="00A46282">
                    <w:rPr>
                      <w:b/>
                      <w:bCs/>
                    </w:rPr>
                    <w:t>A</w:t>
                  </w:r>
                </w:p>
              </w:tc>
              <w:tc>
                <w:tcPr>
                  <w:tcW w:w="0" w:type="auto"/>
                  <w:vAlign w:val="center"/>
                  <w:hideMark/>
                </w:tcPr>
                <w:p w:rsidR="00A46282" w:rsidRPr="00A46282" w:rsidRDefault="00A46282" w:rsidP="00A46282">
                  <w:pPr>
                    <w:jc w:val="both"/>
                    <w:rPr>
                      <w:b/>
                      <w:bCs/>
                    </w:rPr>
                  </w:pPr>
                  <w:r w:rsidRPr="00A46282">
                    <w:rPr>
                      <w:b/>
                      <w:bCs/>
                    </w:rPr>
                    <w:t>B</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1</w:t>
                  </w:r>
                </w:p>
              </w:tc>
              <w:tc>
                <w:tcPr>
                  <w:tcW w:w="0" w:type="auto"/>
                  <w:vAlign w:val="center"/>
                  <w:hideMark/>
                </w:tcPr>
                <w:p w:rsidR="00A46282" w:rsidRPr="00A46282" w:rsidRDefault="00A46282" w:rsidP="00A46282">
                  <w:pPr>
                    <w:jc w:val="both"/>
                  </w:pPr>
                  <w:r w:rsidRPr="00A46282">
                    <w:rPr>
                      <w:b/>
                      <w:bCs/>
                    </w:rPr>
                    <w:t>Показатель</w:t>
                  </w:r>
                </w:p>
              </w:tc>
              <w:tc>
                <w:tcPr>
                  <w:tcW w:w="0" w:type="auto"/>
                  <w:vAlign w:val="center"/>
                  <w:hideMark/>
                </w:tcPr>
                <w:p w:rsidR="00A46282" w:rsidRPr="00A46282" w:rsidRDefault="00A46282" w:rsidP="00A46282">
                  <w:pPr>
                    <w:jc w:val="both"/>
                  </w:pPr>
                  <w:r w:rsidRPr="00A46282">
                    <w:rPr>
                      <w:b/>
                      <w:bCs/>
                    </w:rPr>
                    <w:t>Значение</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2</w:t>
                  </w:r>
                </w:p>
              </w:tc>
              <w:tc>
                <w:tcPr>
                  <w:tcW w:w="0" w:type="auto"/>
                  <w:vAlign w:val="center"/>
                  <w:hideMark/>
                </w:tcPr>
                <w:p w:rsidR="00A46282" w:rsidRPr="00A46282" w:rsidRDefault="00A46282" w:rsidP="00A46282">
                  <w:pPr>
                    <w:jc w:val="both"/>
                  </w:pPr>
                  <w:r w:rsidRPr="00A46282">
                    <w:t>Высота в год посадки (2023), м</w:t>
                  </w:r>
                </w:p>
              </w:tc>
              <w:tc>
                <w:tcPr>
                  <w:tcW w:w="0" w:type="auto"/>
                  <w:vAlign w:val="center"/>
                  <w:hideMark/>
                </w:tcPr>
                <w:p w:rsidR="00A46282" w:rsidRPr="00A46282" w:rsidRDefault="00A46282" w:rsidP="00A46282">
                  <w:pPr>
                    <w:jc w:val="both"/>
                  </w:pPr>
                  <w:r w:rsidRPr="00A46282">
                    <w:t>0.5</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3</w:t>
                  </w:r>
                </w:p>
              </w:tc>
              <w:tc>
                <w:tcPr>
                  <w:tcW w:w="0" w:type="auto"/>
                  <w:vAlign w:val="center"/>
                  <w:hideMark/>
                </w:tcPr>
                <w:p w:rsidR="00A46282" w:rsidRPr="00A46282" w:rsidRDefault="00A46282" w:rsidP="00A46282">
                  <w:pPr>
                    <w:jc w:val="both"/>
                  </w:pPr>
                  <w:r w:rsidRPr="00A46282">
                    <w:t>Текущая высота (2026), м</w:t>
                  </w:r>
                </w:p>
              </w:tc>
              <w:tc>
                <w:tcPr>
                  <w:tcW w:w="0" w:type="auto"/>
                  <w:vAlign w:val="center"/>
                  <w:hideMark/>
                </w:tcPr>
                <w:p w:rsidR="00A46282" w:rsidRPr="00A46282" w:rsidRDefault="00A46282" w:rsidP="00A46282">
                  <w:pPr>
                    <w:jc w:val="both"/>
                  </w:pPr>
                  <w:r w:rsidRPr="00A46282">
                    <w:t>3.8</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4</w:t>
                  </w:r>
                </w:p>
              </w:tc>
              <w:tc>
                <w:tcPr>
                  <w:tcW w:w="0" w:type="auto"/>
                  <w:vAlign w:val="center"/>
                  <w:hideMark/>
                </w:tcPr>
                <w:p w:rsidR="00A46282" w:rsidRPr="00A46282" w:rsidRDefault="00A46282" w:rsidP="00A46282">
                  <w:pPr>
                    <w:jc w:val="both"/>
                  </w:pPr>
                  <w:r w:rsidRPr="00A46282">
                    <w:t>Период наблюдения, лет</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=2026-2023</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5</w:t>
                  </w:r>
                </w:p>
              </w:tc>
              <w:tc>
                <w:tcPr>
                  <w:tcW w:w="0" w:type="auto"/>
                  <w:vAlign w:val="center"/>
                  <w:hideMark/>
                </w:tcPr>
                <w:p w:rsidR="00A46282" w:rsidRPr="00A46282" w:rsidRDefault="00A46282" w:rsidP="00A46282">
                  <w:pPr>
                    <w:jc w:val="both"/>
                  </w:pPr>
                  <w:r w:rsidRPr="00A46282">
                    <w:t>Средний прирост по высоте, м/год</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=(B3-B2)/B4</w:t>
                  </w:r>
                </w:p>
              </w:tc>
            </w:tr>
          </w:tbl>
          <w:p w:rsidR="00A46282" w:rsidRPr="00A46282" w:rsidRDefault="00A46282" w:rsidP="001B63C4">
            <w:pPr>
              <w:numPr>
                <w:ilvl w:val="0"/>
                <w:numId w:val="209"/>
              </w:numPr>
              <w:ind w:left="0" w:firstLine="709"/>
              <w:jc w:val="both"/>
            </w:pPr>
            <w:r w:rsidRPr="00A46282">
              <w:t>Ниже добавьте блок для прогноза:</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35"/>
              <w:gridCol w:w="3741"/>
              <w:gridCol w:w="1486"/>
            </w:tblGrid>
            <w:tr w:rsidR="00A46282" w:rsidRPr="00A46282" w:rsidTr="00A46282">
              <w:trPr>
                <w:tblHeader/>
                <w:tblCellSpacing w:w="15" w:type="dxa"/>
              </w:trPr>
              <w:tc>
                <w:tcPr>
                  <w:tcW w:w="0" w:type="auto"/>
                  <w:vAlign w:val="center"/>
                  <w:hideMark/>
                </w:tcPr>
                <w:p w:rsidR="00A46282" w:rsidRPr="00A46282" w:rsidRDefault="00A46282" w:rsidP="00A46282">
                  <w:pPr>
                    <w:jc w:val="both"/>
                    <w:rPr>
                      <w:b/>
                      <w:bCs/>
                    </w:rPr>
                  </w:pPr>
                </w:p>
              </w:tc>
              <w:tc>
                <w:tcPr>
                  <w:tcW w:w="0" w:type="auto"/>
                  <w:vAlign w:val="center"/>
                  <w:hideMark/>
                </w:tcPr>
                <w:p w:rsidR="00A46282" w:rsidRPr="00A46282" w:rsidRDefault="00A46282" w:rsidP="00A46282">
                  <w:pPr>
                    <w:jc w:val="both"/>
                    <w:rPr>
                      <w:b/>
                      <w:bCs/>
                    </w:rPr>
                  </w:pPr>
                  <w:r w:rsidRPr="00A46282">
                    <w:rPr>
                      <w:b/>
                      <w:bCs/>
                    </w:rPr>
                    <w:t>A</w:t>
                  </w:r>
                </w:p>
              </w:tc>
              <w:tc>
                <w:tcPr>
                  <w:tcW w:w="0" w:type="auto"/>
                  <w:vAlign w:val="center"/>
                  <w:hideMark/>
                </w:tcPr>
                <w:p w:rsidR="00A46282" w:rsidRPr="00A46282" w:rsidRDefault="00A46282" w:rsidP="00A46282">
                  <w:pPr>
                    <w:jc w:val="both"/>
                    <w:rPr>
                      <w:b/>
                      <w:bCs/>
                    </w:rPr>
                  </w:pPr>
                  <w:r w:rsidRPr="00A46282">
                    <w:rPr>
                      <w:b/>
                      <w:bCs/>
                    </w:rPr>
                    <w:t>B</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7</w:t>
                  </w:r>
                </w:p>
              </w:tc>
              <w:tc>
                <w:tcPr>
                  <w:tcW w:w="0" w:type="auto"/>
                  <w:vAlign w:val="center"/>
                  <w:hideMark/>
                </w:tcPr>
                <w:p w:rsidR="00A46282" w:rsidRPr="00A46282" w:rsidRDefault="00A46282" w:rsidP="00A46282">
                  <w:pPr>
                    <w:jc w:val="both"/>
                  </w:pPr>
                  <w:r w:rsidRPr="00A46282">
                    <w:rPr>
                      <w:b/>
                      <w:bCs/>
                    </w:rPr>
                    <w:t>Прогноз развития:</w:t>
                  </w:r>
                </w:p>
              </w:tc>
              <w:tc>
                <w:tcPr>
                  <w:tcW w:w="0" w:type="auto"/>
                  <w:vAlign w:val="center"/>
                  <w:hideMark/>
                </w:tcPr>
                <w:p w:rsidR="00A46282" w:rsidRPr="00A46282" w:rsidRDefault="00A46282" w:rsidP="00A46282">
                  <w:pPr>
                    <w:jc w:val="both"/>
                  </w:pP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8</w:t>
                  </w:r>
                </w:p>
              </w:tc>
              <w:tc>
                <w:tcPr>
                  <w:tcW w:w="0" w:type="auto"/>
                  <w:vAlign w:val="center"/>
                  <w:hideMark/>
                </w:tcPr>
                <w:p w:rsidR="00A46282" w:rsidRPr="00A46282" w:rsidRDefault="00A46282" w:rsidP="00A46282">
                  <w:pPr>
                    <w:jc w:val="both"/>
                  </w:pPr>
                  <w:r w:rsidRPr="00A46282">
                    <w:t>Год прогноза (напр., 2031)</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=2026+5</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9</w:t>
                  </w:r>
                </w:p>
              </w:tc>
              <w:tc>
                <w:tcPr>
                  <w:tcW w:w="0" w:type="auto"/>
                  <w:vAlign w:val="center"/>
                  <w:hideMark/>
                </w:tcPr>
                <w:p w:rsidR="00A46282" w:rsidRPr="00A46282" w:rsidRDefault="00A46282" w:rsidP="00A46282">
                  <w:pPr>
                    <w:jc w:val="both"/>
                  </w:pPr>
                  <w:r w:rsidRPr="00A46282">
                    <w:t>Период прогноза, лет (от текущего)</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=B8-2026</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10</w:t>
                  </w:r>
                </w:p>
              </w:tc>
              <w:tc>
                <w:tcPr>
                  <w:tcW w:w="0" w:type="auto"/>
                  <w:vAlign w:val="center"/>
                  <w:hideMark/>
                </w:tcPr>
                <w:p w:rsidR="00A46282" w:rsidRPr="00A46282" w:rsidRDefault="00A46282" w:rsidP="00A46282">
                  <w:pPr>
                    <w:jc w:val="both"/>
                  </w:pPr>
                  <w:r w:rsidRPr="00A46282">
                    <w:t>Прогнозная высота, м</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=B3+(B5*B9)</w:t>
                  </w:r>
                </w:p>
              </w:tc>
            </w:tr>
          </w:tbl>
          <w:p w:rsidR="00A46282" w:rsidRPr="00A46282" w:rsidRDefault="00A46282" w:rsidP="00A46282">
            <w:pPr>
              <w:pStyle w:val="4"/>
              <w:spacing w:before="0" w:after="0"/>
              <w:ind w:firstLine="709"/>
              <w:jc w:val="both"/>
              <w:rPr>
                <w:sz w:val="24"/>
                <w:szCs w:val="24"/>
              </w:rPr>
            </w:pPr>
            <w:r w:rsidRPr="00A46282">
              <w:rPr>
                <w:sz w:val="24"/>
                <w:szCs w:val="24"/>
              </w:rPr>
              <w:t>Задание 3. Сравнительный анализ участков</w:t>
            </w:r>
          </w:p>
          <w:p w:rsidR="00A46282" w:rsidRPr="00A46282" w:rsidRDefault="00A46282" w:rsidP="00A46282">
            <w:pPr>
              <w:pStyle w:val="paragraph-styledstyledparagraph-sc-a650b026-0"/>
              <w:spacing w:before="0" w:beforeAutospacing="0" w:after="0" w:afterAutospacing="0"/>
              <w:ind w:firstLine="709"/>
              <w:jc w:val="both"/>
            </w:pPr>
            <w:r w:rsidRPr="00A46282">
              <w:rPr>
                <w:rStyle w:val="afb"/>
              </w:rPr>
              <w:t>(Продвинутое задание)</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Цель:</w:t>
            </w:r>
            <w:r w:rsidRPr="00A46282">
              <w:t xml:space="preserve"> Сравнить эффективность лесовосстановления на двух разных участках с использованием функций Excel.</w:t>
            </w:r>
          </w:p>
          <w:p w:rsidR="00A46282" w:rsidRPr="00A46282" w:rsidRDefault="00A46282" w:rsidP="00A46282">
            <w:pPr>
              <w:pStyle w:val="paragraph-styledstyledparagraph-sc-a650b026-0"/>
              <w:spacing w:before="0" w:beforeAutospacing="0" w:after="0" w:afterAutospacing="0"/>
              <w:ind w:firstLine="709"/>
              <w:jc w:val="both"/>
            </w:pPr>
            <w:r w:rsidRPr="00A46282">
              <w:rPr>
                <w:b/>
                <w:bCs/>
              </w:rPr>
              <w:t>Ход работы:</w:t>
            </w:r>
          </w:p>
          <w:p w:rsidR="00A46282" w:rsidRPr="00A46282" w:rsidRDefault="00A46282" w:rsidP="001B63C4">
            <w:pPr>
              <w:numPr>
                <w:ilvl w:val="0"/>
                <w:numId w:val="210"/>
              </w:numPr>
              <w:ind w:left="0" w:firstLine="709"/>
              <w:jc w:val="both"/>
            </w:pPr>
            <w:r w:rsidRPr="00A46282">
              <w:t>На Листе 3 создайте таблицу "Сравнение участков":</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
              <w:gridCol w:w="2716"/>
              <w:gridCol w:w="4228"/>
              <w:gridCol w:w="1734"/>
            </w:tblGrid>
            <w:tr w:rsidR="00A46282" w:rsidRPr="00A46282" w:rsidTr="00A46282">
              <w:trPr>
                <w:tblHeader/>
                <w:tblCellSpacing w:w="15" w:type="dxa"/>
              </w:trPr>
              <w:tc>
                <w:tcPr>
                  <w:tcW w:w="0" w:type="auto"/>
                  <w:vAlign w:val="center"/>
                  <w:hideMark/>
                </w:tcPr>
                <w:p w:rsidR="00A46282" w:rsidRPr="00A46282" w:rsidRDefault="00A46282" w:rsidP="00A46282">
                  <w:pPr>
                    <w:jc w:val="both"/>
                    <w:rPr>
                      <w:b/>
                      <w:bCs/>
                    </w:rPr>
                  </w:pPr>
                </w:p>
              </w:tc>
              <w:tc>
                <w:tcPr>
                  <w:tcW w:w="0" w:type="auto"/>
                  <w:vAlign w:val="center"/>
                  <w:hideMark/>
                </w:tcPr>
                <w:p w:rsidR="00A46282" w:rsidRPr="00A46282" w:rsidRDefault="00A46282" w:rsidP="00A46282">
                  <w:pPr>
                    <w:jc w:val="both"/>
                    <w:rPr>
                      <w:b/>
                      <w:bCs/>
                    </w:rPr>
                  </w:pPr>
                  <w:r w:rsidRPr="00A46282">
                    <w:rPr>
                      <w:b/>
                      <w:bCs/>
                    </w:rPr>
                    <w:t>A</w:t>
                  </w:r>
                </w:p>
              </w:tc>
              <w:tc>
                <w:tcPr>
                  <w:tcW w:w="0" w:type="auto"/>
                  <w:vAlign w:val="center"/>
                  <w:hideMark/>
                </w:tcPr>
                <w:p w:rsidR="00A46282" w:rsidRPr="00A46282" w:rsidRDefault="00A46282" w:rsidP="00A46282">
                  <w:pPr>
                    <w:jc w:val="both"/>
                    <w:rPr>
                      <w:b/>
                      <w:bCs/>
                    </w:rPr>
                  </w:pPr>
                  <w:r w:rsidRPr="00A46282">
                    <w:rPr>
                      <w:b/>
                      <w:bCs/>
                    </w:rPr>
                    <w:t>B</w:t>
                  </w:r>
                </w:p>
              </w:tc>
              <w:tc>
                <w:tcPr>
                  <w:tcW w:w="0" w:type="auto"/>
                  <w:vAlign w:val="center"/>
                  <w:hideMark/>
                </w:tcPr>
                <w:p w:rsidR="00A46282" w:rsidRPr="00A46282" w:rsidRDefault="00A46282" w:rsidP="00A46282">
                  <w:pPr>
                    <w:jc w:val="both"/>
                    <w:rPr>
                      <w:b/>
                      <w:bCs/>
                    </w:rPr>
                  </w:pPr>
                  <w:r w:rsidRPr="00A46282">
                    <w:rPr>
                      <w:b/>
                      <w:bCs/>
                    </w:rPr>
                    <w:t>C</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1</w:t>
                  </w:r>
                </w:p>
              </w:tc>
              <w:tc>
                <w:tcPr>
                  <w:tcW w:w="0" w:type="auto"/>
                  <w:vAlign w:val="center"/>
                  <w:hideMark/>
                </w:tcPr>
                <w:p w:rsidR="00A46282" w:rsidRPr="00A46282" w:rsidRDefault="00A46282" w:rsidP="00A46282">
                  <w:pPr>
                    <w:jc w:val="both"/>
                  </w:pPr>
                  <w:r w:rsidRPr="00A46282">
                    <w:t>Участок / Показатель</w:t>
                  </w:r>
                </w:p>
              </w:tc>
              <w:tc>
                <w:tcPr>
                  <w:tcW w:w="0" w:type="auto"/>
                  <w:vAlign w:val="center"/>
                  <w:hideMark/>
                </w:tcPr>
                <w:p w:rsidR="00A46282" w:rsidRPr="00A46282" w:rsidRDefault="00A46282" w:rsidP="00A46282">
                  <w:pPr>
                    <w:jc w:val="both"/>
                  </w:pPr>
                  <w:r w:rsidRPr="00A46282">
                    <w:t>Участок А (Сосна)</w:t>
                  </w:r>
                </w:p>
              </w:tc>
              <w:tc>
                <w:tcPr>
                  <w:tcW w:w="0" w:type="auto"/>
                  <w:vAlign w:val="center"/>
                  <w:hideMark/>
                </w:tcPr>
                <w:p w:rsidR="00A46282" w:rsidRPr="00A46282" w:rsidRDefault="00A46282" w:rsidP="00A46282">
                  <w:pPr>
                    <w:jc w:val="both"/>
                  </w:pPr>
                  <w:r w:rsidRPr="00A46282">
                    <w:t>Участок Б (Ель)</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2</w:t>
                  </w:r>
                </w:p>
              </w:tc>
              <w:tc>
                <w:tcPr>
                  <w:tcW w:w="0" w:type="auto"/>
                  <w:vAlign w:val="center"/>
                  <w:hideMark/>
                </w:tcPr>
                <w:p w:rsidR="00A46282" w:rsidRPr="00A46282" w:rsidRDefault="00A46282" w:rsidP="00A46282">
                  <w:pPr>
                    <w:jc w:val="both"/>
                  </w:pPr>
                  <w:r w:rsidRPr="00A46282">
                    <w:t>Приживаемость, %</w:t>
                  </w:r>
                </w:p>
              </w:tc>
              <w:tc>
                <w:tcPr>
                  <w:tcW w:w="0" w:type="auto"/>
                  <w:vAlign w:val="center"/>
                  <w:hideMark/>
                </w:tcPr>
                <w:p w:rsidR="00A46282" w:rsidRPr="00A46282" w:rsidRDefault="00A46282" w:rsidP="00A46282">
                  <w:pPr>
                    <w:jc w:val="both"/>
                  </w:pPr>
                  <w:r w:rsidRPr="00A46282">
                    <w:t>92%</w:t>
                  </w:r>
                </w:p>
              </w:tc>
              <w:tc>
                <w:tcPr>
                  <w:tcW w:w="0" w:type="auto"/>
                  <w:vAlign w:val="center"/>
                  <w:hideMark/>
                </w:tcPr>
                <w:p w:rsidR="00A46282" w:rsidRPr="00A46282" w:rsidRDefault="00A46282" w:rsidP="00A46282">
                  <w:pPr>
                    <w:jc w:val="both"/>
                  </w:pPr>
                  <w:r w:rsidRPr="00A46282">
                    <w:t>88%</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3</w:t>
                  </w:r>
                </w:p>
              </w:tc>
              <w:tc>
                <w:tcPr>
                  <w:tcW w:w="0" w:type="auto"/>
                  <w:vAlign w:val="center"/>
                  <w:hideMark/>
                </w:tcPr>
                <w:p w:rsidR="00A46282" w:rsidRPr="00A46282" w:rsidRDefault="00A46282" w:rsidP="00A46282">
                  <w:pPr>
                    <w:jc w:val="both"/>
                  </w:pPr>
                  <w:r w:rsidRPr="00A46282">
                    <w:t>Текущая высота, м (2026)</w:t>
                  </w:r>
                </w:p>
              </w:tc>
              <w:tc>
                <w:tcPr>
                  <w:tcW w:w="0" w:type="auto"/>
                  <w:vAlign w:val="center"/>
                  <w:hideMark/>
                </w:tcPr>
                <w:p w:rsidR="00A46282" w:rsidRPr="00A46282" w:rsidRDefault="00A46282" w:rsidP="00A46282">
                  <w:pPr>
                    <w:jc w:val="both"/>
                  </w:pPr>
                  <w:r w:rsidRPr="00A46282">
                    <w:t>4.1</w:t>
                  </w:r>
                </w:p>
              </w:tc>
              <w:tc>
                <w:tcPr>
                  <w:tcW w:w="0" w:type="auto"/>
                  <w:vAlign w:val="center"/>
                  <w:hideMark/>
                </w:tcPr>
                <w:p w:rsidR="00A46282" w:rsidRPr="00A46282" w:rsidRDefault="00A46282" w:rsidP="00A46282">
                  <w:pPr>
                    <w:jc w:val="both"/>
                  </w:pPr>
                  <w:r w:rsidRPr="00A46282">
                    <w:t>3.8</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4</w:t>
                  </w:r>
                </w:p>
              </w:tc>
              <w:tc>
                <w:tcPr>
                  <w:tcW w:w="0" w:type="auto"/>
                  <w:vAlign w:val="center"/>
                  <w:hideMark/>
                </w:tcPr>
                <w:p w:rsidR="00A46282" w:rsidRPr="00A46282" w:rsidRDefault="00A46282" w:rsidP="00A46282">
                  <w:pPr>
                    <w:jc w:val="both"/>
                  </w:pPr>
                  <w:r w:rsidRPr="00A46282">
                    <w:t>Средний прирост, м/год</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=(B3-0.5)/3</w:t>
                  </w:r>
                  <w:r w:rsidRPr="00A46282">
                    <w:t xml:space="preserve"> </w:t>
                  </w:r>
                  <w:r w:rsidRPr="00A46282">
                    <w:rPr>
                      <w:rStyle w:val="afb"/>
                    </w:rPr>
                    <w:t>(при условии посадки в 2023)</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=(C3-0.5)/3</w:t>
                  </w:r>
                </w:p>
              </w:tc>
            </w:tr>
          </w:tbl>
          <w:p w:rsidR="00A46282" w:rsidRPr="00A46282" w:rsidRDefault="00A46282" w:rsidP="001B63C4">
            <w:pPr>
              <w:numPr>
                <w:ilvl w:val="0"/>
                <w:numId w:val="211"/>
              </w:numPr>
              <w:ind w:left="0" w:firstLine="709"/>
              <w:jc w:val="both"/>
            </w:pPr>
            <w:r w:rsidRPr="00A46282">
              <w:t>В ячейке A6 напишите "Вывод".</w:t>
            </w:r>
          </w:p>
          <w:p w:rsidR="00A46282" w:rsidRPr="00A46282" w:rsidRDefault="00A46282" w:rsidP="001B63C4">
            <w:pPr>
              <w:numPr>
                <w:ilvl w:val="0"/>
                <w:numId w:val="211"/>
              </w:numPr>
              <w:ind w:left="0" w:firstLine="709"/>
              <w:jc w:val="both"/>
            </w:pPr>
            <w:r w:rsidRPr="00A46282">
              <w:t xml:space="preserve">В ячейку B6 введите формулу с функцией </w:t>
            </w:r>
            <w:r w:rsidRPr="00A46282">
              <w:rPr>
                <w:rStyle w:val="HTML1"/>
                <w:rFonts w:ascii="Times New Roman" w:eastAsia="Calibri" w:hAnsi="Times New Roman" w:cs="Times New Roman"/>
                <w:sz w:val="24"/>
                <w:szCs w:val="24"/>
              </w:rPr>
              <w:t>ЕСЛИ</w:t>
            </w:r>
            <w:r w:rsidRPr="00A46282">
              <w:t xml:space="preserve">: </w:t>
            </w:r>
            <w:r w:rsidRPr="00A46282">
              <w:rPr>
                <w:rStyle w:val="HTML1"/>
                <w:rFonts w:ascii="Times New Roman" w:eastAsia="Calibri" w:hAnsi="Times New Roman" w:cs="Times New Roman"/>
                <w:sz w:val="24"/>
                <w:szCs w:val="24"/>
              </w:rPr>
              <w:t>=ЕСЛИ(B2&gt;C2; "Участок А эффективнее по приживаемости"; ЕСЛИ(B2&lt;C2; "Участок Б эффективнее по приживаемости"; "Приживаемость одинаковая"))</w:t>
            </w:r>
          </w:p>
          <w:p w:rsidR="00A46282" w:rsidRPr="00A46282" w:rsidRDefault="00A46282" w:rsidP="00A46282">
            <w:pPr>
              <w:ind w:firstLine="709"/>
              <w:jc w:val="both"/>
            </w:pPr>
          </w:p>
          <w:p w:rsidR="00A46282" w:rsidRPr="00A46282" w:rsidRDefault="00A46282" w:rsidP="00A46282">
            <w:pPr>
              <w:pStyle w:val="3"/>
              <w:spacing w:before="0" w:after="0"/>
              <w:ind w:firstLine="709"/>
              <w:jc w:val="both"/>
              <w:rPr>
                <w:rFonts w:ascii="Times New Roman" w:hAnsi="Times New Roman"/>
                <w:sz w:val="24"/>
                <w:szCs w:val="24"/>
              </w:rPr>
            </w:pPr>
            <w:r w:rsidRPr="00A46282">
              <w:rPr>
                <w:rFonts w:ascii="Times New Roman" w:hAnsi="Times New Roman"/>
                <w:sz w:val="24"/>
                <w:szCs w:val="24"/>
              </w:rPr>
              <w:t>Образцы выполненных таблиц</w:t>
            </w:r>
          </w:p>
          <w:p w:rsidR="00A46282" w:rsidRPr="00A46282" w:rsidRDefault="00A46282" w:rsidP="00A46282">
            <w:pPr>
              <w:pStyle w:val="4"/>
              <w:spacing w:before="0" w:after="0"/>
              <w:ind w:firstLine="709"/>
              <w:jc w:val="both"/>
              <w:rPr>
                <w:sz w:val="24"/>
                <w:szCs w:val="24"/>
              </w:rPr>
            </w:pPr>
            <w:r w:rsidRPr="00A46282">
              <w:rPr>
                <w:sz w:val="24"/>
                <w:szCs w:val="24"/>
              </w:rPr>
              <w:t>Задание 1: Оценка приживаемости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49"/>
              <w:gridCol w:w="2325"/>
              <w:gridCol w:w="1840"/>
              <w:gridCol w:w="2217"/>
            </w:tblGrid>
            <w:tr w:rsidR="00A46282" w:rsidRPr="00A46282" w:rsidTr="00A46282">
              <w:trPr>
                <w:tblHeader/>
                <w:tblCellSpacing w:w="15" w:type="dxa"/>
              </w:trPr>
              <w:tc>
                <w:tcPr>
                  <w:tcW w:w="0" w:type="auto"/>
                  <w:vAlign w:val="center"/>
                  <w:hideMark/>
                </w:tcPr>
                <w:p w:rsidR="00A46282" w:rsidRPr="00A46282" w:rsidRDefault="00A46282" w:rsidP="00A46282">
                  <w:pPr>
                    <w:jc w:val="both"/>
                    <w:rPr>
                      <w:b/>
                      <w:bCs/>
                    </w:rPr>
                  </w:pPr>
                  <w:r w:rsidRPr="00A46282">
                    <w:rPr>
                      <w:b/>
                      <w:bCs/>
                    </w:rPr>
                    <w:t>A</w:t>
                  </w:r>
                </w:p>
              </w:tc>
              <w:tc>
                <w:tcPr>
                  <w:tcW w:w="0" w:type="auto"/>
                  <w:vAlign w:val="center"/>
                  <w:hideMark/>
                </w:tcPr>
                <w:p w:rsidR="00A46282" w:rsidRPr="00A46282" w:rsidRDefault="00A46282" w:rsidP="00A46282">
                  <w:pPr>
                    <w:jc w:val="both"/>
                    <w:rPr>
                      <w:b/>
                      <w:bCs/>
                    </w:rPr>
                  </w:pPr>
                  <w:r w:rsidRPr="00A46282">
                    <w:rPr>
                      <w:b/>
                      <w:bCs/>
                    </w:rPr>
                    <w:t>B</w:t>
                  </w:r>
                </w:p>
              </w:tc>
              <w:tc>
                <w:tcPr>
                  <w:tcW w:w="0" w:type="auto"/>
                  <w:vAlign w:val="center"/>
                  <w:hideMark/>
                </w:tcPr>
                <w:p w:rsidR="00A46282" w:rsidRPr="00A46282" w:rsidRDefault="00A46282" w:rsidP="00A46282">
                  <w:pPr>
                    <w:jc w:val="both"/>
                    <w:rPr>
                      <w:b/>
                      <w:bCs/>
                    </w:rPr>
                  </w:pPr>
                  <w:r w:rsidRPr="00A46282">
                    <w:rPr>
                      <w:b/>
                      <w:bCs/>
                    </w:rPr>
                    <w:t>C</w:t>
                  </w:r>
                </w:p>
              </w:tc>
              <w:tc>
                <w:tcPr>
                  <w:tcW w:w="0" w:type="auto"/>
                  <w:vAlign w:val="center"/>
                  <w:hideMark/>
                </w:tcPr>
                <w:p w:rsidR="00A46282" w:rsidRPr="00A46282" w:rsidRDefault="00A46282" w:rsidP="00A46282">
                  <w:pPr>
                    <w:jc w:val="both"/>
                    <w:rPr>
                      <w:b/>
                      <w:bCs/>
                    </w:rPr>
                  </w:pPr>
                  <w:r w:rsidRPr="00A46282">
                    <w:rPr>
                      <w:b/>
                      <w:bCs/>
                    </w:rPr>
                    <w:t>D</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rPr>
                      <w:b/>
                      <w:bCs/>
                    </w:rPr>
                    <w:t>Год учета</w:t>
                  </w:r>
                </w:p>
              </w:tc>
              <w:tc>
                <w:tcPr>
                  <w:tcW w:w="0" w:type="auto"/>
                  <w:vAlign w:val="center"/>
                  <w:hideMark/>
                </w:tcPr>
                <w:p w:rsidR="00A46282" w:rsidRPr="00A46282" w:rsidRDefault="00A46282" w:rsidP="00A46282">
                  <w:pPr>
                    <w:jc w:val="both"/>
                  </w:pPr>
                  <w:r w:rsidRPr="00A46282">
                    <w:rPr>
                      <w:b/>
                      <w:bCs/>
                    </w:rPr>
                    <w:t>Высажено всего, шт.</w:t>
                  </w:r>
                </w:p>
              </w:tc>
              <w:tc>
                <w:tcPr>
                  <w:tcW w:w="0" w:type="auto"/>
                  <w:vAlign w:val="center"/>
                  <w:hideMark/>
                </w:tcPr>
                <w:p w:rsidR="00A46282" w:rsidRPr="00A46282" w:rsidRDefault="00A46282" w:rsidP="00A46282">
                  <w:pPr>
                    <w:jc w:val="both"/>
                  </w:pPr>
                  <w:r w:rsidRPr="00A46282">
                    <w:rPr>
                      <w:b/>
                      <w:bCs/>
                    </w:rPr>
                    <w:t>Прижилось, шт.</w:t>
                  </w:r>
                </w:p>
              </w:tc>
              <w:tc>
                <w:tcPr>
                  <w:tcW w:w="0" w:type="auto"/>
                  <w:vAlign w:val="center"/>
                  <w:hideMark/>
                </w:tcPr>
                <w:p w:rsidR="00A46282" w:rsidRPr="00A46282" w:rsidRDefault="00A46282" w:rsidP="00A46282">
                  <w:pPr>
                    <w:jc w:val="both"/>
                  </w:pPr>
                  <w:r w:rsidRPr="00A46282">
                    <w:rPr>
                      <w:b/>
                      <w:bCs/>
                    </w:rPr>
                    <w:t>Приживаемость, %</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2023</w:t>
                  </w:r>
                </w:p>
              </w:tc>
              <w:tc>
                <w:tcPr>
                  <w:tcW w:w="0" w:type="auto"/>
                  <w:vAlign w:val="center"/>
                  <w:hideMark/>
                </w:tcPr>
                <w:p w:rsidR="00A46282" w:rsidRPr="00A46282" w:rsidRDefault="00A46282" w:rsidP="00A46282">
                  <w:pPr>
                    <w:jc w:val="both"/>
                  </w:pPr>
                  <w:r w:rsidRPr="00A46282">
                    <w:t>1200</w:t>
                  </w:r>
                </w:p>
              </w:tc>
              <w:tc>
                <w:tcPr>
                  <w:tcW w:w="0" w:type="auto"/>
                  <w:vAlign w:val="center"/>
                  <w:hideMark/>
                </w:tcPr>
                <w:p w:rsidR="00A46282" w:rsidRPr="00A46282" w:rsidRDefault="00A46282" w:rsidP="00A46282">
                  <w:pPr>
                    <w:jc w:val="both"/>
                  </w:pPr>
                  <w:r w:rsidRPr="00A46282">
                    <w:t>1140</w:t>
                  </w:r>
                </w:p>
              </w:tc>
              <w:tc>
                <w:tcPr>
                  <w:tcW w:w="0" w:type="auto"/>
                  <w:vAlign w:val="center"/>
                  <w:hideMark/>
                </w:tcPr>
                <w:p w:rsidR="00A46282" w:rsidRPr="00A46282" w:rsidRDefault="00A46282" w:rsidP="00A46282">
                  <w:pPr>
                    <w:jc w:val="both"/>
                  </w:pPr>
                  <w:r w:rsidRPr="00A46282">
                    <w:rPr>
                      <w:b/>
                      <w:bCs/>
                    </w:rPr>
                    <w:t>95.0%</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2024</w:t>
                  </w:r>
                </w:p>
              </w:tc>
              <w:tc>
                <w:tcPr>
                  <w:tcW w:w="0" w:type="auto"/>
                  <w:vAlign w:val="center"/>
                  <w:hideMark/>
                </w:tcPr>
                <w:p w:rsidR="00A46282" w:rsidRPr="00A46282" w:rsidRDefault="00A46282" w:rsidP="00A46282">
                  <w:pPr>
                    <w:jc w:val="both"/>
                  </w:pPr>
                  <w:r w:rsidRPr="00A46282">
                    <w:t>1200</w:t>
                  </w:r>
                </w:p>
              </w:tc>
              <w:tc>
                <w:tcPr>
                  <w:tcW w:w="0" w:type="auto"/>
                  <w:vAlign w:val="center"/>
                  <w:hideMark/>
                </w:tcPr>
                <w:p w:rsidR="00A46282" w:rsidRPr="00A46282" w:rsidRDefault="00A46282" w:rsidP="00A46282">
                  <w:pPr>
                    <w:jc w:val="both"/>
                  </w:pPr>
                  <w:r w:rsidRPr="00A46282">
                    <w:t>1176</w:t>
                  </w:r>
                </w:p>
              </w:tc>
              <w:tc>
                <w:tcPr>
                  <w:tcW w:w="0" w:type="auto"/>
                  <w:vAlign w:val="center"/>
                  <w:hideMark/>
                </w:tcPr>
                <w:p w:rsidR="00A46282" w:rsidRPr="00A46282" w:rsidRDefault="00A46282" w:rsidP="00A46282">
                  <w:pPr>
                    <w:jc w:val="both"/>
                  </w:pPr>
                  <w:r w:rsidRPr="00A46282">
                    <w:rPr>
                      <w:b/>
                      <w:bCs/>
                    </w:rPr>
                    <w:t>98.0%</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2025</w:t>
                  </w:r>
                </w:p>
              </w:tc>
              <w:tc>
                <w:tcPr>
                  <w:tcW w:w="0" w:type="auto"/>
                  <w:vAlign w:val="center"/>
                  <w:hideMark/>
                </w:tcPr>
                <w:p w:rsidR="00A46282" w:rsidRPr="00A46282" w:rsidRDefault="00A46282" w:rsidP="00A46282">
                  <w:pPr>
                    <w:jc w:val="both"/>
                  </w:pPr>
                  <w:r w:rsidRPr="00A46282">
                    <w:t>1200</w:t>
                  </w:r>
                </w:p>
              </w:tc>
              <w:tc>
                <w:tcPr>
                  <w:tcW w:w="0" w:type="auto"/>
                  <w:vAlign w:val="center"/>
                  <w:hideMark/>
                </w:tcPr>
                <w:p w:rsidR="00A46282" w:rsidRPr="00A46282" w:rsidRDefault="00A46282" w:rsidP="00A46282">
                  <w:pPr>
                    <w:jc w:val="both"/>
                  </w:pPr>
                  <w:r w:rsidRPr="00A46282">
                    <w:t>1164</w:t>
                  </w:r>
                </w:p>
              </w:tc>
              <w:tc>
                <w:tcPr>
                  <w:tcW w:w="0" w:type="auto"/>
                  <w:vAlign w:val="center"/>
                  <w:hideMark/>
                </w:tcPr>
                <w:p w:rsidR="00A46282" w:rsidRPr="00A46282" w:rsidRDefault="00A46282" w:rsidP="00A46282">
                  <w:pPr>
                    <w:jc w:val="both"/>
                  </w:pPr>
                  <w:r w:rsidRPr="00A46282">
                    <w:rPr>
                      <w:b/>
                      <w:bCs/>
                    </w:rPr>
                    <w:t>97.0%</w:t>
                  </w:r>
                </w:p>
              </w:tc>
            </w:tr>
          </w:tbl>
          <w:p w:rsidR="00A46282" w:rsidRPr="00A46282" w:rsidRDefault="00A46282" w:rsidP="00A46282">
            <w:pPr>
              <w:pStyle w:val="4"/>
              <w:spacing w:before="0" w:after="0"/>
              <w:ind w:firstLine="709"/>
              <w:jc w:val="both"/>
              <w:rPr>
                <w:sz w:val="24"/>
                <w:szCs w:val="24"/>
              </w:rPr>
            </w:pPr>
            <w:r w:rsidRPr="00A46282">
              <w:rPr>
                <w:sz w:val="24"/>
                <w:szCs w:val="24"/>
              </w:rPr>
              <w:t>Задание 2: Анализ темпов роста</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227"/>
              <w:gridCol w:w="1401"/>
            </w:tblGrid>
            <w:tr w:rsidR="00A46282" w:rsidRPr="00A46282" w:rsidTr="00A46282">
              <w:trPr>
                <w:tblHeader/>
                <w:tblCellSpacing w:w="15" w:type="dxa"/>
              </w:trPr>
              <w:tc>
                <w:tcPr>
                  <w:tcW w:w="0" w:type="auto"/>
                  <w:vAlign w:val="center"/>
                  <w:hideMark/>
                </w:tcPr>
                <w:p w:rsidR="00A46282" w:rsidRPr="00A46282" w:rsidRDefault="00A46282" w:rsidP="00A46282">
                  <w:pPr>
                    <w:jc w:val="both"/>
                    <w:rPr>
                      <w:b/>
                      <w:bCs/>
                    </w:rPr>
                  </w:pPr>
                  <w:r w:rsidRPr="00A46282">
                    <w:rPr>
                      <w:b/>
                      <w:bCs/>
                    </w:rPr>
                    <w:t>A</w:t>
                  </w:r>
                </w:p>
              </w:tc>
              <w:tc>
                <w:tcPr>
                  <w:tcW w:w="0" w:type="auto"/>
                  <w:vAlign w:val="center"/>
                  <w:hideMark/>
                </w:tcPr>
                <w:p w:rsidR="00A46282" w:rsidRPr="00A46282" w:rsidRDefault="00A46282" w:rsidP="00A46282">
                  <w:pPr>
                    <w:jc w:val="both"/>
                    <w:rPr>
                      <w:b/>
                      <w:bCs/>
                    </w:rPr>
                  </w:pPr>
                  <w:r w:rsidRPr="00A46282">
                    <w:rPr>
                      <w:b/>
                      <w:bCs/>
                    </w:rPr>
                    <w:t>B</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...Показатель...</w:t>
                  </w:r>
                </w:p>
              </w:tc>
              <w:tc>
                <w:tcPr>
                  <w:tcW w:w="0" w:type="auto"/>
                  <w:vAlign w:val="center"/>
                  <w:hideMark/>
                </w:tcPr>
                <w:p w:rsidR="00A46282" w:rsidRPr="00A46282" w:rsidRDefault="00A46282" w:rsidP="00A46282">
                  <w:pPr>
                    <w:jc w:val="both"/>
                  </w:pPr>
                  <w:r w:rsidRPr="00A46282">
                    <w:t>...Значение...</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Высота в год посадки (2023), м</w:t>
                  </w:r>
                </w:p>
              </w:tc>
              <w:tc>
                <w:tcPr>
                  <w:tcW w:w="0" w:type="auto"/>
                  <w:vAlign w:val="center"/>
                  <w:hideMark/>
                </w:tcPr>
                <w:p w:rsidR="00A46282" w:rsidRPr="00A46282" w:rsidRDefault="00A46282" w:rsidP="00A46282">
                  <w:pPr>
                    <w:jc w:val="both"/>
                  </w:pPr>
                  <w:r w:rsidRPr="00A46282">
                    <w:t>0.5</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Текущая высота (2026), м</w:t>
                  </w:r>
                </w:p>
              </w:tc>
              <w:tc>
                <w:tcPr>
                  <w:tcW w:w="0" w:type="auto"/>
                  <w:vAlign w:val="center"/>
                  <w:hideMark/>
                </w:tcPr>
                <w:p w:rsidR="00A46282" w:rsidRPr="00A46282" w:rsidRDefault="00A46282" w:rsidP="00A46282">
                  <w:pPr>
                    <w:jc w:val="both"/>
                  </w:pPr>
                  <w:r w:rsidRPr="00A46282">
                    <w:t>3.8</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 xml:space="preserve">Период наблюдения, лет (в ячейке формула) </w:t>
                  </w:r>
                  <w:r w:rsidRPr="00A46282">
                    <w:rPr>
                      <w:rStyle w:val="HTML1"/>
                      <w:rFonts w:ascii="Times New Roman" w:eastAsia="Calibri" w:hAnsi="Times New Roman" w:cs="Times New Roman"/>
                      <w:sz w:val="24"/>
                      <w:szCs w:val="24"/>
                    </w:rPr>
                    <w:t>=B4-B2</w:t>
                  </w:r>
                  <w:r w:rsidRPr="00A46282">
                    <w:t xml:space="preserve"> </w:t>
                  </w:r>
                  <w:r w:rsidRPr="00A46282">
                    <w:rPr>
                      <w:rStyle w:val="afb"/>
                    </w:rPr>
                    <w:t>(если в B4 год)</w:t>
                  </w:r>
                  <w:r w:rsidRPr="00A46282">
                    <w:t xml:space="preserve"> или просто </w:t>
                  </w:r>
                  <w:r w:rsidRPr="00A46282">
                    <w:rPr>
                      <w:rStyle w:val="HTML1"/>
                      <w:rFonts w:ascii="Times New Roman" w:eastAsia="Calibri" w:hAnsi="Times New Roman" w:cs="Times New Roman"/>
                      <w:sz w:val="24"/>
                      <w:szCs w:val="24"/>
                    </w:rPr>
                    <w:t>3</w:t>
                  </w:r>
                </w:p>
              </w:tc>
              <w:tc>
                <w:tcPr>
                  <w:tcW w:w="0" w:type="auto"/>
                  <w:vAlign w:val="center"/>
                  <w:hideMark/>
                </w:tcPr>
                <w:p w:rsidR="00A46282" w:rsidRPr="00A46282" w:rsidRDefault="00A46282" w:rsidP="00A46282">
                  <w:pPr>
                    <w:jc w:val="both"/>
                  </w:pP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 xml:space="preserve">Средний прирост по высоте, м/год (в ячейке формула) </w:t>
                  </w:r>
                  <w:r w:rsidRPr="00A46282">
                    <w:rPr>
                      <w:rStyle w:val="HTML1"/>
                      <w:rFonts w:ascii="Times New Roman" w:eastAsia="Calibri" w:hAnsi="Times New Roman" w:cs="Times New Roman"/>
                      <w:sz w:val="24"/>
                      <w:szCs w:val="24"/>
                    </w:rPr>
                    <w:t>=(B3-B2)/B4</w:t>
                  </w:r>
                  <w:r w:rsidRPr="00A46282">
                    <w:t xml:space="preserve"> </w:t>
                  </w:r>
                  <w:r w:rsidRPr="00A46282">
                    <w:rPr>
                      <w:rStyle w:val="afb"/>
                    </w:rPr>
                    <w:t>(Результат: ~1.1 м/год)</w:t>
                  </w:r>
                </w:p>
              </w:tc>
              <w:tc>
                <w:tcPr>
                  <w:tcW w:w="0" w:type="auto"/>
                  <w:vAlign w:val="center"/>
                  <w:hideMark/>
                </w:tcPr>
                <w:p w:rsidR="00A46282" w:rsidRPr="00A46282" w:rsidRDefault="00A46282" w:rsidP="00A46282">
                  <w:pPr>
                    <w:jc w:val="both"/>
                  </w:pPr>
                </w:p>
              </w:tc>
            </w:tr>
          </w:tbl>
          <w:p w:rsidR="00A46282" w:rsidRDefault="00A46282" w:rsidP="00A46282">
            <w:pPr>
              <w:pStyle w:val="4"/>
              <w:spacing w:before="0" w:after="0"/>
              <w:ind w:firstLine="709"/>
              <w:jc w:val="both"/>
              <w:rPr>
                <w:sz w:val="24"/>
                <w:szCs w:val="24"/>
                <w:lang w:val="ru-RU"/>
              </w:rPr>
            </w:pPr>
          </w:p>
          <w:p w:rsidR="00A46282" w:rsidRPr="00A46282" w:rsidRDefault="00A46282" w:rsidP="00A46282">
            <w:pPr>
              <w:pStyle w:val="4"/>
              <w:spacing w:before="0" w:after="0"/>
              <w:ind w:firstLine="709"/>
              <w:jc w:val="both"/>
              <w:rPr>
                <w:sz w:val="24"/>
                <w:szCs w:val="24"/>
              </w:rPr>
            </w:pPr>
            <w:r w:rsidRPr="00A46282">
              <w:rPr>
                <w:sz w:val="24"/>
                <w:szCs w:val="24"/>
              </w:rPr>
              <w:t>Задание 3: Сравнение участков</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469"/>
              <w:gridCol w:w="3072"/>
              <w:gridCol w:w="3087"/>
            </w:tblGrid>
            <w:tr w:rsidR="00A46282" w:rsidRPr="00A46282" w:rsidTr="00A46282">
              <w:trPr>
                <w:tblHeader/>
                <w:tblCellSpacing w:w="15" w:type="dxa"/>
              </w:trPr>
              <w:tc>
                <w:tcPr>
                  <w:tcW w:w="0" w:type="auto"/>
                  <w:vAlign w:val="center"/>
                  <w:hideMark/>
                </w:tcPr>
                <w:p w:rsidR="00A46282" w:rsidRPr="00A46282" w:rsidRDefault="00A46282" w:rsidP="00A46282">
                  <w:pPr>
                    <w:jc w:val="both"/>
                    <w:rPr>
                      <w:b/>
                      <w:bCs/>
                    </w:rPr>
                  </w:pPr>
                  <w:r w:rsidRPr="00A46282">
                    <w:rPr>
                      <w:b/>
                      <w:bCs/>
                    </w:rPr>
                    <w:t>A</w:t>
                  </w:r>
                </w:p>
              </w:tc>
              <w:tc>
                <w:tcPr>
                  <w:tcW w:w="0" w:type="auto"/>
                  <w:vAlign w:val="center"/>
                  <w:hideMark/>
                </w:tcPr>
                <w:p w:rsidR="00A46282" w:rsidRPr="00A46282" w:rsidRDefault="00A46282" w:rsidP="00A46282">
                  <w:pPr>
                    <w:jc w:val="both"/>
                    <w:rPr>
                      <w:b/>
                      <w:bCs/>
                    </w:rPr>
                  </w:pPr>
                  <w:r w:rsidRPr="00A46282">
                    <w:rPr>
                      <w:b/>
                      <w:bCs/>
                    </w:rPr>
                    <w:t>B (Участок А)</w:t>
                  </w:r>
                </w:p>
              </w:tc>
              <w:tc>
                <w:tcPr>
                  <w:tcW w:w="0" w:type="auto"/>
                  <w:vAlign w:val="center"/>
                  <w:hideMark/>
                </w:tcPr>
                <w:p w:rsidR="00A46282" w:rsidRPr="00A46282" w:rsidRDefault="00A46282" w:rsidP="00A46282">
                  <w:pPr>
                    <w:jc w:val="both"/>
                    <w:rPr>
                      <w:b/>
                      <w:bCs/>
                    </w:rPr>
                  </w:pPr>
                  <w:r w:rsidRPr="00A46282">
                    <w:rPr>
                      <w:b/>
                      <w:bCs/>
                    </w:rPr>
                    <w:t>C (Участок Б)</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...Участок / Показатель...</w:t>
                  </w:r>
                </w:p>
              </w:tc>
              <w:tc>
                <w:tcPr>
                  <w:tcW w:w="0" w:type="auto"/>
                  <w:vAlign w:val="center"/>
                  <w:hideMark/>
                </w:tcPr>
                <w:p w:rsidR="00A46282" w:rsidRPr="00A46282" w:rsidRDefault="00A46282" w:rsidP="00A46282">
                  <w:pPr>
                    <w:jc w:val="both"/>
                  </w:pPr>
                  <w:r w:rsidRPr="00A46282">
                    <w:t>...Сосна...</w:t>
                  </w:r>
                </w:p>
              </w:tc>
              <w:tc>
                <w:tcPr>
                  <w:tcW w:w="0" w:type="auto"/>
                  <w:vAlign w:val="center"/>
                  <w:hideMark/>
                </w:tcPr>
                <w:p w:rsidR="00A46282" w:rsidRPr="00A46282" w:rsidRDefault="00A46282" w:rsidP="00A46282">
                  <w:pPr>
                    <w:jc w:val="both"/>
                  </w:pPr>
                  <w:r w:rsidRPr="00A46282">
                    <w:t>...Ель...</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Приживаемость, % (вводится вручную)</w:t>
                  </w:r>
                </w:p>
              </w:tc>
              <w:tc>
                <w:tcPr>
                  <w:tcW w:w="0" w:type="auto"/>
                  <w:vAlign w:val="center"/>
                  <w:hideMark/>
                </w:tcPr>
                <w:p w:rsidR="00A46282" w:rsidRPr="00A46282" w:rsidRDefault="00A46282" w:rsidP="00A46282">
                  <w:pPr>
                    <w:jc w:val="both"/>
                  </w:pPr>
                  <w:r w:rsidRPr="00A46282">
                    <w:t>95%</w:t>
                  </w:r>
                </w:p>
              </w:tc>
              <w:tc>
                <w:tcPr>
                  <w:tcW w:w="0" w:type="auto"/>
                  <w:vAlign w:val="center"/>
                  <w:hideMark/>
                </w:tcPr>
                <w:p w:rsidR="00A46282" w:rsidRPr="00A46282" w:rsidRDefault="00A46282" w:rsidP="00A46282">
                  <w:pPr>
                    <w:jc w:val="both"/>
                  </w:pPr>
                  <w:r w:rsidRPr="00A46282">
                    <w:t>92%</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Текущая высота, м (вводится вручную)</w:t>
                  </w:r>
                </w:p>
              </w:tc>
              <w:tc>
                <w:tcPr>
                  <w:tcW w:w="0" w:type="auto"/>
                  <w:vAlign w:val="center"/>
                  <w:hideMark/>
                </w:tcPr>
                <w:p w:rsidR="00A46282" w:rsidRPr="00A46282" w:rsidRDefault="00A46282" w:rsidP="00A46282">
                  <w:pPr>
                    <w:jc w:val="both"/>
                  </w:pPr>
                  <w:r w:rsidRPr="00A46282">
                    <w:t>4.1 м</w:t>
                  </w:r>
                </w:p>
              </w:tc>
              <w:tc>
                <w:tcPr>
                  <w:tcW w:w="0" w:type="auto"/>
                  <w:vAlign w:val="center"/>
                  <w:hideMark/>
                </w:tcPr>
                <w:p w:rsidR="00A46282" w:rsidRPr="00A46282" w:rsidRDefault="00A46282" w:rsidP="00A46282">
                  <w:pPr>
                    <w:jc w:val="both"/>
                  </w:pPr>
                  <w:r w:rsidRPr="00A46282">
                    <w:t>3.8 м</w:t>
                  </w:r>
                </w:p>
              </w:tc>
            </w:tr>
            <w:tr w:rsidR="00A46282" w:rsidRPr="00A46282" w:rsidTr="00A46282">
              <w:trPr>
                <w:tblCellSpacing w:w="15" w:type="dxa"/>
              </w:trPr>
              <w:tc>
                <w:tcPr>
                  <w:tcW w:w="0" w:type="auto"/>
                  <w:vAlign w:val="center"/>
                  <w:hideMark/>
                </w:tcPr>
                <w:p w:rsidR="00A46282" w:rsidRPr="00A46282" w:rsidRDefault="00A46282" w:rsidP="00A46282">
                  <w:pPr>
                    <w:jc w:val="both"/>
                  </w:pPr>
                  <w:r w:rsidRPr="00A46282">
                    <w:t>Средний прирост, м/год (формула)</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=(B3-0.5)/3</w:t>
                  </w:r>
                  <w:r w:rsidRPr="00A46282">
                    <w:t xml:space="preserve"> </w:t>
                  </w:r>
                  <w:r w:rsidRPr="00A46282">
                    <w:rPr>
                      <w:rStyle w:val="afb"/>
                    </w:rPr>
                    <w:t>(Результат: ~1.2 м/год)</w:t>
                  </w:r>
                </w:p>
              </w:tc>
              <w:tc>
                <w:tcPr>
                  <w:tcW w:w="0" w:type="auto"/>
                  <w:vAlign w:val="center"/>
                  <w:hideMark/>
                </w:tcPr>
                <w:p w:rsidR="00A46282" w:rsidRPr="00A46282" w:rsidRDefault="00A46282" w:rsidP="00A46282">
                  <w:pPr>
                    <w:jc w:val="both"/>
                  </w:pPr>
                  <w:r w:rsidRPr="00A46282">
                    <w:rPr>
                      <w:rStyle w:val="HTML1"/>
                      <w:rFonts w:ascii="Times New Roman" w:eastAsia="Calibri" w:hAnsi="Times New Roman" w:cs="Times New Roman"/>
                      <w:sz w:val="24"/>
                      <w:szCs w:val="24"/>
                    </w:rPr>
                    <w:t>=(C3-0.5)/3</w:t>
                  </w:r>
                  <w:r w:rsidRPr="00A46282">
                    <w:t xml:space="preserve"> </w:t>
                  </w:r>
                  <w:r w:rsidRPr="00A46282">
                    <w:rPr>
                      <w:rStyle w:val="afb"/>
                    </w:rPr>
                    <w:t>(Результат: ~1.1 м/год)</w:t>
                  </w:r>
                </w:p>
              </w:tc>
            </w:tr>
          </w:tbl>
          <w:p w:rsidR="00A46282" w:rsidRPr="00A46282" w:rsidRDefault="00A46282" w:rsidP="00A46282">
            <w:pPr>
              <w:ind w:firstLine="709"/>
              <w:jc w:val="both"/>
            </w:pPr>
          </w:p>
          <w:p w:rsidR="00A46282" w:rsidRPr="00A46282" w:rsidRDefault="00A46282" w:rsidP="00A46282">
            <w:pPr>
              <w:pStyle w:val="3"/>
              <w:spacing w:before="0" w:after="0"/>
              <w:ind w:firstLine="709"/>
              <w:jc w:val="both"/>
              <w:rPr>
                <w:rFonts w:ascii="Times New Roman" w:hAnsi="Times New Roman"/>
                <w:sz w:val="24"/>
                <w:szCs w:val="24"/>
              </w:rPr>
            </w:pPr>
            <w:r w:rsidRPr="00A46282">
              <w:rPr>
                <w:rFonts w:ascii="Times New Roman" w:hAnsi="Times New Roman"/>
                <w:sz w:val="24"/>
                <w:szCs w:val="24"/>
              </w:rPr>
              <w:t>Содержание отчета</w:t>
            </w:r>
          </w:p>
          <w:p w:rsidR="00A46282" w:rsidRPr="00A46282" w:rsidRDefault="00A46282" w:rsidP="00A46282">
            <w:pPr>
              <w:pStyle w:val="paragraph-styledstyledparagraph-sc-a650b026-0"/>
              <w:spacing w:before="0" w:beforeAutospacing="0" w:after="0" w:afterAutospacing="0"/>
              <w:ind w:firstLine="709"/>
              <w:jc w:val="both"/>
            </w:pPr>
            <w:r w:rsidRPr="00A46282">
              <w:t>Отчет должен содержать:</w:t>
            </w:r>
          </w:p>
          <w:p w:rsidR="00A46282" w:rsidRPr="00A46282" w:rsidRDefault="00A46282" w:rsidP="001B63C4">
            <w:pPr>
              <w:numPr>
                <w:ilvl w:val="0"/>
                <w:numId w:val="212"/>
              </w:numPr>
              <w:ind w:left="0" w:firstLine="709"/>
              <w:jc w:val="both"/>
            </w:pPr>
            <w:r w:rsidRPr="00A46282">
              <w:t>Титульный лист.</w:t>
            </w:r>
          </w:p>
          <w:p w:rsidR="00A46282" w:rsidRPr="00A46282" w:rsidRDefault="00A46282" w:rsidP="001B63C4">
            <w:pPr>
              <w:numPr>
                <w:ilvl w:val="0"/>
                <w:numId w:val="212"/>
              </w:numPr>
              <w:ind w:left="0" w:firstLine="709"/>
              <w:jc w:val="both"/>
            </w:pPr>
            <w:r w:rsidRPr="00A46282">
              <w:t>Цель работы.</w:t>
            </w:r>
          </w:p>
          <w:p w:rsidR="00A46282" w:rsidRPr="00A46282" w:rsidRDefault="00A46282" w:rsidP="001B63C4">
            <w:pPr>
              <w:numPr>
                <w:ilvl w:val="0"/>
                <w:numId w:val="212"/>
              </w:numPr>
              <w:ind w:left="0" w:firstLine="709"/>
              <w:jc w:val="both"/>
            </w:pPr>
            <w:r w:rsidRPr="00A46282">
              <w:t>Описание хода выполнения каждого задания с приведением использованных формул.</w:t>
            </w:r>
          </w:p>
          <w:p w:rsidR="00A46282" w:rsidRPr="00A46282" w:rsidRDefault="00A46282" w:rsidP="001B63C4">
            <w:pPr>
              <w:numPr>
                <w:ilvl w:val="0"/>
                <w:numId w:val="212"/>
              </w:numPr>
              <w:ind w:left="0" w:firstLine="709"/>
              <w:jc w:val="both"/>
            </w:pPr>
            <w:r w:rsidRPr="00A46282">
              <w:t>Скриншоты результатов выполнения заданий:</w:t>
            </w:r>
          </w:p>
          <w:p w:rsidR="00A46282" w:rsidRPr="00A46282" w:rsidRDefault="00A46282" w:rsidP="00A46282">
            <w:pPr>
              <w:ind w:left="709"/>
              <w:jc w:val="both"/>
            </w:pPr>
            <w:r w:rsidRPr="00A46282">
              <w:lastRenderedPageBreak/>
              <w:t>Таблица и график приживаемости.</w:t>
            </w:r>
          </w:p>
          <w:p w:rsidR="00A46282" w:rsidRPr="00A46282" w:rsidRDefault="00A46282" w:rsidP="00A46282">
            <w:pPr>
              <w:ind w:left="709"/>
              <w:jc w:val="both"/>
            </w:pPr>
            <w:r w:rsidRPr="00A46282">
              <w:t>Таблица с расчетом прироста и прогноза.</w:t>
            </w:r>
          </w:p>
          <w:p w:rsidR="00A46282" w:rsidRPr="00A46282" w:rsidRDefault="00A46282" w:rsidP="00A46282">
            <w:pPr>
              <w:ind w:left="709"/>
              <w:jc w:val="both"/>
            </w:pPr>
            <w:r w:rsidRPr="00A46282">
              <w:t>Таблица сравнения участков с результатом функции ЕСЛИ.</w:t>
            </w:r>
          </w:p>
          <w:p w:rsidR="00A46282" w:rsidRPr="00A46282" w:rsidRDefault="00A46282" w:rsidP="001B63C4">
            <w:pPr>
              <w:numPr>
                <w:ilvl w:val="0"/>
                <w:numId w:val="212"/>
              </w:numPr>
              <w:ind w:left="0" w:firstLine="709"/>
              <w:jc w:val="both"/>
            </w:pPr>
            <w:r w:rsidRPr="00A46282">
              <w:t>Выводы о том, как математическое моделирование помогает принимать обоснованные решения в лесовосстановлении.</w:t>
            </w:r>
          </w:p>
          <w:p w:rsidR="00A46282" w:rsidRPr="00A46282" w:rsidRDefault="00A46282" w:rsidP="001B63C4">
            <w:pPr>
              <w:numPr>
                <w:ilvl w:val="0"/>
                <w:numId w:val="212"/>
              </w:numPr>
              <w:ind w:left="0" w:firstLine="709"/>
              <w:jc w:val="both"/>
            </w:pPr>
            <w:r w:rsidRPr="00A46282">
              <w:t>Ответы на контрольные вопросы.</w:t>
            </w:r>
          </w:p>
          <w:p w:rsidR="00A46282" w:rsidRPr="00A46282" w:rsidRDefault="00A46282" w:rsidP="00A46282">
            <w:pPr>
              <w:ind w:firstLine="709"/>
              <w:jc w:val="both"/>
            </w:pPr>
          </w:p>
          <w:p w:rsidR="00A46282" w:rsidRPr="00A46282" w:rsidRDefault="00A46282" w:rsidP="00A46282">
            <w:pPr>
              <w:pStyle w:val="3"/>
              <w:spacing w:before="0" w:after="0"/>
              <w:ind w:firstLine="709"/>
              <w:jc w:val="both"/>
              <w:rPr>
                <w:rFonts w:ascii="Times New Roman" w:hAnsi="Times New Roman"/>
                <w:sz w:val="24"/>
                <w:szCs w:val="24"/>
              </w:rPr>
            </w:pPr>
            <w:r w:rsidRPr="00A46282">
              <w:rPr>
                <w:rFonts w:ascii="Times New Roman" w:hAnsi="Times New Roman"/>
                <w:sz w:val="24"/>
                <w:szCs w:val="24"/>
              </w:rPr>
              <w:t>Контрольные вопросы</w:t>
            </w:r>
          </w:p>
          <w:p w:rsidR="00A46282" w:rsidRPr="00A46282" w:rsidRDefault="00A46282" w:rsidP="001B63C4">
            <w:pPr>
              <w:numPr>
                <w:ilvl w:val="0"/>
                <w:numId w:val="213"/>
              </w:numPr>
              <w:ind w:left="0" w:firstLine="709"/>
              <w:jc w:val="both"/>
            </w:pPr>
            <w:r w:rsidRPr="00A46282">
              <w:t>Почему показатель приживаемости является ключевым при оценке эффективности лесовосстановительных работ? Как его динамика из года в год может повлиять на дальнейший уход за культурами?</w:t>
            </w:r>
          </w:p>
          <w:p w:rsidR="00A46282" w:rsidRPr="00A46282" w:rsidRDefault="00A46282" w:rsidP="001B63C4">
            <w:pPr>
              <w:numPr>
                <w:ilvl w:val="0"/>
                <w:numId w:val="213"/>
              </w:numPr>
              <w:ind w:left="0" w:firstLine="709"/>
              <w:jc w:val="both"/>
            </w:pPr>
            <w:r w:rsidRPr="00A46282">
              <w:t>Опишите математическую модель для расчета среднего прироста насаждения по высоте. Какую дополнительную информацию можно получить, если рассчитать не только средний, но и текущий годовой прирост?</w:t>
            </w:r>
          </w:p>
          <w:p w:rsidR="00A46282" w:rsidRPr="00A46282" w:rsidRDefault="00A46282" w:rsidP="001B63C4">
            <w:pPr>
              <w:numPr>
                <w:ilvl w:val="0"/>
                <w:numId w:val="213"/>
              </w:numPr>
              <w:ind w:left="0" w:firstLine="709"/>
              <w:jc w:val="both"/>
            </w:pPr>
            <w:r w:rsidRPr="00A46282">
              <w:t xml:space="preserve">Как работает функция </w:t>
            </w:r>
            <w:r w:rsidRPr="00A46282">
              <w:rPr>
                <w:rStyle w:val="HTML1"/>
                <w:rFonts w:ascii="Times New Roman" w:eastAsia="Calibri" w:hAnsi="Times New Roman" w:cs="Times New Roman"/>
                <w:sz w:val="24"/>
                <w:szCs w:val="24"/>
              </w:rPr>
              <w:t>ЕСЛИ</w:t>
            </w:r>
            <w:r w:rsidRPr="00A46282">
              <w:t>, использованная в Задании 3? Приведите пример еще одного условия, которое можно было бы проверить с ее помощью при анализе данных мониторинга.</w:t>
            </w:r>
          </w:p>
          <w:p w:rsidR="00A46282" w:rsidRPr="00A46282" w:rsidRDefault="00A46282" w:rsidP="001B63C4">
            <w:pPr>
              <w:numPr>
                <w:ilvl w:val="0"/>
                <w:numId w:val="213"/>
              </w:numPr>
              <w:ind w:left="0" w:firstLine="709"/>
              <w:jc w:val="both"/>
            </w:pPr>
            <w:r w:rsidRPr="00A46282">
              <w:t>В чем заключается преимущество использования прогнозной модели развития насаждения? Как полученные данные могут быть использованы при планировании рубок ухода?</w:t>
            </w:r>
          </w:p>
          <w:p w:rsidR="00A46282" w:rsidRPr="00A46282" w:rsidRDefault="00A46282" w:rsidP="001B63C4">
            <w:pPr>
              <w:numPr>
                <w:ilvl w:val="0"/>
                <w:numId w:val="213"/>
              </w:numPr>
              <w:ind w:left="0" w:firstLine="709"/>
              <w:jc w:val="both"/>
            </w:pPr>
            <w:r w:rsidRPr="00A46282">
              <w:t>Объясните разницу между абсолютным приростом (в метрах) и относительным приростом (в процентах). В каких случаях каждый из этих показателей будет более информативен для специалиста лесного хозяйства?</w:t>
            </w:r>
          </w:p>
          <w:p w:rsidR="00815F48" w:rsidRPr="004A5D6C" w:rsidRDefault="00815F48" w:rsidP="00815F48">
            <w:pPr>
              <w:pStyle w:val="af6"/>
              <w:tabs>
                <w:tab w:val="left" w:pos="1560"/>
              </w:tabs>
              <w:spacing w:line="240" w:lineRule="auto"/>
              <w:ind w:firstLine="567"/>
              <w:rPr>
                <w:rFonts w:eastAsia="Calibri"/>
                <w:sz w:val="24"/>
                <w:szCs w:val="24"/>
                <w:lang w:val="ru-RU"/>
              </w:rPr>
            </w:pPr>
          </w:p>
          <w:p w:rsidR="00815F48" w:rsidRDefault="00815F48" w:rsidP="00815F48">
            <w:pPr>
              <w:shd w:val="clear" w:color="auto" w:fill="FFFFFF"/>
              <w:outlineLvl w:val="0"/>
            </w:pPr>
          </w:p>
          <w:p w:rsidR="00A46282" w:rsidRDefault="00A46282" w:rsidP="00815F48">
            <w:pPr>
              <w:shd w:val="clear" w:color="auto" w:fill="FFFFFF"/>
              <w:outlineLvl w:val="0"/>
            </w:pPr>
          </w:p>
          <w:p w:rsidR="00A46282" w:rsidRDefault="00A46282" w:rsidP="00815F48">
            <w:pPr>
              <w:shd w:val="clear" w:color="auto" w:fill="FFFFFF"/>
              <w:outlineLvl w:val="0"/>
            </w:pPr>
          </w:p>
          <w:p w:rsidR="00A46282" w:rsidRDefault="00A46282" w:rsidP="00815F48">
            <w:pPr>
              <w:shd w:val="clear" w:color="auto" w:fill="FFFFFF"/>
              <w:outlineLvl w:val="0"/>
            </w:pPr>
          </w:p>
          <w:p w:rsidR="00A46282" w:rsidRDefault="00A46282" w:rsidP="00815F48">
            <w:pPr>
              <w:shd w:val="clear" w:color="auto" w:fill="FFFFFF"/>
              <w:outlineLvl w:val="0"/>
            </w:pPr>
          </w:p>
          <w:p w:rsidR="00A46282" w:rsidRDefault="00A46282" w:rsidP="00815F48">
            <w:pPr>
              <w:shd w:val="clear" w:color="auto" w:fill="FFFFFF"/>
              <w:outlineLvl w:val="0"/>
            </w:pPr>
          </w:p>
          <w:p w:rsidR="00A46282" w:rsidRDefault="00A46282" w:rsidP="00815F48">
            <w:pPr>
              <w:shd w:val="clear" w:color="auto" w:fill="FFFFFF"/>
              <w:outlineLvl w:val="0"/>
            </w:pPr>
          </w:p>
          <w:p w:rsidR="00A46282" w:rsidRDefault="00A46282" w:rsidP="00815F48">
            <w:pPr>
              <w:shd w:val="clear" w:color="auto" w:fill="FFFFFF"/>
              <w:outlineLvl w:val="0"/>
            </w:pPr>
          </w:p>
          <w:p w:rsidR="00A46282" w:rsidRDefault="00A46282" w:rsidP="00815F48">
            <w:pPr>
              <w:shd w:val="clear" w:color="auto" w:fill="FFFFFF"/>
              <w:outlineLvl w:val="0"/>
            </w:pPr>
          </w:p>
          <w:p w:rsidR="00815F48" w:rsidRDefault="00815F48" w:rsidP="00815F48">
            <w:pPr>
              <w:pStyle w:val="aff1"/>
              <w:jc w:val="center"/>
              <w:rPr>
                <w:rFonts w:ascii="Times New Roman" w:hAnsi="Times New Roman"/>
                <w:b/>
                <w:sz w:val="24"/>
                <w:szCs w:val="24"/>
                <w:lang w:eastAsia="en-US"/>
              </w:rPr>
            </w:pPr>
            <w:r w:rsidRPr="00493929">
              <w:rPr>
                <w:rFonts w:ascii="Times New Roman" w:hAnsi="Times New Roman"/>
                <w:b/>
                <w:sz w:val="24"/>
                <w:szCs w:val="24"/>
                <w:lang w:eastAsia="en-US"/>
              </w:rPr>
              <w:t>4. Литература, информационное обеспечение</w:t>
            </w:r>
          </w:p>
          <w:p w:rsidR="00815F48" w:rsidRPr="000B09E0" w:rsidRDefault="00815F48" w:rsidP="00815F48">
            <w:pPr>
              <w:pStyle w:val="aff1"/>
              <w:jc w:val="center"/>
              <w:rPr>
                <w:rFonts w:ascii="Times New Roman" w:hAnsi="Times New Roman"/>
                <w:b/>
                <w:sz w:val="24"/>
                <w:szCs w:val="24"/>
                <w:lang w:eastAsia="en-US"/>
              </w:rPr>
            </w:pPr>
          </w:p>
          <w:p w:rsidR="00815F48" w:rsidRPr="00F01FF3" w:rsidRDefault="00815F48" w:rsidP="00815F48">
            <w:pPr>
              <w:ind w:firstLine="720"/>
              <w:contextualSpacing/>
              <w:jc w:val="both"/>
              <w:rPr>
                <w:b/>
              </w:rPr>
            </w:pPr>
            <w:r w:rsidRPr="00F01FF3">
              <w:rPr>
                <w:b/>
              </w:rPr>
              <w:t>3.2.1. Основные печатные издания</w:t>
            </w:r>
            <w:bookmarkStart w:id="3" w:name="__RefHeading___Toc463878230"/>
            <w:bookmarkEnd w:id="3"/>
          </w:p>
          <w:p w:rsidR="00815F48" w:rsidRPr="00F01FF3" w:rsidRDefault="00815F48" w:rsidP="00815F48">
            <w:pPr>
              <w:ind w:firstLine="720"/>
              <w:contextualSpacing/>
              <w:jc w:val="both"/>
            </w:pPr>
            <w:r w:rsidRPr="00F01FF3">
              <w:t>1. Гаврилов,</w:t>
            </w:r>
            <w:r w:rsidRPr="00F01FF3">
              <w:rPr>
                <w:spacing w:val="1"/>
              </w:rPr>
              <w:t xml:space="preserve"> </w:t>
            </w:r>
            <w:r w:rsidRPr="00F01FF3">
              <w:t>М. В.</w:t>
            </w:r>
            <w:r w:rsidRPr="00F01FF3">
              <w:rPr>
                <w:spacing w:val="1"/>
              </w:rPr>
              <w:t xml:space="preserve"> </w:t>
            </w:r>
            <w:r w:rsidRPr="00F01FF3">
              <w:t>Информатика.</w:t>
            </w:r>
            <w:r w:rsidRPr="00F01FF3">
              <w:rPr>
                <w:spacing w:val="1"/>
              </w:rPr>
              <w:t xml:space="preserve"> </w:t>
            </w:r>
            <w:r w:rsidRPr="00F01FF3">
              <w:t>Базовый</w:t>
            </w:r>
            <w:r w:rsidRPr="00F01FF3">
              <w:rPr>
                <w:spacing w:val="1"/>
              </w:rPr>
              <w:t xml:space="preserve"> </w:t>
            </w:r>
            <w:r w:rsidRPr="00F01FF3">
              <w:t>уровень.</w:t>
            </w:r>
            <w:r w:rsidRPr="00F01FF3">
              <w:rPr>
                <w:spacing w:val="1"/>
              </w:rPr>
              <w:t xml:space="preserve"> </w:t>
            </w:r>
            <w:r w:rsidRPr="00F01FF3">
              <w:t>10—11</w:t>
            </w:r>
            <w:r w:rsidRPr="00F01FF3">
              <w:rPr>
                <w:spacing w:val="1"/>
              </w:rPr>
              <w:t xml:space="preserve"> </w:t>
            </w:r>
            <w:r w:rsidRPr="00F01FF3">
              <w:t>классы:</w:t>
            </w:r>
            <w:r w:rsidRPr="00F01FF3">
              <w:rPr>
                <w:spacing w:val="1"/>
              </w:rPr>
              <w:t xml:space="preserve"> </w:t>
            </w:r>
            <w:r w:rsidRPr="00F01FF3">
              <w:t>учебник</w:t>
            </w:r>
            <w:r w:rsidRPr="00F01FF3">
              <w:rPr>
                <w:spacing w:val="1"/>
              </w:rPr>
              <w:t xml:space="preserve"> </w:t>
            </w:r>
            <w:r w:rsidRPr="00F01FF3">
              <w:t>для</w:t>
            </w:r>
            <w:r w:rsidRPr="00F01FF3">
              <w:rPr>
                <w:spacing w:val="1"/>
              </w:rPr>
              <w:t xml:space="preserve"> </w:t>
            </w:r>
            <w:r w:rsidRPr="00F01FF3">
              <w:t>среднего</w:t>
            </w:r>
            <w:r w:rsidRPr="00F01FF3">
              <w:rPr>
                <w:spacing w:val="-6"/>
              </w:rPr>
              <w:t xml:space="preserve"> </w:t>
            </w:r>
            <w:r w:rsidRPr="00F01FF3">
              <w:t>общего</w:t>
            </w:r>
            <w:r w:rsidRPr="00F01FF3">
              <w:rPr>
                <w:spacing w:val="-6"/>
              </w:rPr>
              <w:t xml:space="preserve"> </w:t>
            </w:r>
            <w:r w:rsidRPr="00F01FF3">
              <w:t>образования</w:t>
            </w:r>
            <w:r w:rsidRPr="00F01FF3">
              <w:rPr>
                <w:spacing w:val="-1"/>
              </w:rPr>
              <w:t xml:space="preserve"> </w:t>
            </w:r>
            <w:r w:rsidRPr="00F01FF3">
              <w:t>/</w:t>
            </w:r>
            <w:r w:rsidRPr="00F01FF3">
              <w:rPr>
                <w:spacing w:val="-6"/>
              </w:rPr>
              <w:t xml:space="preserve"> </w:t>
            </w:r>
            <w:r w:rsidRPr="00F01FF3">
              <w:t>М.</w:t>
            </w:r>
            <w:r w:rsidRPr="00F01FF3">
              <w:rPr>
                <w:spacing w:val="-1"/>
              </w:rPr>
              <w:t xml:space="preserve"> </w:t>
            </w:r>
            <w:r w:rsidRPr="00F01FF3">
              <w:t>В.</w:t>
            </w:r>
            <w:r w:rsidRPr="00F01FF3">
              <w:rPr>
                <w:spacing w:val="-1"/>
              </w:rPr>
              <w:t xml:space="preserve"> </w:t>
            </w:r>
            <w:r w:rsidRPr="00F01FF3">
              <w:t>Гаврилов,</w:t>
            </w:r>
            <w:r w:rsidRPr="00F01FF3">
              <w:rPr>
                <w:spacing w:val="-6"/>
              </w:rPr>
              <w:t xml:space="preserve"> </w:t>
            </w:r>
            <w:r w:rsidRPr="00F01FF3">
              <w:t>В.</w:t>
            </w:r>
            <w:r w:rsidRPr="00F01FF3">
              <w:rPr>
                <w:spacing w:val="-1"/>
              </w:rPr>
              <w:t xml:space="preserve"> </w:t>
            </w:r>
            <w:r w:rsidRPr="00F01FF3">
              <w:t>А. Климов.</w:t>
            </w:r>
            <w:r w:rsidRPr="00F01FF3">
              <w:rPr>
                <w:spacing w:val="-1"/>
              </w:rPr>
              <w:t xml:space="preserve"> </w:t>
            </w:r>
            <w:r w:rsidRPr="00F01FF3">
              <w:t>—</w:t>
            </w:r>
            <w:r w:rsidRPr="00F01FF3">
              <w:rPr>
                <w:spacing w:val="-6"/>
              </w:rPr>
              <w:t xml:space="preserve"> </w:t>
            </w:r>
            <w:r w:rsidRPr="00F01FF3">
              <w:t>5-е</w:t>
            </w:r>
            <w:r w:rsidRPr="00F01FF3">
              <w:rPr>
                <w:spacing w:val="-7"/>
              </w:rPr>
              <w:t xml:space="preserve"> </w:t>
            </w:r>
            <w:r w:rsidRPr="00F01FF3">
              <w:t>изд.,</w:t>
            </w:r>
            <w:r w:rsidRPr="00F01FF3">
              <w:rPr>
                <w:spacing w:val="-6"/>
              </w:rPr>
              <w:t xml:space="preserve"> </w:t>
            </w:r>
            <w:r w:rsidRPr="00F01FF3">
              <w:t>перераб.</w:t>
            </w:r>
            <w:r w:rsidRPr="00F01FF3">
              <w:rPr>
                <w:spacing w:val="-6"/>
              </w:rPr>
              <w:t xml:space="preserve"> </w:t>
            </w:r>
            <w:r w:rsidRPr="00F01FF3">
              <w:t>и</w:t>
            </w:r>
            <w:r w:rsidRPr="00F01FF3">
              <w:rPr>
                <w:spacing w:val="-57"/>
              </w:rPr>
              <w:t xml:space="preserve"> </w:t>
            </w:r>
            <w:r w:rsidRPr="00F01FF3">
              <w:t>доп. — Москва: Издательство Юрайт, 2023. — 352 с. —</w:t>
            </w:r>
            <w:r w:rsidRPr="00F01FF3">
              <w:rPr>
                <w:spacing w:val="1"/>
              </w:rPr>
              <w:t xml:space="preserve"> </w:t>
            </w:r>
            <w:r w:rsidRPr="00F01FF3">
              <w:t>(Общеобразовательный</w:t>
            </w:r>
            <w:r w:rsidRPr="00F01FF3">
              <w:rPr>
                <w:spacing w:val="1"/>
              </w:rPr>
              <w:t xml:space="preserve"> </w:t>
            </w:r>
            <w:r w:rsidRPr="00F01FF3">
              <w:t>цикл). —</w:t>
            </w:r>
            <w:r w:rsidRPr="00F01FF3">
              <w:rPr>
                <w:spacing w:val="1"/>
              </w:rPr>
              <w:t xml:space="preserve"> </w:t>
            </w:r>
            <w:r w:rsidRPr="00F01FF3">
              <w:t>ISBN 978-5-534-16226-4.</w:t>
            </w:r>
            <w:r w:rsidRPr="00F01FF3">
              <w:rPr>
                <w:spacing w:val="1"/>
              </w:rPr>
              <w:t xml:space="preserve"> </w:t>
            </w:r>
            <w:r w:rsidRPr="00F01FF3">
              <w:t>—</w:t>
            </w:r>
            <w:r w:rsidRPr="00F01FF3">
              <w:rPr>
                <w:spacing w:val="1"/>
              </w:rPr>
              <w:t xml:space="preserve"> </w:t>
            </w:r>
            <w:r w:rsidRPr="00F01FF3">
              <w:t>Текст:</w:t>
            </w:r>
            <w:r w:rsidRPr="00F01FF3">
              <w:rPr>
                <w:spacing w:val="1"/>
              </w:rPr>
              <w:t xml:space="preserve"> </w:t>
            </w:r>
            <w:r w:rsidRPr="00F01FF3">
              <w:t>электронный</w:t>
            </w:r>
            <w:r w:rsidRPr="00F01FF3">
              <w:rPr>
                <w:spacing w:val="1"/>
              </w:rPr>
              <w:t xml:space="preserve"> </w:t>
            </w:r>
            <w:r w:rsidRPr="00F01FF3">
              <w:t>//</w:t>
            </w:r>
            <w:r w:rsidRPr="00F01FF3">
              <w:rPr>
                <w:spacing w:val="1"/>
              </w:rPr>
              <w:t xml:space="preserve"> </w:t>
            </w:r>
            <w:r w:rsidRPr="00F01FF3">
              <w:t>Образовательная</w:t>
            </w:r>
            <w:r w:rsidRPr="00F01FF3">
              <w:rPr>
                <w:spacing w:val="1"/>
              </w:rPr>
              <w:t xml:space="preserve"> </w:t>
            </w:r>
            <w:r w:rsidRPr="00F01FF3">
              <w:t>платформа</w:t>
            </w:r>
            <w:r w:rsidRPr="00F01FF3">
              <w:rPr>
                <w:spacing w:val="-2"/>
              </w:rPr>
              <w:t xml:space="preserve"> </w:t>
            </w:r>
            <w:r w:rsidRPr="00F01FF3">
              <w:t>Юрайт [сайт].</w:t>
            </w:r>
            <w:r w:rsidRPr="00F01FF3">
              <w:rPr>
                <w:spacing w:val="-1"/>
              </w:rPr>
              <w:t xml:space="preserve"> </w:t>
            </w:r>
            <w:r w:rsidRPr="00F01FF3">
              <w:t>— URL:</w:t>
            </w:r>
            <w:r w:rsidRPr="00F01FF3">
              <w:rPr>
                <w:color w:val="476B97"/>
                <w:spacing w:val="-1"/>
              </w:rPr>
              <w:t xml:space="preserve"> </w:t>
            </w:r>
            <w:hyperlink r:id="rId89" w:history="1">
              <w:r w:rsidRPr="00F01FF3">
                <w:rPr>
                  <w:rStyle w:val="ab"/>
                  <w:u w:color="476B97"/>
                </w:rPr>
                <w:t>https://urait.ru/bcode/530644</w:t>
              </w:r>
            </w:hyperlink>
          </w:p>
          <w:p w:rsidR="00815F48" w:rsidRPr="00F01FF3" w:rsidRDefault="00815F48" w:rsidP="00815F48">
            <w:pPr>
              <w:ind w:firstLine="720"/>
              <w:contextualSpacing/>
              <w:jc w:val="both"/>
            </w:pPr>
            <w:r w:rsidRPr="00F01FF3">
              <w:t>2. Волк,</w:t>
            </w:r>
            <w:r w:rsidRPr="00F01FF3">
              <w:rPr>
                <w:spacing w:val="1"/>
              </w:rPr>
              <w:t xml:space="preserve"> </w:t>
            </w:r>
            <w:r w:rsidRPr="00F01FF3">
              <w:t>В. К</w:t>
            </w:r>
            <w:r w:rsidRPr="00F01FF3">
              <w:rPr>
                <w:i/>
              </w:rPr>
              <w:t>.</w:t>
            </w:r>
            <w:r w:rsidRPr="00F01FF3">
              <w:rPr>
                <w:i/>
                <w:spacing w:val="1"/>
              </w:rPr>
              <w:t xml:space="preserve"> </w:t>
            </w:r>
            <w:r w:rsidRPr="00F01FF3">
              <w:t>Информатика.</w:t>
            </w:r>
            <w:r w:rsidRPr="00F01FF3">
              <w:rPr>
                <w:spacing w:val="1"/>
              </w:rPr>
              <w:t xml:space="preserve"> </w:t>
            </w:r>
            <w:r w:rsidRPr="00F01FF3">
              <w:t>Углубленный</w:t>
            </w:r>
            <w:r w:rsidRPr="00F01FF3">
              <w:rPr>
                <w:spacing w:val="1"/>
              </w:rPr>
              <w:t xml:space="preserve"> </w:t>
            </w:r>
            <w:r w:rsidRPr="00F01FF3">
              <w:t>уровень:</w:t>
            </w:r>
            <w:r w:rsidRPr="00F01FF3">
              <w:rPr>
                <w:spacing w:val="1"/>
              </w:rPr>
              <w:t xml:space="preserve"> </w:t>
            </w:r>
            <w:r w:rsidRPr="00F01FF3">
              <w:t>10—11</w:t>
            </w:r>
            <w:r w:rsidRPr="00F01FF3">
              <w:rPr>
                <w:spacing w:val="1"/>
              </w:rPr>
              <w:t xml:space="preserve"> </w:t>
            </w:r>
            <w:r w:rsidRPr="00F01FF3">
              <w:t>классы:</w:t>
            </w:r>
            <w:r w:rsidRPr="00F01FF3">
              <w:rPr>
                <w:spacing w:val="1"/>
              </w:rPr>
              <w:t xml:space="preserve"> </w:t>
            </w:r>
            <w:r w:rsidRPr="00F01FF3">
              <w:t>учебник</w:t>
            </w:r>
            <w:r w:rsidRPr="00F01FF3">
              <w:rPr>
                <w:spacing w:val="1"/>
              </w:rPr>
              <w:t xml:space="preserve"> </w:t>
            </w:r>
            <w:r w:rsidRPr="00F01FF3">
              <w:t>для</w:t>
            </w:r>
            <w:r w:rsidRPr="00F01FF3">
              <w:rPr>
                <w:spacing w:val="1"/>
              </w:rPr>
              <w:t xml:space="preserve"> </w:t>
            </w:r>
            <w:r w:rsidRPr="00F01FF3">
              <w:t>среднего</w:t>
            </w:r>
            <w:r w:rsidRPr="00F01FF3">
              <w:rPr>
                <w:spacing w:val="1"/>
              </w:rPr>
              <w:t xml:space="preserve"> </w:t>
            </w:r>
            <w:r w:rsidRPr="00F01FF3">
              <w:t>общего</w:t>
            </w:r>
            <w:r w:rsidRPr="00F01FF3">
              <w:rPr>
                <w:spacing w:val="1"/>
              </w:rPr>
              <w:t xml:space="preserve"> </w:t>
            </w:r>
            <w:r w:rsidRPr="00F01FF3">
              <w:t>образования /</w:t>
            </w:r>
            <w:r w:rsidRPr="00F01FF3">
              <w:rPr>
                <w:spacing w:val="61"/>
              </w:rPr>
              <w:t xml:space="preserve"> </w:t>
            </w:r>
            <w:r w:rsidRPr="00F01FF3">
              <w:t>В. К. Волк. —</w:t>
            </w:r>
            <w:r w:rsidRPr="00F01FF3">
              <w:rPr>
                <w:spacing w:val="61"/>
              </w:rPr>
              <w:t xml:space="preserve"> </w:t>
            </w:r>
            <w:r w:rsidRPr="00F01FF3">
              <w:t>Москва:</w:t>
            </w:r>
            <w:r w:rsidRPr="00F01FF3">
              <w:rPr>
                <w:spacing w:val="61"/>
              </w:rPr>
              <w:t xml:space="preserve"> </w:t>
            </w:r>
            <w:r w:rsidRPr="00F01FF3">
              <w:t>Издательство</w:t>
            </w:r>
            <w:r w:rsidRPr="00F01FF3">
              <w:rPr>
                <w:spacing w:val="61"/>
              </w:rPr>
              <w:t xml:space="preserve"> </w:t>
            </w:r>
            <w:r w:rsidRPr="00F01FF3">
              <w:t>Юрайт,</w:t>
            </w:r>
            <w:r w:rsidRPr="00F01FF3">
              <w:rPr>
                <w:spacing w:val="-57"/>
              </w:rPr>
              <w:t xml:space="preserve"> </w:t>
            </w:r>
            <w:r w:rsidRPr="00F01FF3">
              <w:t>2023. —</w:t>
            </w:r>
            <w:r w:rsidRPr="00F01FF3">
              <w:rPr>
                <w:spacing w:val="1"/>
              </w:rPr>
              <w:t xml:space="preserve"> </w:t>
            </w:r>
            <w:r w:rsidRPr="00F01FF3">
              <w:t>208 с. —</w:t>
            </w:r>
            <w:r w:rsidRPr="00F01FF3">
              <w:rPr>
                <w:spacing w:val="1"/>
              </w:rPr>
              <w:t xml:space="preserve"> </w:t>
            </w:r>
            <w:r w:rsidRPr="00F01FF3">
              <w:t>(Общеобразовательный</w:t>
            </w:r>
            <w:r w:rsidRPr="00F01FF3">
              <w:rPr>
                <w:spacing w:val="1"/>
              </w:rPr>
              <w:t xml:space="preserve"> </w:t>
            </w:r>
            <w:r w:rsidRPr="00F01FF3">
              <w:t>цикл). —</w:t>
            </w:r>
            <w:r w:rsidRPr="00F01FF3">
              <w:rPr>
                <w:spacing w:val="1"/>
              </w:rPr>
              <w:t xml:space="preserve"> </w:t>
            </w:r>
            <w:r w:rsidRPr="00F01FF3">
              <w:t>ISBN 978-5-534-16088-8.</w:t>
            </w:r>
            <w:r w:rsidRPr="00F01FF3">
              <w:rPr>
                <w:spacing w:val="1"/>
              </w:rPr>
              <w:t xml:space="preserve"> </w:t>
            </w:r>
            <w:r w:rsidRPr="00F01FF3">
              <w:t>—</w:t>
            </w:r>
            <w:r w:rsidRPr="00F01FF3">
              <w:rPr>
                <w:spacing w:val="1"/>
              </w:rPr>
              <w:t xml:space="preserve"> </w:t>
            </w:r>
            <w:r w:rsidRPr="00F01FF3">
              <w:t xml:space="preserve">Текст:  </w:t>
            </w:r>
            <w:r w:rsidRPr="00F01FF3">
              <w:rPr>
                <w:spacing w:val="1"/>
              </w:rPr>
              <w:t xml:space="preserve"> </w:t>
            </w:r>
            <w:r w:rsidRPr="00F01FF3">
              <w:t xml:space="preserve">электронный  </w:t>
            </w:r>
            <w:r w:rsidRPr="00F01FF3">
              <w:rPr>
                <w:spacing w:val="1"/>
              </w:rPr>
              <w:t xml:space="preserve"> </w:t>
            </w:r>
            <w:r w:rsidRPr="00F01FF3">
              <w:t xml:space="preserve">//  </w:t>
            </w:r>
            <w:r w:rsidRPr="00F01FF3">
              <w:rPr>
                <w:spacing w:val="1"/>
              </w:rPr>
              <w:t xml:space="preserve"> </w:t>
            </w:r>
            <w:r w:rsidRPr="00F01FF3">
              <w:t xml:space="preserve">Образовательная  </w:t>
            </w:r>
            <w:r w:rsidRPr="00F01FF3">
              <w:rPr>
                <w:spacing w:val="1"/>
              </w:rPr>
              <w:t xml:space="preserve"> </w:t>
            </w:r>
            <w:r w:rsidRPr="00F01FF3">
              <w:t xml:space="preserve">платформа  </w:t>
            </w:r>
            <w:r w:rsidRPr="00F01FF3">
              <w:rPr>
                <w:spacing w:val="1"/>
              </w:rPr>
              <w:t xml:space="preserve"> </w:t>
            </w:r>
            <w:r w:rsidRPr="00F01FF3">
              <w:t>Юрайт    [сайт].    —</w:t>
            </w:r>
            <w:r w:rsidRPr="00F01FF3">
              <w:rPr>
                <w:spacing w:val="1"/>
              </w:rPr>
              <w:t xml:space="preserve"> </w:t>
            </w:r>
            <w:r w:rsidRPr="00F01FF3">
              <w:t>URL:</w:t>
            </w:r>
            <w:r w:rsidRPr="00F01FF3">
              <w:rPr>
                <w:color w:val="476B97"/>
                <w:spacing w:val="-1"/>
              </w:rPr>
              <w:t xml:space="preserve"> </w:t>
            </w:r>
            <w:hyperlink r:id="rId90" w:history="1">
              <w:r w:rsidRPr="00F01FF3">
                <w:rPr>
                  <w:rStyle w:val="ab"/>
                  <w:u w:color="476B97"/>
                </w:rPr>
                <w:t>https://urait.ru/bcode/530395</w:t>
              </w:r>
            </w:hyperlink>
          </w:p>
          <w:p w:rsidR="00815F48" w:rsidRPr="00F01FF3" w:rsidRDefault="00815F48" w:rsidP="00815F48">
            <w:pPr>
              <w:ind w:firstLine="720"/>
              <w:contextualSpacing/>
              <w:jc w:val="both"/>
            </w:pPr>
            <w:r w:rsidRPr="00F01FF3">
              <w:t>3. Трофимов,</w:t>
            </w:r>
            <w:r w:rsidRPr="00F01FF3">
              <w:rPr>
                <w:spacing w:val="1"/>
              </w:rPr>
              <w:t xml:space="preserve"> </w:t>
            </w:r>
            <w:r w:rsidRPr="00F01FF3">
              <w:t>В. В</w:t>
            </w:r>
            <w:r w:rsidRPr="00F01FF3">
              <w:rPr>
                <w:i/>
              </w:rPr>
              <w:t>.</w:t>
            </w:r>
            <w:r w:rsidRPr="00F01FF3">
              <w:rPr>
                <w:i/>
                <w:spacing w:val="1"/>
              </w:rPr>
              <w:t xml:space="preserve"> </w:t>
            </w:r>
            <w:r w:rsidRPr="00F01FF3">
              <w:t>Основы</w:t>
            </w:r>
            <w:r w:rsidRPr="00F01FF3">
              <w:rPr>
                <w:spacing w:val="1"/>
              </w:rPr>
              <w:t xml:space="preserve"> </w:t>
            </w:r>
            <w:r w:rsidRPr="00F01FF3">
              <w:t>алгоритмизации</w:t>
            </w:r>
            <w:r w:rsidRPr="00F01FF3">
              <w:rPr>
                <w:spacing w:val="1"/>
              </w:rPr>
              <w:t xml:space="preserve"> </w:t>
            </w:r>
            <w:r w:rsidRPr="00F01FF3">
              <w:t>и</w:t>
            </w:r>
            <w:r w:rsidRPr="00F01FF3">
              <w:rPr>
                <w:spacing w:val="1"/>
              </w:rPr>
              <w:t xml:space="preserve"> </w:t>
            </w:r>
            <w:r w:rsidRPr="00F01FF3">
              <w:t>программирования:</w:t>
            </w:r>
            <w:r w:rsidRPr="00F01FF3">
              <w:rPr>
                <w:spacing w:val="1"/>
              </w:rPr>
              <w:t xml:space="preserve"> </w:t>
            </w:r>
            <w:r w:rsidRPr="00F01FF3">
              <w:t>учебник</w:t>
            </w:r>
            <w:r w:rsidRPr="00F01FF3">
              <w:rPr>
                <w:spacing w:val="1"/>
              </w:rPr>
              <w:t xml:space="preserve"> </w:t>
            </w:r>
            <w:r w:rsidRPr="00F01FF3">
              <w:t>для</w:t>
            </w:r>
            <w:r w:rsidRPr="00F01FF3">
              <w:rPr>
                <w:spacing w:val="1"/>
              </w:rPr>
              <w:t xml:space="preserve"> </w:t>
            </w:r>
            <w:r w:rsidRPr="00F01FF3">
              <w:t>среднего профессионального образования / В. В. Трофимов, Т. А. Павловская; под</w:t>
            </w:r>
            <w:r w:rsidRPr="00F01FF3">
              <w:rPr>
                <w:spacing w:val="1"/>
              </w:rPr>
              <w:t xml:space="preserve"> </w:t>
            </w:r>
            <w:r w:rsidRPr="00F01FF3">
              <w:t>редакцией</w:t>
            </w:r>
            <w:r w:rsidRPr="00F01FF3">
              <w:rPr>
                <w:spacing w:val="1"/>
              </w:rPr>
              <w:t xml:space="preserve"> </w:t>
            </w:r>
            <w:r w:rsidRPr="00F01FF3">
              <w:t>В. В. Трофимова. — Москва:</w:t>
            </w:r>
            <w:r w:rsidRPr="00F01FF3">
              <w:rPr>
                <w:spacing w:val="1"/>
              </w:rPr>
              <w:t xml:space="preserve"> </w:t>
            </w:r>
            <w:r w:rsidRPr="00F01FF3">
              <w:t>Издательство Юрайт, 2023. — 137 с. —</w:t>
            </w:r>
            <w:r w:rsidRPr="00F01FF3">
              <w:rPr>
                <w:spacing w:val="1"/>
              </w:rPr>
              <w:t xml:space="preserve"> </w:t>
            </w:r>
            <w:r w:rsidRPr="00F01FF3">
              <w:t>(Профессиональное</w:t>
            </w:r>
            <w:r w:rsidRPr="00F01FF3">
              <w:rPr>
                <w:spacing w:val="1"/>
              </w:rPr>
              <w:t xml:space="preserve"> </w:t>
            </w:r>
            <w:r w:rsidRPr="00F01FF3">
              <w:t>образование). —</w:t>
            </w:r>
            <w:r w:rsidRPr="00F01FF3">
              <w:rPr>
                <w:spacing w:val="1"/>
              </w:rPr>
              <w:t xml:space="preserve"> </w:t>
            </w:r>
            <w:r w:rsidRPr="00F01FF3">
              <w:t>ISBN 978-5-534-07321-8.</w:t>
            </w:r>
            <w:r w:rsidRPr="00F01FF3">
              <w:rPr>
                <w:spacing w:val="1"/>
              </w:rPr>
              <w:t xml:space="preserve"> </w:t>
            </w:r>
            <w:r w:rsidRPr="00F01FF3">
              <w:t>—</w:t>
            </w:r>
            <w:r w:rsidRPr="00F01FF3">
              <w:rPr>
                <w:spacing w:val="1"/>
              </w:rPr>
              <w:t xml:space="preserve"> </w:t>
            </w:r>
            <w:r w:rsidRPr="00F01FF3">
              <w:t>Текст:</w:t>
            </w:r>
            <w:r w:rsidRPr="00F01FF3">
              <w:rPr>
                <w:spacing w:val="1"/>
              </w:rPr>
              <w:t xml:space="preserve"> </w:t>
            </w:r>
            <w:r w:rsidRPr="00F01FF3">
              <w:t xml:space="preserve">электронный     </w:t>
            </w:r>
            <w:r w:rsidRPr="00F01FF3">
              <w:rPr>
                <w:spacing w:val="1"/>
              </w:rPr>
              <w:t xml:space="preserve"> </w:t>
            </w:r>
            <w:r w:rsidRPr="00F01FF3">
              <w:t xml:space="preserve">//     </w:t>
            </w:r>
            <w:r w:rsidRPr="00F01FF3">
              <w:rPr>
                <w:spacing w:val="1"/>
              </w:rPr>
              <w:t xml:space="preserve"> </w:t>
            </w:r>
            <w:r w:rsidRPr="00F01FF3">
              <w:t xml:space="preserve">Образовательная     </w:t>
            </w:r>
            <w:r w:rsidRPr="00F01FF3">
              <w:rPr>
                <w:spacing w:val="1"/>
              </w:rPr>
              <w:t xml:space="preserve"> </w:t>
            </w:r>
            <w:r w:rsidRPr="00F01FF3">
              <w:t xml:space="preserve">платформа     </w:t>
            </w:r>
            <w:r w:rsidRPr="00F01FF3">
              <w:rPr>
                <w:spacing w:val="1"/>
              </w:rPr>
              <w:t xml:space="preserve"> </w:t>
            </w:r>
            <w:r w:rsidRPr="00F01FF3">
              <w:t xml:space="preserve">Юрайт     </w:t>
            </w:r>
            <w:r w:rsidRPr="00F01FF3">
              <w:rPr>
                <w:spacing w:val="1"/>
              </w:rPr>
              <w:t xml:space="preserve"> </w:t>
            </w:r>
            <w:r w:rsidRPr="00F01FF3">
              <w:t xml:space="preserve">[сайт].     </w:t>
            </w:r>
            <w:r w:rsidRPr="00F01FF3">
              <w:rPr>
                <w:spacing w:val="1"/>
              </w:rPr>
              <w:t xml:space="preserve"> </w:t>
            </w:r>
            <w:r w:rsidRPr="00F01FF3">
              <w:t>—</w:t>
            </w:r>
            <w:r w:rsidRPr="00F01FF3">
              <w:rPr>
                <w:spacing w:val="1"/>
              </w:rPr>
              <w:t xml:space="preserve"> </w:t>
            </w:r>
            <w:r w:rsidRPr="00F01FF3">
              <w:t>URL:</w:t>
            </w:r>
            <w:r w:rsidRPr="00F01FF3">
              <w:rPr>
                <w:color w:val="476B97"/>
                <w:spacing w:val="-1"/>
              </w:rPr>
              <w:t xml:space="preserve"> </w:t>
            </w:r>
            <w:r w:rsidRPr="00F01FF3">
              <w:rPr>
                <w:color w:val="476B97"/>
                <w:u w:val="single" w:color="476B97"/>
              </w:rPr>
              <w:t>https://urait.ru/bcode/515434</w:t>
            </w:r>
          </w:p>
          <w:p w:rsidR="00815F48" w:rsidRPr="00F01FF3" w:rsidRDefault="00815F48" w:rsidP="00815F48">
            <w:pPr>
              <w:keepNext/>
              <w:suppressAutoHyphens/>
              <w:ind w:firstLine="720"/>
              <w:jc w:val="both"/>
              <w:rPr>
                <w:kern w:val="32"/>
              </w:rPr>
            </w:pPr>
          </w:p>
          <w:p w:rsidR="00815F48" w:rsidRPr="00F01FF3" w:rsidRDefault="00815F48" w:rsidP="00815F48">
            <w:pPr>
              <w:suppressAutoHyphens/>
              <w:ind w:firstLine="720"/>
              <w:contextualSpacing/>
              <w:jc w:val="both"/>
              <w:rPr>
                <w:b/>
                <w:bCs/>
              </w:rPr>
            </w:pPr>
            <w:r w:rsidRPr="00F01FF3">
              <w:rPr>
                <w:b/>
                <w:bCs/>
              </w:rPr>
              <w:lastRenderedPageBreak/>
              <w:t xml:space="preserve">3.2.2. Дополнительные источники </w:t>
            </w:r>
          </w:p>
          <w:p w:rsidR="00815F48" w:rsidRPr="00F01FF3" w:rsidRDefault="00815F48" w:rsidP="00815F48">
            <w:pPr>
              <w:suppressAutoHyphens/>
              <w:ind w:firstLine="720"/>
              <w:contextualSpacing/>
              <w:jc w:val="both"/>
              <w:rPr>
                <w:bCs/>
              </w:rPr>
            </w:pPr>
            <w:r w:rsidRPr="00F01FF3">
              <w:rPr>
                <w:bCs/>
              </w:rPr>
              <w:t xml:space="preserve">1. </w:t>
            </w:r>
            <w:r w:rsidRPr="00F01FF3">
              <w:t>Гниденко,</w:t>
            </w:r>
            <w:r w:rsidRPr="00F01FF3">
              <w:rPr>
                <w:spacing w:val="1"/>
              </w:rPr>
              <w:t xml:space="preserve"> </w:t>
            </w:r>
            <w:r w:rsidRPr="00F01FF3">
              <w:t>И. Г</w:t>
            </w:r>
            <w:r w:rsidRPr="00F01FF3">
              <w:rPr>
                <w:i/>
              </w:rPr>
              <w:t>.</w:t>
            </w:r>
            <w:r w:rsidRPr="00F01FF3">
              <w:rPr>
                <w:i/>
                <w:spacing w:val="1"/>
              </w:rPr>
              <w:t xml:space="preserve"> </w:t>
            </w:r>
            <w:r w:rsidRPr="00F01FF3">
              <w:t>Технология</w:t>
            </w:r>
            <w:r w:rsidRPr="00F01FF3">
              <w:rPr>
                <w:spacing w:val="1"/>
              </w:rPr>
              <w:t xml:space="preserve"> </w:t>
            </w:r>
            <w:r w:rsidRPr="00F01FF3">
              <w:t>разработки</w:t>
            </w:r>
            <w:r w:rsidRPr="00F01FF3">
              <w:rPr>
                <w:spacing w:val="1"/>
              </w:rPr>
              <w:t xml:space="preserve"> </w:t>
            </w:r>
            <w:r w:rsidRPr="00F01FF3">
              <w:t>программного</w:t>
            </w:r>
            <w:r w:rsidRPr="00F01FF3">
              <w:rPr>
                <w:spacing w:val="1"/>
              </w:rPr>
              <w:t xml:space="preserve"> </w:t>
            </w:r>
            <w:r w:rsidRPr="00F01FF3">
              <w:t>обеспечения:</w:t>
            </w:r>
            <w:r w:rsidRPr="00F01FF3">
              <w:rPr>
                <w:spacing w:val="1"/>
              </w:rPr>
              <w:t xml:space="preserve"> </w:t>
            </w:r>
            <w:r w:rsidRPr="00F01FF3">
              <w:t>учебное</w:t>
            </w:r>
            <w:r w:rsidRPr="00F01FF3">
              <w:rPr>
                <w:spacing w:val="-57"/>
              </w:rPr>
              <w:t xml:space="preserve"> </w:t>
            </w:r>
            <w:r w:rsidRPr="00F01FF3">
              <w:t xml:space="preserve">пособие   </w:t>
            </w:r>
            <w:r w:rsidRPr="00F01FF3">
              <w:rPr>
                <w:spacing w:val="1"/>
              </w:rPr>
              <w:t xml:space="preserve"> </w:t>
            </w:r>
            <w:r w:rsidRPr="00F01FF3">
              <w:t xml:space="preserve">для   </w:t>
            </w:r>
            <w:r w:rsidRPr="00F01FF3">
              <w:rPr>
                <w:spacing w:val="1"/>
              </w:rPr>
              <w:t xml:space="preserve"> </w:t>
            </w:r>
            <w:r w:rsidRPr="00F01FF3">
              <w:t xml:space="preserve">среднего   </w:t>
            </w:r>
            <w:r w:rsidRPr="00F01FF3">
              <w:rPr>
                <w:spacing w:val="1"/>
              </w:rPr>
              <w:t xml:space="preserve"> </w:t>
            </w:r>
            <w:r w:rsidRPr="00F01FF3">
              <w:t>профессионального     образования /     И. Г. Гниденко,</w:t>
            </w:r>
            <w:r w:rsidRPr="00F01FF3">
              <w:rPr>
                <w:spacing w:val="-57"/>
              </w:rPr>
              <w:t xml:space="preserve"> </w:t>
            </w:r>
            <w:r w:rsidRPr="00F01FF3">
              <w:t>Ф. Ф. Павлов, Д. Ю. Федоров. — Москва: Издательство Юрайт, 2023. — 235 с. —</w:t>
            </w:r>
            <w:r w:rsidRPr="00F01FF3">
              <w:rPr>
                <w:spacing w:val="1"/>
              </w:rPr>
              <w:t xml:space="preserve"> </w:t>
            </w:r>
            <w:r w:rsidRPr="00F01FF3">
              <w:t>(Профессиональное</w:t>
            </w:r>
            <w:r w:rsidRPr="00F01FF3">
              <w:rPr>
                <w:spacing w:val="1"/>
              </w:rPr>
              <w:t xml:space="preserve"> </w:t>
            </w:r>
            <w:r w:rsidRPr="00F01FF3">
              <w:t>образование). —</w:t>
            </w:r>
            <w:r w:rsidRPr="00F01FF3">
              <w:rPr>
                <w:spacing w:val="1"/>
              </w:rPr>
              <w:t xml:space="preserve"> </w:t>
            </w:r>
            <w:r w:rsidRPr="00F01FF3">
              <w:t>ISBN 978-5-534-05047-9.</w:t>
            </w:r>
            <w:r w:rsidRPr="00F01FF3">
              <w:rPr>
                <w:spacing w:val="1"/>
              </w:rPr>
              <w:t xml:space="preserve"> </w:t>
            </w:r>
            <w:r w:rsidRPr="00F01FF3">
              <w:t>—</w:t>
            </w:r>
            <w:r w:rsidRPr="00F01FF3">
              <w:rPr>
                <w:spacing w:val="1"/>
              </w:rPr>
              <w:t xml:space="preserve"> </w:t>
            </w:r>
            <w:r w:rsidRPr="00F01FF3">
              <w:t>Текст:</w:t>
            </w:r>
            <w:r w:rsidRPr="00F01FF3">
              <w:rPr>
                <w:spacing w:val="1"/>
              </w:rPr>
              <w:t xml:space="preserve"> </w:t>
            </w:r>
            <w:r w:rsidRPr="00F01FF3">
              <w:t xml:space="preserve">электронный     </w:t>
            </w:r>
            <w:r w:rsidRPr="00F01FF3">
              <w:rPr>
                <w:spacing w:val="1"/>
              </w:rPr>
              <w:t xml:space="preserve"> </w:t>
            </w:r>
            <w:r w:rsidRPr="00F01FF3">
              <w:t xml:space="preserve">//     </w:t>
            </w:r>
            <w:r w:rsidRPr="00F01FF3">
              <w:rPr>
                <w:spacing w:val="1"/>
              </w:rPr>
              <w:t xml:space="preserve"> </w:t>
            </w:r>
            <w:r w:rsidRPr="00F01FF3">
              <w:t xml:space="preserve">Образовательная     </w:t>
            </w:r>
            <w:r w:rsidRPr="00F01FF3">
              <w:rPr>
                <w:spacing w:val="1"/>
              </w:rPr>
              <w:t xml:space="preserve"> </w:t>
            </w:r>
            <w:r w:rsidRPr="00F01FF3">
              <w:t xml:space="preserve">платформа     </w:t>
            </w:r>
            <w:r w:rsidRPr="00F01FF3">
              <w:rPr>
                <w:spacing w:val="1"/>
              </w:rPr>
              <w:t xml:space="preserve"> </w:t>
            </w:r>
            <w:r w:rsidRPr="00F01FF3">
              <w:t xml:space="preserve">Юрайт     </w:t>
            </w:r>
            <w:r w:rsidRPr="00F01FF3">
              <w:rPr>
                <w:spacing w:val="1"/>
              </w:rPr>
              <w:t xml:space="preserve"> </w:t>
            </w:r>
            <w:r w:rsidRPr="00F01FF3">
              <w:t xml:space="preserve">[сайт].     </w:t>
            </w:r>
            <w:r w:rsidRPr="00F01FF3">
              <w:rPr>
                <w:spacing w:val="1"/>
              </w:rPr>
              <w:t xml:space="preserve"> </w:t>
            </w:r>
            <w:r w:rsidRPr="00F01FF3">
              <w:t>—</w:t>
            </w:r>
            <w:r w:rsidRPr="00F01FF3">
              <w:rPr>
                <w:spacing w:val="1"/>
              </w:rPr>
              <w:t xml:space="preserve"> </w:t>
            </w:r>
            <w:r w:rsidRPr="00F01FF3">
              <w:t>URL:</w:t>
            </w:r>
            <w:r w:rsidRPr="00F01FF3">
              <w:rPr>
                <w:spacing w:val="-1"/>
              </w:rPr>
              <w:t xml:space="preserve"> </w:t>
            </w:r>
            <w:hyperlink r:id="rId91" w:history="1">
              <w:r w:rsidRPr="00F01FF3">
                <w:rPr>
                  <w:rStyle w:val="ab"/>
                  <w:u w:color="476B97"/>
                </w:rPr>
                <w:t>https://urait.ru/bcode/514591</w:t>
              </w:r>
            </w:hyperlink>
          </w:p>
          <w:p w:rsidR="00815F48" w:rsidRPr="00F01FF3" w:rsidRDefault="00815F48" w:rsidP="00815F48">
            <w:pPr>
              <w:suppressAutoHyphens/>
              <w:ind w:firstLine="720"/>
              <w:contextualSpacing/>
              <w:jc w:val="both"/>
              <w:rPr>
                <w:u w:val="single"/>
              </w:rPr>
            </w:pPr>
            <w:r w:rsidRPr="00F01FF3">
              <w:rPr>
                <w:bCs/>
              </w:rPr>
              <w:t xml:space="preserve">2. </w:t>
            </w:r>
            <w:r w:rsidRPr="00F01FF3">
              <w:t>Советов,</w:t>
            </w:r>
            <w:r w:rsidRPr="00F01FF3">
              <w:rPr>
                <w:spacing w:val="1"/>
              </w:rPr>
              <w:t xml:space="preserve"> </w:t>
            </w:r>
            <w:r w:rsidRPr="00F01FF3">
              <w:t>Б. Я</w:t>
            </w:r>
            <w:r w:rsidRPr="00F01FF3">
              <w:rPr>
                <w:i/>
              </w:rPr>
              <w:t>.</w:t>
            </w:r>
            <w:r w:rsidRPr="00F01FF3">
              <w:rPr>
                <w:i/>
                <w:spacing w:val="1"/>
              </w:rPr>
              <w:t xml:space="preserve"> </w:t>
            </w:r>
            <w:r w:rsidRPr="00F01FF3">
              <w:t>Базы</w:t>
            </w:r>
            <w:r w:rsidRPr="00F01FF3">
              <w:rPr>
                <w:spacing w:val="1"/>
              </w:rPr>
              <w:t xml:space="preserve"> </w:t>
            </w:r>
            <w:r w:rsidRPr="00F01FF3">
              <w:t>данных:</w:t>
            </w:r>
            <w:r w:rsidRPr="00F01FF3">
              <w:rPr>
                <w:spacing w:val="1"/>
              </w:rPr>
              <w:t xml:space="preserve"> </w:t>
            </w:r>
            <w:r w:rsidRPr="00F01FF3">
              <w:t>учебник</w:t>
            </w:r>
            <w:r w:rsidRPr="00F01FF3">
              <w:rPr>
                <w:spacing w:val="1"/>
              </w:rPr>
              <w:t xml:space="preserve"> </w:t>
            </w:r>
            <w:r w:rsidRPr="00F01FF3">
              <w:t>для</w:t>
            </w:r>
            <w:r w:rsidRPr="00F01FF3">
              <w:rPr>
                <w:spacing w:val="1"/>
              </w:rPr>
              <w:t xml:space="preserve"> </w:t>
            </w:r>
            <w:r w:rsidRPr="00F01FF3">
              <w:t>среднего</w:t>
            </w:r>
            <w:r w:rsidRPr="00F01FF3">
              <w:rPr>
                <w:spacing w:val="61"/>
              </w:rPr>
              <w:t xml:space="preserve"> </w:t>
            </w:r>
            <w:r w:rsidRPr="00F01FF3">
              <w:t>профессионального</w:t>
            </w:r>
            <w:r w:rsidRPr="00F01FF3">
              <w:rPr>
                <w:spacing w:val="1"/>
              </w:rPr>
              <w:t xml:space="preserve"> </w:t>
            </w:r>
            <w:r w:rsidRPr="00F01FF3">
              <w:t>образования /</w:t>
            </w:r>
            <w:r w:rsidRPr="00F01FF3">
              <w:rPr>
                <w:spacing w:val="1"/>
              </w:rPr>
              <w:t xml:space="preserve"> </w:t>
            </w:r>
            <w:r w:rsidRPr="00F01FF3">
              <w:t>Б. Я. Советов,</w:t>
            </w:r>
            <w:r w:rsidRPr="00F01FF3">
              <w:rPr>
                <w:spacing w:val="1"/>
              </w:rPr>
              <w:t xml:space="preserve"> </w:t>
            </w:r>
            <w:r w:rsidRPr="00F01FF3">
              <w:t>В. В. Цехановский,</w:t>
            </w:r>
            <w:r w:rsidRPr="00F01FF3">
              <w:rPr>
                <w:spacing w:val="1"/>
              </w:rPr>
              <w:t xml:space="preserve"> </w:t>
            </w:r>
            <w:r w:rsidRPr="00F01FF3">
              <w:t>В. Д. Чертовской. —</w:t>
            </w:r>
            <w:r w:rsidRPr="00F01FF3">
              <w:rPr>
                <w:spacing w:val="1"/>
              </w:rPr>
              <w:t xml:space="preserve"> </w:t>
            </w:r>
            <w:r w:rsidRPr="00F01FF3">
              <w:t>3-е</w:t>
            </w:r>
            <w:r w:rsidRPr="00F01FF3">
              <w:rPr>
                <w:spacing w:val="1"/>
              </w:rPr>
              <w:t xml:space="preserve"> </w:t>
            </w:r>
            <w:r w:rsidRPr="00F01FF3">
              <w:t>изд.,</w:t>
            </w:r>
            <w:r w:rsidRPr="00F01FF3">
              <w:rPr>
                <w:spacing w:val="-57"/>
              </w:rPr>
              <w:t xml:space="preserve"> </w:t>
            </w:r>
            <w:r w:rsidRPr="00F01FF3">
              <w:t>перераб.</w:t>
            </w:r>
            <w:r w:rsidRPr="00F01FF3">
              <w:rPr>
                <w:spacing w:val="1"/>
              </w:rPr>
              <w:t xml:space="preserve"> </w:t>
            </w:r>
            <w:r w:rsidRPr="00F01FF3">
              <w:t>и</w:t>
            </w:r>
            <w:r w:rsidRPr="00F01FF3">
              <w:rPr>
                <w:spacing w:val="1"/>
              </w:rPr>
              <w:t xml:space="preserve"> </w:t>
            </w:r>
            <w:r w:rsidRPr="00F01FF3">
              <w:t>доп. —</w:t>
            </w:r>
            <w:r w:rsidRPr="00F01FF3">
              <w:rPr>
                <w:spacing w:val="1"/>
              </w:rPr>
              <w:t xml:space="preserve"> </w:t>
            </w:r>
            <w:r w:rsidRPr="00F01FF3">
              <w:t>Москва:</w:t>
            </w:r>
            <w:r w:rsidRPr="00F01FF3">
              <w:rPr>
                <w:spacing w:val="1"/>
              </w:rPr>
              <w:t xml:space="preserve"> </w:t>
            </w:r>
            <w:r w:rsidRPr="00F01FF3">
              <w:t>Издательство</w:t>
            </w:r>
            <w:r w:rsidRPr="00F01FF3">
              <w:rPr>
                <w:spacing w:val="1"/>
              </w:rPr>
              <w:t xml:space="preserve"> </w:t>
            </w:r>
            <w:r w:rsidRPr="00F01FF3">
              <w:t>Юрайт,</w:t>
            </w:r>
            <w:r w:rsidRPr="00F01FF3">
              <w:rPr>
                <w:spacing w:val="1"/>
              </w:rPr>
              <w:t xml:space="preserve"> </w:t>
            </w:r>
            <w:r w:rsidRPr="00F01FF3">
              <w:t>2023. —</w:t>
            </w:r>
            <w:r w:rsidRPr="00F01FF3">
              <w:rPr>
                <w:spacing w:val="1"/>
              </w:rPr>
              <w:t xml:space="preserve"> </w:t>
            </w:r>
            <w:r w:rsidRPr="00F01FF3">
              <w:t>420 с. —</w:t>
            </w:r>
            <w:r w:rsidRPr="00F01FF3">
              <w:rPr>
                <w:spacing w:val="-57"/>
              </w:rPr>
              <w:t xml:space="preserve"> </w:t>
            </w:r>
            <w:r w:rsidRPr="00F01FF3">
              <w:t>(Профессиональное</w:t>
            </w:r>
            <w:r w:rsidRPr="00F01FF3">
              <w:rPr>
                <w:spacing w:val="1"/>
              </w:rPr>
              <w:t xml:space="preserve"> </w:t>
            </w:r>
            <w:r w:rsidRPr="00F01FF3">
              <w:t>образование). —</w:t>
            </w:r>
            <w:r w:rsidRPr="00F01FF3">
              <w:rPr>
                <w:spacing w:val="1"/>
              </w:rPr>
              <w:t xml:space="preserve"> </w:t>
            </w:r>
            <w:r w:rsidRPr="00F01FF3">
              <w:t>ISBN 978-5-534-09324-7.</w:t>
            </w:r>
            <w:r w:rsidRPr="00F01FF3">
              <w:rPr>
                <w:spacing w:val="1"/>
              </w:rPr>
              <w:t xml:space="preserve"> </w:t>
            </w:r>
            <w:r w:rsidRPr="00F01FF3">
              <w:t>—</w:t>
            </w:r>
            <w:r w:rsidRPr="00F01FF3">
              <w:rPr>
                <w:spacing w:val="1"/>
              </w:rPr>
              <w:t xml:space="preserve"> </w:t>
            </w:r>
            <w:r w:rsidRPr="00F01FF3">
              <w:t>Текст:</w:t>
            </w:r>
            <w:r w:rsidRPr="00F01FF3">
              <w:rPr>
                <w:spacing w:val="1"/>
              </w:rPr>
              <w:t xml:space="preserve"> </w:t>
            </w:r>
            <w:r w:rsidRPr="00F01FF3">
              <w:t xml:space="preserve">электронный     </w:t>
            </w:r>
            <w:r w:rsidRPr="00F01FF3">
              <w:rPr>
                <w:spacing w:val="1"/>
              </w:rPr>
              <w:t xml:space="preserve"> </w:t>
            </w:r>
            <w:r w:rsidRPr="00F01FF3">
              <w:t xml:space="preserve">//     </w:t>
            </w:r>
            <w:r w:rsidRPr="00F01FF3">
              <w:rPr>
                <w:spacing w:val="1"/>
              </w:rPr>
              <w:t xml:space="preserve"> </w:t>
            </w:r>
            <w:r w:rsidRPr="00F01FF3">
              <w:t xml:space="preserve">Образовательная     </w:t>
            </w:r>
            <w:r w:rsidRPr="00F01FF3">
              <w:rPr>
                <w:spacing w:val="1"/>
              </w:rPr>
              <w:t xml:space="preserve"> </w:t>
            </w:r>
            <w:r w:rsidRPr="00F01FF3">
              <w:t xml:space="preserve">платформа     </w:t>
            </w:r>
            <w:r w:rsidRPr="00F01FF3">
              <w:rPr>
                <w:spacing w:val="1"/>
              </w:rPr>
              <w:t xml:space="preserve"> </w:t>
            </w:r>
            <w:r w:rsidRPr="00F01FF3">
              <w:t xml:space="preserve">Юрайт     </w:t>
            </w:r>
            <w:r w:rsidRPr="00F01FF3">
              <w:rPr>
                <w:spacing w:val="1"/>
              </w:rPr>
              <w:t xml:space="preserve"> </w:t>
            </w:r>
            <w:r w:rsidRPr="00F01FF3">
              <w:t xml:space="preserve">[сайт].     </w:t>
            </w:r>
            <w:r w:rsidRPr="00F01FF3">
              <w:rPr>
                <w:spacing w:val="1"/>
              </w:rPr>
              <w:t xml:space="preserve"> </w:t>
            </w:r>
            <w:r w:rsidRPr="00F01FF3">
              <w:t>—</w:t>
            </w:r>
            <w:r w:rsidRPr="00F01FF3">
              <w:rPr>
                <w:spacing w:val="1"/>
              </w:rPr>
              <w:t xml:space="preserve"> </w:t>
            </w:r>
            <w:r w:rsidRPr="00F01FF3">
              <w:t>URL:</w:t>
            </w:r>
            <w:r w:rsidRPr="00F01FF3">
              <w:rPr>
                <w:spacing w:val="-1"/>
              </w:rPr>
              <w:t xml:space="preserve"> </w:t>
            </w:r>
            <w:r w:rsidRPr="00F01FF3">
              <w:rPr>
                <w:u w:val="single" w:color="476B97"/>
              </w:rPr>
              <w:t xml:space="preserve">https://urait.ru/bcode/514585 </w:t>
            </w:r>
          </w:p>
          <w:p w:rsidR="00815F48" w:rsidRPr="00F01FF3" w:rsidRDefault="00815F48" w:rsidP="00815F48">
            <w:pPr>
              <w:suppressAutoHyphens/>
              <w:ind w:firstLine="720"/>
              <w:contextualSpacing/>
              <w:jc w:val="both"/>
              <w:rPr>
                <w:u w:val="single" w:color="476B97"/>
              </w:rPr>
            </w:pPr>
            <w:r w:rsidRPr="00F01FF3">
              <w:t>3. Колошкина,</w:t>
            </w:r>
            <w:r w:rsidRPr="00F01FF3">
              <w:rPr>
                <w:spacing w:val="1"/>
              </w:rPr>
              <w:t xml:space="preserve"> </w:t>
            </w:r>
            <w:r w:rsidRPr="00F01FF3">
              <w:t>И. Е</w:t>
            </w:r>
            <w:r w:rsidRPr="00F01FF3">
              <w:rPr>
                <w:i/>
              </w:rPr>
              <w:t>.</w:t>
            </w:r>
            <w:r w:rsidRPr="00F01FF3">
              <w:rPr>
                <w:i/>
                <w:spacing w:val="1"/>
              </w:rPr>
              <w:t xml:space="preserve"> </w:t>
            </w:r>
            <w:r w:rsidRPr="00F01FF3">
              <w:t>Компьютерная</w:t>
            </w:r>
            <w:r w:rsidRPr="00F01FF3">
              <w:rPr>
                <w:spacing w:val="1"/>
              </w:rPr>
              <w:t xml:space="preserve"> </w:t>
            </w:r>
            <w:r w:rsidRPr="00F01FF3">
              <w:t>графика:</w:t>
            </w:r>
            <w:r w:rsidRPr="00F01FF3">
              <w:rPr>
                <w:spacing w:val="1"/>
              </w:rPr>
              <w:t xml:space="preserve"> </w:t>
            </w:r>
            <w:r w:rsidRPr="00F01FF3">
              <w:t>учебник</w:t>
            </w:r>
            <w:r w:rsidRPr="00F01FF3">
              <w:rPr>
                <w:spacing w:val="1"/>
              </w:rPr>
              <w:t xml:space="preserve"> </w:t>
            </w:r>
            <w:r w:rsidRPr="00F01FF3">
              <w:t>и</w:t>
            </w:r>
            <w:r w:rsidRPr="00F01FF3">
              <w:rPr>
                <w:spacing w:val="1"/>
              </w:rPr>
              <w:t xml:space="preserve"> </w:t>
            </w:r>
            <w:r w:rsidRPr="00F01FF3">
              <w:t>практикум</w:t>
            </w:r>
            <w:r w:rsidRPr="00F01FF3">
              <w:rPr>
                <w:spacing w:val="1"/>
              </w:rPr>
              <w:t xml:space="preserve"> </w:t>
            </w:r>
            <w:r w:rsidRPr="00F01FF3">
              <w:t>для</w:t>
            </w:r>
            <w:r w:rsidRPr="00F01FF3">
              <w:rPr>
                <w:spacing w:val="1"/>
              </w:rPr>
              <w:t xml:space="preserve"> </w:t>
            </w:r>
            <w:r w:rsidRPr="00F01FF3">
              <w:t>среднего</w:t>
            </w:r>
            <w:r w:rsidRPr="00F01FF3">
              <w:rPr>
                <w:spacing w:val="1"/>
              </w:rPr>
              <w:t xml:space="preserve"> </w:t>
            </w:r>
            <w:r w:rsidRPr="00F01FF3">
              <w:t xml:space="preserve">профессионального        </w:t>
            </w:r>
            <w:r w:rsidRPr="00F01FF3">
              <w:rPr>
                <w:spacing w:val="1"/>
              </w:rPr>
              <w:t xml:space="preserve"> </w:t>
            </w:r>
            <w:r w:rsidRPr="00F01FF3">
              <w:t xml:space="preserve">образования /        </w:t>
            </w:r>
            <w:r w:rsidRPr="00F01FF3">
              <w:rPr>
                <w:spacing w:val="1"/>
              </w:rPr>
              <w:t xml:space="preserve"> </w:t>
            </w:r>
            <w:r w:rsidRPr="00F01FF3">
              <w:t>И. Е. Колошкина,          В. А. Селезнев,</w:t>
            </w:r>
            <w:r w:rsidRPr="00F01FF3">
              <w:rPr>
                <w:spacing w:val="-57"/>
              </w:rPr>
              <w:t xml:space="preserve"> </w:t>
            </w:r>
            <w:r w:rsidRPr="00F01FF3">
              <w:t>С. А. Дмитроченко. —</w:t>
            </w:r>
            <w:r w:rsidRPr="00F01FF3">
              <w:rPr>
                <w:spacing w:val="1"/>
              </w:rPr>
              <w:t xml:space="preserve"> </w:t>
            </w:r>
            <w:r w:rsidRPr="00F01FF3">
              <w:t>3-е</w:t>
            </w:r>
            <w:r w:rsidRPr="00F01FF3">
              <w:rPr>
                <w:spacing w:val="1"/>
              </w:rPr>
              <w:t xml:space="preserve"> </w:t>
            </w:r>
            <w:r w:rsidRPr="00F01FF3">
              <w:t>изд.,</w:t>
            </w:r>
            <w:r w:rsidRPr="00F01FF3">
              <w:rPr>
                <w:spacing w:val="1"/>
              </w:rPr>
              <w:t xml:space="preserve"> </w:t>
            </w:r>
            <w:r w:rsidRPr="00F01FF3">
              <w:t>испр.</w:t>
            </w:r>
            <w:r w:rsidRPr="00F01FF3">
              <w:rPr>
                <w:spacing w:val="1"/>
              </w:rPr>
              <w:t xml:space="preserve"> </w:t>
            </w:r>
            <w:r w:rsidRPr="00F01FF3">
              <w:t>и</w:t>
            </w:r>
            <w:r w:rsidRPr="00F01FF3">
              <w:rPr>
                <w:spacing w:val="1"/>
              </w:rPr>
              <w:t xml:space="preserve"> </w:t>
            </w:r>
            <w:r w:rsidRPr="00F01FF3">
              <w:t>доп. —</w:t>
            </w:r>
            <w:r w:rsidRPr="00F01FF3">
              <w:rPr>
                <w:spacing w:val="1"/>
              </w:rPr>
              <w:t xml:space="preserve"> </w:t>
            </w:r>
            <w:r w:rsidRPr="00F01FF3">
              <w:t>Москва :</w:t>
            </w:r>
            <w:r w:rsidRPr="00F01FF3">
              <w:rPr>
                <w:spacing w:val="60"/>
              </w:rPr>
              <w:t xml:space="preserve"> </w:t>
            </w:r>
            <w:r w:rsidRPr="00F01FF3">
              <w:t>Издательство</w:t>
            </w:r>
            <w:r w:rsidRPr="00F01FF3">
              <w:rPr>
                <w:spacing w:val="60"/>
              </w:rPr>
              <w:t xml:space="preserve"> </w:t>
            </w:r>
            <w:r w:rsidRPr="00F01FF3">
              <w:t>Юрайт,</w:t>
            </w:r>
            <w:r w:rsidRPr="00F01FF3">
              <w:rPr>
                <w:spacing w:val="1"/>
              </w:rPr>
              <w:t xml:space="preserve"> </w:t>
            </w:r>
            <w:r w:rsidRPr="00F01FF3">
              <w:t>2023. — 233 с. — (Профессиональное образование). — ISBN 978-5-534-15862-5. —</w:t>
            </w:r>
            <w:r w:rsidRPr="00F01FF3">
              <w:rPr>
                <w:spacing w:val="1"/>
              </w:rPr>
              <w:t xml:space="preserve"> </w:t>
            </w:r>
            <w:r w:rsidRPr="00F01FF3">
              <w:t xml:space="preserve">Текст:  </w:t>
            </w:r>
            <w:r w:rsidRPr="00F01FF3">
              <w:rPr>
                <w:spacing w:val="1"/>
              </w:rPr>
              <w:t xml:space="preserve"> </w:t>
            </w:r>
            <w:r w:rsidRPr="00F01FF3">
              <w:t xml:space="preserve">электронный  </w:t>
            </w:r>
            <w:r w:rsidRPr="00F01FF3">
              <w:rPr>
                <w:spacing w:val="1"/>
              </w:rPr>
              <w:t xml:space="preserve"> </w:t>
            </w:r>
            <w:r w:rsidRPr="00F01FF3">
              <w:t xml:space="preserve">//  </w:t>
            </w:r>
            <w:r w:rsidRPr="00F01FF3">
              <w:rPr>
                <w:spacing w:val="1"/>
              </w:rPr>
              <w:t xml:space="preserve"> </w:t>
            </w:r>
            <w:r w:rsidRPr="00F01FF3">
              <w:t xml:space="preserve">Образовательная  </w:t>
            </w:r>
            <w:r w:rsidRPr="00F01FF3">
              <w:rPr>
                <w:spacing w:val="1"/>
              </w:rPr>
              <w:t xml:space="preserve"> </w:t>
            </w:r>
            <w:r w:rsidRPr="00F01FF3">
              <w:t xml:space="preserve">платформа  </w:t>
            </w:r>
            <w:r w:rsidRPr="00F01FF3">
              <w:rPr>
                <w:spacing w:val="1"/>
              </w:rPr>
              <w:t xml:space="preserve"> </w:t>
            </w:r>
            <w:r w:rsidRPr="00F01FF3">
              <w:t>Юрайт    [сайт].    —</w:t>
            </w:r>
            <w:r w:rsidRPr="00F01FF3">
              <w:rPr>
                <w:spacing w:val="1"/>
              </w:rPr>
              <w:t xml:space="preserve"> </w:t>
            </w:r>
            <w:r w:rsidRPr="00F01FF3">
              <w:t>URL:</w:t>
            </w:r>
            <w:r w:rsidRPr="00F01FF3">
              <w:rPr>
                <w:spacing w:val="-1"/>
              </w:rPr>
              <w:t xml:space="preserve"> </w:t>
            </w:r>
            <w:hyperlink r:id="rId92" w:history="1">
              <w:r w:rsidRPr="00F01FF3">
                <w:rPr>
                  <w:rStyle w:val="ab"/>
                  <w:u w:color="476B97"/>
                </w:rPr>
                <w:t>https://urait.ru/bcode/510043</w:t>
              </w:r>
            </w:hyperlink>
          </w:p>
          <w:p w:rsidR="00815F48" w:rsidRPr="00F01FF3" w:rsidRDefault="00815F48" w:rsidP="00815F48">
            <w:pPr>
              <w:suppressAutoHyphens/>
              <w:ind w:firstLine="720"/>
              <w:contextualSpacing/>
              <w:jc w:val="both"/>
              <w:rPr>
                <w:u w:val="single" w:color="476B97"/>
              </w:rPr>
            </w:pPr>
            <w:r w:rsidRPr="00F01FF3">
              <w:t xml:space="preserve">4. </w:t>
            </w:r>
            <w:r w:rsidRPr="00F01FF3">
              <w:rPr>
                <w:spacing w:val="-1"/>
                <w:w w:val="105"/>
              </w:rPr>
              <w:t>Маркин,</w:t>
            </w:r>
            <w:r w:rsidRPr="00F01FF3">
              <w:rPr>
                <w:w w:val="105"/>
              </w:rPr>
              <w:t xml:space="preserve"> </w:t>
            </w:r>
            <w:r w:rsidRPr="00F01FF3">
              <w:rPr>
                <w:spacing w:val="-1"/>
                <w:w w:val="105"/>
              </w:rPr>
              <w:t>А. В</w:t>
            </w:r>
            <w:r w:rsidRPr="00F01FF3">
              <w:rPr>
                <w:i/>
                <w:spacing w:val="-1"/>
                <w:w w:val="105"/>
              </w:rPr>
              <w:t xml:space="preserve">. </w:t>
            </w:r>
            <w:r w:rsidRPr="00F01FF3">
              <w:rPr>
                <w:spacing w:val="-1"/>
                <w:w w:val="105"/>
              </w:rPr>
              <w:t>Программирование</w:t>
            </w:r>
            <w:r w:rsidRPr="00F01FF3">
              <w:rPr>
                <w:w w:val="105"/>
              </w:rPr>
              <w:t xml:space="preserve"> </w:t>
            </w:r>
            <w:r w:rsidRPr="00F01FF3">
              <w:rPr>
                <w:spacing w:val="-1"/>
                <w:w w:val="105"/>
              </w:rPr>
              <w:t>на</w:t>
            </w:r>
            <w:r w:rsidRPr="00F01FF3">
              <w:rPr>
                <w:w w:val="105"/>
              </w:rPr>
              <w:t xml:space="preserve"> </w:t>
            </w:r>
            <w:r w:rsidRPr="00F01FF3">
              <w:rPr>
                <w:spacing w:val="-1"/>
                <w:w w:val="105"/>
              </w:rPr>
              <w:t>SQL:</w:t>
            </w:r>
            <w:r w:rsidRPr="00F01FF3">
              <w:rPr>
                <w:w w:val="105"/>
              </w:rPr>
              <w:t xml:space="preserve"> </w:t>
            </w:r>
            <w:r w:rsidRPr="00F01FF3">
              <w:rPr>
                <w:spacing w:val="-1"/>
                <w:w w:val="105"/>
              </w:rPr>
              <w:t>учебное</w:t>
            </w:r>
            <w:r w:rsidRPr="00F01FF3">
              <w:rPr>
                <w:w w:val="105"/>
              </w:rPr>
              <w:t xml:space="preserve"> </w:t>
            </w:r>
            <w:r w:rsidRPr="00F01FF3">
              <w:rPr>
                <w:spacing w:val="-1"/>
                <w:w w:val="105"/>
              </w:rPr>
              <w:t>пособие</w:t>
            </w:r>
            <w:r w:rsidRPr="00F01FF3">
              <w:rPr>
                <w:w w:val="105"/>
              </w:rPr>
              <w:t xml:space="preserve"> </w:t>
            </w:r>
            <w:r w:rsidRPr="00F01FF3">
              <w:rPr>
                <w:spacing w:val="-1"/>
                <w:w w:val="105"/>
              </w:rPr>
              <w:t>для</w:t>
            </w:r>
            <w:r w:rsidRPr="00F01FF3">
              <w:rPr>
                <w:w w:val="105"/>
              </w:rPr>
              <w:t xml:space="preserve"> </w:t>
            </w:r>
            <w:r w:rsidRPr="00F01FF3">
              <w:rPr>
                <w:spacing w:val="-1"/>
                <w:w w:val="105"/>
              </w:rPr>
              <w:t>среднего</w:t>
            </w:r>
            <w:r w:rsidRPr="00F01FF3">
              <w:rPr>
                <w:w w:val="105"/>
              </w:rPr>
              <w:t xml:space="preserve"> </w:t>
            </w:r>
            <w:r w:rsidRPr="00F01FF3">
              <w:t>профессионального образования / А. В. Маркин. — Москва: Издательство Юрайт,</w:t>
            </w:r>
            <w:r w:rsidRPr="00F01FF3">
              <w:rPr>
                <w:spacing w:val="1"/>
              </w:rPr>
              <w:t xml:space="preserve"> </w:t>
            </w:r>
            <w:r w:rsidRPr="00F01FF3">
              <w:t>2023. — 435 с. — (Профессиональное образование). — ISBN 978-5-534-11093-7. —</w:t>
            </w:r>
            <w:r w:rsidRPr="00F01FF3">
              <w:rPr>
                <w:spacing w:val="1"/>
              </w:rPr>
              <w:t xml:space="preserve"> </w:t>
            </w:r>
            <w:r w:rsidRPr="00F01FF3">
              <w:rPr>
                <w:w w:val="105"/>
              </w:rPr>
              <w:t>Текст:</w:t>
            </w:r>
            <w:r w:rsidRPr="00F01FF3">
              <w:rPr>
                <w:spacing w:val="62"/>
                <w:w w:val="105"/>
              </w:rPr>
              <w:t xml:space="preserve"> </w:t>
            </w:r>
            <w:r w:rsidRPr="00F01FF3">
              <w:rPr>
                <w:w w:val="105"/>
              </w:rPr>
              <w:t xml:space="preserve">электронный </w:t>
            </w:r>
            <w:r w:rsidRPr="00F01FF3">
              <w:rPr>
                <w:spacing w:val="1"/>
                <w:w w:val="105"/>
              </w:rPr>
              <w:t xml:space="preserve"> </w:t>
            </w:r>
            <w:r w:rsidRPr="00F01FF3">
              <w:rPr>
                <w:w w:val="105"/>
              </w:rPr>
              <w:t xml:space="preserve">// </w:t>
            </w:r>
            <w:r w:rsidRPr="00F01FF3">
              <w:rPr>
                <w:spacing w:val="1"/>
                <w:w w:val="105"/>
              </w:rPr>
              <w:t xml:space="preserve"> </w:t>
            </w:r>
            <w:r w:rsidRPr="00F01FF3">
              <w:rPr>
                <w:w w:val="105"/>
              </w:rPr>
              <w:t xml:space="preserve">Образовательная </w:t>
            </w:r>
            <w:r w:rsidRPr="00F01FF3">
              <w:rPr>
                <w:spacing w:val="1"/>
                <w:w w:val="105"/>
              </w:rPr>
              <w:t xml:space="preserve"> </w:t>
            </w:r>
            <w:r w:rsidRPr="00F01FF3">
              <w:rPr>
                <w:w w:val="105"/>
              </w:rPr>
              <w:t>платформа   Юрайт   [сайт].   —</w:t>
            </w:r>
            <w:r w:rsidRPr="00F01FF3">
              <w:rPr>
                <w:spacing w:val="1"/>
                <w:w w:val="105"/>
              </w:rPr>
              <w:t xml:space="preserve"> </w:t>
            </w:r>
            <w:r w:rsidRPr="00F01FF3">
              <w:rPr>
                <w:w w:val="105"/>
              </w:rPr>
              <w:t>URL:</w:t>
            </w:r>
            <w:r w:rsidRPr="00F01FF3">
              <w:rPr>
                <w:spacing w:val="-5"/>
                <w:w w:val="105"/>
              </w:rPr>
              <w:t xml:space="preserve"> </w:t>
            </w:r>
            <w:hyperlink r:id="rId93" w:history="1">
              <w:r w:rsidRPr="00F01FF3">
                <w:rPr>
                  <w:rStyle w:val="ab"/>
                  <w:w w:val="105"/>
                  <w:u w:color="476B97"/>
                </w:rPr>
                <w:t>https://urait.ru/bcode/518166</w:t>
              </w:r>
            </w:hyperlink>
          </w:p>
          <w:p w:rsidR="00815F48" w:rsidRPr="00F01FF3" w:rsidRDefault="00815F48" w:rsidP="00815F48">
            <w:pPr>
              <w:suppressAutoHyphens/>
              <w:ind w:firstLine="720"/>
              <w:contextualSpacing/>
              <w:jc w:val="both"/>
              <w:rPr>
                <w:u w:val="single" w:color="476B97"/>
              </w:rPr>
            </w:pPr>
          </w:p>
          <w:p w:rsidR="00815F48" w:rsidRPr="00F01FF3" w:rsidRDefault="00815F48" w:rsidP="00815F48">
            <w:pPr>
              <w:suppressAutoHyphens/>
              <w:ind w:firstLine="720"/>
              <w:contextualSpacing/>
              <w:jc w:val="both"/>
              <w:rPr>
                <w:u w:val="single" w:color="476B97"/>
              </w:rPr>
            </w:pPr>
            <w:r w:rsidRPr="00F01FF3">
              <w:rPr>
                <w:b/>
                <w:shd w:val="clear" w:color="auto" w:fill="FCFCFC"/>
              </w:rPr>
              <w:t>3.2.3 Интернет-ресурсы</w:t>
            </w:r>
          </w:p>
          <w:p w:rsidR="00815F48" w:rsidRPr="004A5D6C" w:rsidRDefault="00815F48" w:rsidP="001B63C4">
            <w:pPr>
              <w:pStyle w:val="a9"/>
              <w:numPr>
                <w:ilvl w:val="0"/>
                <w:numId w:val="39"/>
              </w:numPr>
              <w:tabs>
                <w:tab w:val="left" w:pos="630"/>
                <w:tab w:val="left" w:pos="851"/>
                <w:tab w:val="left" w:pos="993"/>
              </w:tabs>
              <w:ind w:left="0" w:firstLine="720"/>
              <w:jc w:val="both"/>
              <w:rPr>
                <w:lang w:val="ru-RU" w:eastAsia="en-US"/>
              </w:rPr>
            </w:pPr>
            <w:r w:rsidRPr="004A5D6C">
              <w:rPr>
                <w:lang w:val="ru-RU" w:eastAsia="en-US"/>
              </w:rPr>
              <w:t xml:space="preserve">Единая коллекция цифровых образовательных ресурсов. [Электронный ресурс]: http://school-collection.edu.ru </w:t>
            </w:r>
          </w:p>
          <w:p w:rsidR="00815F48" w:rsidRPr="004A5D6C" w:rsidRDefault="00815F48" w:rsidP="001B63C4">
            <w:pPr>
              <w:pStyle w:val="a9"/>
              <w:numPr>
                <w:ilvl w:val="0"/>
                <w:numId w:val="39"/>
              </w:numPr>
              <w:tabs>
                <w:tab w:val="left" w:pos="630"/>
                <w:tab w:val="left" w:pos="851"/>
                <w:tab w:val="left" w:pos="993"/>
              </w:tabs>
              <w:ind w:left="0" w:firstLine="720"/>
              <w:jc w:val="both"/>
              <w:rPr>
                <w:lang w:val="ru-RU" w:eastAsia="en-US"/>
              </w:rPr>
            </w:pPr>
            <w:r w:rsidRPr="004A5D6C">
              <w:rPr>
                <w:lang w:val="ru-RU" w:eastAsia="en-US"/>
              </w:rPr>
              <w:t xml:space="preserve">Федеральный центр информационно-образовательных ресурсов (ФЦИОР) [Электронный ресурс]: </w:t>
            </w:r>
            <w:hyperlink r:id="rId94" w:tgtFrame="_blank" w:history="1">
              <w:r w:rsidRPr="004A5D6C">
                <w:rPr>
                  <w:rStyle w:val="ab"/>
                  <w:lang w:val="ru-RU" w:eastAsia="en-US"/>
                </w:rPr>
                <w:t>http://fcior.edu.ru</w:t>
              </w:r>
            </w:hyperlink>
          </w:p>
          <w:p w:rsidR="00815F48" w:rsidRPr="004A5D6C" w:rsidRDefault="00815F48" w:rsidP="001B63C4">
            <w:pPr>
              <w:pStyle w:val="a9"/>
              <w:numPr>
                <w:ilvl w:val="0"/>
                <w:numId w:val="39"/>
              </w:numPr>
              <w:tabs>
                <w:tab w:val="left" w:pos="630"/>
                <w:tab w:val="left" w:pos="851"/>
                <w:tab w:val="left" w:pos="993"/>
              </w:tabs>
              <w:ind w:left="0" w:firstLine="720"/>
              <w:jc w:val="both"/>
              <w:rPr>
                <w:lang w:val="ru-RU" w:eastAsia="en-US"/>
              </w:rPr>
            </w:pPr>
            <w:r w:rsidRPr="004A5D6C">
              <w:rPr>
                <w:lang w:val="ru-RU" w:eastAsia="en-US"/>
              </w:rPr>
              <w:t xml:space="preserve">Информационно-коммуникационные технологии в образовании [Электронный ресурс]: </w:t>
            </w:r>
            <w:hyperlink r:id="rId95" w:history="1">
              <w:r w:rsidRPr="004A5D6C">
                <w:rPr>
                  <w:rStyle w:val="ab"/>
                  <w:lang w:val="ru-RU" w:eastAsia="en-US"/>
                </w:rPr>
                <w:t>http://www.ict.edu.ru/</w:t>
              </w:r>
            </w:hyperlink>
          </w:p>
          <w:p w:rsidR="00815F48" w:rsidRDefault="00815F48" w:rsidP="00815F48">
            <w:pPr>
              <w:pStyle w:val="110"/>
              <w:tabs>
                <w:tab w:val="left" w:pos="0"/>
              </w:tabs>
              <w:spacing w:before="0"/>
              <w:ind w:left="0" w:right="0"/>
              <w:jc w:val="left"/>
              <w:rPr>
                <w:sz w:val="24"/>
                <w:szCs w:val="24"/>
                <w:lang w:val="ru-RU"/>
              </w:rPr>
            </w:pPr>
          </w:p>
          <w:p w:rsidR="00815F48" w:rsidRDefault="00815F48" w:rsidP="00815F48">
            <w:pPr>
              <w:pStyle w:val="110"/>
              <w:tabs>
                <w:tab w:val="left" w:pos="0"/>
              </w:tabs>
              <w:spacing w:before="0"/>
              <w:ind w:left="1020" w:right="0"/>
              <w:rPr>
                <w:sz w:val="24"/>
                <w:szCs w:val="24"/>
                <w:lang w:val="ru-RU"/>
              </w:rPr>
            </w:pPr>
            <w:r>
              <w:rPr>
                <w:sz w:val="24"/>
                <w:szCs w:val="24"/>
                <w:lang w:val="ru-RU"/>
              </w:rPr>
              <w:t xml:space="preserve">5. </w:t>
            </w:r>
            <w:r w:rsidRPr="0061287F">
              <w:rPr>
                <w:sz w:val="24"/>
                <w:szCs w:val="24"/>
                <w:lang w:val="ru-RU"/>
              </w:rPr>
              <w:t>Критерии оценивания практических</w:t>
            </w:r>
            <w:r>
              <w:rPr>
                <w:sz w:val="24"/>
                <w:szCs w:val="24"/>
                <w:lang w:val="ru-RU"/>
              </w:rPr>
              <w:t xml:space="preserve"> занятий</w:t>
            </w:r>
          </w:p>
          <w:p w:rsidR="00815F48" w:rsidRDefault="00815F48" w:rsidP="00815F48">
            <w:pPr>
              <w:pStyle w:val="110"/>
              <w:tabs>
                <w:tab w:val="left" w:pos="0"/>
              </w:tabs>
              <w:spacing w:before="0"/>
              <w:ind w:left="1083" w:right="0" w:hanging="1083"/>
              <w:rPr>
                <w:sz w:val="24"/>
                <w:szCs w:val="24"/>
                <w:lang w:val="ru-RU"/>
              </w:rPr>
            </w:pPr>
          </w:p>
          <w:p w:rsidR="00815F48" w:rsidRPr="004A5D6C" w:rsidRDefault="00815F48" w:rsidP="00815F48">
            <w:pPr>
              <w:pStyle w:val="a9"/>
              <w:widowControl w:val="0"/>
              <w:tabs>
                <w:tab w:val="left" w:pos="0"/>
                <w:tab w:val="left" w:pos="1708"/>
              </w:tabs>
              <w:ind w:left="0" w:firstLine="567"/>
              <w:contextualSpacing w:val="0"/>
              <w:jc w:val="both"/>
              <w:rPr>
                <w:b/>
                <w:lang w:val="ru-RU" w:eastAsia="en-US"/>
              </w:rPr>
            </w:pPr>
            <w:r w:rsidRPr="004A5D6C">
              <w:rPr>
                <w:b/>
                <w:lang w:val="ru-RU" w:eastAsia="en-US"/>
              </w:rPr>
              <w:t>Оценка умений выполнять практическое занятие</w:t>
            </w:r>
          </w:p>
          <w:p w:rsidR="00815F48" w:rsidRPr="004A5D6C" w:rsidRDefault="00815F48" w:rsidP="00815F48">
            <w:pPr>
              <w:pStyle w:val="a9"/>
              <w:widowControl w:val="0"/>
              <w:tabs>
                <w:tab w:val="left" w:pos="0"/>
                <w:tab w:val="left" w:pos="1708"/>
              </w:tabs>
              <w:ind w:left="0" w:firstLine="567"/>
              <w:contextualSpacing w:val="0"/>
              <w:jc w:val="both"/>
              <w:rPr>
                <w:b/>
                <w:lang w:val="ru-RU" w:eastAsia="en-US"/>
              </w:rPr>
            </w:pPr>
            <w:r w:rsidRPr="004A5D6C">
              <w:rPr>
                <w:b/>
                <w:lang w:val="ru-RU" w:eastAsia="en-US"/>
              </w:rPr>
              <w:t>отметка «5» ставится в том случае, если студент:</w:t>
            </w:r>
          </w:p>
          <w:p w:rsidR="00815F48" w:rsidRPr="004A5D6C" w:rsidRDefault="00815F48" w:rsidP="00815F48">
            <w:pPr>
              <w:pStyle w:val="a9"/>
              <w:widowControl w:val="0"/>
              <w:tabs>
                <w:tab w:val="left" w:pos="0"/>
                <w:tab w:val="left" w:pos="142"/>
              </w:tabs>
              <w:ind w:left="0" w:firstLine="567"/>
              <w:contextualSpacing w:val="0"/>
              <w:jc w:val="both"/>
              <w:rPr>
                <w:lang w:val="ru-RU" w:eastAsia="en-US"/>
              </w:rPr>
            </w:pPr>
            <w:r w:rsidRPr="004A5D6C">
              <w:rPr>
                <w:lang w:val="ru-RU" w:eastAsia="en-US"/>
              </w:rPr>
              <w:t>- выполнил работу в полном объеме с соблюдением необходимой последовательности;</w:t>
            </w:r>
          </w:p>
          <w:p w:rsidR="00815F48" w:rsidRPr="004A5D6C" w:rsidRDefault="00815F48" w:rsidP="00815F48">
            <w:pPr>
              <w:pStyle w:val="a9"/>
              <w:widowControl w:val="0"/>
              <w:tabs>
                <w:tab w:val="left" w:pos="142"/>
              </w:tabs>
              <w:ind w:left="0" w:firstLine="567"/>
              <w:contextualSpacing w:val="0"/>
              <w:jc w:val="both"/>
              <w:rPr>
                <w:lang w:val="ru-RU" w:eastAsia="en-US"/>
              </w:rPr>
            </w:pPr>
            <w:r w:rsidRPr="004A5D6C">
              <w:rPr>
                <w:lang w:val="ru-RU" w:eastAsia="en-US"/>
              </w:rPr>
              <w:t>- в представленном отчете правильно и аккуратно выполнил все задания, таблицы и сделал необходимые выводы.</w:t>
            </w:r>
          </w:p>
          <w:p w:rsidR="00815F48" w:rsidRPr="004A5D6C" w:rsidRDefault="00815F48" w:rsidP="00815F48">
            <w:pPr>
              <w:pStyle w:val="af6"/>
              <w:tabs>
                <w:tab w:val="left" w:pos="142"/>
              </w:tabs>
              <w:spacing w:line="240" w:lineRule="auto"/>
              <w:ind w:firstLine="567"/>
              <w:rPr>
                <w:rFonts w:eastAsia="Calibri"/>
                <w:sz w:val="24"/>
                <w:szCs w:val="24"/>
              </w:rPr>
            </w:pPr>
          </w:p>
          <w:p w:rsidR="00815F48" w:rsidRPr="00B76E0A" w:rsidRDefault="00815F48" w:rsidP="00815F48">
            <w:pPr>
              <w:pStyle w:val="110"/>
              <w:tabs>
                <w:tab w:val="left" w:pos="142"/>
              </w:tabs>
              <w:spacing w:before="0"/>
              <w:ind w:left="0" w:right="0" w:firstLine="567"/>
              <w:jc w:val="both"/>
              <w:rPr>
                <w:sz w:val="24"/>
                <w:szCs w:val="24"/>
                <w:lang w:val="ru-RU"/>
              </w:rPr>
            </w:pPr>
            <w:r w:rsidRPr="00B76E0A">
              <w:rPr>
                <w:sz w:val="24"/>
                <w:szCs w:val="24"/>
                <w:lang w:val="ru-RU"/>
              </w:rPr>
              <w:t>отметка «4» ставится в том случае, если выполнены требования к оценке «5», но:</w:t>
            </w:r>
          </w:p>
          <w:p w:rsidR="00815F48" w:rsidRPr="004A5D6C" w:rsidRDefault="00815F48" w:rsidP="00815F48">
            <w:pPr>
              <w:pStyle w:val="a9"/>
              <w:widowControl w:val="0"/>
              <w:tabs>
                <w:tab w:val="left" w:pos="142"/>
              </w:tabs>
              <w:ind w:left="0" w:firstLine="567"/>
              <w:contextualSpacing w:val="0"/>
              <w:jc w:val="both"/>
              <w:rPr>
                <w:lang w:val="ru-RU" w:eastAsia="en-US"/>
              </w:rPr>
            </w:pPr>
            <w:r w:rsidRPr="004A5D6C">
              <w:rPr>
                <w:lang w:val="ru-RU" w:eastAsia="en-US"/>
              </w:rPr>
              <w:t>- было допущено не более одной негрубой ошибки и одного недочета;</w:t>
            </w:r>
          </w:p>
          <w:p w:rsidR="00815F48" w:rsidRPr="004A5D6C" w:rsidRDefault="00815F48" w:rsidP="00815F48">
            <w:pPr>
              <w:pStyle w:val="a9"/>
              <w:widowControl w:val="0"/>
              <w:tabs>
                <w:tab w:val="left" w:pos="142"/>
              </w:tabs>
              <w:ind w:left="0" w:firstLine="567"/>
              <w:contextualSpacing w:val="0"/>
              <w:jc w:val="both"/>
              <w:rPr>
                <w:lang w:val="ru-RU" w:eastAsia="en-US"/>
              </w:rPr>
            </w:pPr>
            <w:r w:rsidRPr="004A5D6C">
              <w:rPr>
                <w:lang w:val="ru-RU" w:eastAsia="en-US"/>
              </w:rPr>
              <w:t>- было допущено не более двух недочетов.</w:t>
            </w:r>
          </w:p>
          <w:p w:rsidR="00815F48" w:rsidRPr="004A5D6C" w:rsidRDefault="00815F48" w:rsidP="00815F48">
            <w:pPr>
              <w:pStyle w:val="af6"/>
              <w:tabs>
                <w:tab w:val="left" w:pos="142"/>
              </w:tabs>
              <w:spacing w:line="240" w:lineRule="auto"/>
              <w:ind w:firstLine="567"/>
              <w:rPr>
                <w:rFonts w:eastAsia="Calibri"/>
                <w:sz w:val="24"/>
                <w:szCs w:val="24"/>
              </w:rPr>
            </w:pPr>
          </w:p>
          <w:p w:rsidR="00815F48" w:rsidRPr="00B76E0A" w:rsidRDefault="00815F48" w:rsidP="00815F48">
            <w:pPr>
              <w:pStyle w:val="110"/>
              <w:tabs>
                <w:tab w:val="left" w:pos="142"/>
              </w:tabs>
              <w:spacing w:before="0"/>
              <w:ind w:left="0" w:right="0" w:firstLine="567"/>
              <w:jc w:val="both"/>
              <w:rPr>
                <w:sz w:val="24"/>
                <w:szCs w:val="24"/>
                <w:lang w:val="ru-RU"/>
              </w:rPr>
            </w:pPr>
            <w:r w:rsidRPr="00B76E0A">
              <w:rPr>
                <w:sz w:val="24"/>
                <w:szCs w:val="24"/>
                <w:lang w:val="ru-RU"/>
              </w:rPr>
              <w:t>отметка «3» ставится, если работа выполнена не полностью:</w:t>
            </w:r>
          </w:p>
          <w:p w:rsidR="00815F48" w:rsidRPr="004A5D6C" w:rsidRDefault="00815F48" w:rsidP="00815F48">
            <w:pPr>
              <w:pStyle w:val="a9"/>
              <w:widowControl w:val="0"/>
              <w:tabs>
                <w:tab w:val="left" w:pos="142"/>
              </w:tabs>
              <w:ind w:left="0" w:firstLine="567"/>
              <w:contextualSpacing w:val="0"/>
              <w:jc w:val="both"/>
              <w:rPr>
                <w:lang w:val="ru-RU" w:eastAsia="en-US"/>
              </w:rPr>
            </w:pPr>
            <w:r w:rsidRPr="004A5D6C">
              <w:rPr>
                <w:lang w:val="ru-RU" w:eastAsia="en-US"/>
              </w:rPr>
              <w:t>- в отчете были допущены в общей сложности не более двух ошибок;</w:t>
            </w:r>
          </w:p>
          <w:p w:rsidR="00815F48" w:rsidRPr="004A5D6C" w:rsidRDefault="00815F48" w:rsidP="00815F48">
            <w:pPr>
              <w:pStyle w:val="a9"/>
              <w:widowControl w:val="0"/>
              <w:tabs>
                <w:tab w:val="left" w:pos="142"/>
              </w:tabs>
              <w:ind w:left="0" w:firstLine="567"/>
              <w:contextualSpacing w:val="0"/>
              <w:jc w:val="both"/>
              <w:rPr>
                <w:lang w:val="ru-RU" w:eastAsia="en-US"/>
              </w:rPr>
            </w:pPr>
            <w:r w:rsidRPr="004A5D6C">
              <w:rPr>
                <w:lang w:val="ru-RU" w:eastAsia="en-US"/>
              </w:rPr>
              <w:t>- работа выполнена не полностью, однако объем выполненной части таков, что позволяет оценить базовый уровень усвоения знаний.</w:t>
            </w:r>
          </w:p>
          <w:p w:rsidR="00815F48" w:rsidRPr="004A5D6C" w:rsidRDefault="00815F48" w:rsidP="00815F48">
            <w:pPr>
              <w:pStyle w:val="af6"/>
              <w:tabs>
                <w:tab w:val="left" w:pos="142"/>
              </w:tabs>
              <w:spacing w:line="240" w:lineRule="auto"/>
              <w:ind w:firstLine="567"/>
              <w:rPr>
                <w:rFonts w:eastAsia="Calibri"/>
                <w:sz w:val="24"/>
                <w:szCs w:val="24"/>
              </w:rPr>
            </w:pPr>
          </w:p>
          <w:p w:rsidR="00815F48" w:rsidRPr="00B76E0A" w:rsidRDefault="00815F48" w:rsidP="00815F48">
            <w:pPr>
              <w:pStyle w:val="110"/>
              <w:tabs>
                <w:tab w:val="left" w:pos="142"/>
              </w:tabs>
              <w:spacing w:before="0"/>
              <w:ind w:left="0" w:right="0" w:firstLine="567"/>
              <w:jc w:val="both"/>
              <w:rPr>
                <w:sz w:val="24"/>
                <w:szCs w:val="24"/>
                <w:lang w:val="ru-RU"/>
              </w:rPr>
            </w:pPr>
            <w:r w:rsidRPr="00B76E0A">
              <w:rPr>
                <w:sz w:val="24"/>
                <w:szCs w:val="24"/>
                <w:lang w:val="ru-RU"/>
              </w:rPr>
              <w:t>отметка «2» ставится в том случае, если:</w:t>
            </w:r>
          </w:p>
          <w:p w:rsidR="00815F48" w:rsidRPr="004A5D6C" w:rsidRDefault="00815F48" w:rsidP="00815F48">
            <w:pPr>
              <w:pStyle w:val="a9"/>
              <w:widowControl w:val="0"/>
              <w:tabs>
                <w:tab w:val="left" w:pos="142"/>
              </w:tabs>
              <w:ind w:left="0" w:firstLine="567"/>
              <w:contextualSpacing w:val="0"/>
              <w:jc w:val="both"/>
              <w:rPr>
                <w:lang w:val="ru-RU" w:eastAsia="en-US"/>
              </w:rPr>
            </w:pPr>
            <w:r w:rsidRPr="004A5D6C">
              <w:rPr>
                <w:lang w:val="ru-RU" w:eastAsia="en-US"/>
              </w:rPr>
              <w:t>- работа выполнена не полностью, и объем выполненной части не позволяет оценить уровень усвоения знаний и умений;</w:t>
            </w:r>
          </w:p>
          <w:p w:rsidR="00815F48" w:rsidRPr="004A5D6C" w:rsidRDefault="00815F48" w:rsidP="00815F48">
            <w:pPr>
              <w:pStyle w:val="a9"/>
              <w:widowControl w:val="0"/>
              <w:tabs>
                <w:tab w:val="left" w:pos="142"/>
              </w:tabs>
              <w:ind w:left="0" w:firstLine="567"/>
              <w:contextualSpacing w:val="0"/>
              <w:jc w:val="both"/>
              <w:rPr>
                <w:lang w:val="ru-RU" w:eastAsia="en-US"/>
              </w:rPr>
            </w:pPr>
            <w:r w:rsidRPr="004A5D6C">
              <w:rPr>
                <w:lang w:val="ru-RU" w:eastAsia="en-US"/>
              </w:rPr>
              <w:t xml:space="preserve">- в ходе работы и в отчете обнаружились в совокупности все недостатки, отмеченные в </w:t>
            </w:r>
            <w:r w:rsidRPr="004A5D6C">
              <w:rPr>
                <w:lang w:val="ru-RU" w:eastAsia="en-US"/>
              </w:rPr>
              <w:lastRenderedPageBreak/>
              <w:t>требованиях к оценке</w:t>
            </w:r>
            <w:r w:rsidRPr="004A5D6C">
              <w:rPr>
                <w:spacing w:val="-3"/>
                <w:lang w:val="ru-RU" w:eastAsia="en-US"/>
              </w:rPr>
              <w:t>«3».</w:t>
            </w:r>
          </w:p>
          <w:p w:rsidR="00815F48" w:rsidRPr="004A5D6C" w:rsidRDefault="00815F48" w:rsidP="00815F48">
            <w:pPr>
              <w:pStyle w:val="af6"/>
              <w:spacing w:line="240" w:lineRule="auto"/>
              <w:ind w:firstLine="567"/>
              <w:rPr>
                <w:rFonts w:eastAsia="Calibri"/>
                <w:b/>
                <w:sz w:val="24"/>
                <w:szCs w:val="24"/>
                <w:lang w:val="ru-RU"/>
              </w:rPr>
            </w:pPr>
          </w:p>
          <w:p w:rsidR="00815F48" w:rsidRPr="00EE22D0" w:rsidRDefault="00815F48" w:rsidP="00815F48">
            <w:pPr>
              <w:ind w:firstLine="567"/>
              <w:jc w:val="both"/>
              <w:rPr>
                <w:b/>
                <w:bCs/>
              </w:rPr>
            </w:pPr>
          </w:p>
          <w:p w:rsidR="00FE1635" w:rsidRPr="004A5D6C" w:rsidRDefault="00FE1635" w:rsidP="00815F48">
            <w:pPr>
              <w:pStyle w:val="af6"/>
              <w:spacing w:line="240" w:lineRule="auto"/>
              <w:ind w:firstLine="567"/>
              <w:rPr>
                <w:rFonts w:eastAsia="Calibri"/>
                <w:sz w:val="24"/>
                <w:szCs w:val="24"/>
                <w:lang w:val="ru-RU"/>
              </w:rPr>
            </w:pPr>
          </w:p>
          <w:p w:rsidR="00FE1635" w:rsidRPr="004A5D6C" w:rsidRDefault="00FE1635" w:rsidP="00FE1635">
            <w:pPr>
              <w:pStyle w:val="af6"/>
              <w:spacing w:line="240" w:lineRule="auto"/>
              <w:ind w:firstLine="567"/>
              <w:rPr>
                <w:rFonts w:eastAsia="Calibri"/>
                <w:spacing w:val="-2"/>
                <w:sz w:val="24"/>
              </w:rPr>
            </w:pPr>
          </w:p>
          <w:p w:rsidR="00FE1635" w:rsidRPr="004A5D6C" w:rsidRDefault="00FE1635" w:rsidP="00FE1635">
            <w:pPr>
              <w:pStyle w:val="af6"/>
              <w:spacing w:line="240" w:lineRule="auto"/>
              <w:ind w:firstLine="567"/>
              <w:rPr>
                <w:rFonts w:eastAsia="Calibri"/>
                <w:sz w:val="24"/>
                <w:szCs w:val="24"/>
                <w:lang w:val="ru-RU"/>
              </w:rPr>
            </w:pPr>
          </w:p>
          <w:p w:rsidR="00FE1635" w:rsidRDefault="00FE1635" w:rsidP="00FE1635">
            <w:pPr>
              <w:ind w:firstLine="567"/>
              <w:jc w:val="both"/>
              <w:rPr>
                <w:spacing w:val="-2"/>
              </w:rPr>
            </w:pPr>
          </w:p>
          <w:p w:rsidR="00FE1635" w:rsidRDefault="00FE1635" w:rsidP="00FE1635">
            <w:pPr>
              <w:ind w:firstLine="567"/>
              <w:jc w:val="both"/>
              <w:rPr>
                <w:spacing w:val="-2"/>
              </w:rPr>
            </w:pPr>
          </w:p>
          <w:p w:rsidR="00FE1635" w:rsidRDefault="00FE1635" w:rsidP="00FE1635">
            <w:pPr>
              <w:ind w:firstLine="567"/>
              <w:jc w:val="both"/>
              <w:rPr>
                <w:spacing w:val="-2"/>
              </w:rPr>
            </w:pPr>
          </w:p>
          <w:p w:rsidR="00FE1635" w:rsidRPr="00FE1635" w:rsidRDefault="00FE1635" w:rsidP="00FE1635">
            <w:pPr>
              <w:ind w:firstLine="567"/>
              <w:jc w:val="both"/>
              <w:rPr>
                <w:b/>
              </w:rPr>
            </w:pPr>
          </w:p>
          <w:p w:rsidR="00A16F8B" w:rsidRPr="00EE22D0" w:rsidRDefault="00A16F8B" w:rsidP="00A16F8B">
            <w:pPr>
              <w:ind w:firstLine="567"/>
              <w:jc w:val="both"/>
              <w:rPr>
                <w:b/>
                <w:bCs/>
              </w:rPr>
            </w:pPr>
            <w:r w:rsidRPr="00EE22D0">
              <w:t xml:space="preserve"> </w:t>
            </w:r>
          </w:p>
          <w:p w:rsidR="00EE22D0" w:rsidRPr="00EE22D0" w:rsidRDefault="00EE22D0" w:rsidP="00EE22D0">
            <w:pPr>
              <w:pStyle w:val="ListParagraph"/>
              <w:spacing w:after="0" w:line="240" w:lineRule="auto"/>
              <w:ind w:left="568"/>
              <w:jc w:val="both"/>
              <w:rPr>
                <w:sz w:val="24"/>
                <w:szCs w:val="24"/>
              </w:rPr>
            </w:pPr>
          </w:p>
          <w:p w:rsidR="008034E4" w:rsidRPr="008034E4" w:rsidRDefault="008034E4" w:rsidP="00274C97">
            <w:pPr>
              <w:pStyle w:val="aff1"/>
              <w:jc w:val="both"/>
              <w:rPr>
                <w:rFonts w:ascii="Times New Roman" w:hAnsi="Times New Roman"/>
                <w:b/>
                <w:bCs/>
                <w:spacing w:val="-5"/>
                <w:sz w:val="28"/>
                <w:szCs w:val="24"/>
                <w:lang w:eastAsia="en-US"/>
              </w:rPr>
            </w:pPr>
          </w:p>
        </w:tc>
      </w:tr>
    </w:tbl>
    <w:p w:rsidR="00CC3C74" w:rsidRPr="007C7132" w:rsidRDefault="00CC3C74" w:rsidP="00B65618">
      <w:pPr>
        <w:shd w:val="clear" w:color="auto" w:fill="FFFFFF"/>
        <w:jc w:val="both"/>
        <w:outlineLvl w:val="0"/>
        <w:rPr>
          <w:b/>
          <w:bCs/>
        </w:rPr>
      </w:pPr>
    </w:p>
    <w:sectPr w:rsidR="00CC3C74" w:rsidRPr="007C7132" w:rsidSect="005A0C66">
      <w:footerReference w:type="default" r:id="rId96"/>
      <w:pgSz w:w="11906" w:h="16838"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63C4" w:rsidRDefault="001B63C4" w:rsidP="00732224">
      <w:r>
        <w:separator/>
      </w:r>
    </w:p>
  </w:endnote>
  <w:endnote w:type="continuationSeparator" w:id="0">
    <w:p w:rsidR="001B63C4" w:rsidRDefault="001B63C4" w:rsidP="00732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ISOCPEUR">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Roman">
    <w:altName w:val="Times New Roman"/>
    <w:panose1 w:val="00000000000000000000"/>
    <w:charset w:val="00"/>
    <w:family w:val="roman"/>
    <w:notTrueType/>
    <w:pitch w:val="default"/>
  </w:font>
  <w:font w:name="Helvetica">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mbria Math">
    <w:panose1 w:val="02040503050406030204"/>
    <w:charset w:val="CC"/>
    <w:family w:val="roman"/>
    <w:pitch w:val="variable"/>
    <w:sig w:usb0="E00002FF" w:usb1="420024FF"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60BD" w:rsidRDefault="009E60BD">
    <w:pPr>
      <w:pStyle w:val="a6"/>
      <w:jc w:val="right"/>
    </w:pPr>
    <w:r>
      <w:fldChar w:fldCharType="begin"/>
    </w:r>
    <w:r>
      <w:instrText xml:space="preserve"> PAGE   \* MERGEFORMAT </w:instrText>
    </w:r>
    <w:r>
      <w:fldChar w:fldCharType="separate"/>
    </w:r>
    <w:r w:rsidR="005A0C66">
      <w:rPr>
        <w:noProof/>
      </w:rPr>
      <w:t>94</w:t>
    </w:r>
    <w:r>
      <w:fldChar w:fldCharType="end"/>
    </w:r>
  </w:p>
  <w:p w:rsidR="009E60BD" w:rsidRDefault="009E60BD">
    <w:pPr>
      <w:pStyle w:val="a6"/>
    </w:pPr>
  </w:p>
  <w:p w:rsidR="009E60BD" w:rsidRDefault="009E60B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63C4" w:rsidRDefault="001B63C4" w:rsidP="00732224">
      <w:r>
        <w:separator/>
      </w:r>
    </w:p>
  </w:footnote>
  <w:footnote w:type="continuationSeparator" w:id="0">
    <w:p w:rsidR="001B63C4" w:rsidRDefault="001B63C4" w:rsidP="007322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3in" o:bullet="t"/>
    </w:pict>
  </w:numPicBullet>
  <w:numPicBullet w:numPicBulletId="1">
    <w:pict>
      <v:shape id="_x0000_i1026" type="#_x0000_t75" style="width:3in;height:3in" o:bullet="t"/>
    </w:pict>
  </w:numPicBullet>
  <w:abstractNum w:abstractNumId="0">
    <w:nsid w:val="00155C35"/>
    <w:multiLevelType w:val="multilevel"/>
    <w:tmpl w:val="49B64F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0B01DE7"/>
    <w:multiLevelType w:val="multilevel"/>
    <w:tmpl w:val="CEB46D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123569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
    <w:nsid w:val="018E45A0"/>
    <w:multiLevelType w:val="multilevel"/>
    <w:tmpl w:val="B664B2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1AD09C8"/>
    <w:multiLevelType w:val="multilevel"/>
    <w:tmpl w:val="EE9A34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2547DB5"/>
    <w:multiLevelType w:val="multilevel"/>
    <w:tmpl w:val="9F88C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2925AE8"/>
    <w:multiLevelType w:val="hybridMultilevel"/>
    <w:tmpl w:val="DAF4760C"/>
    <w:lvl w:ilvl="0" w:tplc="2BF84FC6">
      <w:start w:val="1"/>
      <w:numFmt w:val="decimal"/>
      <w:lvlText w:val="%1."/>
      <w:lvlJc w:val="left"/>
      <w:pPr>
        <w:ind w:left="359" w:hanging="252"/>
      </w:pPr>
      <w:rPr>
        <w:rFonts w:ascii="Times New Roman" w:eastAsia="Times New Roman" w:hAnsi="Times New Roman" w:cs="Times New Roman" w:hint="default"/>
        <w:spacing w:val="0"/>
        <w:w w:val="100"/>
        <w:sz w:val="24"/>
        <w:szCs w:val="24"/>
        <w:lang w:val="ru-RU" w:eastAsia="en-US" w:bidi="ar-SA"/>
      </w:rPr>
    </w:lvl>
    <w:lvl w:ilvl="1" w:tplc="26887D94">
      <w:numFmt w:val="bullet"/>
      <w:lvlText w:val="•"/>
      <w:lvlJc w:val="left"/>
      <w:pPr>
        <w:ind w:left="969" w:hanging="252"/>
      </w:pPr>
      <w:rPr>
        <w:rFonts w:hint="default"/>
        <w:lang w:val="ru-RU" w:eastAsia="en-US" w:bidi="ar-SA"/>
      </w:rPr>
    </w:lvl>
    <w:lvl w:ilvl="2" w:tplc="F8B620FC">
      <w:numFmt w:val="bullet"/>
      <w:lvlText w:val="•"/>
      <w:lvlJc w:val="left"/>
      <w:pPr>
        <w:ind w:left="1578" w:hanging="252"/>
      </w:pPr>
      <w:rPr>
        <w:rFonts w:hint="default"/>
        <w:lang w:val="ru-RU" w:eastAsia="en-US" w:bidi="ar-SA"/>
      </w:rPr>
    </w:lvl>
    <w:lvl w:ilvl="3" w:tplc="D5E8A9EE">
      <w:numFmt w:val="bullet"/>
      <w:lvlText w:val="•"/>
      <w:lvlJc w:val="left"/>
      <w:pPr>
        <w:ind w:left="2187" w:hanging="252"/>
      </w:pPr>
      <w:rPr>
        <w:rFonts w:hint="default"/>
        <w:lang w:val="ru-RU" w:eastAsia="en-US" w:bidi="ar-SA"/>
      </w:rPr>
    </w:lvl>
    <w:lvl w:ilvl="4" w:tplc="B82CDFD4">
      <w:numFmt w:val="bullet"/>
      <w:lvlText w:val="•"/>
      <w:lvlJc w:val="left"/>
      <w:pPr>
        <w:ind w:left="2796" w:hanging="252"/>
      </w:pPr>
      <w:rPr>
        <w:rFonts w:hint="default"/>
        <w:lang w:val="ru-RU" w:eastAsia="en-US" w:bidi="ar-SA"/>
      </w:rPr>
    </w:lvl>
    <w:lvl w:ilvl="5" w:tplc="47F617A4">
      <w:numFmt w:val="bullet"/>
      <w:lvlText w:val="•"/>
      <w:lvlJc w:val="left"/>
      <w:pPr>
        <w:ind w:left="3406" w:hanging="252"/>
      </w:pPr>
      <w:rPr>
        <w:rFonts w:hint="default"/>
        <w:lang w:val="ru-RU" w:eastAsia="en-US" w:bidi="ar-SA"/>
      </w:rPr>
    </w:lvl>
    <w:lvl w:ilvl="6" w:tplc="6F082412">
      <w:numFmt w:val="bullet"/>
      <w:lvlText w:val="•"/>
      <w:lvlJc w:val="left"/>
      <w:pPr>
        <w:ind w:left="4015" w:hanging="252"/>
      </w:pPr>
      <w:rPr>
        <w:rFonts w:hint="default"/>
        <w:lang w:val="ru-RU" w:eastAsia="en-US" w:bidi="ar-SA"/>
      </w:rPr>
    </w:lvl>
    <w:lvl w:ilvl="7" w:tplc="3DCE8228">
      <w:numFmt w:val="bullet"/>
      <w:lvlText w:val="•"/>
      <w:lvlJc w:val="left"/>
      <w:pPr>
        <w:ind w:left="4624" w:hanging="252"/>
      </w:pPr>
      <w:rPr>
        <w:rFonts w:hint="default"/>
        <w:lang w:val="ru-RU" w:eastAsia="en-US" w:bidi="ar-SA"/>
      </w:rPr>
    </w:lvl>
    <w:lvl w:ilvl="8" w:tplc="C8DE6B00">
      <w:numFmt w:val="bullet"/>
      <w:lvlText w:val="•"/>
      <w:lvlJc w:val="left"/>
      <w:pPr>
        <w:ind w:left="5233" w:hanging="252"/>
      </w:pPr>
      <w:rPr>
        <w:rFonts w:hint="default"/>
        <w:lang w:val="ru-RU" w:eastAsia="en-US" w:bidi="ar-SA"/>
      </w:rPr>
    </w:lvl>
  </w:abstractNum>
  <w:abstractNum w:abstractNumId="7">
    <w:nsid w:val="03127A31"/>
    <w:multiLevelType w:val="multilevel"/>
    <w:tmpl w:val="E1786C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3D107D0"/>
    <w:multiLevelType w:val="multilevel"/>
    <w:tmpl w:val="DE088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3E650A5"/>
    <w:multiLevelType w:val="multilevel"/>
    <w:tmpl w:val="09DED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42245EC"/>
    <w:multiLevelType w:val="multilevel"/>
    <w:tmpl w:val="8292A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4E15EBD"/>
    <w:multiLevelType w:val="multilevel"/>
    <w:tmpl w:val="6382E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5466F1A"/>
    <w:multiLevelType w:val="multilevel"/>
    <w:tmpl w:val="2C32E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5D31343"/>
    <w:multiLevelType w:val="multilevel"/>
    <w:tmpl w:val="36A6FA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5D60238"/>
    <w:multiLevelType w:val="multilevel"/>
    <w:tmpl w:val="86F6EF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6256453"/>
    <w:multiLevelType w:val="multilevel"/>
    <w:tmpl w:val="0AF823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069111A6"/>
    <w:multiLevelType w:val="multilevel"/>
    <w:tmpl w:val="8BD6F3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07004C3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8">
    <w:nsid w:val="07073FB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9">
    <w:nsid w:val="07322B8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
    <w:nsid w:val="07BF4E00"/>
    <w:multiLevelType w:val="hybridMultilevel"/>
    <w:tmpl w:val="CF94EB82"/>
    <w:lvl w:ilvl="0" w:tplc="59D6CEC8">
      <w:start w:val="1"/>
      <w:numFmt w:val="decimal"/>
      <w:lvlText w:val="%1."/>
      <w:lvlJc w:val="left"/>
      <w:pPr>
        <w:ind w:left="467" w:hanging="360"/>
      </w:pPr>
      <w:rPr>
        <w:rFonts w:ascii="Times New Roman" w:eastAsia="Times New Roman" w:hAnsi="Times New Roman" w:cs="Times New Roman" w:hint="default"/>
        <w:b w:val="0"/>
        <w:spacing w:val="0"/>
        <w:w w:val="100"/>
        <w:sz w:val="24"/>
        <w:szCs w:val="24"/>
        <w:lang w:val="ru-RU" w:eastAsia="en-US" w:bidi="ar-SA"/>
      </w:rPr>
    </w:lvl>
    <w:lvl w:ilvl="1" w:tplc="C46613C2">
      <w:numFmt w:val="bullet"/>
      <w:lvlText w:val="•"/>
      <w:lvlJc w:val="left"/>
      <w:pPr>
        <w:ind w:left="1059" w:hanging="360"/>
      </w:pPr>
      <w:rPr>
        <w:rFonts w:hint="default"/>
        <w:lang w:val="ru-RU" w:eastAsia="en-US" w:bidi="ar-SA"/>
      </w:rPr>
    </w:lvl>
    <w:lvl w:ilvl="2" w:tplc="49E67C94">
      <w:numFmt w:val="bullet"/>
      <w:lvlText w:val="•"/>
      <w:lvlJc w:val="left"/>
      <w:pPr>
        <w:ind w:left="1658" w:hanging="360"/>
      </w:pPr>
      <w:rPr>
        <w:rFonts w:hint="default"/>
        <w:lang w:val="ru-RU" w:eastAsia="en-US" w:bidi="ar-SA"/>
      </w:rPr>
    </w:lvl>
    <w:lvl w:ilvl="3" w:tplc="C214FDAA">
      <w:numFmt w:val="bullet"/>
      <w:lvlText w:val="•"/>
      <w:lvlJc w:val="left"/>
      <w:pPr>
        <w:ind w:left="2257" w:hanging="360"/>
      </w:pPr>
      <w:rPr>
        <w:rFonts w:hint="default"/>
        <w:lang w:val="ru-RU" w:eastAsia="en-US" w:bidi="ar-SA"/>
      </w:rPr>
    </w:lvl>
    <w:lvl w:ilvl="4" w:tplc="2EAA9B02">
      <w:numFmt w:val="bullet"/>
      <w:lvlText w:val="•"/>
      <w:lvlJc w:val="left"/>
      <w:pPr>
        <w:ind w:left="2856" w:hanging="360"/>
      </w:pPr>
      <w:rPr>
        <w:rFonts w:hint="default"/>
        <w:lang w:val="ru-RU" w:eastAsia="en-US" w:bidi="ar-SA"/>
      </w:rPr>
    </w:lvl>
    <w:lvl w:ilvl="5" w:tplc="1B4483A4">
      <w:numFmt w:val="bullet"/>
      <w:lvlText w:val="•"/>
      <w:lvlJc w:val="left"/>
      <w:pPr>
        <w:ind w:left="3456" w:hanging="360"/>
      </w:pPr>
      <w:rPr>
        <w:rFonts w:hint="default"/>
        <w:lang w:val="ru-RU" w:eastAsia="en-US" w:bidi="ar-SA"/>
      </w:rPr>
    </w:lvl>
    <w:lvl w:ilvl="6" w:tplc="B76E9252">
      <w:numFmt w:val="bullet"/>
      <w:lvlText w:val="•"/>
      <w:lvlJc w:val="left"/>
      <w:pPr>
        <w:ind w:left="4055" w:hanging="360"/>
      </w:pPr>
      <w:rPr>
        <w:rFonts w:hint="default"/>
        <w:lang w:val="ru-RU" w:eastAsia="en-US" w:bidi="ar-SA"/>
      </w:rPr>
    </w:lvl>
    <w:lvl w:ilvl="7" w:tplc="EA649970">
      <w:numFmt w:val="bullet"/>
      <w:lvlText w:val="•"/>
      <w:lvlJc w:val="left"/>
      <w:pPr>
        <w:ind w:left="4654" w:hanging="360"/>
      </w:pPr>
      <w:rPr>
        <w:rFonts w:hint="default"/>
        <w:lang w:val="ru-RU" w:eastAsia="en-US" w:bidi="ar-SA"/>
      </w:rPr>
    </w:lvl>
    <w:lvl w:ilvl="8" w:tplc="DE4E1604">
      <w:numFmt w:val="bullet"/>
      <w:lvlText w:val="•"/>
      <w:lvlJc w:val="left"/>
      <w:pPr>
        <w:ind w:left="5253" w:hanging="360"/>
      </w:pPr>
      <w:rPr>
        <w:rFonts w:hint="default"/>
        <w:lang w:val="ru-RU" w:eastAsia="en-US" w:bidi="ar-SA"/>
      </w:rPr>
    </w:lvl>
  </w:abstractNum>
  <w:abstractNum w:abstractNumId="21">
    <w:nsid w:val="082A683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2">
    <w:nsid w:val="0837507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3">
    <w:nsid w:val="08CC1953"/>
    <w:multiLevelType w:val="multilevel"/>
    <w:tmpl w:val="5B6252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09B80C33"/>
    <w:multiLevelType w:val="multilevel"/>
    <w:tmpl w:val="47D4F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0B1A28DE"/>
    <w:multiLevelType w:val="multilevel"/>
    <w:tmpl w:val="13E6AC1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0B5D15FC"/>
    <w:multiLevelType w:val="multilevel"/>
    <w:tmpl w:val="488C91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0C76330A"/>
    <w:multiLevelType w:val="multilevel"/>
    <w:tmpl w:val="8DA0C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0CB940E2"/>
    <w:multiLevelType w:val="multilevel"/>
    <w:tmpl w:val="D9567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0D0E0CE2"/>
    <w:multiLevelType w:val="hybridMultilevel"/>
    <w:tmpl w:val="E7AEB578"/>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0DED78DF"/>
    <w:multiLevelType w:val="multilevel"/>
    <w:tmpl w:val="BB8C8F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0E284FBB"/>
    <w:multiLevelType w:val="multilevel"/>
    <w:tmpl w:val="1428B1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0ED0715A"/>
    <w:multiLevelType w:val="multilevel"/>
    <w:tmpl w:val="C780F9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0EEA555D"/>
    <w:multiLevelType w:val="multilevel"/>
    <w:tmpl w:val="4C585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0FF553AB"/>
    <w:multiLevelType w:val="multilevel"/>
    <w:tmpl w:val="2D965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05A74EA"/>
    <w:multiLevelType w:val="multilevel"/>
    <w:tmpl w:val="FC1C6484"/>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113D7D8D"/>
    <w:multiLevelType w:val="multilevel"/>
    <w:tmpl w:val="BDD8C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11895C41"/>
    <w:multiLevelType w:val="multilevel"/>
    <w:tmpl w:val="CAE4FF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11910B8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9">
    <w:nsid w:val="12625B4C"/>
    <w:multiLevelType w:val="multilevel"/>
    <w:tmpl w:val="7B829C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13316F6A"/>
    <w:multiLevelType w:val="multilevel"/>
    <w:tmpl w:val="FA461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133C2AC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2">
    <w:nsid w:val="139E3ED5"/>
    <w:multiLevelType w:val="multilevel"/>
    <w:tmpl w:val="69EE6A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14123BB7"/>
    <w:multiLevelType w:val="multilevel"/>
    <w:tmpl w:val="2DD0E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141C2CAB"/>
    <w:multiLevelType w:val="multilevel"/>
    <w:tmpl w:val="B84CE35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148033B1"/>
    <w:multiLevelType w:val="hybridMultilevel"/>
    <w:tmpl w:val="780A8618"/>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14D02B6F"/>
    <w:multiLevelType w:val="multilevel"/>
    <w:tmpl w:val="E098A2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15307FBE"/>
    <w:multiLevelType w:val="multilevel"/>
    <w:tmpl w:val="CF22000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15B02C77"/>
    <w:multiLevelType w:val="multilevel"/>
    <w:tmpl w:val="2AF0A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15B5775C"/>
    <w:multiLevelType w:val="multilevel"/>
    <w:tmpl w:val="A42C95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16503062"/>
    <w:multiLevelType w:val="multilevel"/>
    <w:tmpl w:val="B83A05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165603FC"/>
    <w:multiLevelType w:val="multilevel"/>
    <w:tmpl w:val="EF485C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16EC228C"/>
    <w:multiLevelType w:val="multilevel"/>
    <w:tmpl w:val="162A8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170259FE"/>
    <w:multiLevelType w:val="multilevel"/>
    <w:tmpl w:val="7A1CEA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17647D1A"/>
    <w:multiLevelType w:val="multilevel"/>
    <w:tmpl w:val="33BAB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17705218"/>
    <w:multiLevelType w:val="multilevel"/>
    <w:tmpl w:val="3AC034E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17BC40D1"/>
    <w:multiLevelType w:val="multilevel"/>
    <w:tmpl w:val="A62436B2"/>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183141A5"/>
    <w:multiLevelType w:val="multilevel"/>
    <w:tmpl w:val="3DEE62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1A160299"/>
    <w:multiLevelType w:val="hybridMultilevel"/>
    <w:tmpl w:val="C8563B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1AAD0D96"/>
    <w:multiLevelType w:val="multilevel"/>
    <w:tmpl w:val="D4B850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1F4722F5"/>
    <w:multiLevelType w:val="multilevel"/>
    <w:tmpl w:val="A5961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1FA93DAE"/>
    <w:multiLevelType w:val="multilevel"/>
    <w:tmpl w:val="DEC25E9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1FDB5F31"/>
    <w:multiLevelType w:val="multilevel"/>
    <w:tmpl w:val="43BA959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20132098"/>
    <w:multiLevelType w:val="multilevel"/>
    <w:tmpl w:val="39D88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20C7320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5">
    <w:nsid w:val="21BE3D88"/>
    <w:multiLevelType w:val="multilevel"/>
    <w:tmpl w:val="720EE3B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21E51985"/>
    <w:multiLevelType w:val="multilevel"/>
    <w:tmpl w:val="52A023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21F9049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8">
    <w:nsid w:val="22D90C3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9">
    <w:nsid w:val="23DA1B22"/>
    <w:multiLevelType w:val="multilevel"/>
    <w:tmpl w:val="3380FCA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23F93B3E"/>
    <w:multiLevelType w:val="multilevel"/>
    <w:tmpl w:val="0B503D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249C2A3D"/>
    <w:multiLevelType w:val="multilevel"/>
    <w:tmpl w:val="437686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2">
    <w:nsid w:val="24FD3EFF"/>
    <w:multiLevelType w:val="multilevel"/>
    <w:tmpl w:val="F2787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25C77B2F"/>
    <w:multiLevelType w:val="multilevel"/>
    <w:tmpl w:val="34E006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266A582C"/>
    <w:multiLevelType w:val="multilevel"/>
    <w:tmpl w:val="9C3C55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5">
    <w:nsid w:val="270A6699"/>
    <w:multiLevelType w:val="multilevel"/>
    <w:tmpl w:val="9320BB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27FF27DA"/>
    <w:multiLevelType w:val="multilevel"/>
    <w:tmpl w:val="11707C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29596708"/>
    <w:multiLevelType w:val="multilevel"/>
    <w:tmpl w:val="C7C8C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298F07E4"/>
    <w:multiLevelType w:val="multilevel"/>
    <w:tmpl w:val="A976C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2D013ED7"/>
    <w:multiLevelType w:val="multilevel"/>
    <w:tmpl w:val="E362A7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2D6F292D"/>
    <w:multiLevelType w:val="multilevel"/>
    <w:tmpl w:val="A87E82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2D7C1877"/>
    <w:multiLevelType w:val="multilevel"/>
    <w:tmpl w:val="7A580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2D862C8C"/>
    <w:multiLevelType w:val="multilevel"/>
    <w:tmpl w:val="592C70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2DD9289C"/>
    <w:multiLevelType w:val="multilevel"/>
    <w:tmpl w:val="21481F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2DE91107"/>
    <w:multiLevelType w:val="multilevel"/>
    <w:tmpl w:val="C2E08B2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2DF71572"/>
    <w:multiLevelType w:val="multilevel"/>
    <w:tmpl w:val="F1666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2E0D70F9"/>
    <w:multiLevelType w:val="hybridMultilevel"/>
    <w:tmpl w:val="EE10643A"/>
    <w:lvl w:ilvl="0" w:tplc="BFC0B5A8">
      <w:start w:val="1"/>
      <w:numFmt w:val="bullet"/>
      <w:lvlText w:val=""/>
      <w:lvlJc w:val="left"/>
      <w:pPr>
        <w:tabs>
          <w:tab w:val="num" w:pos="0"/>
        </w:tabs>
        <w:ind w:left="284" w:hanging="284"/>
      </w:pPr>
      <w:rPr>
        <w:rFonts w:ascii="Wingdings" w:hAnsi="Wingdings" w:hint="default"/>
        <w:spacing w:val="0"/>
      </w:rPr>
    </w:lvl>
    <w:lvl w:ilvl="1" w:tplc="04190003" w:tentative="1">
      <w:start w:val="1"/>
      <w:numFmt w:val="bullet"/>
      <w:lvlText w:val="o"/>
      <w:lvlJc w:val="left"/>
      <w:pPr>
        <w:tabs>
          <w:tab w:val="num" w:pos="873"/>
        </w:tabs>
        <w:ind w:left="873" w:hanging="360"/>
      </w:pPr>
      <w:rPr>
        <w:rFonts w:ascii="Courier New" w:hAnsi="Courier New" w:cs="Courier New" w:hint="default"/>
      </w:rPr>
    </w:lvl>
    <w:lvl w:ilvl="2" w:tplc="04190005" w:tentative="1">
      <w:start w:val="1"/>
      <w:numFmt w:val="bullet"/>
      <w:lvlText w:val=""/>
      <w:lvlJc w:val="left"/>
      <w:pPr>
        <w:tabs>
          <w:tab w:val="num" w:pos="1593"/>
        </w:tabs>
        <w:ind w:left="1593" w:hanging="360"/>
      </w:pPr>
      <w:rPr>
        <w:rFonts w:ascii="Wingdings" w:hAnsi="Wingdings" w:hint="default"/>
      </w:rPr>
    </w:lvl>
    <w:lvl w:ilvl="3" w:tplc="04190001" w:tentative="1">
      <w:start w:val="1"/>
      <w:numFmt w:val="bullet"/>
      <w:lvlText w:val=""/>
      <w:lvlJc w:val="left"/>
      <w:pPr>
        <w:tabs>
          <w:tab w:val="num" w:pos="2313"/>
        </w:tabs>
        <w:ind w:left="2313" w:hanging="360"/>
      </w:pPr>
      <w:rPr>
        <w:rFonts w:ascii="Symbol" w:hAnsi="Symbol" w:hint="default"/>
      </w:rPr>
    </w:lvl>
    <w:lvl w:ilvl="4" w:tplc="04190003" w:tentative="1">
      <w:start w:val="1"/>
      <w:numFmt w:val="bullet"/>
      <w:lvlText w:val="o"/>
      <w:lvlJc w:val="left"/>
      <w:pPr>
        <w:tabs>
          <w:tab w:val="num" w:pos="3033"/>
        </w:tabs>
        <w:ind w:left="3033" w:hanging="360"/>
      </w:pPr>
      <w:rPr>
        <w:rFonts w:ascii="Courier New" w:hAnsi="Courier New" w:cs="Courier New" w:hint="default"/>
      </w:rPr>
    </w:lvl>
    <w:lvl w:ilvl="5" w:tplc="04190005" w:tentative="1">
      <w:start w:val="1"/>
      <w:numFmt w:val="bullet"/>
      <w:lvlText w:val=""/>
      <w:lvlJc w:val="left"/>
      <w:pPr>
        <w:tabs>
          <w:tab w:val="num" w:pos="3753"/>
        </w:tabs>
        <w:ind w:left="3753" w:hanging="360"/>
      </w:pPr>
      <w:rPr>
        <w:rFonts w:ascii="Wingdings" w:hAnsi="Wingdings" w:hint="default"/>
      </w:rPr>
    </w:lvl>
    <w:lvl w:ilvl="6" w:tplc="04190001" w:tentative="1">
      <w:start w:val="1"/>
      <w:numFmt w:val="bullet"/>
      <w:lvlText w:val=""/>
      <w:lvlJc w:val="left"/>
      <w:pPr>
        <w:tabs>
          <w:tab w:val="num" w:pos="4473"/>
        </w:tabs>
        <w:ind w:left="4473" w:hanging="360"/>
      </w:pPr>
      <w:rPr>
        <w:rFonts w:ascii="Symbol" w:hAnsi="Symbol" w:hint="default"/>
      </w:rPr>
    </w:lvl>
    <w:lvl w:ilvl="7" w:tplc="04190003" w:tentative="1">
      <w:start w:val="1"/>
      <w:numFmt w:val="bullet"/>
      <w:lvlText w:val="o"/>
      <w:lvlJc w:val="left"/>
      <w:pPr>
        <w:tabs>
          <w:tab w:val="num" w:pos="5193"/>
        </w:tabs>
        <w:ind w:left="5193" w:hanging="360"/>
      </w:pPr>
      <w:rPr>
        <w:rFonts w:ascii="Courier New" w:hAnsi="Courier New" w:cs="Courier New" w:hint="default"/>
      </w:rPr>
    </w:lvl>
    <w:lvl w:ilvl="8" w:tplc="04190005" w:tentative="1">
      <w:start w:val="1"/>
      <w:numFmt w:val="bullet"/>
      <w:lvlText w:val=""/>
      <w:lvlJc w:val="left"/>
      <w:pPr>
        <w:tabs>
          <w:tab w:val="num" w:pos="5913"/>
        </w:tabs>
        <w:ind w:left="5913" w:hanging="360"/>
      </w:pPr>
      <w:rPr>
        <w:rFonts w:ascii="Wingdings" w:hAnsi="Wingdings" w:hint="default"/>
      </w:rPr>
    </w:lvl>
  </w:abstractNum>
  <w:abstractNum w:abstractNumId="87">
    <w:nsid w:val="2E7B6328"/>
    <w:multiLevelType w:val="multilevel"/>
    <w:tmpl w:val="70281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2FF15F52"/>
    <w:multiLevelType w:val="multilevel"/>
    <w:tmpl w:val="0FA231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309D2FAD"/>
    <w:multiLevelType w:val="multilevel"/>
    <w:tmpl w:val="71A404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31DE520C"/>
    <w:multiLevelType w:val="multilevel"/>
    <w:tmpl w:val="A60807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31ED1BDF"/>
    <w:multiLevelType w:val="multilevel"/>
    <w:tmpl w:val="D7C66E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nsid w:val="322E5ADC"/>
    <w:multiLevelType w:val="multilevel"/>
    <w:tmpl w:val="05FE37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323548D8"/>
    <w:multiLevelType w:val="multilevel"/>
    <w:tmpl w:val="7632F3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327A38A2"/>
    <w:multiLevelType w:val="multilevel"/>
    <w:tmpl w:val="C6E25A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344D3178"/>
    <w:multiLevelType w:val="multilevel"/>
    <w:tmpl w:val="28C80A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3468320C"/>
    <w:multiLevelType w:val="multilevel"/>
    <w:tmpl w:val="54303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34A5625D"/>
    <w:multiLevelType w:val="multilevel"/>
    <w:tmpl w:val="9F0E59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34D040DF"/>
    <w:multiLevelType w:val="multilevel"/>
    <w:tmpl w:val="B7D6254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35552EAB"/>
    <w:multiLevelType w:val="multilevel"/>
    <w:tmpl w:val="488EE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356A622E"/>
    <w:multiLevelType w:val="multilevel"/>
    <w:tmpl w:val="8A401A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360B00BF"/>
    <w:multiLevelType w:val="multilevel"/>
    <w:tmpl w:val="96223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3611684F"/>
    <w:multiLevelType w:val="multilevel"/>
    <w:tmpl w:val="F8F42E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362570A7"/>
    <w:multiLevelType w:val="multilevel"/>
    <w:tmpl w:val="0AFA7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36C607DB"/>
    <w:multiLevelType w:val="multilevel"/>
    <w:tmpl w:val="27CC4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3770108C"/>
    <w:multiLevelType w:val="multilevel"/>
    <w:tmpl w:val="222E88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37A33111"/>
    <w:multiLevelType w:val="multilevel"/>
    <w:tmpl w:val="0D001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37AD3033"/>
    <w:multiLevelType w:val="multilevel"/>
    <w:tmpl w:val="934E8C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38152C61"/>
    <w:multiLevelType w:val="multilevel"/>
    <w:tmpl w:val="94FC32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396F1E50"/>
    <w:multiLevelType w:val="multilevel"/>
    <w:tmpl w:val="2814F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397150D9"/>
    <w:multiLevelType w:val="multilevel"/>
    <w:tmpl w:val="B8F64E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3AC96206"/>
    <w:multiLevelType w:val="multilevel"/>
    <w:tmpl w:val="7ADA7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3C8C17AC"/>
    <w:multiLevelType w:val="hybridMultilevel"/>
    <w:tmpl w:val="EDC41498"/>
    <w:lvl w:ilvl="0" w:tplc="74963E4C">
      <w:start w:val="1"/>
      <w:numFmt w:val="decimal"/>
      <w:lvlText w:val="%1."/>
      <w:lvlJc w:val="left"/>
      <w:pPr>
        <w:ind w:left="467" w:hanging="360"/>
      </w:pPr>
      <w:rPr>
        <w:rFonts w:ascii="Times New Roman" w:eastAsia="Times New Roman" w:hAnsi="Times New Roman" w:cs="Times New Roman" w:hint="default"/>
        <w:b w:val="0"/>
        <w:spacing w:val="0"/>
        <w:w w:val="100"/>
        <w:sz w:val="24"/>
        <w:szCs w:val="24"/>
        <w:lang w:val="ru-RU" w:eastAsia="en-US" w:bidi="ar-SA"/>
      </w:rPr>
    </w:lvl>
    <w:lvl w:ilvl="1" w:tplc="EF1A663E">
      <w:numFmt w:val="bullet"/>
      <w:lvlText w:val="•"/>
      <w:lvlJc w:val="left"/>
      <w:pPr>
        <w:ind w:left="1059" w:hanging="360"/>
      </w:pPr>
      <w:rPr>
        <w:rFonts w:hint="default"/>
        <w:lang w:val="ru-RU" w:eastAsia="en-US" w:bidi="ar-SA"/>
      </w:rPr>
    </w:lvl>
    <w:lvl w:ilvl="2" w:tplc="D8109926">
      <w:numFmt w:val="bullet"/>
      <w:lvlText w:val="•"/>
      <w:lvlJc w:val="left"/>
      <w:pPr>
        <w:ind w:left="1658" w:hanging="360"/>
      </w:pPr>
      <w:rPr>
        <w:rFonts w:hint="default"/>
        <w:lang w:val="ru-RU" w:eastAsia="en-US" w:bidi="ar-SA"/>
      </w:rPr>
    </w:lvl>
    <w:lvl w:ilvl="3" w:tplc="F0B63320">
      <w:numFmt w:val="bullet"/>
      <w:lvlText w:val="•"/>
      <w:lvlJc w:val="left"/>
      <w:pPr>
        <w:ind w:left="2257" w:hanging="360"/>
      </w:pPr>
      <w:rPr>
        <w:rFonts w:hint="default"/>
        <w:lang w:val="ru-RU" w:eastAsia="en-US" w:bidi="ar-SA"/>
      </w:rPr>
    </w:lvl>
    <w:lvl w:ilvl="4" w:tplc="E0E69544">
      <w:numFmt w:val="bullet"/>
      <w:lvlText w:val="•"/>
      <w:lvlJc w:val="left"/>
      <w:pPr>
        <w:ind w:left="2856" w:hanging="360"/>
      </w:pPr>
      <w:rPr>
        <w:rFonts w:hint="default"/>
        <w:lang w:val="ru-RU" w:eastAsia="en-US" w:bidi="ar-SA"/>
      </w:rPr>
    </w:lvl>
    <w:lvl w:ilvl="5" w:tplc="F9444416">
      <w:numFmt w:val="bullet"/>
      <w:lvlText w:val="•"/>
      <w:lvlJc w:val="left"/>
      <w:pPr>
        <w:ind w:left="3456" w:hanging="360"/>
      </w:pPr>
      <w:rPr>
        <w:rFonts w:hint="default"/>
        <w:lang w:val="ru-RU" w:eastAsia="en-US" w:bidi="ar-SA"/>
      </w:rPr>
    </w:lvl>
    <w:lvl w:ilvl="6" w:tplc="66F64BF0">
      <w:numFmt w:val="bullet"/>
      <w:lvlText w:val="•"/>
      <w:lvlJc w:val="left"/>
      <w:pPr>
        <w:ind w:left="4055" w:hanging="360"/>
      </w:pPr>
      <w:rPr>
        <w:rFonts w:hint="default"/>
        <w:lang w:val="ru-RU" w:eastAsia="en-US" w:bidi="ar-SA"/>
      </w:rPr>
    </w:lvl>
    <w:lvl w:ilvl="7" w:tplc="BD5AC77A">
      <w:numFmt w:val="bullet"/>
      <w:lvlText w:val="•"/>
      <w:lvlJc w:val="left"/>
      <w:pPr>
        <w:ind w:left="4654" w:hanging="360"/>
      </w:pPr>
      <w:rPr>
        <w:rFonts w:hint="default"/>
        <w:lang w:val="ru-RU" w:eastAsia="en-US" w:bidi="ar-SA"/>
      </w:rPr>
    </w:lvl>
    <w:lvl w:ilvl="8" w:tplc="3D80B2AA">
      <w:numFmt w:val="bullet"/>
      <w:lvlText w:val="•"/>
      <w:lvlJc w:val="left"/>
      <w:pPr>
        <w:ind w:left="5253" w:hanging="360"/>
      </w:pPr>
      <w:rPr>
        <w:rFonts w:hint="default"/>
        <w:lang w:val="ru-RU" w:eastAsia="en-US" w:bidi="ar-SA"/>
      </w:rPr>
    </w:lvl>
  </w:abstractNum>
  <w:abstractNum w:abstractNumId="113">
    <w:nsid w:val="3DB102E7"/>
    <w:multiLevelType w:val="multilevel"/>
    <w:tmpl w:val="EC12F0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3E2E19AC"/>
    <w:multiLevelType w:val="multilevel"/>
    <w:tmpl w:val="0EE230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3E7F621D"/>
    <w:multiLevelType w:val="multilevel"/>
    <w:tmpl w:val="66D8C7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3F1D7CB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17">
    <w:nsid w:val="3F224BD0"/>
    <w:multiLevelType w:val="multilevel"/>
    <w:tmpl w:val="74DC9B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3F270B4B"/>
    <w:multiLevelType w:val="multilevel"/>
    <w:tmpl w:val="FBE058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3F350A05"/>
    <w:multiLevelType w:val="multilevel"/>
    <w:tmpl w:val="4B8A45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408916A0"/>
    <w:multiLevelType w:val="multilevel"/>
    <w:tmpl w:val="785AAA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1">
    <w:nsid w:val="41133AC3"/>
    <w:multiLevelType w:val="multilevel"/>
    <w:tmpl w:val="2ABA930E"/>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42241E3B"/>
    <w:multiLevelType w:val="multilevel"/>
    <w:tmpl w:val="D708CF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425204B0"/>
    <w:multiLevelType w:val="multilevel"/>
    <w:tmpl w:val="293EB2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42F20263"/>
    <w:multiLevelType w:val="multilevel"/>
    <w:tmpl w:val="8C749F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44FA7429"/>
    <w:multiLevelType w:val="multilevel"/>
    <w:tmpl w:val="33DE59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nsid w:val="455C279F"/>
    <w:multiLevelType w:val="multilevel"/>
    <w:tmpl w:val="7FAA2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45A9221A"/>
    <w:multiLevelType w:val="multilevel"/>
    <w:tmpl w:val="089A7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463E6EE7"/>
    <w:multiLevelType w:val="multilevel"/>
    <w:tmpl w:val="B26C8D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464D37E9"/>
    <w:multiLevelType w:val="multilevel"/>
    <w:tmpl w:val="758ACE8C"/>
    <w:lvl w:ilvl="0">
      <w:start w:val="1"/>
      <w:numFmt w:val="decimal"/>
      <w:lvlText w:val="%1."/>
      <w:lvlJc w:val="left"/>
      <w:pPr>
        <w:tabs>
          <w:tab w:val="num" w:pos="720"/>
        </w:tabs>
        <w:ind w:left="720" w:hanging="360"/>
      </w:pPr>
      <w:rPr>
        <w:rFonts w:hint="default"/>
        <w:sz w:val="20"/>
      </w:rPr>
    </w:lvl>
    <w:lvl w:ilvl="1" w:tentative="1">
      <w:start w:val="1"/>
      <w:numFmt w:val="decimal"/>
      <w:lvlText w:val="%2."/>
      <w:lvlJc w:val="left"/>
      <w:pPr>
        <w:tabs>
          <w:tab w:val="num" w:pos="1440"/>
        </w:tabs>
        <w:ind w:left="1440" w:hanging="360"/>
      </w:pPr>
      <w:rPr>
        <w:rFonts w:hint="default"/>
        <w:sz w:val="20"/>
      </w:rPr>
    </w:lvl>
    <w:lvl w:ilvl="2" w:tentative="1">
      <w:start w:val="1"/>
      <w:numFmt w:val="decimal"/>
      <w:lvlText w:val="%3."/>
      <w:lvlJc w:val="lef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rPr>
        <w:rFonts w:hint="default"/>
        <w:sz w:val="20"/>
      </w:rPr>
    </w:lvl>
    <w:lvl w:ilvl="4" w:tentative="1">
      <w:start w:val="1"/>
      <w:numFmt w:val="decimal"/>
      <w:lvlText w:val="%5."/>
      <w:lvlJc w:val="left"/>
      <w:pPr>
        <w:tabs>
          <w:tab w:val="num" w:pos="3600"/>
        </w:tabs>
        <w:ind w:left="3600" w:hanging="360"/>
      </w:pPr>
      <w:rPr>
        <w:rFonts w:hint="default"/>
        <w:sz w:val="20"/>
      </w:rPr>
    </w:lvl>
    <w:lvl w:ilvl="5" w:tentative="1">
      <w:start w:val="1"/>
      <w:numFmt w:val="decimal"/>
      <w:lvlText w:val="%6."/>
      <w:lvlJc w:val="left"/>
      <w:pPr>
        <w:tabs>
          <w:tab w:val="num" w:pos="4320"/>
        </w:tabs>
        <w:ind w:left="4320" w:hanging="360"/>
      </w:pPr>
      <w:rPr>
        <w:rFonts w:hint="default"/>
        <w:sz w:val="20"/>
      </w:rPr>
    </w:lvl>
    <w:lvl w:ilvl="6" w:tentative="1">
      <w:start w:val="1"/>
      <w:numFmt w:val="decimal"/>
      <w:lvlText w:val="%7."/>
      <w:lvlJc w:val="left"/>
      <w:pPr>
        <w:tabs>
          <w:tab w:val="num" w:pos="5040"/>
        </w:tabs>
        <w:ind w:left="5040" w:hanging="360"/>
      </w:pPr>
      <w:rPr>
        <w:rFonts w:hint="default"/>
        <w:sz w:val="20"/>
      </w:rPr>
    </w:lvl>
    <w:lvl w:ilvl="7" w:tentative="1">
      <w:start w:val="1"/>
      <w:numFmt w:val="decimal"/>
      <w:lvlText w:val="%8."/>
      <w:lvlJc w:val="left"/>
      <w:pPr>
        <w:tabs>
          <w:tab w:val="num" w:pos="5760"/>
        </w:tabs>
        <w:ind w:left="5760" w:hanging="360"/>
      </w:pPr>
      <w:rPr>
        <w:rFonts w:hint="default"/>
        <w:sz w:val="20"/>
      </w:rPr>
    </w:lvl>
    <w:lvl w:ilvl="8" w:tentative="1">
      <w:start w:val="1"/>
      <w:numFmt w:val="decimal"/>
      <w:lvlText w:val="%9."/>
      <w:lvlJc w:val="left"/>
      <w:pPr>
        <w:tabs>
          <w:tab w:val="num" w:pos="6480"/>
        </w:tabs>
        <w:ind w:left="6480" w:hanging="360"/>
      </w:pPr>
      <w:rPr>
        <w:rFonts w:hint="default"/>
        <w:sz w:val="20"/>
      </w:rPr>
    </w:lvl>
  </w:abstractNum>
  <w:abstractNum w:abstractNumId="130">
    <w:nsid w:val="4650217B"/>
    <w:multiLevelType w:val="multilevel"/>
    <w:tmpl w:val="3E7A4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465F7AD4"/>
    <w:multiLevelType w:val="multilevel"/>
    <w:tmpl w:val="CF185A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49063B21"/>
    <w:multiLevelType w:val="multilevel"/>
    <w:tmpl w:val="3CB2E9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49102AAE"/>
    <w:multiLevelType w:val="multilevel"/>
    <w:tmpl w:val="020E41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4B0841F6"/>
    <w:multiLevelType w:val="multilevel"/>
    <w:tmpl w:val="90AE05F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4B8E4CD2"/>
    <w:multiLevelType w:val="hybridMultilevel"/>
    <w:tmpl w:val="C56AF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4C4A75E5"/>
    <w:multiLevelType w:val="multilevel"/>
    <w:tmpl w:val="648001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4C5171D2"/>
    <w:multiLevelType w:val="multilevel"/>
    <w:tmpl w:val="9BC2D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nsid w:val="4C594156"/>
    <w:multiLevelType w:val="multilevel"/>
    <w:tmpl w:val="618A70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4C8D1359"/>
    <w:multiLevelType w:val="multilevel"/>
    <w:tmpl w:val="074E7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4D1844A2"/>
    <w:multiLevelType w:val="multilevel"/>
    <w:tmpl w:val="83224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4FF94B96"/>
    <w:multiLevelType w:val="multilevel"/>
    <w:tmpl w:val="0A4A2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50E7723C"/>
    <w:multiLevelType w:val="multilevel"/>
    <w:tmpl w:val="9426D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51020E0A"/>
    <w:multiLevelType w:val="hybridMultilevel"/>
    <w:tmpl w:val="B3344350"/>
    <w:lvl w:ilvl="0" w:tplc="9E8E1738">
      <w:start w:val="1"/>
      <w:numFmt w:val="decimal"/>
      <w:lvlText w:val="%1."/>
      <w:lvlJc w:val="left"/>
      <w:pPr>
        <w:ind w:left="467" w:hanging="360"/>
      </w:pPr>
      <w:rPr>
        <w:rFonts w:ascii="Times New Roman" w:eastAsia="Times New Roman" w:hAnsi="Times New Roman" w:cs="Times New Roman" w:hint="default"/>
        <w:b w:val="0"/>
        <w:spacing w:val="0"/>
        <w:w w:val="100"/>
        <w:sz w:val="24"/>
        <w:szCs w:val="24"/>
        <w:lang w:val="ru-RU" w:eastAsia="en-US" w:bidi="ar-SA"/>
      </w:rPr>
    </w:lvl>
    <w:lvl w:ilvl="1" w:tplc="A5BC9CF8">
      <w:numFmt w:val="bullet"/>
      <w:lvlText w:val="•"/>
      <w:lvlJc w:val="left"/>
      <w:pPr>
        <w:ind w:left="1059" w:hanging="360"/>
      </w:pPr>
      <w:rPr>
        <w:rFonts w:hint="default"/>
        <w:lang w:val="ru-RU" w:eastAsia="en-US" w:bidi="ar-SA"/>
      </w:rPr>
    </w:lvl>
    <w:lvl w:ilvl="2" w:tplc="61E4CCE4">
      <w:numFmt w:val="bullet"/>
      <w:lvlText w:val="•"/>
      <w:lvlJc w:val="left"/>
      <w:pPr>
        <w:ind w:left="1658" w:hanging="360"/>
      </w:pPr>
      <w:rPr>
        <w:rFonts w:hint="default"/>
        <w:lang w:val="ru-RU" w:eastAsia="en-US" w:bidi="ar-SA"/>
      </w:rPr>
    </w:lvl>
    <w:lvl w:ilvl="3" w:tplc="BF3040A4">
      <w:numFmt w:val="bullet"/>
      <w:lvlText w:val="•"/>
      <w:lvlJc w:val="left"/>
      <w:pPr>
        <w:ind w:left="2257" w:hanging="360"/>
      </w:pPr>
      <w:rPr>
        <w:rFonts w:hint="default"/>
        <w:lang w:val="ru-RU" w:eastAsia="en-US" w:bidi="ar-SA"/>
      </w:rPr>
    </w:lvl>
    <w:lvl w:ilvl="4" w:tplc="1FEAA638">
      <w:numFmt w:val="bullet"/>
      <w:lvlText w:val="•"/>
      <w:lvlJc w:val="left"/>
      <w:pPr>
        <w:ind w:left="2856" w:hanging="360"/>
      </w:pPr>
      <w:rPr>
        <w:rFonts w:hint="default"/>
        <w:lang w:val="ru-RU" w:eastAsia="en-US" w:bidi="ar-SA"/>
      </w:rPr>
    </w:lvl>
    <w:lvl w:ilvl="5" w:tplc="38D47D30">
      <w:numFmt w:val="bullet"/>
      <w:lvlText w:val="•"/>
      <w:lvlJc w:val="left"/>
      <w:pPr>
        <w:ind w:left="3456" w:hanging="360"/>
      </w:pPr>
      <w:rPr>
        <w:rFonts w:hint="default"/>
        <w:lang w:val="ru-RU" w:eastAsia="en-US" w:bidi="ar-SA"/>
      </w:rPr>
    </w:lvl>
    <w:lvl w:ilvl="6" w:tplc="15A22D34">
      <w:numFmt w:val="bullet"/>
      <w:lvlText w:val="•"/>
      <w:lvlJc w:val="left"/>
      <w:pPr>
        <w:ind w:left="4055" w:hanging="360"/>
      </w:pPr>
      <w:rPr>
        <w:rFonts w:hint="default"/>
        <w:lang w:val="ru-RU" w:eastAsia="en-US" w:bidi="ar-SA"/>
      </w:rPr>
    </w:lvl>
    <w:lvl w:ilvl="7" w:tplc="72524D70">
      <w:numFmt w:val="bullet"/>
      <w:lvlText w:val="•"/>
      <w:lvlJc w:val="left"/>
      <w:pPr>
        <w:ind w:left="4654" w:hanging="360"/>
      </w:pPr>
      <w:rPr>
        <w:rFonts w:hint="default"/>
        <w:lang w:val="ru-RU" w:eastAsia="en-US" w:bidi="ar-SA"/>
      </w:rPr>
    </w:lvl>
    <w:lvl w:ilvl="8" w:tplc="4E047EFC">
      <w:numFmt w:val="bullet"/>
      <w:lvlText w:val="•"/>
      <w:lvlJc w:val="left"/>
      <w:pPr>
        <w:ind w:left="5253" w:hanging="360"/>
      </w:pPr>
      <w:rPr>
        <w:rFonts w:hint="default"/>
        <w:lang w:val="ru-RU" w:eastAsia="en-US" w:bidi="ar-SA"/>
      </w:rPr>
    </w:lvl>
  </w:abstractNum>
  <w:abstractNum w:abstractNumId="144">
    <w:nsid w:val="5145795C"/>
    <w:multiLevelType w:val="multilevel"/>
    <w:tmpl w:val="04BE4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517413DD"/>
    <w:multiLevelType w:val="multilevel"/>
    <w:tmpl w:val="97CC15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51DA7073"/>
    <w:multiLevelType w:val="multilevel"/>
    <w:tmpl w:val="747887F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51E50FD6"/>
    <w:multiLevelType w:val="multilevel"/>
    <w:tmpl w:val="586C9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52030393"/>
    <w:multiLevelType w:val="multilevel"/>
    <w:tmpl w:val="AAA02D1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531B0269"/>
    <w:multiLevelType w:val="multilevel"/>
    <w:tmpl w:val="43FC8D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nsid w:val="540A3AA9"/>
    <w:multiLevelType w:val="multilevel"/>
    <w:tmpl w:val="2716C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nsid w:val="568E600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2">
    <w:nsid w:val="578436EB"/>
    <w:multiLevelType w:val="multilevel"/>
    <w:tmpl w:val="47BA1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57F5279D"/>
    <w:multiLevelType w:val="hybridMultilevel"/>
    <w:tmpl w:val="79CADFDC"/>
    <w:lvl w:ilvl="0" w:tplc="E7CADC30">
      <w:start w:val="1"/>
      <w:numFmt w:val="decimal"/>
      <w:lvlText w:val="%1."/>
      <w:lvlJc w:val="left"/>
      <w:pPr>
        <w:ind w:left="1020" w:hanging="390"/>
      </w:pPr>
      <w:rPr>
        <w:rFonts w:hint="default"/>
      </w:rPr>
    </w:lvl>
    <w:lvl w:ilvl="1" w:tplc="04190003" w:tentative="1">
      <w:start w:val="1"/>
      <w:numFmt w:val="lowerLetter"/>
      <w:lvlText w:val="%2."/>
      <w:lvlJc w:val="left"/>
      <w:pPr>
        <w:ind w:left="1710" w:hanging="360"/>
      </w:pPr>
    </w:lvl>
    <w:lvl w:ilvl="2" w:tplc="04190005" w:tentative="1">
      <w:start w:val="1"/>
      <w:numFmt w:val="lowerRoman"/>
      <w:lvlText w:val="%3."/>
      <w:lvlJc w:val="right"/>
      <w:pPr>
        <w:ind w:left="2430" w:hanging="180"/>
      </w:pPr>
    </w:lvl>
    <w:lvl w:ilvl="3" w:tplc="04190001" w:tentative="1">
      <w:start w:val="1"/>
      <w:numFmt w:val="decimal"/>
      <w:lvlText w:val="%4."/>
      <w:lvlJc w:val="left"/>
      <w:pPr>
        <w:ind w:left="3150" w:hanging="360"/>
      </w:pPr>
    </w:lvl>
    <w:lvl w:ilvl="4" w:tplc="04190003" w:tentative="1">
      <w:start w:val="1"/>
      <w:numFmt w:val="lowerLetter"/>
      <w:lvlText w:val="%5."/>
      <w:lvlJc w:val="left"/>
      <w:pPr>
        <w:ind w:left="3870" w:hanging="360"/>
      </w:pPr>
    </w:lvl>
    <w:lvl w:ilvl="5" w:tplc="04190005" w:tentative="1">
      <w:start w:val="1"/>
      <w:numFmt w:val="lowerRoman"/>
      <w:lvlText w:val="%6."/>
      <w:lvlJc w:val="right"/>
      <w:pPr>
        <w:ind w:left="4590" w:hanging="180"/>
      </w:pPr>
    </w:lvl>
    <w:lvl w:ilvl="6" w:tplc="04190001" w:tentative="1">
      <w:start w:val="1"/>
      <w:numFmt w:val="decimal"/>
      <w:lvlText w:val="%7."/>
      <w:lvlJc w:val="left"/>
      <w:pPr>
        <w:ind w:left="5310" w:hanging="360"/>
      </w:pPr>
    </w:lvl>
    <w:lvl w:ilvl="7" w:tplc="04190003" w:tentative="1">
      <w:start w:val="1"/>
      <w:numFmt w:val="lowerLetter"/>
      <w:lvlText w:val="%8."/>
      <w:lvlJc w:val="left"/>
      <w:pPr>
        <w:ind w:left="6030" w:hanging="360"/>
      </w:pPr>
    </w:lvl>
    <w:lvl w:ilvl="8" w:tplc="04190005" w:tentative="1">
      <w:start w:val="1"/>
      <w:numFmt w:val="lowerRoman"/>
      <w:lvlText w:val="%9."/>
      <w:lvlJc w:val="right"/>
      <w:pPr>
        <w:ind w:left="6750" w:hanging="180"/>
      </w:pPr>
    </w:lvl>
  </w:abstractNum>
  <w:abstractNum w:abstractNumId="154">
    <w:nsid w:val="595E3741"/>
    <w:multiLevelType w:val="multilevel"/>
    <w:tmpl w:val="027219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596131CF"/>
    <w:multiLevelType w:val="multilevel"/>
    <w:tmpl w:val="1848D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nsid w:val="5A646508"/>
    <w:multiLevelType w:val="multilevel"/>
    <w:tmpl w:val="3FF4C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5A9C4CFC"/>
    <w:multiLevelType w:val="multilevel"/>
    <w:tmpl w:val="384048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5AFD5D23"/>
    <w:multiLevelType w:val="multilevel"/>
    <w:tmpl w:val="90D4BF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5B715366"/>
    <w:multiLevelType w:val="multilevel"/>
    <w:tmpl w:val="4B0C8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nsid w:val="5D3E6A02"/>
    <w:multiLevelType w:val="multilevel"/>
    <w:tmpl w:val="419ECC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nsid w:val="5D803436"/>
    <w:multiLevelType w:val="multilevel"/>
    <w:tmpl w:val="915259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5E3731DD"/>
    <w:multiLevelType w:val="multilevel"/>
    <w:tmpl w:val="692C42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nsid w:val="5E646593"/>
    <w:multiLevelType w:val="multilevel"/>
    <w:tmpl w:val="1DB4D15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nsid w:val="5E92454D"/>
    <w:multiLevelType w:val="multilevel"/>
    <w:tmpl w:val="DB7E1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nsid w:val="5F4067A7"/>
    <w:multiLevelType w:val="multilevel"/>
    <w:tmpl w:val="86FA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5FB2716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67">
    <w:nsid w:val="604A335E"/>
    <w:multiLevelType w:val="hybridMultilevel"/>
    <w:tmpl w:val="971457D8"/>
    <w:lvl w:ilvl="0" w:tplc="5476B7BC">
      <w:start w:val="1"/>
      <w:numFmt w:val="bullet"/>
      <w:pStyle w:val="14"/>
      <w:lvlText w:val=""/>
      <w:lvlJc w:val="left"/>
      <w:pPr>
        <w:tabs>
          <w:tab w:val="num" w:pos="1428"/>
        </w:tabs>
        <w:ind w:left="1428" w:hanging="360"/>
      </w:pPr>
      <w:rPr>
        <w:rFonts w:ascii="Symbol" w:hAnsi="Symbol"/>
      </w:rPr>
    </w:lvl>
    <w:lvl w:ilvl="1" w:tplc="04190003" w:tentative="1">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68">
    <w:nsid w:val="60863FCA"/>
    <w:multiLevelType w:val="multilevel"/>
    <w:tmpl w:val="B2E440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nsid w:val="614F5B6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70">
    <w:nsid w:val="626C0EDE"/>
    <w:multiLevelType w:val="multilevel"/>
    <w:tmpl w:val="1DA831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nsid w:val="63D0785C"/>
    <w:multiLevelType w:val="multilevel"/>
    <w:tmpl w:val="7DA45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nsid w:val="647F1DF7"/>
    <w:multiLevelType w:val="multilevel"/>
    <w:tmpl w:val="742EA51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nsid w:val="64AB4AB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74">
    <w:nsid w:val="64F257C8"/>
    <w:multiLevelType w:val="multilevel"/>
    <w:tmpl w:val="9B6604D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nsid w:val="652E5662"/>
    <w:multiLevelType w:val="multilevel"/>
    <w:tmpl w:val="8E6C3D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nsid w:val="654439E5"/>
    <w:multiLevelType w:val="multilevel"/>
    <w:tmpl w:val="7A20A6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nsid w:val="654F52BB"/>
    <w:multiLevelType w:val="multilevel"/>
    <w:tmpl w:val="3F180F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nsid w:val="65DE506B"/>
    <w:multiLevelType w:val="multilevel"/>
    <w:tmpl w:val="C77EEB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nsid w:val="672C5285"/>
    <w:multiLevelType w:val="multilevel"/>
    <w:tmpl w:val="0A444D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nsid w:val="67667AE3"/>
    <w:multiLevelType w:val="multilevel"/>
    <w:tmpl w:val="3424A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69040524"/>
    <w:multiLevelType w:val="hybridMultilevel"/>
    <w:tmpl w:val="DCFAFE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2">
    <w:nsid w:val="693E493C"/>
    <w:multiLevelType w:val="multilevel"/>
    <w:tmpl w:val="9D182CA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69BC26AD"/>
    <w:multiLevelType w:val="multilevel"/>
    <w:tmpl w:val="0DFCB9B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nsid w:val="6B781984"/>
    <w:multiLevelType w:val="multilevel"/>
    <w:tmpl w:val="470AAE0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6D134D3E"/>
    <w:multiLevelType w:val="multilevel"/>
    <w:tmpl w:val="F6B8A48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nsid w:val="6D3D182E"/>
    <w:multiLevelType w:val="multilevel"/>
    <w:tmpl w:val="BB5672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nsid w:val="6D837D09"/>
    <w:multiLevelType w:val="multilevel"/>
    <w:tmpl w:val="400ECE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nsid w:val="6DB51707"/>
    <w:multiLevelType w:val="multilevel"/>
    <w:tmpl w:val="45203A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nsid w:val="6DE407C2"/>
    <w:multiLevelType w:val="multilevel"/>
    <w:tmpl w:val="7A92AAF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nsid w:val="700A7736"/>
    <w:multiLevelType w:val="multilevel"/>
    <w:tmpl w:val="568460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nsid w:val="7047196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92">
    <w:nsid w:val="710D435C"/>
    <w:multiLevelType w:val="multilevel"/>
    <w:tmpl w:val="E03C12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nsid w:val="7275355F"/>
    <w:multiLevelType w:val="multilevel"/>
    <w:tmpl w:val="7C4A9A5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nsid w:val="72A16D41"/>
    <w:multiLevelType w:val="multilevel"/>
    <w:tmpl w:val="5C9666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nsid w:val="73253028"/>
    <w:multiLevelType w:val="multilevel"/>
    <w:tmpl w:val="4D201F0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nsid w:val="73B00564"/>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97">
    <w:nsid w:val="747E605C"/>
    <w:multiLevelType w:val="multilevel"/>
    <w:tmpl w:val="DC34710C"/>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8">
    <w:nsid w:val="760A1D93"/>
    <w:multiLevelType w:val="multilevel"/>
    <w:tmpl w:val="790E94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nsid w:val="766727C4"/>
    <w:multiLevelType w:val="multilevel"/>
    <w:tmpl w:val="72DCDA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nsid w:val="7734585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1">
    <w:nsid w:val="77E606C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2">
    <w:nsid w:val="78C03B7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3">
    <w:nsid w:val="792A0B04"/>
    <w:multiLevelType w:val="multilevel"/>
    <w:tmpl w:val="A31CE6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nsid w:val="796E4EFE"/>
    <w:multiLevelType w:val="multilevel"/>
    <w:tmpl w:val="669609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nsid w:val="797C6B9A"/>
    <w:multiLevelType w:val="multilevel"/>
    <w:tmpl w:val="7D56C9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nsid w:val="79A5734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7">
    <w:nsid w:val="7B096BB9"/>
    <w:multiLevelType w:val="multilevel"/>
    <w:tmpl w:val="AA66A2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nsid w:val="7B4F4C6B"/>
    <w:multiLevelType w:val="multilevel"/>
    <w:tmpl w:val="BB10E18A"/>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nsid w:val="7BC21265"/>
    <w:multiLevelType w:val="multilevel"/>
    <w:tmpl w:val="C0749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nsid w:val="7D1A310A"/>
    <w:multiLevelType w:val="multilevel"/>
    <w:tmpl w:val="3244E9B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nsid w:val="7D8A7940"/>
    <w:multiLevelType w:val="multilevel"/>
    <w:tmpl w:val="BB3091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nsid w:val="7E7812AC"/>
    <w:multiLevelType w:val="multilevel"/>
    <w:tmpl w:val="EBAE1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35"/>
  </w:num>
  <w:num w:numId="2">
    <w:abstractNumId w:val="71"/>
    <w:lvlOverride w:ilvl="0"/>
    <w:lvlOverride w:ilvl="1"/>
    <w:lvlOverride w:ilvl="2"/>
    <w:lvlOverride w:ilvl="3"/>
    <w:lvlOverride w:ilvl="4"/>
    <w:lvlOverride w:ilvl="5"/>
    <w:lvlOverride w:ilvl="6"/>
    <w:lvlOverride w:ilvl="7"/>
    <w:lvlOverride w:ilvl="8"/>
  </w:num>
  <w:num w:numId="3">
    <w:abstractNumId w:val="91"/>
    <w:lvlOverride w:ilvl="0"/>
    <w:lvlOverride w:ilvl="1"/>
    <w:lvlOverride w:ilvl="2"/>
    <w:lvlOverride w:ilvl="3"/>
    <w:lvlOverride w:ilvl="4"/>
    <w:lvlOverride w:ilvl="5"/>
    <w:lvlOverride w:ilvl="6"/>
    <w:lvlOverride w:ilvl="7"/>
    <w:lvlOverride w:ilvl="8"/>
  </w:num>
  <w:num w:numId="4">
    <w:abstractNumId w:val="120"/>
    <w:lvlOverride w:ilvl="0"/>
    <w:lvlOverride w:ilvl="1"/>
    <w:lvlOverride w:ilvl="2"/>
    <w:lvlOverride w:ilvl="3"/>
    <w:lvlOverride w:ilvl="4"/>
    <w:lvlOverride w:ilvl="5"/>
    <w:lvlOverride w:ilvl="6"/>
    <w:lvlOverride w:ilvl="7"/>
    <w:lvlOverride w:ilvl="8"/>
  </w:num>
  <w:num w:numId="5">
    <w:abstractNumId w:val="74"/>
  </w:num>
  <w:num w:numId="6">
    <w:abstractNumId w:val="45"/>
  </w:num>
  <w:num w:numId="7">
    <w:abstractNumId w:val="181"/>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0"/>
  </w:num>
  <w:num w:numId="10">
    <w:abstractNumId w:val="196"/>
  </w:num>
  <w:num w:numId="11">
    <w:abstractNumId w:val="201"/>
  </w:num>
  <w:num w:numId="12">
    <w:abstractNumId w:val="169"/>
  </w:num>
  <w:num w:numId="13">
    <w:abstractNumId w:val="22"/>
  </w:num>
  <w:num w:numId="14">
    <w:abstractNumId w:val="116"/>
  </w:num>
  <w:num w:numId="15">
    <w:abstractNumId w:val="18"/>
  </w:num>
  <w:num w:numId="16">
    <w:abstractNumId w:val="38"/>
  </w:num>
  <w:num w:numId="17">
    <w:abstractNumId w:val="19"/>
  </w:num>
  <w:num w:numId="18">
    <w:abstractNumId w:val="206"/>
  </w:num>
  <w:num w:numId="19">
    <w:abstractNumId w:val="166"/>
  </w:num>
  <w:num w:numId="20">
    <w:abstractNumId w:val="202"/>
  </w:num>
  <w:num w:numId="21">
    <w:abstractNumId w:val="173"/>
  </w:num>
  <w:num w:numId="22">
    <w:abstractNumId w:val="2"/>
  </w:num>
  <w:num w:numId="23">
    <w:abstractNumId w:val="151"/>
  </w:num>
  <w:num w:numId="24">
    <w:abstractNumId w:val="41"/>
  </w:num>
  <w:num w:numId="25">
    <w:abstractNumId w:val="68"/>
  </w:num>
  <w:num w:numId="26">
    <w:abstractNumId w:val="191"/>
  </w:num>
  <w:num w:numId="27">
    <w:abstractNumId w:val="21"/>
  </w:num>
  <w:num w:numId="28">
    <w:abstractNumId w:val="64"/>
  </w:num>
  <w:num w:numId="29">
    <w:abstractNumId w:val="17"/>
  </w:num>
  <w:num w:numId="30">
    <w:abstractNumId w:val="67"/>
  </w:num>
  <w:num w:numId="31">
    <w:abstractNumId w:val="156"/>
  </w:num>
  <w:num w:numId="32">
    <w:abstractNumId w:val="8"/>
  </w:num>
  <w:num w:numId="33">
    <w:abstractNumId w:val="106"/>
  </w:num>
  <w:num w:numId="34">
    <w:abstractNumId w:val="144"/>
  </w:num>
  <w:num w:numId="35">
    <w:abstractNumId w:val="54"/>
  </w:num>
  <w:num w:numId="36">
    <w:abstractNumId w:val="165"/>
  </w:num>
  <w:num w:numId="37">
    <w:abstractNumId w:val="52"/>
  </w:num>
  <w:num w:numId="38">
    <w:abstractNumId w:val="111"/>
  </w:num>
  <w:num w:numId="39">
    <w:abstractNumId w:val="153"/>
  </w:num>
  <w:num w:numId="40">
    <w:abstractNumId w:val="58"/>
  </w:num>
  <w:num w:numId="41">
    <w:abstractNumId w:val="77"/>
  </w:num>
  <w:num w:numId="42">
    <w:abstractNumId w:val="125"/>
  </w:num>
  <w:num w:numId="43">
    <w:abstractNumId w:val="141"/>
  </w:num>
  <w:num w:numId="44">
    <w:abstractNumId w:val="9"/>
  </w:num>
  <w:num w:numId="45">
    <w:abstractNumId w:val="78"/>
  </w:num>
  <w:num w:numId="46">
    <w:abstractNumId w:val="167"/>
  </w:num>
  <w:num w:numId="47">
    <w:abstractNumId w:val="86"/>
  </w:num>
  <w:num w:numId="48">
    <w:abstractNumId w:val="147"/>
  </w:num>
  <w:num w:numId="49">
    <w:abstractNumId w:val="140"/>
  </w:num>
  <w:num w:numId="50">
    <w:abstractNumId w:val="6"/>
  </w:num>
  <w:num w:numId="51">
    <w:abstractNumId w:val="20"/>
  </w:num>
  <w:num w:numId="52">
    <w:abstractNumId w:val="143"/>
  </w:num>
  <w:num w:numId="53">
    <w:abstractNumId w:val="112"/>
  </w:num>
  <w:num w:numId="54">
    <w:abstractNumId w:val="209"/>
  </w:num>
  <w:num w:numId="55">
    <w:abstractNumId w:val="187"/>
  </w:num>
  <w:num w:numId="56">
    <w:abstractNumId w:val="39"/>
  </w:num>
  <w:num w:numId="57">
    <w:abstractNumId w:val="89"/>
  </w:num>
  <w:num w:numId="58">
    <w:abstractNumId w:val="53"/>
  </w:num>
  <w:num w:numId="59">
    <w:abstractNumId w:val="57"/>
  </w:num>
  <w:num w:numId="60">
    <w:abstractNumId w:val="152"/>
  </w:num>
  <w:num w:numId="61">
    <w:abstractNumId w:val="31"/>
  </w:num>
  <w:num w:numId="62">
    <w:abstractNumId w:val="162"/>
  </w:num>
  <w:num w:numId="63">
    <w:abstractNumId w:val="28"/>
  </w:num>
  <w:num w:numId="64">
    <w:abstractNumId w:val="131"/>
  </w:num>
  <w:num w:numId="65">
    <w:abstractNumId w:val="179"/>
  </w:num>
  <w:num w:numId="66">
    <w:abstractNumId w:val="117"/>
  </w:num>
  <w:num w:numId="67">
    <w:abstractNumId w:val="158"/>
  </w:num>
  <w:num w:numId="68">
    <w:abstractNumId w:val="204"/>
  </w:num>
  <w:num w:numId="69">
    <w:abstractNumId w:val="138"/>
  </w:num>
  <w:num w:numId="70">
    <w:abstractNumId w:val="13"/>
  </w:num>
  <w:num w:numId="71">
    <w:abstractNumId w:val="33"/>
  </w:num>
  <w:num w:numId="72">
    <w:abstractNumId w:val="49"/>
  </w:num>
  <w:num w:numId="73">
    <w:abstractNumId w:val="139"/>
  </w:num>
  <w:num w:numId="74">
    <w:abstractNumId w:val="195"/>
  </w:num>
  <w:num w:numId="75">
    <w:abstractNumId w:val="150"/>
  </w:num>
  <w:num w:numId="76">
    <w:abstractNumId w:val="55"/>
  </w:num>
  <w:num w:numId="77">
    <w:abstractNumId w:val="199"/>
  </w:num>
  <w:num w:numId="78">
    <w:abstractNumId w:val="40"/>
  </w:num>
  <w:num w:numId="79">
    <w:abstractNumId w:val="32"/>
  </w:num>
  <w:num w:numId="80">
    <w:abstractNumId w:val="62"/>
  </w:num>
  <w:num w:numId="81">
    <w:abstractNumId w:val="63"/>
  </w:num>
  <w:num w:numId="82">
    <w:abstractNumId w:val="82"/>
  </w:num>
  <w:num w:numId="83">
    <w:abstractNumId w:val="130"/>
  </w:num>
  <w:num w:numId="84">
    <w:abstractNumId w:val="48"/>
  </w:num>
  <w:num w:numId="85">
    <w:abstractNumId w:val="208"/>
  </w:num>
  <w:num w:numId="86">
    <w:abstractNumId w:val="87"/>
  </w:num>
  <w:num w:numId="87">
    <w:abstractNumId w:val="11"/>
  </w:num>
  <w:num w:numId="88">
    <w:abstractNumId w:val="107"/>
  </w:num>
  <w:num w:numId="89">
    <w:abstractNumId w:val="100"/>
  </w:num>
  <w:num w:numId="90">
    <w:abstractNumId w:val="24"/>
  </w:num>
  <w:num w:numId="91">
    <w:abstractNumId w:val="170"/>
  </w:num>
  <w:num w:numId="92">
    <w:abstractNumId w:val="108"/>
  </w:num>
  <w:num w:numId="93">
    <w:abstractNumId w:val="81"/>
  </w:num>
  <w:num w:numId="94">
    <w:abstractNumId w:val="193"/>
  </w:num>
  <w:num w:numId="95">
    <w:abstractNumId w:val="137"/>
  </w:num>
  <w:num w:numId="96">
    <w:abstractNumId w:val="98"/>
  </w:num>
  <w:num w:numId="97">
    <w:abstractNumId w:val="160"/>
  </w:num>
  <w:num w:numId="98">
    <w:abstractNumId w:val="5"/>
  </w:num>
  <w:num w:numId="99">
    <w:abstractNumId w:val="35"/>
  </w:num>
  <w:num w:numId="100">
    <w:abstractNumId w:val="161"/>
  </w:num>
  <w:num w:numId="101">
    <w:abstractNumId w:val="56"/>
  </w:num>
  <w:num w:numId="102">
    <w:abstractNumId w:val="177"/>
  </w:num>
  <w:num w:numId="103">
    <w:abstractNumId w:val="12"/>
  </w:num>
  <w:num w:numId="104">
    <w:abstractNumId w:val="79"/>
  </w:num>
  <w:num w:numId="105">
    <w:abstractNumId w:val="212"/>
  </w:num>
  <w:num w:numId="106">
    <w:abstractNumId w:val="155"/>
  </w:num>
  <w:num w:numId="107">
    <w:abstractNumId w:val="118"/>
  </w:num>
  <w:num w:numId="108">
    <w:abstractNumId w:val="65"/>
  </w:num>
  <w:num w:numId="109">
    <w:abstractNumId w:val="34"/>
  </w:num>
  <w:num w:numId="110">
    <w:abstractNumId w:val="185"/>
  </w:num>
  <w:num w:numId="111">
    <w:abstractNumId w:val="124"/>
  </w:num>
  <w:num w:numId="112">
    <w:abstractNumId w:val="205"/>
  </w:num>
  <w:num w:numId="113">
    <w:abstractNumId w:val="51"/>
  </w:num>
  <w:num w:numId="114">
    <w:abstractNumId w:val="114"/>
  </w:num>
  <w:num w:numId="115">
    <w:abstractNumId w:val="50"/>
  </w:num>
  <w:num w:numId="116">
    <w:abstractNumId w:val="180"/>
  </w:num>
  <w:num w:numId="117">
    <w:abstractNumId w:val="96"/>
  </w:num>
  <w:num w:numId="118">
    <w:abstractNumId w:val="119"/>
  </w:num>
  <w:num w:numId="119">
    <w:abstractNumId w:val="190"/>
  </w:num>
  <w:num w:numId="120">
    <w:abstractNumId w:val="3"/>
  </w:num>
  <w:num w:numId="121">
    <w:abstractNumId w:val="1"/>
  </w:num>
  <w:num w:numId="122">
    <w:abstractNumId w:val="27"/>
  </w:num>
  <w:num w:numId="123">
    <w:abstractNumId w:val="44"/>
  </w:num>
  <w:num w:numId="124">
    <w:abstractNumId w:val="149"/>
  </w:num>
  <w:num w:numId="125">
    <w:abstractNumId w:val="133"/>
  </w:num>
  <w:num w:numId="126">
    <w:abstractNumId w:val="90"/>
  </w:num>
  <w:num w:numId="127">
    <w:abstractNumId w:val="211"/>
  </w:num>
  <w:num w:numId="128">
    <w:abstractNumId w:val="148"/>
  </w:num>
  <w:num w:numId="129">
    <w:abstractNumId w:val="159"/>
  </w:num>
  <w:num w:numId="130">
    <w:abstractNumId w:val="10"/>
  </w:num>
  <w:num w:numId="131">
    <w:abstractNumId w:val="85"/>
  </w:num>
  <w:num w:numId="132">
    <w:abstractNumId w:val="72"/>
  </w:num>
  <w:num w:numId="133">
    <w:abstractNumId w:val="43"/>
  </w:num>
  <w:num w:numId="134">
    <w:abstractNumId w:val="176"/>
  </w:num>
  <w:num w:numId="135">
    <w:abstractNumId w:val="37"/>
  </w:num>
  <w:num w:numId="136">
    <w:abstractNumId w:val="189"/>
  </w:num>
  <w:num w:numId="137">
    <w:abstractNumId w:val="60"/>
  </w:num>
  <w:num w:numId="138">
    <w:abstractNumId w:val="30"/>
  </w:num>
  <w:num w:numId="139">
    <w:abstractNumId w:val="76"/>
  </w:num>
  <w:num w:numId="140">
    <w:abstractNumId w:val="123"/>
  </w:num>
  <w:num w:numId="141">
    <w:abstractNumId w:val="142"/>
  </w:num>
  <w:num w:numId="142">
    <w:abstractNumId w:val="75"/>
  </w:num>
  <w:num w:numId="143">
    <w:abstractNumId w:val="207"/>
  </w:num>
  <w:num w:numId="144">
    <w:abstractNumId w:val="146"/>
  </w:num>
  <w:num w:numId="145">
    <w:abstractNumId w:val="178"/>
  </w:num>
  <w:num w:numId="146">
    <w:abstractNumId w:val="15"/>
  </w:num>
  <w:num w:numId="147">
    <w:abstractNumId w:val="126"/>
  </w:num>
  <w:num w:numId="148">
    <w:abstractNumId w:val="127"/>
  </w:num>
  <w:num w:numId="149">
    <w:abstractNumId w:val="194"/>
  </w:num>
  <w:num w:numId="150">
    <w:abstractNumId w:val="105"/>
  </w:num>
  <w:num w:numId="151">
    <w:abstractNumId w:val="183"/>
  </w:num>
  <w:num w:numId="152">
    <w:abstractNumId w:val="154"/>
  </w:num>
  <w:num w:numId="153">
    <w:abstractNumId w:val="14"/>
  </w:num>
  <w:num w:numId="154">
    <w:abstractNumId w:val="0"/>
  </w:num>
  <w:num w:numId="155">
    <w:abstractNumId w:val="97"/>
  </w:num>
  <w:num w:numId="156">
    <w:abstractNumId w:val="113"/>
  </w:num>
  <w:num w:numId="157">
    <w:abstractNumId w:val="25"/>
  </w:num>
  <w:num w:numId="158">
    <w:abstractNumId w:val="101"/>
  </w:num>
  <w:num w:numId="159">
    <w:abstractNumId w:val="93"/>
  </w:num>
  <w:num w:numId="160">
    <w:abstractNumId w:val="99"/>
  </w:num>
  <w:num w:numId="161">
    <w:abstractNumId w:val="66"/>
  </w:num>
  <w:num w:numId="162">
    <w:abstractNumId w:val="157"/>
  </w:num>
  <w:num w:numId="163">
    <w:abstractNumId w:val="128"/>
  </w:num>
  <w:num w:numId="164">
    <w:abstractNumId w:val="203"/>
  </w:num>
  <w:num w:numId="165">
    <w:abstractNumId w:val="7"/>
  </w:num>
  <w:num w:numId="166">
    <w:abstractNumId w:val="132"/>
  </w:num>
  <w:num w:numId="167">
    <w:abstractNumId w:val="88"/>
  </w:num>
  <w:num w:numId="168">
    <w:abstractNumId w:val="174"/>
  </w:num>
  <w:num w:numId="169">
    <w:abstractNumId w:val="102"/>
  </w:num>
  <w:num w:numId="170">
    <w:abstractNumId w:val="109"/>
  </w:num>
  <w:num w:numId="171">
    <w:abstractNumId w:val="42"/>
  </w:num>
  <w:num w:numId="172">
    <w:abstractNumId w:val="92"/>
  </w:num>
  <w:num w:numId="173">
    <w:abstractNumId w:val="70"/>
  </w:num>
  <w:num w:numId="174">
    <w:abstractNumId w:val="61"/>
  </w:num>
  <w:num w:numId="175">
    <w:abstractNumId w:val="26"/>
  </w:num>
  <w:num w:numId="176">
    <w:abstractNumId w:val="95"/>
  </w:num>
  <w:num w:numId="177">
    <w:abstractNumId w:val="23"/>
  </w:num>
  <w:num w:numId="178">
    <w:abstractNumId w:val="83"/>
  </w:num>
  <w:num w:numId="179">
    <w:abstractNumId w:val="110"/>
  </w:num>
  <w:num w:numId="180">
    <w:abstractNumId w:val="84"/>
  </w:num>
  <w:num w:numId="181">
    <w:abstractNumId w:val="122"/>
  </w:num>
  <w:num w:numId="182">
    <w:abstractNumId w:val="115"/>
  </w:num>
  <w:num w:numId="183">
    <w:abstractNumId w:val="46"/>
  </w:num>
  <w:num w:numId="184">
    <w:abstractNumId w:val="182"/>
  </w:num>
  <w:num w:numId="185">
    <w:abstractNumId w:val="163"/>
  </w:num>
  <w:num w:numId="186">
    <w:abstractNumId w:val="136"/>
  </w:num>
  <w:num w:numId="187">
    <w:abstractNumId w:val="47"/>
  </w:num>
  <w:num w:numId="188">
    <w:abstractNumId w:val="94"/>
  </w:num>
  <w:num w:numId="189">
    <w:abstractNumId w:val="186"/>
  </w:num>
  <w:num w:numId="190">
    <w:abstractNumId w:val="172"/>
  </w:num>
  <w:num w:numId="191">
    <w:abstractNumId w:val="188"/>
  </w:num>
  <w:num w:numId="192">
    <w:abstractNumId w:val="80"/>
  </w:num>
  <w:num w:numId="193">
    <w:abstractNumId w:val="210"/>
  </w:num>
  <w:num w:numId="194">
    <w:abstractNumId w:val="16"/>
  </w:num>
  <w:num w:numId="195">
    <w:abstractNumId w:val="168"/>
  </w:num>
  <w:num w:numId="196">
    <w:abstractNumId w:val="104"/>
  </w:num>
  <w:num w:numId="197">
    <w:abstractNumId w:val="36"/>
  </w:num>
  <w:num w:numId="198">
    <w:abstractNumId w:val="121"/>
  </w:num>
  <w:num w:numId="199">
    <w:abstractNumId w:val="4"/>
  </w:num>
  <w:num w:numId="200">
    <w:abstractNumId w:val="197"/>
  </w:num>
  <w:num w:numId="201">
    <w:abstractNumId w:val="103"/>
  </w:num>
  <w:num w:numId="202">
    <w:abstractNumId w:val="69"/>
  </w:num>
  <w:num w:numId="203">
    <w:abstractNumId w:val="192"/>
  </w:num>
  <w:num w:numId="204">
    <w:abstractNumId w:val="171"/>
  </w:num>
  <w:num w:numId="205">
    <w:abstractNumId w:val="129"/>
  </w:num>
  <w:num w:numId="206">
    <w:abstractNumId w:val="164"/>
  </w:num>
  <w:num w:numId="207">
    <w:abstractNumId w:val="198"/>
  </w:num>
  <w:num w:numId="208">
    <w:abstractNumId w:val="59"/>
  </w:num>
  <w:num w:numId="209">
    <w:abstractNumId w:val="184"/>
  </w:num>
  <w:num w:numId="210">
    <w:abstractNumId w:val="145"/>
  </w:num>
  <w:num w:numId="211">
    <w:abstractNumId w:val="175"/>
  </w:num>
  <w:num w:numId="212">
    <w:abstractNumId w:val="134"/>
  </w:num>
  <w:num w:numId="213">
    <w:abstractNumId w:val="73"/>
  </w:num>
  <w:numIdMacAtCleanup w:val="2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09"/>
  <w:drawingGridHorizontalSpacing w:val="120"/>
  <w:displayHorizontalDrawingGridEvery w:val="2"/>
  <w:characterSpacingControl w:val="doNotCompress"/>
  <w:hdrShapeDefaults>
    <o:shapedefaults v:ext="edit" spidmax="717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A45"/>
    <w:rsid w:val="00001F08"/>
    <w:rsid w:val="0000245F"/>
    <w:rsid w:val="00002930"/>
    <w:rsid w:val="000031AD"/>
    <w:rsid w:val="00003A47"/>
    <w:rsid w:val="0000607A"/>
    <w:rsid w:val="00007793"/>
    <w:rsid w:val="000108B7"/>
    <w:rsid w:val="00012812"/>
    <w:rsid w:val="00012CDC"/>
    <w:rsid w:val="0001306B"/>
    <w:rsid w:val="00020328"/>
    <w:rsid w:val="0002136E"/>
    <w:rsid w:val="00021533"/>
    <w:rsid w:val="00022D5F"/>
    <w:rsid w:val="0002414D"/>
    <w:rsid w:val="00024387"/>
    <w:rsid w:val="00024F5A"/>
    <w:rsid w:val="00026612"/>
    <w:rsid w:val="00027A28"/>
    <w:rsid w:val="00030807"/>
    <w:rsid w:val="0003110D"/>
    <w:rsid w:val="0003358F"/>
    <w:rsid w:val="000355A9"/>
    <w:rsid w:val="000357BB"/>
    <w:rsid w:val="00037BFE"/>
    <w:rsid w:val="00040485"/>
    <w:rsid w:val="00043AD9"/>
    <w:rsid w:val="00044698"/>
    <w:rsid w:val="000500BD"/>
    <w:rsid w:val="00050A91"/>
    <w:rsid w:val="00050F8C"/>
    <w:rsid w:val="00051DAF"/>
    <w:rsid w:val="00051F8E"/>
    <w:rsid w:val="000520A8"/>
    <w:rsid w:val="000530CB"/>
    <w:rsid w:val="0005371A"/>
    <w:rsid w:val="000546F5"/>
    <w:rsid w:val="000548E5"/>
    <w:rsid w:val="00055291"/>
    <w:rsid w:val="00057A12"/>
    <w:rsid w:val="00063387"/>
    <w:rsid w:val="000635BA"/>
    <w:rsid w:val="00063B8A"/>
    <w:rsid w:val="00064065"/>
    <w:rsid w:val="000704C9"/>
    <w:rsid w:val="00071654"/>
    <w:rsid w:val="000738EE"/>
    <w:rsid w:val="0007549A"/>
    <w:rsid w:val="00080728"/>
    <w:rsid w:val="000821F3"/>
    <w:rsid w:val="00087597"/>
    <w:rsid w:val="000877CE"/>
    <w:rsid w:val="0009027D"/>
    <w:rsid w:val="00091B75"/>
    <w:rsid w:val="00093768"/>
    <w:rsid w:val="00093E14"/>
    <w:rsid w:val="0009404D"/>
    <w:rsid w:val="000952E3"/>
    <w:rsid w:val="00096913"/>
    <w:rsid w:val="00096955"/>
    <w:rsid w:val="00096EBC"/>
    <w:rsid w:val="000A3D26"/>
    <w:rsid w:val="000A4738"/>
    <w:rsid w:val="000A4B4F"/>
    <w:rsid w:val="000A75B6"/>
    <w:rsid w:val="000B0F68"/>
    <w:rsid w:val="000B103B"/>
    <w:rsid w:val="000B27FF"/>
    <w:rsid w:val="000B3B1B"/>
    <w:rsid w:val="000B5977"/>
    <w:rsid w:val="000B5B69"/>
    <w:rsid w:val="000B629B"/>
    <w:rsid w:val="000B68F3"/>
    <w:rsid w:val="000B6B76"/>
    <w:rsid w:val="000B6FCF"/>
    <w:rsid w:val="000C0D49"/>
    <w:rsid w:val="000C2967"/>
    <w:rsid w:val="000C3E13"/>
    <w:rsid w:val="000D2B9D"/>
    <w:rsid w:val="000D3DD5"/>
    <w:rsid w:val="000D405A"/>
    <w:rsid w:val="000D554E"/>
    <w:rsid w:val="000D738B"/>
    <w:rsid w:val="000D740C"/>
    <w:rsid w:val="000E0282"/>
    <w:rsid w:val="000E069C"/>
    <w:rsid w:val="000E0DA0"/>
    <w:rsid w:val="000E2A8F"/>
    <w:rsid w:val="000E3077"/>
    <w:rsid w:val="000E3A8C"/>
    <w:rsid w:val="000E41C5"/>
    <w:rsid w:val="000E5044"/>
    <w:rsid w:val="000E561C"/>
    <w:rsid w:val="000F06A8"/>
    <w:rsid w:val="000F06DB"/>
    <w:rsid w:val="000F0E76"/>
    <w:rsid w:val="000F1630"/>
    <w:rsid w:val="000F2D5C"/>
    <w:rsid w:val="000F37F8"/>
    <w:rsid w:val="000F3A6B"/>
    <w:rsid w:val="000F3BDA"/>
    <w:rsid w:val="000F4261"/>
    <w:rsid w:val="001009DC"/>
    <w:rsid w:val="00102123"/>
    <w:rsid w:val="001043E3"/>
    <w:rsid w:val="00107276"/>
    <w:rsid w:val="00110271"/>
    <w:rsid w:val="00110894"/>
    <w:rsid w:val="00113145"/>
    <w:rsid w:val="001133C0"/>
    <w:rsid w:val="00113B20"/>
    <w:rsid w:val="00114883"/>
    <w:rsid w:val="001148B5"/>
    <w:rsid w:val="001152B6"/>
    <w:rsid w:val="00121610"/>
    <w:rsid w:val="001229CD"/>
    <w:rsid w:val="00123BCB"/>
    <w:rsid w:val="00124480"/>
    <w:rsid w:val="0012565A"/>
    <w:rsid w:val="001267AE"/>
    <w:rsid w:val="00126EBE"/>
    <w:rsid w:val="001275E5"/>
    <w:rsid w:val="00130EC4"/>
    <w:rsid w:val="00132CFB"/>
    <w:rsid w:val="001342F7"/>
    <w:rsid w:val="00135753"/>
    <w:rsid w:val="00140A80"/>
    <w:rsid w:val="00146355"/>
    <w:rsid w:val="0015224C"/>
    <w:rsid w:val="0015245D"/>
    <w:rsid w:val="00154AC3"/>
    <w:rsid w:val="0015557E"/>
    <w:rsid w:val="001561BA"/>
    <w:rsid w:val="00160173"/>
    <w:rsid w:val="0016114E"/>
    <w:rsid w:val="00161396"/>
    <w:rsid w:val="00162923"/>
    <w:rsid w:val="0016305A"/>
    <w:rsid w:val="00163EDB"/>
    <w:rsid w:val="0016580F"/>
    <w:rsid w:val="00165E5F"/>
    <w:rsid w:val="00166DBC"/>
    <w:rsid w:val="001700FA"/>
    <w:rsid w:val="00170BE6"/>
    <w:rsid w:val="00170CD6"/>
    <w:rsid w:val="00174562"/>
    <w:rsid w:val="001801F4"/>
    <w:rsid w:val="00181C58"/>
    <w:rsid w:val="001822C0"/>
    <w:rsid w:val="00182DC5"/>
    <w:rsid w:val="001834A9"/>
    <w:rsid w:val="00183D87"/>
    <w:rsid w:val="00185AFF"/>
    <w:rsid w:val="00185C25"/>
    <w:rsid w:val="0019209F"/>
    <w:rsid w:val="00192874"/>
    <w:rsid w:val="00192EE9"/>
    <w:rsid w:val="00194D42"/>
    <w:rsid w:val="001955C3"/>
    <w:rsid w:val="0019563F"/>
    <w:rsid w:val="001956F9"/>
    <w:rsid w:val="001A0663"/>
    <w:rsid w:val="001A0677"/>
    <w:rsid w:val="001A7575"/>
    <w:rsid w:val="001B000B"/>
    <w:rsid w:val="001B0343"/>
    <w:rsid w:val="001B3082"/>
    <w:rsid w:val="001B3948"/>
    <w:rsid w:val="001B4656"/>
    <w:rsid w:val="001B4C9C"/>
    <w:rsid w:val="001B5E8B"/>
    <w:rsid w:val="001B63C4"/>
    <w:rsid w:val="001B698B"/>
    <w:rsid w:val="001C057B"/>
    <w:rsid w:val="001C08E6"/>
    <w:rsid w:val="001C178D"/>
    <w:rsid w:val="001C31FE"/>
    <w:rsid w:val="001C403D"/>
    <w:rsid w:val="001C48F0"/>
    <w:rsid w:val="001C5061"/>
    <w:rsid w:val="001C5A84"/>
    <w:rsid w:val="001C64BA"/>
    <w:rsid w:val="001D03A7"/>
    <w:rsid w:val="001D0E25"/>
    <w:rsid w:val="001D0EEC"/>
    <w:rsid w:val="001D4427"/>
    <w:rsid w:val="001D4741"/>
    <w:rsid w:val="001D51C7"/>
    <w:rsid w:val="001D544E"/>
    <w:rsid w:val="001E0AF6"/>
    <w:rsid w:val="001E2BF8"/>
    <w:rsid w:val="001E328F"/>
    <w:rsid w:val="001E4CB9"/>
    <w:rsid w:val="001E5280"/>
    <w:rsid w:val="001E6852"/>
    <w:rsid w:val="001E6AC6"/>
    <w:rsid w:val="001E6DD6"/>
    <w:rsid w:val="001E7926"/>
    <w:rsid w:val="001F0D2C"/>
    <w:rsid w:val="001F11EC"/>
    <w:rsid w:val="001F27CF"/>
    <w:rsid w:val="001F2CBF"/>
    <w:rsid w:val="001F3722"/>
    <w:rsid w:val="001F3EC7"/>
    <w:rsid w:val="001F4169"/>
    <w:rsid w:val="001F4434"/>
    <w:rsid w:val="001F6454"/>
    <w:rsid w:val="001F7B6E"/>
    <w:rsid w:val="00200A65"/>
    <w:rsid w:val="00201146"/>
    <w:rsid w:val="00203C45"/>
    <w:rsid w:val="002040BF"/>
    <w:rsid w:val="00204137"/>
    <w:rsid w:val="00204815"/>
    <w:rsid w:val="00205087"/>
    <w:rsid w:val="00207806"/>
    <w:rsid w:val="0021120D"/>
    <w:rsid w:val="002112B8"/>
    <w:rsid w:val="0021502A"/>
    <w:rsid w:val="002156E6"/>
    <w:rsid w:val="0022084B"/>
    <w:rsid w:val="00222EC0"/>
    <w:rsid w:val="00223D84"/>
    <w:rsid w:val="0022566C"/>
    <w:rsid w:val="00226044"/>
    <w:rsid w:val="00226D78"/>
    <w:rsid w:val="00227A5B"/>
    <w:rsid w:val="00227EC2"/>
    <w:rsid w:val="002335FA"/>
    <w:rsid w:val="002343B3"/>
    <w:rsid w:val="00236B7A"/>
    <w:rsid w:val="00237ACD"/>
    <w:rsid w:val="00237C25"/>
    <w:rsid w:val="00240281"/>
    <w:rsid w:val="00240460"/>
    <w:rsid w:val="00240E8A"/>
    <w:rsid w:val="00240F1B"/>
    <w:rsid w:val="002433C3"/>
    <w:rsid w:val="002434B9"/>
    <w:rsid w:val="002443ED"/>
    <w:rsid w:val="00244DC2"/>
    <w:rsid w:val="0024622B"/>
    <w:rsid w:val="002469B5"/>
    <w:rsid w:val="00247449"/>
    <w:rsid w:val="002512F8"/>
    <w:rsid w:val="002520AF"/>
    <w:rsid w:val="00252315"/>
    <w:rsid w:val="002524E8"/>
    <w:rsid w:val="00252707"/>
    <w:rsid w:val="00253630"/>
    <w:rsid w:val="002541FA"/>
    <w:rsid w:val="0025465D"/>
    <w:rsid w:val="00256EC7"/>
    <w:rsid w:val="00256F37"/>
    <w:rsid w:val="002573A3"/>
    <w:rsid w:val="00257FA5"/>
    <w:rsid w:val="00261800"/>
    <w:rsid w:val="002620C5"/>
    <w:rsid w:val="002644AE"/>
    <w:rsid w:val="00264CDA"/>
    <w:rsid w:val="00265452"/>
    <w:rsid w:val="002701B9"/>
    <w:rsid w:val="00270E68"/>
    <w:rsid w:val="00270F96"/>
    <w:rsid w:val="002714E7"/>
    <w:rsid w:val="00271AB6"/>
    <w:rsid w:val="002725DD"/>
    <w:rsid w:val="00273A69"/>
    <w:rsid w:val="00273F03"/>
    <w:rsid w:val="00274C97"/>
    <w:rsid w:val="0028149D"/>
    <w:rsid w:val="00282EFB"/>
    <w:rsid w:val="002831EA"/>
    <w:rsid w:val="00283233"/>
    <w:rsid w:val="002842A9"/>
    <w:rsid w:val="00286A58"/>
    <w:rsid w:val="00287A8B"/>
    <w:rsid w:val="0029130B"/>
    <w:rsid w:val="0029346D"/>
    <w:rsid w:val="00293E9A"/>
    <w:rsid w:val="00294338"/>
    <w:rsid w:val="00294DF3"/>
    <w:rsid w:val="00295127"/>
    <w:rsid w:val="0029599F"/>
    <w:rsid w:val="00296250"/>
    <w:rsid w:val="0029644C"/>
    <w:rsid w:val="0029665B"/>
    <w:rsid w:val="00296DE2"/>
    <w:rsid w:val="002A11FE"/>
    <w:rsid w:val="002A18D8"/>
    <w:rsid w:val="002A22A8"/>
    <w:rsid w:val="002A3EA5"/>
    <w:rsid w:val="002A4291"/>
    <w:rsid w:val="002A4A3A"/>
    <w:rsid w:val="002A5069"/>
    <w:rsid w:val="002A567E"/>
    <w:rsid w:val="002A6DD6"/>
    <w:rsid w:val="002A7E9A"/>
    <w:rsid w:val="002B1FED"/>
    <w:rsid w:val="002B2733"/>
    <w:rsid w:val="002B3990"/>
    <w:rsid w:val="002B4FF2"/>
    <w:rsid w:val="002B6219"/>
    <w:rsid w:val="002C3179"/>
    <w:rsid w:val="002C3216"/>
    <w:rsid w:val="002C3536"/>
    <w:rsid w:val="002C4E92"/>
    <w:rsid w:val="002C5001"/>
    <w:rsid w:val="002C60A8"/>
    <w:rsid w:val="002C6EC0"/>
    <w:rsid w:val="002D0E04"/>
    <w:rsid w:val="002D2598"/>
    <w:rsid w:val="002D29AE"/>
    <w:rsid w:val="002D3C1F"/>
    <w:rsid w:val="002D3D8A"/>
    <w:rsid w:val="002D57B6"/>
    <w:rsid w:val="002E0245"/>
    <w:rsid w:val="002E0DB7"/>
    <w:rsid w:val="002E24E1"/>
    <w:rsid w:val="002E2876"/>
    <w:rsid w:val="002E47B4"/>
    <w:rsid w:val="002E6AAC"/>
    <w:rsid w:val="002E6E7B"/>
    <w:rsid w:val="002F0C36"/>
    <w:rsid w:val="002F11B1"/>
    <w:rsid w:val="002F2F96"/>
    <w:rsid w:val="002F4B1A"/>
    <w:rsid w:val="002F4B89"/>
    <w:rsid w:val="002F51CF"/>
    <w:rsid w:val="002F5564"/>
    <w:rsid w:val="002F5A60"/>
    <w:rsid w:val="002F7CEA"/>
    <w:rsid w:val="002F7D9B"/>
    <w:rsid w:val="0030031E"/>
    <w:rsid w:val="0030125C"/>
    <w:rsid w:val="00305546"/>
    <w:rsid w:val="003104B2"/>
    <w:rsid w:val="00310A55"/>
    <w:rsid w:val="00310C0D"/>
    <w:rsid w:val="00313965"/>
    <w:rsid w:val="003162A4"/>
    <w:rsid w:val="00317561"/>
    <w:rsid w:val="00317A5A"/>
    <w:rsid w:val="003210A8"/>
    <w:rsid w:val="00321501"/>
    <w:rsid w:val="00322C68"/>
    <w:rsid w:val="00322D35"/>
    <w:rsid w:val="00323197"/>
    <w:rsid w:val="00323454"/>
    <w:rsid w:val="0032358F"/>
    <w:rsid w:val="003235E3"/>
    <w:rsid w:val="00324844"/>
    <w:rsid w:val="00324B62"/>
    <w:rsid w:val="00325397"/>
    <w:rsid w:val="00330EA3"/>
    <w:rsid w:val="0033144F"/>
    <w:rsid w:val="00331B5D"/>
    <w:rsid w:val="0033297D"/>
    <w:rsid w:val="00332ADD"/>
    <w:rsid w:val="003332DE"/>
    <w:rsid w:val="00334F57"/>
    <w:rsid w:val="00334F5B"/>
    <w:rsid w:val="0033560C"/>
    <w:rsid w:val="003379BA"/>
    <w:rsid w:val="00345C08"/>
    <w:rsid w:val="003465FA"/>
    <w:rsid w:val="0034778B"/>
    <w:rsid w:val="00347C99"/>
    <w:rsid w:val="00347D1A"/>
    <w:rsid w:val="00352424"/>
    <w:rsid w:val="00353093"/>
    <w:rsid w:val="003554FE"/>
    <w:rsid w:val="00356800"/>
    <w:rsid w:val="00356C9B"/>
    <w:rsid w:val="00360564"/>
    <w:rsid w:val="00361460"/>
    <w:rsid w:val="003616FF"/>
    <w:rsid w:val="0036307B"/>
    <w:rsid w:val="00363272"/>
    <w:rsid w:val="003635DF"/>
    <w:rsid w:val="00363E00"/>
    <w:rsid w:val="00364772"/>
    <w:rsid w:val="00366592"/>
    <w:rsid w:val="0037101D"/>
    <w:rsid w:val="00372662"/>
    <w:rsid w:val="00372916"/>
    <w:rsid w:val="00373571"/>
    <w:rsid w:val="003741DC"/>
    <w:rsid w:val="00375C54"/>
    <w:rsid w:val="003764A3"/>
    <w:rsid w:val="003807FA"/>
    <w:rsid w:val="00382198"/>
    <w:rsid w:val="003828F7"/>
    <w:rsid w:val="0038310E"/>
    <w:rsid w:val="003833B8"/>
    <w:rsid w:val="00383C80"/>
    <w:rsid w:val="00385720"/>
    <w:rsid w:val="00385B82"/>
    <w:rsid w:val="00385EBB"/>
    <w:rsid w:val="0038632A"/>
    <w:rsid w:val="00386794"/>
    <w:rsid w:val="00387BFA"/>
    <w:rsid w:val="00387C8F"/>
    <w:rsid w:val="003932AD"/>
    <w:rsid w:val="00393DCD"/>
    <w:rsid w:val="003A2EC4"/>
    <w:rsid w:val="003A5BA3"/>
    <w:rsid w:val="003A6D32"/>
    <w:rsid w:val="003A712E"/>
    <w:rsid w:val="003A743C"/>
    <w:rsid w:val="003A7AF3"/>
    <w:rsid w:val="003B4FA5"/>
    <w:rsid w:val="003B567E"/>
    <w:rsid w:val="003B67B2"/>
    <w:rsid w:val="003B7325"/>
    <w:rsid w:val="003C26A4"/>
    <w:rsid w:val="003C3981"/>
    <w:rsid w:val="003C3C21"/>
    <w:rsid w:val="003C565F"/>
    <w:rsid w:val="003C702E"/>
    <w:rsid w:val="003C7069"/>
    <w:rsid w:val="003C7750"/>
    <w:rsid w:val="003D2090"/>
    <w:rsid w:val="003D2254"/>
    <w:rsid w:val="003D3034"/>
    <w:rsid w:val="003D4281"/>
    <w:rsid w:val="003D52A3"/>
    <w:rsid w:val="003D58F0"/>
    <w:rsid w:val="003D590D"/>
    <w:rsid w:val="003D6623"/>
    <w:rsid w:val="003D749E"/>
    <w:rsid w:val="003E0F8A"/>
    <w:rsid w:val="003E264B"/>
    <w:rsid w:val="003E5C9E"/>
    <w:rsid w:val="003E6297"/>
    <w:rsid w:val="003E6E98"/>
    <w:rsid w:val="003F2DC7"/>
    <w:rsid w:val="003F3330"/>
    <w:rsid w:val="003F5012"/>
    <w:rsid w:val="003F53AA"/>
    <w:rsid w:val="003F5840"/>
    <w:rsid w:val="004005D0"/>
    <w:rsid w:val="00400958"/>
    <w:rsid w:val="00401FA9"/>
    <w:rsid w:val="004047BC"/>
    <w:rsid w:val="00404C62"/>
    <w:rsid w:val="00406360"/>
    <w:rsid w:val="0040681C"/>
    <w:rsid w:val="00406890"/>
    <w:rsid w:val="004078E0"/>
    <w:rsid w:val="00410BFF"/>
    <w:rsid w:val="00411F75"/>
    <w:rsid w:val="004133EF"/>
    <w:rsid w:val="004141B2"/>
    <w:rsid w:val="004229D8"/>
    <w:rsid w:val="00422C14"/>
    <w:rsid w:val="00422CA1"/>
    <w:rsid w:val="004233FD"/>
    <w:rsid w:val="00424B6A"/>
    <w:rsid w:val="00425DE8"/>
    <w:rsid w:val="004268C6"/>
    <w:rsid w:val="00426981"/>
    <w:rsid w:val="00427176"/>
    <w:rsid w:val="0042719E"/>
    <w:rsid w:val="0042752B"/>
    <w:rsid w:val="004356C2"/>
    <w:rsid w:val="004362C6"/>
    <w:rsid w:val="004368DA"/>
    <w:rsid w:val="0044033F"/>
    <w:rsid w:val="0044177A"/>
    <w:rsid w:val="00444270"/>
    <w:rsid w:val="004443CD"/>
    <w:rsid w:val="00444F77"/>
    <w:rsid w:val="00445486"/>
    <w:rsid w:val="0045176B"/>
    <w:rsid w:val="00452660"/>
    <w:rsid w:val="00453934"/>
    <w:rsid w:val="00455B8E"/>
    <w:rsid w:val="00460392"/>
    <w:rsid w:val="0046103B"/>
    <w:rsid w:val="00462886"/>
    <w:rsid w:val="00463CA1"/>
    <w:rsid w:val="00465623"/>
    <w:rsid w:val="00465FEF"/>
    <w:rsid w:val="00466C77"/>
    <w:rsid w:val="00470E88"/>
    <w:rsid w:val="00471231"/>
    <w:rsid w:val="00471B8B"/>
    <w:rsid w:val="0047724A"/>
    <w:rsid w:val="00477F06"/>
    <w:rsid w:val="00481510"/>
    <w:rsid w:val="004832B1"/>
    <w:rsid w:val="004852E6"/>
    <w:rsid w:val="0048626D"/>
    <w:rsid w:val="00487703"/>
    <w:rsid w:val="00487DEB"/>
    <w:rsid w:val="00490425"/>
    <w:rsid w:val="0049201C"/>
    <w:rsid w:val="00492247"/>
    <w:rsid w:val="00492927"/>
    <w:rsid w:val="004964C9"/>
    <w:rsid w:val="00496A86"/>
    <w:rsid w:val="004A003D"/>
    <w:rsid w:val="004A119C"/>
    <w:rsid w:val="004A11DF"/>
    <w:rsid w:val="004A17D2"/>
    <w:rsid w:val="004A2323"/>
    <w:rsid w:val="004A5BFF"/>
    <w:rsid w:val="004A5D6C"/>
    <w:rsid w:val="004A6F9E"/>
    <w:rsid w:val="004A782F"/>
    <w:rsid w:val="004A7A0E"/>
    <w:rsid w:val="004B01DC"/>
    <w:rsid w:val="004B294C"/>
    <w:rsid w:val="004B41C8"/>
    <w:rsid w:val="004B4870"/>
    <w:rsid w:val="004B5603"/>
    <w:rsid w:val="004B7E25"/>
    <w:rsid w:val="004C0294"/>
    <w:rsid w:val="004C0C8A"/>
    <w:rsid w:val="004C0D50"/>
    <w:rsid w:val="004C142F"/>
    <w:rsid w:val="004C2A49"/>
    <w:rsid w:val="004C7586"/>
    <w:rsid w:val="004D0D9B"/>
    <w:rsid w:val="004D2FB1"/>
    <w:rsid w:val="004D3B2A"/>
    <w:rsid w:val="004D4147"/>
    <w:rsid w:val="004D4FD3"/>
    <w:rsid w:val="004D56CA"/>
    <w:rsid w:val="004D61E2"/>
    <w:rsid w:val="004D6C3A"/>
    <w:rsid w:val="004E42D0"/>
    <w:rsid w:val="004E5E7E"/>
    <w:rsid w:val="004E6F0E"/>
    <w:rsid w:val="004F0B85"/>
    <w:rsid w:val="004F2E8C"/>
    <w:rsid w:val="004F366F"/>
    <w:rsid w:val="004F5808"/>
    <w:rsid w:val="004F7135"/>
    <w:rsid w:val="0050393B"/>
    <w:rsid w:val="00504675"/>
    <w:rsid w:val="00504B46"/>
    <w:rsid w:val="00505A25"/>
    <w:rsid w:val="00505A96"/>
    <w:rsid w:val="00506073"/>
    <w:rsid w:val="00514838"/>
    <w:rsid w:val="00514EBA"/>
    <w:rsid w:val="005159A4"/>
    <w:rsid w:val="00515C2D"/>
    <w:rsid w:val="00515C5B"/>
    <w:rsid w:val="00520844"/>
    <w:rsid w:val="00520B39"/>
    <w:rsid w:val="0052132E"/>
    <w:rsid w:val="00521F26"/>
    <w:rsid w:val="00522959"/>
    <w:rsid w:val="00523717"/>
    <w:rsid w:val="00524403"/>
    <w:rsid w:val="0052590F"/>
    <w:rsid w:val="00525C29"/>
    <w:rsid w:val="00527ADE"/>
    <w:rsid w:val="00527C73"/>
    <w:rsid w:val="00530C01"/>
    <w:rsid w:val="00532311"/>
    <w:rsid w:val="00532DEF"/>
    <w:rsid w:val="00533AAA"/>
    <w:rsid w:val="0053460A"/>
    <w:rsid w:val="005347D7"/>
    <w:rsid w:val="005353B7"/>
    <w:rsid w:val="00536E58"/>
    <w:rsid w:val="0054061A"/>
    <w:rsid w:val="005469B3"/>
    <w:rsid w:val="00553731"/>
    <w:rsid w:val="00553FFB"/>
    <w:rsid w:val="00555D26"/>
    <w:rsid w:val="00556C20"/>
    <w:rsid w:val="00557132"/>
    <w:rsid w:val="00561503"/>
    <w:rsid w:val="00561FB0"/>
    <w:rsid w:val="0056422F"/>
    <w:rsid w:val="00564333"/>
    <w:rsid w:val="0056445E"/>
    <w:rsid w:val="005728EE"/>
    <w:rsid w:val="0057688A"/>
    <w:rsid w:val="005856CD"/>
    <w:rsid w:val="00585F02"/>
    <w:rsid w:val="00586839"/>
    <w:rsid w:val="00596735"/>
    <w:rsid w:val="00596E82"/>
    <w:rsid w:val="00596EE8"/>
    <w:rsid w:val="005A0C66"/>
    <w:rsid w:val="005A1BBA"/>
    <w:rsid w:val="005A30B0"/>
    <w:rsid w:val="005A4400"/>
    <w:rsid w:val="005A5C34"/>
    <w:rsid w:val="005A74C9"/>
    <w:rsid w:val="005B1F48"/>
    <w:rsid w:val="005B53D7"/>
    <w:rsid w:val="005B5EDA"/>
    <w:rsid w:val="005B6545"/>
    <w:rsid w:val="005C022D"/>
    <w:rsid w:val="005C1E58"/>
    <w:rsid w:val="005C5338"/>
    <w:rsid w:val="005C5C33"/>
    <w:rsid w:val="005C670E"/>
    <w:rsid w:val="005C6826"/>
    <w:rsid w:val="005C7534"/>
    <w:rsid w:val="005D012E"/>
    <w:rsid w:val="005D2067"/>
    <w:rsid w:val="005D2183"/>
    <w:rsid w:val="005D60CC"/>
    <w:rsid w:val="005E1092"/>
    <w:rsid w:val="005E5498"/>
    <w:rsid w:val="005E6283"/>
    <w:rsid w:val="005E6FE8"/>
    <w:rsid w:val="005E728F"/>
    <w:rsid w:val="005F099F"/>
    <w:rsid w:val="005F4063"/>
    <w:rsid w:val="005F5113"/>
    <w:rsid w:val="00601F66"/>
    <w:rsid w:val="006046DB"/>
    <w:rsid w:val="0060582F"/>
    <w:rsid w:val="00605991"/>
    <w:rsid w:val="00607B69"/>
    <w:rsid w:val="0061276E"/>
    <w:rsid w:val="0061296D"/>
    <w:rsid w:val="0061625A"/>
    <w:rsid w:val="006162A0"/>
    <w:rsid w:val="00616DC4"/>
    <w:rsid w:val="0062170B"/>
    <w:rsid w:val="00623BA5"/>
    <w:rsid w:val="006247D5"/>
    <w:rsid w:val="006279F8"/>
    <w:rsid w:val="0063264E"/>
    <w:rsid w:val="00633280"/>
    <w:rsid w:val="006338A7"/>
    <w:rsid w:val="00633EE3"/>
    <w:rsid w:val="00634B48"/>
    <w:rsid w:val="006353E9"/>
    <w:rsid w:val="00637386"/>
    <w:rsid w:val="00637852"/>
    <w:rsid w:val="00637873"/>
    <w:rsid w:val="006420AE"/>
    <w:rsid w:val="00642315"/>
    <w:rsid w:val="00642665"/>
    <w:rsid w:val="00642F0C"/>
    <w:rsid w:val="00644B8D"/>
    <w:rsid w:val="00644CAF"/>
    <w:rsid w:val="00646E86"/>
    <w:rsid w:val="00646F36"/>
    <w:rsid w:val="0065693E"/>
    <w:rsid w:val="00661E83"/>
    <w:rsid w:val="0066364E"/>
    <w:rsid w:val="00663B42"/>
    <w:rsid w:val="006645C6"/>
    <w:rsid w:val="00666C3D"/>
    <w:rsid w:val="006673CF"/>
    <w:rsid w:val="006676F1"/>
    <w:rsid w:val="006704F8"/>
    <w:rsid w:val="00672E2D"/>
    <w:rsid w:val="00673EC6"/>
    <w:rsid w:val="00676971"/>
    <w:rsid w:val="006772FF"/>
    <w:rsid w:val="006835DC"/>
    <w:rsid w:val="00683671"/>
    <w:rsid w:val="00685609"/>
    <w:rsid w:val="006910C4"/>
    <w:rsid w:val="00693061"/>
    <w:rsid w:val="00693A49"/>
    <w:rsid w:val="00693FA1"/>
    <w:rsid w:val="00694FB1"/>
    <w:rsid w:val="00695087"/>
    <w:rsid w:val="006953A8"/>
    <w:rsid w:val="006966E6"/>
    <w:rsid w:val="00697A64"/>
    <w:rsid w:val="006A04CC"/>
    <w:rsid w:val="006A1823"/>
    <w:rsid w:val="006A248C"/>
    <w:rsid w:val="006A2698"/>
    <w:rsid w:val="006A6AE5"/>
    <w:rsid w:val="006A72EB"/>
    <w:rsid w:val="006B24E5"/>
    <w:rsid w:val="006B2FAC"/>
    <w:rsid w:val="006B3325"/>
    <w:rsid w:val="006B3890"/>
    <w:rsid w:val="006B562B"/>
    <w:rsid w:val="006B6A71"/>
    <w:rsid w:val="006B77CE"/>
    <w:rsid w:val="006B7B36"/>
    <w:rsid w:val="006C03D8"/>
    <w:rsid w:val="006C0899"/>
    <w:rsid w:val="006C0B99"/>
    <w:rsid w:val="006C363A"/>
    <w:rsid w:val="006C4D6D"/>
    <w:rsid w:val="006C695E"/>
    <w:rsid w:val="006C6E35"/>
    <w:rsid w:val="006D0C40"/>
    <w:rsid w:val="006D20B0"/>
    <w:rsid w:val="006D230F"/>
    <w:rsid w:val="006D2567"/>
    <w:rsid w:val="006D32CE"/>
    <w:rsid w:val="006D5EDB"/>
    <w:rsid w:val="006D6856"/>
    <w:rsid w:val="006D6CF0"/>
    <w:rsid w:val="006D781B"/>
    <w:rsid w:val="006E19DA"/>
    <w:rsid w:val="006E1A4C"/>
    <w:rsid w:val="006E21E6"/>
    <w:rsid w:val="006E30BD"/>
    <w:rsid w:val="006E3693"/>
    <w:rsid w:val="006E5B10"/>
    <w:rsid w:val="006E5DB3"/>
    <w:rsid w:val="006E6082"/>
    <w:rsid w:val="006E66ED"/>
    <w:rsid w:val="006E6EA2"/>
    <w:rsid w:val="006F0847"/>
    <w:rsid w:val="006F403D"/>
    <w:rsid w:val="006F4047"/>
    <w:rsid w:val="006F4370"/>
    <w:rsid w:val="006F55F7"/>
    <w:rsid w:val="006F5B51"/>
    <w:rsid w:val="006F635A"/>
    <w:rsid w:val="006F66F7"/>
    <w:rsid w:val="006F780E"/>
    <w:rsid w:val="00705094"/>
    <w:rsid w:val="0070633B"/>
    <w:rsid w:val="00707020"/>
    <w:rsid w:val="0071173E"/>
    <w:rsid w:val="0071179B"/>
    <w:rsid w:val="00712133"/>
    <w:rsid w:val="007138A1"/>
    <w:rsid w:val="00714380"/>
    <w:rsid w:val="007147E0"/>
    <w:rsid w:val="00721221"/>
    <w:rsid w:val="00724DE7"/>
    <w:rsid w:val="00727962"/>
    <w:rsid w:val="0073057E"/>
    <w:rsid w:val="00732224"/>
    <w:rsid w:val="00733B5A"/>
    <w:rsid w:val="00734C48"/>
    <w:rsid w:val="00744D4C"/>
    <w:rsid w:val="007463BC"/>
    <w:rsid w:val="00751038"/>
    <w:rsid w:val="00751566"/>
    <w:rsid w:val="007518C8"/>
    <w:rsid w:val="00751D1E"/>
    <w:rsid w:val="00752E3B"/>
    <w:rsid w:val="0075354B"/>
    <w:rsid w:val="007537D0"/>
    <w:rsid w:val="00753C75"/>
    <w:rsid w:val="00755AA2"/>
    <w:rsid w:val="0075679A"/>
    <w:rsid w:val="007611CF"/>
    <w:rsid w:val="0076202E"/>
    <w:rsid w:val="0076354B"/>
    <w:rsid w:val="00764BA7"/>
    <w:rsid w:val="00764C1E"/>
    <w:rsid w:val="0078016D"/>
    <w:rsid w:val="007802A0"/>
    <w:rsid w:val="007807AC"/>
    <w:rsid w:val="00780DFC"/>
    <w:rsid w:val="00780E22"/>
    <w:rsid w:val="00781593"/>
    <w:rsid w:val="00783912"/>
    <w:rsid w:val="007854BB"/>
    <w:rsid w:val="00792EC8"/>
    <w:rsid w:val="007932AC"/>
    <w:rsid w:val="00797468"/>
    <w:rsid w:val="00797D28"/>
    <w:rsid w:val="007A1087"/>
    <w:rsid w:val="007A1603"/>
    <w:rsid w:val="007A2192"/>
    <w:rsid w:val="007A29AC"/>
    <w:rsid w:val="007A2A9E"/>
    <w:rsid w:val="007A3542"/>
    <w:rsid w:val="007A4D3E"/>
    <w:rsid w:val="007B05A1"/>
    <w:rsid w:val="007B0CFC"/>
    <w:rsid w:val="007B2EC2"/>
    <w:rsid w:val="007B2FC8"/>
    <w:rsid w:val="007B7359"/>
    <w:rsid w:val="007C1FAE"/>
    <w:rsid w:val="007C39C3"/>
    <w:rsid w:val="007C6456"/>
    <w:rsid w:val="007C7132"/>
    <w:rsid w:val="007C73F7"/>
    <w:rsid w:val="007C7C58"/>
    <w:rsid w:val="007D3FD6"/>
    <w:rsid w:val="007D77FD"/>
    <w:rsid w:val="007E2101"/>
    <w:rsid w:val="007E7C48"/>
    <w:rsid w:val="007F0243"/>
    <w:rsid w:val="007F0897"/>
    <w:rsid w:val="007F22DE"/>
    <w:rsid w:val="007F27C5"/>
    <w:rsid w:val="007F455C"/>
    <w:rsid w:val="007F49F6"/>
    <w:rsid w:val="007F68EA"/>
    <w:rsid w:val="007F7BAD"/>
    <w:rsid w:val="0080189E"/>
    <w:rsid w:val="0080291C"/>
    <w:rsid w:val="008034E4"/>
    <w:rsid w:val="00803FFE"/>
    <w:rsid w:val="008056E4"/>
    <w:rsid w:val="0080730F"/>
    <w:rsid w:val="0081010A"/>
    <w:rsid w:val="00810792"/>
    <w:rsid w:val="00810847"/>
    <w:rsid w:val="008113A1"/>
    <w:rsid w:val="008117DF"/>
    <w:rsid w:val="0081252B"/>
    <w:rsid w:val="0081329D"/>
    <w:rsid w:val="00815F48"/>
    <w:rsid w:val="00817515"/>
    <w:rsid w:val="00820568"/>
    <w:rsid w:val="00823B9F"/>
    <w:rsid w:val="00826234"/>
    <w:rsid w:val="0082733E"/>
    <w:rsid w:val="008278F9"/>
    <w:rsid w:val="00827D20"/>
    <w:rsid w:val="0083120C"/>
    <w:rsid w:val="00833307"/>
    <w:rsid w:val="008347DF"/>
    <w:rsid w:val="0083616B"/>
    <w:rsid w:val="00837363"/>
    <w:rsid w:val="00840977"/>
    <w:rsid w:val="00843063"/>
    <w:rsid w:val="0084448B"/>
    <w:rsid w:val="0084488A"/>
    <w:rsid w:val="0084596C"/>
    <w:rsid w:val="00845E5D"/>
    <w:rsid w:val="00846864"/>
    <w:rsid w:val="00851A22"/>
    <w:rsid w:val="00853E00"/>
    <w:rsid w:val="00853EF9"/>
    <w:rsid w:val="00856DA5"/>
    <w:rsid w:val="00857C02"/>
    <w:rsid w:val="00861879"/>
    <w:rsid w:val="008625B0"/>
    <w:rsid w:val="008675BB"/>
    <w:rsid w:val="00871D5D"/>
    <w:rsid w:val="00873AAC"/>
    <w:rsid w:val="00873EF4"/>
    <w:rsid w:val="00874393"/>
    <w:rsid w:val="008751C7"/>
    <w:rsid w:val="00875A24"/>
    <w:rsid w:val="008763FF"/>
    <w:rsid w:val="00881704"/>
    <w:rsid w:val="00882F7B"/>
    <w:rsid w:val="00883AAD"/>
    <w:rsid w:val="008915D2"/>
    <w:rsid w:val="00893F02"/>
    <w:rsid w:val="0089732D"/>
    <w:rsid w:val="008A0F29"/>
    <w:rsid w:val="008A265A"/>
    <w:rsid w:val="008A29BD"/>
    <w:rsid w:val="008A4EC9"/>
    <w:rsid w:val="008A4EF3"/>
    <w:rsid w:val="008A7496"/>
    <w:rsid w:val="008B1FFA"/>
    <w:rsid w:val="008B2249"/>
    <w:rsid w:val="008B318B"/>
    <w:rsid w:val="008B5944"/>
    <w:rsid w:val="008B68F2"/>
    <w:rsid w:val="008C0EDC"/>
    <w:rsid w:val="008C1C8A"/>
    <w:rsid w:val="008C1CC7"/>
    <w:rsid w:val="008C210B"/>
    <w:rsid w:val="008C3B71"/>
    <w:rsid w:val="008C5A1E"/>
    <w:rsid w:val="008C63BE"/>
    <w:rsid w:val="008C6FAC"/>
    <w:rsid w:val="008C77CA"/>
    <w:rsid w:val="008D3810"/>
    <w:rsid w:val="008D4503"/>
    <w:rsid w:val="008D556F"/>
    <w:rsid w:val="008E1C74"/>
    <w:rsid w:val="008E46CE"/>
    <w:rsid w:val="008E4D0B"/>
    <w:rsid w:val="008E62BE"/>
    <w:rsid w:val="008E63AB"/>
    <w:rsid w:val="008F09BB"/>
    <w:rsid w:val="008F2067"/>
    <w:rsid w:val="008F2A2C"/>
    <w:rsid w:val="008F62CF"/>
    <w:rsid w:val="008F6B40"/>
    <w:rsid w:val="008F707D"/>
    <w:rsid w:val="008F7B1B"/>
    <w:rsid w:val="009004E8"/>
    <w:rsid w:val="00903536"/>
    <w:rsid w:val="0090480D"/>
    <w:rsid w:val="00906F5C"/>
    <w:rsid w:val="00907166"/>
    <w:rsid w:val="009073AA"/>
    <w:rsid w:val="00907D3D"/>
    <w:rsid w:val="00912B2D"/>
    <w:rsid w:val="00913419"/>
    <w:rsid w:val="00914447"/>
    <w:rsid w:val="0092169D"/>
    <w:rsid w:val="00921856"/>
    <w:rsid w:val="00922187"/>
    <w:rsid w:val="0092334B"/>
    <w:rsid w:val="00924F68"/>
    <w:rsid w:val="00926991"/>
    <w:rsid w:val="009278F4"/>
    <w:rsid w:val="00931B73"/>
    <w:rsid w:val="009325A9"/>
    <w:rsid w:val="0093418B"/>
    <w:rsid w:val="009343B0"/>
    <w:rsid w:val="00934AAA"/>
    <w:rsid w:val="00935953"/>
    <w:rsid w:val="00940ABC"/>
    <w:rsid w:val="00942A66"/>
    <w:rsid w:val="00944335"/>
    <w:rsid w:val="00944512"/>
    <w:rsid w:val="00944784"/>
    <w:rsid w:val="009454EE"/>
    <w:rsid w:val="009476F0"/>
    <w:rsid w:val="00951635"/>
    <w:rsid w:val="00954232"/>
    <w:rsid w:val="00955862"/>
    <w:rsid w:val="00955902"/>
    <w:rsid w:val="00955A03"/>
    <w:rsid w:val="00957006"/>
    <w:rsid w:val="00957F3A"/>
    <w:rsid w:val="00962805"/>
    <w:rsid w:val="00963F7D"/>
    <w:rsid w:val="00966003"/>
    <w:rsid w:val="009669EB"/>
    <w:rsid w:val="00967FC4"/>
    <w:rsid w:val="0097016D"/>
    <w:rsid w:val="009721FC"/>
    <w:rsid w:val="009725CD"/>
    <w:rsid w:val="0097383E"/>
    <w:rsid w:val="00974AD5"/>
    <w:rsid w:val="00975701"/>
    <w:rsid w:val="00975FAF"/>
    <w:rsid w:val="009816F1"/>
    <w:rsid w:val="00981F38"/>
    <w:rsid w:val="00982FE8"/>
    <w:rsid w:val="00983D96"/>
    <w:rsid w:val="009844D8"/>
    <w:rsid w:val="009853A6"/>
    <w:rsid w:val="009854E5"/>
    <w:rsid w:val="00986BE8"/>
    <w:rsid w:val="009878EB"/>
    <w:rsid w:val="00993AB0"/>
    <w:rsid w:val="00993F76"/>
    <w:rsid w:val="00997FB2"/>
    <w:rsid w:val="009A07B9"/>
    <w:rsid w:val="009A0F61"/>
    <w:rsid w:val="009A15B9"/>
    <w:rsid w:val="009A3AF0"/>
    <w:rsid w:val="009A45F0"/>
    <w:rsid w:val="009A6661"/>
    <w:rsid w:val="009A6927"/>
    <w:rsid w:val="009B09F8"/>
    <w:rsid w:val="009B0C9A"/>
    <w:rsid w:val="009B17EC"/>
    <w:rsid w:val="009B1D52"/>
    <w:rsid w:val="009B2798"/>
    <w:rsid w:val="009B6051"/>
    <w:rsid w:val="009B605B"/>
    <w:rsid w:val="009B6986"/>
    <w:rsid w:val="009B6EDB"/>
    <w:rsid w:val="009B7053"/>
    <w:rsid w:val="009C36D6"/>
    <w:rsid w:val="009C5359"/>
    <w:rsid w:val="009C5650"/>
    <w:rsid w:val="009C5EC4"/>
    <w:rsid w:val="009C6B1E"/>
    <w:rsid w:val="009D030B"/>
    <w:rsid w:val="009D29B7"/>
    <w:rsid w:val="009D2C58"/>
    <w:rsid w:val="009D5F16"/>
    <w:rsid w:val="009D629E"/>
    <w:rsid w:val="009D6861"/>
    <w:rsid w:val="009D699C"/>
    <w:rsid w:val="009E0113"/>
    <w:rsid w:val="009E0D4A"/>
    <w:rsid w:val="009E0F6F"/>
    <w:rsid w:val="009E13FE"/>
    <w:rsid w:val="009E35FE"/>
    <w:rsid w:val="009E39C5"/>
    <w:rsid w:val="009E48BC"/>
    <w:rsid w:val="009E4DAB"/>
    <w:rsid w:val="009E5BB6"/>
    <w:rsid w:val="009E60BD"/>
    <w:rsid w:val="009E7E08"/>
    <w:rsid w:val="009F0B94"/>
    <w:rsid w:val="009F125B"/>
    <w:rsid w:val="009F51F0"/>
    <w:rsid w:val="00A0066D"/>
    <w:rsid w:val="00A00F61"/>
    <w:rsid w:val="00A016FF"/>
    <w:rsid w:val="00A01F58"/>
    <w:rsid w:val="00A032B4"/>
    <w:rsid w:val="00A03AA3"/>
    <w:rsid w:val="00A03B57"/>
    <w:rsid w:val="00A04735"/>
    <w:rsid w:val="00A04FC2"/>
    <w:rsid w:val="00A062ED"/>
    <w:rsid w:val="00A06992"/>
    <w:rsid w:val="00A116CE"/>
    <w:rsid w:val="00A12328"/>
    <w:rsid w:val="00A13417"/>
    <w:rsid w:val="00A1497E"/>
    <w:rsid w:val="00A16E6C"/>
    <w:rsid w:val="00A16F8B"/>
    <w:rsid w:val="00A176C1"/>
    <w:rsid w:val="00A17999"/>
    <w:rsid w:val="00A20C94"/>
    <w:rsid w:val="00A214A2"/>
    <w:rsid w:val="00A25D0A"/>
    <w:rsid w:val="00A27BD0"/>
    <w:rsid w:val="00A30B5E"/>
    <w:rsid w:val="00A37703"/>
    <w:rsid w:val="00A4118E"/>
    <w:rsid w:val="00A41C24"/>
    <w:rsid w:val="00A43DCD"/>
    <w:rsid w:val="00A44226"/>
    <w:rsid w:val="00A46208"/>
    <w:rsid w:val="00A46282"/>
    <w:rsid w:val="00A466CC"/>
    <w:rsid w:val="00A46815"/>
    <w:rsid w:val="00A46D03"/>
    <w:rsid w:val="00A471AB"/>
    <w:rsid w:val="00A51442"/>
    <w:rsid w:val="00A51AB9"/>
    <w:rsid w:val="00A52021"/>
    <w:rsid w:val="00A522DC"/>
    <w:rsid w:val="00A52A66"/>
    <w:rsid w:val="00A53319"/>
    <w:rsid w:val="00A54E38"/>
    <w:rsid w:val="00A56077"/>
    <w:rsid w:val="00A610F8"/>
    <w:rsid w:val="00A627F0"/>
    <w:rsid w:val="00A62B8C"/>
    <w:rsid w:val="00A638C2"/>
    <w:rsid w:val="00A649FE"/>
    <w:rsid w:val="00A66981"/>
    <w:rsid w:val="00A7041A"/>
    <w:rsid w:val="00A712D9"/>
    <w:rsid w:val="00A730CA"/>
    <w:rsid w:val="00A744F7"/>
    <w:rsid w:val="00A74CF5"/>
    <w:rsid w:val="00A75BBD"/>
    <w:rsid w:val="00A778A8"/>
    <w:rsid w:val="00A8045E"/>
    <w:rsid w:val="00A83742"/>
    <w:rsid w:val="00A84CAD"/>
    <w:rsid w:val="00A84D43"/>
    <w:rsid w:val="00A86C64"/>
    <w:rsid w:val="00A871B2"/>
    <w:rsid w:val="00A87233"/>
    <w:rsid w:val="00A8725D"/>
    <w:rsid w:val="00A90786"/>
    <w:rsid w:val="00A92286"/>
    <w:rsid w:val="00A92899"/>
    <w:rsid w:val="00AA0378"/>
    <w:rsid w:val="00AA087F"/>
    <w:rsid w:val="00AA1DF4"/>
    <w:rsid w:val="00AA3983"/>
    <w:rsid w:val="00AA605A"/>
    <w:rsid w:val="00AB0728"/>
    <w:rsid w:val="00AB09F9"/>
    <w:rsid w:val="00AB11E8"/>
    <w:rsid w:val="00AB1923"/>
    <w:rsid w:val="00AB1E3A"/>
    <w:rsid w:val="00AB20F0"/>
    <w:rsid w:val="00AB5B9F"/>
    <w:rsid w:val="00AC36BD"/>
    <w:rsid w:val="00AC7E9E"/>
    <w:rsid w:val="00AC7FC7"/>
    <w:rsid w:val="00AD19CF"/>
    <w:rsid w:val="00AD2D8C"/>
    <w:rsid w:val="00AD542B"/>
    <w:rsid w:val="00AD5B33"/>
    <w:rsid w:val="00AE03DA"/>
    <w:rsid w:val="00AE0C23"/>
    <w:rsid w:val="00AE3B8C"/>
    <w:rsid w:val="00AE4293"/>
    <w:rsid w:val="00AE4731"/>
    <w:rsid w:val="00AF0198"/>
    <w:rsid w:val="00AF08A8"/>
    <w:rsid w:val="00AF35D0"/>
    <w:rsid w:val="00AF371F"/>
    <w:rsid w:val="00AF399E"/>
    <w:rsid w:val="00AF3DF1"/>
    <w:rsid w:val="00AF521C"/>
    <w:rsid w:val="00AF591F"/>
    <w:rsid w:val="00AF61F9"/>
    <w:rsid w:val="00AF669E"/>
    <w:rsid w:val="00B0020D"/>
    <w:rsid w:val="00B01257"/>
    <w:rsid w:val="00B026B1"/>
    <w:rsid w:val="00B02E7B"/>
    <w:rsid w:val="00B02F74"/>
    <w:rsid w:val="00B03EA6"/>
    <w:rsid w:val="00B05EC1"/>
    <w:rsid w:val="00B10D8C"/>
    <w:rsid w:val="00B14F81"/>
    <w:rsid w:val="00B15BAE"/>
    <w:rsid w:val="00B16097"/>
    <w:rsid w:val="00B17CEC"/>
    <w:rsid w:val="00B2083D"/>
    <w:rsid w:val="00B20BCB"/>
    <w:rsid w:val="00B21BDF"/>
    <w:rsid w:val="00B220C8"/>
    <w:rsid w:val="00B22241"/>
    <w:rsid w:val="00B2290B"/>
    <w:rsid w:val="00B239A2"/>
    <w:rsid w:val="00B23AFB"/>
    <w:rsid w:val="00B23C64"/>
    <w:rsid w:val="00B30AB0"/>
    <w:rsid w:val="00B31FA4"/>
    <w:rsid w:val="00B32AF2"/>
    <w:rsid w:val="00B34E1E"/>
    <w:rsid w:val="00B35A0C"/>
    <w:rsid w:val="00B37D55"/>
    <w:rsid w:val="00B409AF"/>
    <w:rsid w:val="00B4151A"/>
    <w:rsid w:val="00B42601"/>
    <w:rsid w:val="00B42ED5"/>
    <w:rsid w:val="00B43961"/>
    <w:rsid w:val="00B439C7"/>
    <w:rsid w:val="00B43AF7"/>
    <w:rsid w:val="00B44FE4"/>
    <w:rsid w:val="00B50287"/>
    <w:rsid w:val="00B507F6"/>
    <w:rsid w:val="00B51796"/>
    <w:rsid w:val="00B560AC"/>
    <w:rsid w:val="00B56A7C"/>
    <w:rsid w:val="00B56DB1"/>
    <w:rsid w:val="00B57C5D"/>
    <w:rsid w:val="00B6189C"/>
    <w:rsid w:val="00B63F72"/>
    <w:rsid w:val="00B6415D"/>
    <w:rsid w:val="00B65618"/>
    <w:rsid w:val="00B672FD"/>
    <w:rsid w:val="00B70278"/>
    <w:rsid w:val="00B70EF3"/>
    <w:rsid w:val="00B70F1D"/>
    <w:rsid w:val="00B76B1E"/>
    <w:rsid w:val="00B81B11"/>
    <w:rsid w:val="00B820C3"/>
    <w:rsid w:val="00B82664"/>
    <w:rsid w:val="00B83B26"/>
    <w:rsid w:val="00B8486B"/>
    <w:rsid w:val="00B861BF"/>
    <w:rsid w:val="00B87255"/>
    <w:rsid w:val="00B873BC"/>
    <w:rsid w:val="00B92585"/>
    <w:rsid w:val="00B926DA"/>
    <w:rsid w:val="00B9368D"/>
    <w:rsid w:val="00B9552E"/>
    <w:rsid w:val="00B960BA"/>
    <w:rsid w:val="00BA26A7"/>
    <w:rsid w:val="00BA271B"/>
    <w:rsid w:val="00BA2FC6"/>
    <w:rsid w:val="00BA326C"/>
    <w:rsid w:val="00BA328B"/>
    <w:rsid w:val="00BA3732"/>
    <w:rsid w:val="00BB18CA"/>
    <w:rsid w:val="00BB3602"/>
    <w:rsid w:val="00BB5ADC"/>
    <w:rsid w:val="00BB66D5"/>
    <w:rsid w:val="00BB67F4"/>
    <w:rsid w:val="00BB6870"/>
    <w:rsid w:val="00BC2058"/>
    <w:rsid w:val="00BC24E2"/>
    <w:rsid w:val="00BC2D07"/>
    <w:rsid w:val="00BC4783"/>
    <w:rsid w:val="00BC66C6"/>
    <w:rsid w:val="00BD0993"/>
    <w:rsid w:val="00BD1275"/>
    <w:rsid w:val="00BD39AE"/>
    <w:rsid w:val="00BD4EF0"/>
    <w:rsid w:val="00BD56BA"/>
    <w:rsid w:val="00BD6B38"/>
    <w:rsid w:val="00BE0E7B"/>
    <w:rsid w:val="00BE1262"/>
    <w:rsid w:val="00BE295D"/>
    <w:rsid w:val="00BE33EA"/>
    <w:rsid w:val="00BE3904"/>
    <w:rsid w:val="00BE56D8"/>
    <w:rsid w:val="00BE609F"/>
    <w:rsid w:val="00BE66E8"/>
    <w:rsid w:val="00BE6AFE"/>
    <w:rsid w:val="00BE6B22"/>
    <w:rsid w:val="00BE7178"/>
    <w:rsid w:val="00BE7529"/>
    <w:rsid w:val="00BF375B"/>
    <w:rsid w:val="00BF5555"/>
    <w:rsid w:val="00BF5D49"/>
    <w:rsid w:val="00BF6F1B"/>
    <w:rsid w:val="00C00594"/>
    <w:rsid w:val="00C00647"/>
    <w:rsid w:val="00C006E5"/>
    <w:rsid w:val="00C012D1"/>
    <w:rsid w:val="00C0715E"/>
    <w:rsid w:val="00C10CD4"/>
    <w:rsid w:val="00C13A23"/>
    <w:rsid w:val="00C14663"/>
    <w:rsid w:val="00C14FE3"/>
    <w:rsid w:val="00C1509C"/>
    <w:rsid w:val="00C173EE"/>
    <w:rsid w:val="00C17ED3"/>
    <w:rsid w:val="00C21C36"/>
    <w:rsid w:val="00C22155"/>
    <w:rsid w:val="00C22F8F"/>
    <w:rsid w:val="00C2301C"/>
    <w:rsid w:val="00C2428C"/>
    <w:rsid w:val="00C24F18"/>
    <w:rsid w:val="00C25524"/>
    <w:rsid w:val="00C26929"/>
    <w:rsid w:val="00C270E9"/>
    <w:rsid w:val="00C32ADE"/>
    <w:rsid w:val="00C35392"/>
    <w:rsid w:val="00C37C1E"/>
    <w:rsid w:val="00C37F4C"/>
    <w:rsid w:val="00C4171B"/>
    <w:rsid w:val="00C417C4"/>
    <w:rsid w:val="00C4189F"/>
    <w:rsid w:val="00C42B6C"/>
    <w:rsid w:val="00C45958"/>
    <w:rsid w:val="00C52529"/>
    <w:rsid w:val="00C53732"/>
    <w:rsid w:val="00C57DC7"/>
    <w:rsid w:val="00C60A2E"/>
    <w:rsid w:val="00C60BBF"/>
    <w:rsid w:val="00C61639"/>
    <w:rsid w:val="00C62B5A"/>
    <w:rsid w:val="00C63150"/>
    <w:rsid w:val="00C64FD4"/>
    <w:rsid w:val="00C6564A"/>
    <w:rsid w:val="00C65BE2"/>
    <w:rsid w:val="00C67C5C"/>
    <w:rsid w:val="00C70498"/>
    <w:rsid w:val="00C73231"/>
    <w:rsid w:val="00C738E3"/>
    <w:rsid w:val="00C745DC"/>
    <w:rsid w:val="00C76E33"/>
    <w:rsid w:val="00C803A1"/>
    <w:rsid w:val="00C82318"/>
    <w:rsid w:val="00C82FC6"/>
    <w:rsid w:val="00C832BC"/>
    <w:rsid w:val="00C84C24"/>
    <w:rsid w:val="00C863F6"/>
    <w:rsid w:val="00C919C5"/>
    <w:rsid w:val="00C92581"/>
    <w:rsid w:val="00C966B4"/>
    <w:rsid w:val="00C974CD"/>
    <w:rsid w:val="00C97CE9"/>
    <w:rsid w:val="00CA0F90"/>
    <w:rsid w:val="00CA10A3"/>
    <w:rsid w:val="00CA2EF3"/>
    <w:rsid w:val="00CA2FE8"/>
    <w:rsid w:val="00CA3368"/>
    <w:rsid w:val="00CA3784"/>
    <w:rsid w:val="00CA4675"/>
    <w:rsid w:val="00CA662B"/>
    <w:rsid w:val="00CA6A36"/>
    <w:rsid w:val="00CA7268"/>
    <w:rsid w:val="00CA7C02"/>
    <w:rsid w:val="00CB04D9"/>
    <w:rsid w:val="00CB2A6A"/>
    <w:rsid w:val="00CB4307"/>
    <w:rsid w:val="00CB4732"/>
    <w:rsid w:val="00CB488A"/>
    <w:rsid w:val="00CB5CB4"/>
    <w:rsid w:val="00CB66CF"/>
    <w:rsid w:val="00CC0F14"/>
    <w:rsid w:val="00CC249E"/>
    <w:rsid w:val="00CC3638"/>
    <w:rsid w:val="00CC3C74"/>
    <w:rsid w:val="00CC5988"/>
    <w:rsid w:val="00CC7BC6"/>
    <w:rsid w:val="00CC7FE1"/>
    <w:rsid w:val="00CD07B0"/>
    <w:rsid w:val="00CD1622"/>
    <w:rsid w:val="00CD17E3"/>
    <w:rsid w:val="00CD1DE5"/>
    <w:rsid w:val="00CD32AA"/>
    <w:rsid w:val="00CD33EF"/>
    <w:rsid w:val="00CD4336"/>
    <w:rsid w:val="00CD4698"/>
    <w:rsid w:val="00CD4F43"/>
    <w:rsid w:val="00CD64E2"/>
    <w:rsid w:val="00CE0463"/>
    <w:rsid w:val="00CE0D53"/>
    <w:rsid w:val="00CE362E"/>
    <w:rsid w:val="00CE435E"/>
    <w:rsid w:val="00CE4AFB"/>
    <w:rsid w:val="00CF054D"/>
    <w:rsid w:val="00CF08B4"/>
    <w:rsid w:val="00CF1150"/>
    <w:rsid w:val="00CF2C65"/>
    <w:rsid w:val="00CF2FA4"/>
    <w:rsid w:val="00CF2FE8"/>
    <w:rsid w:val="00CF3092"/>
    <w:rsid w:val="00CF3A45"/>
    <w:rsid w:val="00CF43B4"/>
    <w:rsid w:val="00CF476F"/>
    <w:rsid w:val="00CF4B7C"/>
    <w:rsid w:val="00CF58FE"/>
    <w:rsid w:val="00CF668B"/>
    <w:rsid w:val="00D01306"/>
    <w:rsid w:val="00D02817"/>
    <w:rsid w:val="00D03993"/>
    <w:rsid w:val="00D04960"/>
    <w:rsid w:val="00D05073"/>
    <w:rsid w:val="00D07526"/>
    <w:rsid w:val="00D07DAB"/>
    <w:rsid w:val="00D108DF"/>
    <w:rsid w:val="00D11515"/>
    <w:rsid w:val="00D14625"/>
    <w:rsid w:val="00D14A42"/>
    <w:rsid w:val="00D16DDD"/>
    <w:rsid w:val="00D17960"/>
    <w:rsid w:val="00D17D59"/>
    <w:rsid w:val="00D17D96"/>
    <w:rsid w:val="00D20300"/>
    <w:rsid w:val="00D209C0"/>
    <w:rsid w:val="00D222F4"/>
    <w:rsid w:val="00D23395"/>
    <w:rsid w:val="00D2394C"/>
    <w:rsid w:val="00D24696"/>
    <w:rsid w:val="00D25047"/>
    <w:rsid w:val="00D251ED"/>
    <w:rsid w:val="00D308C8"/>
    <w:rsid w:val="00D33006"/>
    <w:rsid w:val="00D331DD"/>
    <w:rsid w:val="00D36327"/>
    <w:rsid w:val="00D36B49"/>
    <w:rsid w:val="00D37A2A"/>
    <w:rsid w:val="00D37C46"/>
    <w:rsid w:val="00D40A16"/>
    <w:rsid w:val="00D416EB"/>
    <w:rsid w:val="00D41826"/>
    <w:rsid w:val="00D429CE"/>
    <w:rsid w:val="00D467CC"/>
    <w:rsid w:val="00D5049A"/>
    <w:rsid w:val="00D51984"/>
    <w:rsid w:val="00D52DA4"/>
    <w:rsid w:val="00D53F00"/>
    <w:rsid w:val="00D556F1"/>
    <w:rsid w:val="00D56216"/>
    <w:rsid w:val="00D60D3F"/>
    <w:rsid w:val="00D61983"/>
    <w:rsid w:val="00D632E4"/>
    <w:rsid w:val="00D63589"/>
    <w:rsid w:val="00D636B4"/>
    <w:rsid w:val="00D67484"/>
    <w:rsid w:val="00D70667"/>
    <w:rsid w:val="00D7216C"/>
    <w:rsid w:val="00D72A96"/>
    <w:rsid w:val="00D731C2"/>
    <w:rsid w:val="00D73205"/>
    <w:rsid w:val="00D73383"/>
    <w:rsid w:val="00D75649"/>
    <w:rsid w:val="00D7574D"/>
    <w:rsid w:val="00D75A78"/>
    <w:rsid w:val="00D76D48"/>
    <w:rsid w:val="00D76E85"/>
    <w:rsid w:val="00D7779B"/>
    <w:rsid w:val="00D80C41"/>
    <w:rsid w:val="00D8142D"/>
    <w:rsid w:val="00D8268D"/>
    <w:rsid w:val="00D864CC"/>
    <w:rsid w:val="00D86A4C"/>
    <w:rsid w:val="00D877EE"/>
    <w:rsid w:val="00D90463"/>
    <w:rsid w:val="00D90496"/>
    <w:rsid w:val="00D90ADC"/>
    <w:rsid w:val="00D928CC"/>
    <w:rsid w:val="00D96A54"/>
    <w:rsid w:val="00DA0637"/>
    <w:rsid w:val="00DA0C46"/>
    <w:rsid w:val="00DA1777"/>
    <w:rsid w:val="00DA40A4"/>
    <w:rsid w:val="00DA6AC6"/>
    <w:rsid w:val="00DB0CF6"/>
    <w:rsid w:val="00DB11D9"/>
    <w:rsid w:val="00DB216D"/>
    <w:rsid w:val="00DB3162"/>
    <w:rsid w:val="00DB3B96"/>
    <w:rsid w:val="00DB42A8"/>
    <w:rsid w:val="00DB5746"/>
    <w:rsid w:val="00DB5D94"/>
    <w:rsid w:val="00DB5F05"/>
    <w:rsid w:val="00DB7201"/>
    <w:rsid w:val="00DC69E6"/>
    <w:rsid w:val="00DD321C"/>
    <w:rsid w:val="00DD38EE"/>
    <w:rsid w:val="00DD3AF7"/>
    <w:rsid w:val="00DD500B"/>
    <w:rsid w:val="00DD57C4"/>
    <w:rsid w:val="00DD6E43"/>
    <w:rsid w:val="00DD77F3"/>
    <w:rsid w:val="00DD7C83"/>
    <w:rsid w:val="00DE14CD"/>
    <w:rsid w:val="00DE2D89"/>
    <w:rsid w:val="00DE37BD"/>
    <w:rsid w:val="00DE41E4"/>
    <w:rsid w:val="00DE7C71"/>
    <w:rsid w:val="00DF0CB2"/>
    <w:rsid w:val="00DF1203"/>
    <w:rsid w:val="00DF1D88"/>
    <w:rsid w:val="00DF2889"/>
    <w:rsid w:val="00DF3874"/>
    <w:rsid w:val="00DF38E6"/>
    <w:rsid w:val="00DF4454"/>
    <w:rsid w:val="00DF58BA"/>
    <w:rsid w:val="00E018F9"/>
    <w:rsid w:val="00E03CC1"/>
    <w:rsid w:val="00E04097"/>
    <w:rsid w:val="00E10632"/>
    <w:rsid w:val="00E10723"/>
    <w:rsid w:val="00E11B94"/>
    <w:rsid w:val="00E1228F"/>
    <w:rsid w:val="00E13E26"/>
    <w:rsid w:val="00E14492"/>
    <w:rsid w:val="00E150D2"/>
    <w:rsid w:val="00E15399"/>
    <w:rsid w:val="00E15719"/>
    <w:rsid w:val="00E1791D"/>
    <w:rsid w:val="00E2086D"/>
    <w:rsid w:val="00E213D7"/>
    <w:rsid w:val="00E21F1E"/>
    <w:rsid w:val="00E22159"/>
    <w:rsid w:val="00E247BB"/>
    <w:rsid w:val="00E25652"/>
    <w:rsid w:val="00E26170"/>
    <w:rsid w:val="00E27ABF"/>
    <w:rsid w:val="00E300AC"/>
    <w:rsid w:val="00E30A6A"/>
    <w:rsid w:val="00E30CC4"/>
    <w:rsid w:val="00E30D57"/>
    <w:rsid w:val="00E3555D"/>
    <w:rsid w:val="00E3689C"/>
    <w:rsid w:val="00E36ED1"/>
    <w:rsid w:val="00E37AF1"/>
    <w:rsid w:val="00E41917"/>
    <w:rsid w:val="00E42C0F"/>
    <w:rsid w:val="00E43E79"/>
    <w:rsid w:val="00E451DF"/>
    <w:rsid w:val="00E4606F"/>
    <w:rsid w:val="00E4699C"/>
    <w:rsid w:val="00E46FD6"/>
    <w:rsid w:val="00E50957"/>
    <w:rsid w:val="00E51474"/>
    <w:rsid w:val="00E54850"/>
    <w:rsid w:val="00E57BDB"/>
    <w:rsid w:val="00E6025A"/>
    <w:rsid w:val="00E610C5"/>
    <w:rsid w:val="00E6125B"/>
    <w:rsid w:val="00E62A9D"/>
    <w:rsid w:val="00E63482"/>
    <w:rsid w:val="00E67FAF"/>
    <w:rsid w:val="00E70BFC"/>
    <w:rsid w:val="00E718D5"/>
    <w:rsid w:val="00E72F74"/>
    <w:rsid w:val="00E743C8"/>
    <w:rsid w:val="00E747AB"/>
    <w:rsid w:val="00E74FA0"/>
    <w:rsid w:val="00E766EF"/>
    <w:rsid w:val="00E774F2"/>
    <w:rsid w:val="00E775CA"/>
    <w:rsid w:val="00E80003"/>
    <w:rsid w:val="00E80B4D"/>
    <w:rsid w:val="00E80EF9"/>
    <w:rsid w:val="00E814F2"/>
    <w:rsid w:val="00E83710"/>
    <w:rsid w:val="00E84C08"/>
    <w:rsid w:val="00E84D94"/>
    <w:rsid w:val="00E84EC9"/>
    <w:rsid w:val="00E8651A"/>
    <w:rsid w:val="00E8772B"/>
    <w:rsid w:val="00E92509"/>
    <w:rsid w:val="00E9463C"/>
    <w:rsid w:val="00E94B3F"/>
    <w:rsid w:val="00E95F5A"/>
    <w:rsid w:val="00E9697F"/>
    <w:rsid w:val="00E97C36"/>
    <w:rsid w:val="00E97DA3"/>
    <w:rsid w:val="00E97DD5"/>
    <w:rsid w:val="00EA12E6"/>
    <w:rsid w:val="00EA1F14"/>
    <w:rsid w:val="00EA286A"/>
    <w:rsid w:val="00EA423C"/>
    <w:rsid w:val="00EA498E"/>
    <w:rsid w:val="00EA52BF"/>
    <w:rsid w:val="00EA54A5"/>
    <w:rsid w:val="00EB1B8F"/>
    <w:rsid w:val="00EB2B6A"/>
    <w:rsid w:val="00EB2B7D"/>
    <w:rsid w:val="00EB34C9"/>
    <w:rsid w:val="00EB59F9"/>
    <w:rsid w:val="00EB7CD3"/>
    <w:rsid w:val="00EB7D3A"/>
    <w:rsid w:val="00EC078E"/>
    <w:rsid w:val="00EC222B"/>
    <w:rsid w:val="00EC6F8A"/>
    <w:rsid w:val="00ED1F92"/>
    <w:rsid w:val="00ED2FAC"/>
    <w:rsid w:val="00ED3BBA"/>
    <w:rsid w:val="00ED3D02"/>
    <w:rsid w:val="00ED7AF8"/>
    <w:rsid w:val="00EE1464"/>
    <w:rsid w:val="00EE16E2"/>
    <w:rsid w:val="00EE1DBC"/>
    <w:rsid w:val="00EE22D0"/>
    <w:rsid w:val="00EE283C"/>
    <w:rsid w:val="00EE287F"/>
    <w:rsid w:val="00EE2967"/>
    <w:rsid w:val="00EE29CD"/>
    <w:rsid w:val="00EE33F5"/>
    <w:rsid w:val="00EE367A"/>
    <w:rsid w:val="00EE3D3B"/>
    <w:rsid w:val="00EE458D"/>
    <w:rsid w:val="00EE4E0A"/>
    <w:rsid w:val="00EE502F"/>
    <w:rsid w:val="00EE5D3B"/>
    <w:rsid w:val="00EF0DFF"/>
    <w:rsid w:val="00EF5691"/>
    <w:rsid w:val="00EF7F54"/>
    <w:rsid w:val="00F028AA"/>
    <w:rsid w:val="00F02E7B"/>
    <w:rsid w:val="00F05637"/>
    <w:rsid w:val="00F07974"/>
    <w:rsid w:val="00F07B6C"/>
    <w:rsid w:val="00F129B2"/>
    <w:rsid w:val="00F139AD"/>
    <w:rsid w:val="00F21A1C"/>
    <w:rsid w:val="00F221BC"/>
    <w:rsid w:val="00F230FD"/>
    <w:rsid w:val="00F24068"/>
    <w:rsid w:val="00F255B3"/>
    <w:rsid w:val="00F32766"/>
    <w:rsid w:val="00F343F1"/>
    <w:rsid w:val="00F34F05"/>
    <w:rsid w:val="00F35374"/>
    <w:rsid w:val="00F36188"/>
    <w:rsid w:val="00F40886"/>
    <w:rsid w:val="00F42549"/>
    <w:rsid w:val="00F45024"/>
    <w:rsid w:val="00F46956"/>
    <w:rsid w:val="00F5162F"/>
    <w:rsid w:val="00F52357"/>
    <w:rsid w:val="00F54EE0"/>
    <w:rsid w:val="00F56F12"/>
    <w:rsid w:val="00F57CB2"/>
    <w:rsid w:val="00F6067A"/>
    <w:rsid w:val="00F60F3D"/>
    <w:rsid w:val="00F60FBA"/>
    <w:rsid w:val="00F6265B"/>
    <w:rsid w:val="00F6312D"/>
    <w:rsid w:val="00F643A3"/>
    <w:rsid w:val="00F645D2"/>
    <w:rsid w:val="00F72416"/>
    <w:rsid w:val="00F728CE"/>
    <w:rsid w:val="00F74E7B"/>
    <w:rsid w:val="00F76A00"/>
    <w:rsid w:val="00F773B1"/>
    <w:rsid w:val="00F805BE"/>
    <w:rsid w:val="00F811D0"/>
    <w:rsid w:val="00F81652"/>
    <w:rsid w:val="00F834DD"/>
    <w:rsid w:val="00F83BC2"/>
    <w:rsid w:val="00F84DA2"/>
    <w:rsid w:val="00F84F5B"/>
    <w:rsid w:val="00F9028A"/>
    <w:rsid w:val="00F90BCE"/>
    <w:rsid w:val="00F948E7"/>
    <w:rsid w:val="00F9511E"/>
    <w:rsid w:val="00FA0A45"/>
    <w:rsid w:val="00FA0D3D"/>
    <w:rsid w:val="00FA1039"/>
    <w:rsid w:val="00FA1BB9"/>
    <w:rsid w:val="00FA21F1"/>
    <w:rsid w:val="00FA2E29"/>
    <w:rsid w:val="00FA2E5B"/>
    <w:rsid w:val="00FA4B0C"/>
    <w:rsid w:val="00FB0DEE"/>
    <w:rsid w:val="00FB11BC"/>
    <w:rsid w:val="00FB20EE"/>
    <w:rsid w:val="00FB305A"/>
    <w:rsid w:val="00FB3A07"/>
    <w:rsid w:val="00FB3D51"/>
    <w:rsid w:val="00FB4214"/>
    <w:rsid w:val="00FB5E59"/>
    <w:rsid w:val="00FB68FF"/>
    <w:rsid w:val="00FB6D41"/>
    <w:rsid w:val="00FC077C"/>
    <w:rsid w:val="00FC4D16"/>
    <w:rsid w:val="00FC57F0"/>
    <w:rsid w:val="00FC6762"/>
    <w:rsid w:val="00FC7F6A"/>
    <w:rsid w:val="00FD059D"/>
    <w:rsid w:val="00FD087D"/>
    <w:rsid w:val="00FD21B9"/>
    <w:rsid w:val="00FD36B2"/>
    <w:rsid w:val="00FD3715"/>
    <w:rsid w:val="00FD4185"/>
    <w:rsid w:val="00FD478F"/>
    <w:rsid w:val="00FD505E"/>
    <w:rsid w:val="00FD54A2"/>
    <w:rsid w:val="00FD60B3"/>
    <w:rsid w:val="00FD6145"/>
    <w:rsid w:val="00FD71F4"/>
    <w:rsid w:val="00FD7F60"/>
    <w:rsid w:val="00FE0BEE"/>
    <w:rsid w:val="00FE1635"/>
    <w:rsid w:val="00FE19F5"/>
    <w:rsid w:val="00FE1E8A"/>
    <w:rsid w:val="00FE2999"/>
    <w:rsid w:val="00FE38EB"/>
    <w:rsid w:val="00FE6105"/>
    <w:rsid w:val="00FE7C18"/>
    <w:rsid w:val="00FF1132"/>
    <w:rsid w:val="00FF12FD"/>
    <w:rsid w:val="00FF2FB4"/>
    <w:rsid w:val="00FF535B"/>
    <w:rsid w:val="00FF55EA"/>
    <w:rsid w:val="00FF6061"/>
    <w:rsid w:val="00FF60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3,4,5,6"/>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4DF3"/>
    <w:rPr>
      <w:rFonts w:ascii="Times New Roman" w:hAnsi="Times New Roman"/>
      <w:sz w:val="24"/>
      <w:szCs w:val="24"/>
    </w:rPr>
  </w:style>
  <w:style w:type="paragraph" w:styleId="1">
    <w:name w:val="heading 1"/>
    <w:basedOn w:val="a"/>
    <w:next w:val="a"/>
    <w:link w:val="10"/>
    <w:qFormat/>
    <w:rsid w:val="00294DF3"/>
    <w:pPr>
      <w:keepNext/>
      <w:spacing w:before="240" w:after="60"/>
      <w:outlineLvl w:val="0"/>
    </w:pPr>
    <w:rPr>
      <w:rFonts w:ascii="Cambria" w:hAnsi="Cambria"/>
      <w:b/>
      <w:bCs/>
      <w:kern w:val="32"/>
      <w:sz w:val="32"/>
      <w:szCs w:val="32"/>
      <w:lang w:val="x-none" w:eastAsia="x-none"/>
    </w:rPr>
  </w:style>
  <w:style w:type="paragraph" w:styleId="2">
    <w:name w:val="heading 2"/>
    <w:basedOn w:val="a"/>
    <w:next w:val="a"/>
    <w:link w:val="20"/>
    <w:qFormat/>
    <w:rsid w:val="00294DF3"/>
    <w:pPr>
      <w:keepNext/>
      <w:spacing w:before="240" w:after="60"/>
      <w:outlineLvl w:val="1"/>
    </w:pPr>
    <w:rPr>
      <w:rFonts w:ascii="Arial" w:hAnsi="Arial"/>
      <w:b/>
      <w:bCs/>
      <w:i/>
      <w:iCs/>
      <w:sz w:val="28"/>
      <w:szCs w:val="28"/>
      <w:lang w:val="x-none" w:eastAsia="x-none"/>
    </w:rPr>
  </w:style>
  <w:style w:type="paragraph" w:styleId="3">
    <w:name w:val="heading 3"/>
    <w:basedOn w:val="a"/>
    <w:next w:val="a"/>
    <w:link w:val="30"/>
    <w:qFormat/>
    <w:rsid w:val="00294DF3"/>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294DF3"/>
    <w:pPr>
      <w:keepNext/>
      <w:spacing w:before="240" w:after="60"/>
      <w:outlineLvl w:val="3"/>
    </w:pPr>
    <w:rPr>
      <w:b/>
      <w:bCs/>
      <w:sz w:val="28"/>
      <w:szCs w:val="28"/>
      <w:lang w:val="x-none" w:eastAsia="x-none"/>
    </w:rPr>
  </w:style>
  <w:style w:type="paragraph" w:styleId="5">
    <w:name w:val="heading 5"/>
    <w:basedOn w:val="a"/>
    <w:next w:val="a"/>
    <w:link w:val="50"/>
    <w:semiHidden/>
    <w:unhideWhenUsed/>
    <w:qFormat/>
    <w:rsid w:val="00294DF3"/>
    <w:pPr>
      <w:spacing w:before="240" w:after="60"/>
      <w:outlineLvl w:val="4"/>
    </w:pPr>
    <w:rPr>
      <w:rFonts w:ascii="Calibri" w:hAnsi="Calibri"/>
      <w:b/>
      <w:bCs/>
      <w:i/>
      <w:iCs/>
      <w:sz w:val="26"/>
      <w:szCs w:val="26"/>
      <w:lang w:val="x-none" w:eastAsia="x-none"/>
    </w:rPr>
  </w:style>
  <w:style w:type="paragraph" w:styleId="9">
    <w:name w:val="heading 9"/>
    <w:basedOn w:val="a"/>
    <w:next w:val="a"/>
    <w:link w:val="90"/>
    <w:uiPriority w:val="9"/>
    <w:semiHidden/>
    <w:unhideWhenUsed/>
    <w:qFormat/>
    <w:rsid w:val="00DE41E4"/>
    <w:pPr>
      <w:keepNext/>
      <w:keepLines/>
      <w:spacing w:before="200"/>
      <w:outlineLvl w:val="8"/>
    </w:pPr>
    <w:rPr>
      <w:rFonts w:ascii="Cambria" w:eastAsia="Times New Roman"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uiPriority w:val="99"/>
    <w:rsid w:val="00FA0A45"/>
    <w:pPr>
      <w:jc w:val="both"/>
    </w:pPr>
    <w:rPr>
      <w:rFonts w:ascii="ISOCPEUR" w:eastAsia="Times New Roman" w:hAnsi="ISOCPEUR"/>
      <w:i/>
      <w:sz w:val="28"/>
      <w:lang w:val="uk-UA"/>
    </w:rPr>
  </w:style>
  <w:style w:type="paragraph" w:styleId="a4">
    <w:name w:val="header"/>
    <w:basedOn w:val="a"/>
    <w:link w:val="a5"/>
    <w:unhideWhenUsed/>
    <w:rsid w:val="00732224"/>
    <w:pPr>
      <w:tabs>
        <w:tab w:val="center" w:pos="4677"/>
        <w:tab w:val="right" w:pos="9355"/>
      </w:tabs>
    </w:pPr>
    <w:rPr>
      <w:rFonts w:eastAsia="Times New Roman"/>
      <w:lang w:val="x-none"/>
    </w:rPr>
  </w:style>
  <w:style w:type="character" w:customStyle="1" w:styleId="a5">
    <w:name w:val="Верхний колонтитул Знак"/>
    <w:link w:val="a4"/>
    <w:rsid w:val="00732224"/>
    <w:rPr>
      <w:rFonts w:ascii="Times New Roman" w:eastAsia="Times New Roman" w:hAnsi="Times New Roman" w:cs="Times New Roman"/>
      <w:sz w:val="24"/>
      <w:szCs w:val="24"/>
      <w:lang w:eastAsia="ru-RU"/>
    </w:rPr>
  </w:style>
  <w:style w:type="paragraph" w:styleId="a6">
    <w:name w:val="footer"/>
    <w:basedOn w:val="a"/>
    <w:link w:val="a7"/>
    <w:unhideWhenUsed/>
    <w:rsid w:val="00732224"/>
    <w:pPr>
      <w:tabs>
        <w:tab w:val="center" w:pos="4677"/>
        <w:tab w:val="right" w:pos="9355"/>
      </w:tabs>
    </w:pPr>
    <w:rPr>
      <w:rFonts w:eastAsia="Times New Roman"/>
      <w:lang w:val="x-none"/>
    </w:rPr>
  </w:style>
  <w:style w:type="character" w:customStyle="1" w:styleId="a7">
    <w:name w:val="Нижний колонтитул Знак"/>
    <w:link w:val="a6"/>
    <w:rsid w:val="00732224"/>
    <w:rPr>
      <w:rFonts w:ascii="Times New Roman" w:eastAsia="Times New Roman" w:hAnsi="Times New Roman" w:cs="Times New Roman"/>
      <w:sz w:val="24"/>
      <w:szCs w:val="24"/>
      <w:lang w:eastAsia="ru-RU"/>
    </w:rPr>
  </w:style>
  <w:style w:type="table" w:styleId="a8">
    <w:name w:val="Table Grid"/>
    <w:basedOn w:val="a1"/>
    <w:rsid w:val="000C0D4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a"/>
    <w:uiPriority w:val="34"/>
    <w:qFormat/>
    <w:rsid w:val="00294DF3"/>
    <w:pPr>
      <w:ind w:left="720"/>
      <w:contextualSpacing/>
    </w:pPr>
    <w:rPr>
      <w:lang w:val="x-none" w:eastAsia="x-none"/>
    </w:rPr>
  </w:style>
  <w:style w:type="character" w:styleId="ab">
    <w:name w:val="Hyperlink"/>
    <w:rsid w:val="00646E86"/>
    <w:rPr>
      <w:color w:val="0000FF"/>
      <w:u w:val="single"/>
    </w:rPr>
  </w:style>
  <w:style w:type="paragraph" w:styleId="ac">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Знак4 Знак Зна"/>
    <w:basedOn w:val="a"/>
    <w:uiPriority w:val="99"/>
    <w:rsid w:val="00646E86"/>
    <w:pPr>
      <w:spacing w:before="100" w:beforeAutospacing="1" w:after="100" w:afterAutospacing="1"/>
    </w:pPr>
  </w:style>
  <w:style w:type="paragraph" w:styleId="ad">
    <w:name w:val="Document Map"/>
    <w:basedOn w:val="a"/>
    <w:link w:val="ae"/>
    <w:uiPriority w:val="99"/>
    <w:semiHidden/>
    <w:rsid w:val="0009404D"/>
    <w:pPr>
      <w:shd w:val="clear" w:color="auto" w:fill="000080"/>
    </w:pPr>
    <w:rPr>
      <w:rFonts w:ascii="Tahoma" w:eastAsia="Times New Roman" w:hAnsi="Tahoma"/>
      <w:sz w:val="20"/>
      <w:szCs w:val="20"/>
      <w:lang w:val="x-none" w:eastAsia="x-none"/>
    </w:rPr>
  </w:style>
  <w:style w:type="character" w:styleId="af">
    <w:name w:val="annotation reference"/>
    <w:uiPriority w:val="99"/>
    <w:semiHidden/>
    <w:unhideWhenUsed/>
    <w:rsid w:val="00455B8E"/>
    <w:rPr>
      <w:sz w:val="16"/>
      <w:szCs w:val="16"/>
    </w:rPr>
  </w:style>
  <w:style w:type="paragraph" w:styleId="af0">
    <w:name w:val="annotation text"/>
    <w:basedOn w:val="a"/>
    <w:link w:val="af1"/>
    <w:uiPriority w:val="99"/>
    <w:semiHidden/>
    <w:unhideWhenUsed/>
    <w:rsid w:val="00455B8E"/>
    <w:rPr>
      <w:rFonts w:eastAsia="Times New Roman"/>
      <w:sz w:val="20"/>
      <w:szCs w:val="20"/>
      <w:lang w:val="x-none" w:eastAsia="x-none"/>
    </w:rPr>
  </w:style>
  <w:style w:type="character" w:customStyle="1" w:styleId="af1">
    <w:name w:val="Текст примечания Знак"/>
    <w:link w:val="af0"/>
    <w:uiPriority w:val="99"/>
    <w:semiHidden/>
    <w:rsid w:val="00455B8E"/>
    <w:rPr>
      <w:rFonts w:ascii="Times New Roman" w:eastAsia="Times New Roman" w:hAnsi="Times New Roman"/>
    </w:rPr>
  </w:style>
  <w:style w:type="paragraph" w:styleId="af2">
    <w:name w:val="annotation subject"/>
    <w:basedOn w:val="af0"/>
    <w:next w:val="af0"/>
    <w:link w:val="af3"/>
    <w:uiPriority w:val="99"/>
    <w:semiHidden/>
    <w:unhideWhenUsed/>
    <w:rsid w:val="00455B8E"/>
    <w:rPr>
      <w:b/>
      <w:bCs/>
    </w:rPr>
  </w:style>
  <w:style w:type="character" w:customStyle="1" w:styleId="af3">
    <w:name w:val="Тема примечания Знак"/>
    <w:link w:val="af2"/>
    <w:uiPriority w:val="99"/>
    <w:semiHidden/>
    <w:rsid w:val="00455B8E"/>
    <w:rPr>
      <w:rFonts w:ascii="Times New Roman" w:eastAsia="Times New Roman" w:hAnsi="Times New Roman"/>
      <w:b/>
      <w:bCs/>
    </w:rPr>
  </w:style>
  <w:style w:type="paragraph" w:styleId="af4">
    <w:name w:val="Balloon Text"/>
    <w:basedOn w:val="a"/>
    <w:link w:val="af5"/>
    <w:uiPriority w:val="99"/>
    <w:semiHidden/>
    <w:unhideWhenUsed/>
    <w:rsid w:val="00455B8E"/>
    <w:rPr>
      <w:rFonts w:ascii="Tahoma" w:eastAsia="Times New Roman" w:hAnsi="Tahoma"/>
      <w:sz w:val="16"/>
      <w:szCs w:val="16"/>
      <w:lang w:val="x-none" w:eastAsia="x-none"/>
    </w:rPr>
  </w:style>
  <w:style w:type="character" w:customStyle="1" w:styleId="af5">
    <w:name w:val="Текст выноски Знак"/>
    <w:link w:val="af4"/>
    <w:uiPriority w:val="99"/>
    <w:rsid w:val="00455B8E"/>
    <w:rPr>
      <w:rFonts w:ascii="Tahoma" w:eastAsia="Times New Roman" w:hAnsi="Tahoma" w:cs="Tahoma"/>
      <w:sz w:val="16"/>
      <w:szCs w:val="16"/>
    </w:rPr>
  </w:style>
  <w:style w:type="character" w:customStyle="1" w:styleId="10">
    <w:name w:val="Заголовок 1 Знак"/>
    <w:link w:val="1"/>
    <w:rsid w:val="00294DF3"/>
    <w:rPr>
      <w:rFonts w:ascii="Cambria" w:hAnsi="Cambria"/>
      <w:b/>
      <w:bCs/>
      <w:kern w:val="32"/>
      <w:sz w:val="32"/>
      <w:szCs w:val="32"/>
    </w:rPr>
  </w:style>
  <w:style w:type="paragraph" w:styleId="af6">
    <w:name w:val="Body Text"/>
    <w:basedOn w:val="a"/>
    <w:link w:val="af7"/>
    <w:uiPriority w:val="99"/>
    <w:rsid w:val="007E2101"/>
    <w:pPr>
      <w:spacing w:line="360" w:lineRule="auto"/>
      <w:jc w:val="both"/>
    </w:pPr>
    <w:rPr>
      <w:rFonts w:eastAsia="Times New Roman"/>
      <w:sz w:val="28"/>
      <w:szCs w:val="28"/>
      <w:lang w:val="x-none" w:eastAsia="x-none"/>
    </w:rPr>
  </w:style>
  <w:style w:type="character" w:customStyle="1" w:styleId="af7">
    <w:name w:val="Основной текст Знак"/>
    <w:link w:val="af6"/>
    <w:uiPriority w:val="99"/>
    <w:rsid w:val="007E2101"/>
    <w:rPr>
      <w:rFonts w:ascii="Times New Roman" w:eastAsia="Times New Roman" w:hAnsi="Times New Roman"/>
      <w:sz w:val="28"/>
      <w:szCs w:val="28"/>
    </w:rPr>
  </w:style>
  <w:style w:type="paragraph" w:styleId="31">
    <w:name w:val="Body Text Indent 3"/>
    <w:basedOn w:val="a"/>
    <w:link w:val="32"/>
    <w:uiPriority w:val="99"/>
    <w:rsid w:val="007E2101"/>
    <w:pPr>
      <w:spacing w:line="360" w:lineRule="auto"/>
      <w:ind w:firstLine="540"/>
      <w:jc w:val="both"/>
    </w:pPr>
    <w:rPr>
      <w:rFonts w:eastAsia="Times New Roman"/>
      <w:sz w:val="28"/>
      <w:szCs w:val="28"/>
      <w:lang w:val="x-none" w:eastAsia="x-none"/>
    </w:rPr>
  </w:style>
  <w:style w:type="character" w:customStyle="1" w:styleId="32">
    <w:name w:val="Основной текст с отступом 3 Знак"/>
    <w:link w:val="31"/>
    <w:uiPriority w:val="99"/>
    <w:rsid w:val="007E2101"/>
    <w:rPr>
      <w:rFonts w:ascii="Times New Roman" w:eastAsia="Times New Roman" w:hAnsi="Times New Roman"/>
      <w:sz w:val="28"/>
      <w:szCs w:val="28"/>
    </w:rPr>
  </w:style>
  <w:style w:type="character" w:styleId="af8">
    <w:name w:val="FollowedHyperlink"/>
    <w:unhideWhenUsed/>
    <w:rsid w:val="00296250"/>
    <w:rPr>
      <w:color w:val="800080"/>
      <w:u w:val="single"/>
    </w:rPr>
  </w:style>
  <w:style w:type="character" w:customStyle="1" w:styleId="mw-headline">
    <w:name w:val="mw-headline"/>
    <w:basedOn w:val="a0"/>
    <w:rsid w:val="004141B2"/>
  </w:style>
  <w:style w:type="paragraph" w:styleId="af9">
    <w:name w:val="Body Text Indent"/>
    <w:basedOn w:val="a"/>
    <w:link w:val="afa"/>
    <w:uiPriority w:val="99"/>
    <w:rsid w:val="00096955"/>
    <w:pPr>
      <w:spacing w:after="120"/>
      <w:ind w:left="283"/>
    </w:pPr>
    <w:rPr>
      <w:rFonts w:eastAsia="Times New Roman"/>
      <w:lang w:val="x-none" w:eastAsia="x-none"/>
    </w:rPr>
  </w:style>
  <w:style w:type="character" w:customStyle="1" w:styleId="afa">
    <w:name w:val="Основной текст с отступом Знак"/>
    <w:link w:val="af9"/>
    <w:uiPriority w:val="99"/>
    <w:rsid w:val="00096955"/>
    <w:rPr>
      <w:rFonts w:ascii="Times New Roman" w:eastAsia="Times New Roman" w:hAnsi="Times New Roman"/>
      <w:sz w:val="24"/>
      <w:szCs w:val="24"/>
    </w:rPr>
  </w:style>
  <w:style w:type="character" w:styleId="afb">
    <w:name w:val="Emphasis"/>
    <w:uiPriority w:val="20"/>
    <w:qFormat/>
    <w:rsid w:val="00294DF3"/>
    <w:rPr>
      <w:i/>
      <w:iCs/>
    </w:rPr>
  </w:style>
  <w:style w:type="paragraph" w:customStyle="1" w:styleId="afc">
    <w:name w:val="a"/>
    <w:basedOn w:val="a"/>
    <w:uiPriority w:val="99"/>
    <w:rsid w:val="00096955"/>
    <w:pPr>
      <w:spacing w:before="100" w:beforeAutospacing="1" w:after="100" w:afterAutospacing="1"/>
    </w:pPr>
  </w:style>
  <w:style w:type="paragraph" w:customStyle="1" w:styleId="a00">
    <w:name w:val="a0"/>
    <w:basedOn w:val="a"/>
    <w:uiPriority w:val="99"/>
    <w:rsid w:val="00096955"/>
    <w:pPr>
      <w:spacing w:before="100" w:beforeAutospacing="1" w:after="100" w:afterAutospacing="1"/>
    </w:pPr>
  </w:style>
  <w:style w:type="character" w:customStyle="1" w:styleId="30">
    <w:name w:val="Заголовок 3 Знак"/>
    <w:link w:val="3"/>
    <w:rsid w:val="00294DF3"/>
    <w:rPr>
      <w:rFonts w:ascii="Cambria" w:hAnsi="Cambria"/>
      <w:b/>
      <w:bCs/>
      <w:sz w:val="26"/>
      <w:szCs w:val="26"/>
    </w:rPr>
  </w:style>
  <w:style w:type="paragraph" w:styleId="21">
    <w:name w:val="Body Text 2"/>
    <w:basedOn w:val="a"/>
    <w:link w:val="22"/>
    <w:unhideWhenUsed/>
    <w:rsid w:val="002F2F96"/>
    <w:pPr>
      <w:spacing w:after="120" w:line="480" w:lineRule="auto"/>
    </w:pPr>
    <w:rPr>
      <w:rFonts w:eastAsia="Times New Roman"/>
      <w:lang w:val="x-none" w:eastAsia="x-none"/>
    </w:rPr>
  </w:style>
  <w:style w:type="character" w:customStyle="1" w:styleId="22">
    <w:name w:val="Основной текст 2 Знак"/>
    <w:link w:val="21"/>
    <w:rsid w:val="002F2F96"/>
    <w:rPr>
      <w:rFonts w:ascii="Times New Roman" w:eastAsia="Times New Roman" w:hAnsi="Times New Roman"/>
      <w:sz w:val="24"/>
      <w:szCs w:val="24"/>
    </w:rPr>
  </w:style>
  <w:style w:type="character" w:styleId="afd">
    <w:name w:val="Strong"/>
    <w:uiPriority w:val="22"/>
    <w:qFormat/>
    <w:rsid w:val="00294DF3"/>
    <w:rPr>
      <w:b/>
      <w:bCs/>
    </w:rPr>
  </w:style>
  <w:style w:type="paragraph" w:customStyle="1" w:styleId="11">
    <w:name w:val="???????1"/>
    <w:uiPriority w:val="99"/>
    <w:rsid w:val="00AB09F9"/>
    <w:pPr>
      <w:overflowPunct w:val="0"/>
      <w:autoSpaceDE w:val="0"/>
      <w:autoSpaceDN w:val="0"/>
      <w:adjustRightInd w:val="0"/>
      <w:textAlignment w:val="baseline"/>
    </w:pPr>
    <w:rPr>
      <w:rFonts w:ascii="Times New Roman" w:eastAsia="Times New Roman" w:hAnsi="Times New Roman"/>
      <w:sz w:val="24"/>
    </w:rPr>
  </w:style>
  <w:style w:type="paragraph" w:customStyle="1" w:styleId="afe">
    <w:name w:val="???????? ?????"/>
    <w:basedOn w:val="11"/>
    <w:uiPriority w:val="99"/>
    <w:rsid w:val="00AB09F9"/>
    <w:pPr>
      <w:jc w:val="center"/>
    </w:pPr>
    <w:rPr>
      <w:b/>
      <w:i/>
      <w:sz w:val="20"/>
    </w:rPr>
  </w:style>
  <w:style w:type="paragraph" w:customStyle="1" w:styleId="aff">
    <w:name w:val="???????? ????? ? ????????"/>
    <w:basedOn w:val="11"/>
    <w:uiPriority w:val="99"/>
    <w:rsid w:val="00AB09F9"/>
    <w:pPr>
      <w:ind w:firstLine="709"/>
      <w:jc w:val="both"/>
    </w:pPr>
    <w:rPr>
      <w:sz w:val="28"/>
    </w:rPr>
  </w:style>
  <w:style w:type="paragraph" w:customStyle="1" w:styleId="12">
    <w:name w:val="????????? 1"/>
    <w:basedOn w:val="a"/>
    <w:next w:val="a"/>
    <w:uiPriority w:val="99"/>
    <w:rsid w:val="00AB09F9"/>
    <w:pPr>
      <w:keepNext/>
      <w:overflowPunct w:val="0"/>
      <w:autoSpaceDE w:val="0"/>
      <w:autoSpaceDN w:val="0"/>
      <w:adjustRightInd w:val="0"/>
      <w:spacing w:before="240" w:after="60"/>
      <w:textAlignment w:val="baseline"/>
    </w:pPr>
    <w:rPr>
      <w:rFonts w:ascii="Arial" w:hAnsi="Arial"/>
      <w:b/>
      <w:kern w:val="28"/>
      <w:sz w:val="28"/>
      <w:szCs w:val="20"/>
    </w:rPr>
  </w:style>
  <w:style w:type="paragraph" w:customStyle="1" w:styleId="13">
    <w:name w:val="???????? ?????1"/>
    <w:basedOn w:val="a"/>
    <w:uiPriority w:val="99"/>
    <w:rsid w:val="00AB09F9"/>
    <w:pPr>
      <w:overflowPunct w:val="0"/>
      <w:autoSpaceDE w:val="0"/>
      <w:autoSpaceDN w:val="0"/>
      <w:adjustRightInd w:val="0"/>
      <w:spacing w:after="120"/>
      <w:textAlignment w:val="baseline"/>
    </w:pPr>
    <w:rPr>
      <w:sz w:val="20"/>
      <w:szCs w:val="20"/>
    </w:rPr>
  </w:style>
  <w:style w:type="character" w:customStyle="1" w:styleId="apple-converted-space">
    <w:name w:val="apple-converted-space"/>
    <w:basedOn w:val="a0"/>
    <w:rsid w:val="00AD5B33"/>
  </w:style>
  <w:style w:type="paragraph" w:customStyle="1" w:styleId="stati">
    <w:name w:val="stati"/>
    <w:basedOn w:val="a"/>
    <w:uiPriority w:val="99"/>
    <w:rsid w:val="00055291"/>
    <w:pPr>
      <w:spacing w:before="100" w:beforeAutospacing="1" w:after="100" w:afterAutospacing="1"/>
    </w:pPr>
  </w:style>
  <w:style w:type="paragraph" w:customStyle="1" w:styleId="cssartstyle">
    <w:name w:val="css_art_style"/>
    <w:basedOn w:val="a"/>
    <w:uiPriority w:val="99"/>
    <w:rsid w:val="00515C2D"/>
    <w:pPr>
      <w:spacing w:before="100" w:beforeAutospacing="1" w:after="100" w:afterAutospacing="1"/>
    </w:pPr>
  </w:style>
  <w:style w:type="character" w:customStyle="1" w:styleId="46">
    <w:name w:val="Заголовок №4 (6)"/>
    <w:link w:val="461"/>
    <w:uiPriority w:val="99"/>
    <w:rsid w:val="00F728CE"/>
    <w:rPr>
      <w:rFonts w:ascii="Arial" w:hAnsi="Arial" w:cs="Arial"/>
      <w:b/>
      <w:bCs/>
      <w:shd w:val="clear" w:color="auto" w:fill="FFFFFF"/>
    </w:rPr>
  </w:style>
  <w:style w:type="character" w:customStyle="1" w:styleId="aff0">
    <w:name w:val="Основной текст + Полужирный"/>
    <w:uiPriority w:val="99"/>
    <w:rsid w:val="00F728CE"/>
    <w:rPr>
      <w:rFonts w:ascii="Book Antiqua" w:hAnsi="Book Antiqua" w:cs="Book Antiqua"/>
      <w:b/>
      <w:bCs/>
      <w:sz w:val="22"/>
      <w:szCs w:val="22"/>
    </w:rPr>
  </w:style>
  <w:style w:type="paragraph" w:customStyle="1" w:styleId="461">
    <w:name w:val="Заголовок №4 (6)1"/>
    <w:basedOn w:val="a"/>
    <w:link w:val="46"/>
    <w:uiPriority w:val="99"/>
    <w:rsid w:val="00F728CE"/>
    <w:pPr>
      <w:shd w:val="clear" w:color="auto" w:fill="FFFFFF"/>
      <w:spacing w:before="240" w:after="240" w:line="240" w:lineRule="atLeast"/>
      <w:jc w:val="center"/>
      <w:outlineLvl w:val="3"/>
    </w:pPr>
    <w:rPr>
      <w:rFonts w:ascii="Arial" w:hAnsi="Arial"/>
      <w:b/>
      <w:bCs/>
      <w:sz w:val="20"/>
      <w:szCs w:val="20"/>
      <w:lang w:val="x-none" w:eastAsia="x-none"/>
    </w:rPr>
  </w:style>
  <w:style w:type="character" w:customStyle="1" w:styleId="55">
    <w:name w:val="Основной текст (55)"/>
    <w:link w:val="551"/>
    <w:uiPriority w:val="99"/>
    <w:rsid w:val="00F728CE"/>
    <w:rPr>
      <w:rFonts w:ascii="Book Antiqua" w:hAnsi="Book Antiqua" w:cs="Book Antiqua"/>
      <w:b/>
      <w:bCs/>
      <w:sz w:val="18"/>
      <w:szCs w:val="18"/>
      <w:shd w:val="clear" w:color="auto" w:fill="FFFFFF"/>
    </w:rPr>
  </w:style>
  <w:style w:type="paragraph" w:customStyle="1" w:styleId="551">
    <w:name w:val="Основной текст (55)1"/>
    <w:basedOn w:val="a"/>
    <w:link w:val="55"/>
    <w:uiPriority w:val="99"/>
    <w:rsid w:val="00F728CE"/>
    <w:pPr>
      <w:shd w:val="clear" w:color="auto" w:fill="FFFFFF"/>
      <w:spacing w:line="230" w:lineRule="exact"/>
      <w:ind w:hanging="280"/>
      <w:jc w:val="both"/>
    </w:pPr>
    <w:rPr>
      <w:rFonts w:ascii="Book Antiqua" w:hAnsi="Book Antiqua"/>
      <w:b/>
      <w:bCs/>
      <w:sz w:val="18"/>
      <w:szCs w:val="18"/>
      <w:lang w:val="x-none" w:eastAsia="x-none"/>
    </w:rPr>
  </w:style>
  <w:style w:type="character" w:customStyle="1" w:styleId="320">
    <w:name w:val="Заголовок №3 (2)"/>
    <w:link w:val="321"/>
    <w:uiPriority w:val="99"/>
    <w:rsid w:val="00F728CE"/>
    <w:rPr>
      <w:rFonts w:ascii="Arial" w:hAnsi="Arial" w:cs="Arial"/>
      <w:b/>
      <w:bCs/>
      <w:shd w:val="clear" w:color="auto" w:fill="FFFFFF"/>
    </w:rPr>
  </w:style>
  <w:style w:type="paragraph" w:customStyle="1" w:styleId="321">
    <w:name w:val="Заголовок №3 (2)1"/>
    <w:basedOn w:val="a"/>
    <w:link w:val="320"/>
    <w:uiPriority w:val="99"/>
    <w:rsid w:val="00F728CE"/>
    <w:pPr>
      <w:shd w:val="clear" w:color="auto" w:fill="FFFFFF"/>
      <w:spacing w:line="439" w:lineRule="exact"/>
      <w:ind w:firstLine="1140"/>
      <w:outlineLvl w:val="2"/>
    </w:pPr>
    <w:rPr>
      <w:rFonts w:ascii="Arial" w:hAnsi="Arial"/>
      <w:b/>
      <w:bCs/>
      <w:sz w:val="20"/>
      <w:szCs w:val="20"/>
      <w:lang w:val="x-none" w:eastAsia="x-none"/>
    </w:rPr>
  </w:style>
  <w:style w:type="paragraph" w:styleId="aff1">
    <w:name w:val="No Spacing"/>
    <w:link w:val="aff2"/>
    <w:uiPriority w:val="1"/>
    <w:qFormat/>
    <w:rsid w:val="00294DF3"/>
    <w:rPr>
      <w:sz w:val="22"/>
      <w:szCs w:val="22"/>
    </w:rPr>
  </w:style>
  <w:style w:type="character" w:customStyle="1" w:styleId="aff3">
    <w:name w:val="Основной текст_"/>
    <w:link w:val="35"/>
    <w:locked/>
    <w:rsid w:val="006C363A"/>
    <w:rPr>
      <w:rFonts w:ascii="Times New Roman" w:hAnsi="Times New Roman"/>
      <w:sz w:val="23"/>
      <w:szCs w:val="23"/>
      <w:shd w:val="clear" w:color="auto" w:fill="FFFFFF"/>
    </w:rPr>
  </w:style>
  <w:style w:type="paragraph" w:customStyle="1" w:styleId="35">
    <w:name w:val="Основной текст35"/>
    <w:basedOn w:val="a"/>
    <w:link w:val="aff3"/>
    <w:rsid w:val="006C363A"/>
    <w:pPr>
      <w:widowControl w:val="0"/>
      <w:shd w:val="clear" w:color="auto" w:fill="FFFFFF"/>
      <w:spacing w:before="3960" w:after="360" w:line="398" w:lineRule="exact"/>
      <w:ind w:hanging="480"/>
      <w:jc w:val="center"/>
    </w:pPr>
    <w:rPr>
      <w:sz w:val="23"/>
      <w:szCs w:val="23"/>
      <w:lang w:val="x-none" w:eastAsia="x-none"/>
    </w:rPr>
  </w:style>
  <w:style w:type="character" w:customStyle="1" w:styleId="33">
    <w:name w:val="Основной текст (3)_"/>
    <w:link w:val="34"/>
    <w:locked/>
    <w:rsid w:val="006C363A"/>
    <w:rPr>
      <w:rFonts w:ascii="Times New Roman" w:hAnsi="Times New Roman"/>
      <w:i/>
      <w:iCs/>
      <w:sz w:val="23"/>
      <w:szCs w:val="23"/>
      <w:shd w:val="clear" w:color="auto" w:fill="FFFFFF"/>
    </w:rPr>
  </w:style>
  <w:style w:type="paragraph" w:customStyle="1" w:styleId="34">
    <w:name w:val="Основной текст (3)"/>
    <w:basedOn w:val="a"/>
    <w:link w:val="33"/>
    <w:rsid w:val="006C363A"/>
    <w:pPr>
      <w:widowControl w:val="0"/>
      <w:shd w:val="clear" w:color="auto" w:fill="FFFFFF"/>
      <w:spacing w:before="300" w:after="300" w:line="0" w:lineRule="atLeast"/>
      <w:ind w:hanging="400"/>
    </w:pPr>
    <w:rPr>
      <w:i/>
      <w:iCs/>
      <w:sz w:val="23"/>
      <w:szCs w:val="23"/>
      <w:lang w:val="x-none" w:eastAsia="x-none"/>
    </w:rPr>
  </w:style>
  <w:style w:type="character" w:customStyle="1" w:styleId="aff4">
    <w:name w:val="Подпись к таблице_"/>
    <w:link w:val="aff5"/>
    <w:locked/>
    <w:rsid w:val="006C363A"/>
    <w:rPr>
      <w:rFonts w:ascii="Times New Roman" w:hAnsi="Times New Roman"/>
      <w:i/>
      <w:iCs/>
      <w:sz w:val="23"/>
      <w:szCs w:val="23"/>
      <w:shd w:val="clear" w:color="auto" w:fill="FFFFFF"/>
    </w:rPr>
  </w:style>
  <w:style w:type="paragraph" w:customStyle="1" w:styleId="aff5">
    <w:name w:val="Подпись к таблице"/>
    <w:basedOn w:val="a"/>
    <w:link w:val="aff4"/>
    <w:rsid w:val="006C363A"/>
    <w:pPr>
      <w:widowControl w:val="0"/>
      <w:shd w:val="clear" w:color="auto" w:fill="FFFFFF"/>
      <w:spacing w:line="0" w:lineRule="atLeast"/>
    </w:pPr>
    <w:rPr>
      <w:i/>
      <w:iCs/>
      <w:sz w:val="23"/>
      <w:szCs w:val="23"/>
      <w:lang w:val="x-none" w:eastAsia="x-none"/>
    </w:rPr>
  </w:style>
  <w:style w:type="character" w:customStyle="1" w:styleId="aff6">
    <w:name w:val="Основной текст + Курсив"/>
    <w:rsid w:val="006C363A"/>
    <w:rPr>
      <w:rFonts w:ascii="Times New Roman" w:eastAsia="Times New Roman" w:hAnsi="Times New Roman"/>
      <w:b w:val="0"/>
      <w:bCs w:val="0"/>
      <w:i/>
      <w:iCs/>
      <w:smallCaps w:val="0"/>
      <w:strike w:val="0"/>
      <w:dstrike w:val="0"/>
      <w:color w:val="000000"/>
      <w:spacing w:val="0"/>
      <w:w w:val="100"/>
      <w:position w:val="0"/>
      <w:sz w:val="23"/>
      <w:szCs w:val="23"/>
      <w:u w:val="none"/>
      <w:effect w:val="none"/>
      <w:shd w:val="clear" w:color="auto" w:fill="FFFFFF"/>
      <w:lang w:val="ru-RU"/>
    </w:rPr>
  </w:style>
  <w:style w:type="character" w:customStyle="1" w:styleId="91">
    <w:name w:val="Основной текст + 9"/>
    <w:aliases w:val="5 pt,Основной текст (2) + 11,Полужирный"/>
    <w:uiPriority w:val="99"/>
    <w:rsid w:val="006C363A"/>
    <w:rPr>
      <w:rFonts w:ascii="Times New Roman" w:eastAsia="Times New Roman" w:hAnsi="Times New Roman"/>
      <w:b/>
      <w:bCs/>
      <w:i w:val="0"/>
      <w:iCs w:val="0"/>
      <w:smallCaps w:val="0"/>
      <w:strike w:val="0"/>
      <w:dstrike w:val="0"/>
      <w:color w:val="000000"/>
      <w:spacing w:val="0"/>
      <w:w w:val="100"/>
      <w:position w:val="0"/>
      <w:sz w:val="19"/>
      <w:szCs w:val="19"/>
      <w:u w:val="none"/>
      <w:effect w:val="none"/>
      <w:shd w:val="clear" w:color="auto" w:fill="FFFFFF"/>
      <w:lang w:val="ru-RU"/>
    </w:rPr>
  </w:style>
  <w:style w:type="paragraph" w:customStyle="1" w:styleId="Default">
    <w:name w:val="Default"/>
    <w:rsid w:val="002F5A60"/>
    <w:pPr>
      <w:autoSpaceDE w:val="0"/>
      <w:autoSpaceDN w:val="0"/>
      <w:adjustRightInd w:val="0"/>
    </w:pPr>
    <w:rPr>
      <w:rFonts w:ascii="Century Gothic" w:hAnsi="Century Gothic" w:cs="Century Gothic"/>
      <w:color w:val="000000"/>
      <w:sz w:val="24"/>
      <w:szCs w:val="24"/>
    </w:rPr>
  </w:style>
  <w:style w:type="table" w:customStyle="1" w:styleId="TableGrid">
    <w:name w:val="TableGrid"/>
    <w:rsid w:val="003F5840"/>
    <w:rPr>
      <w:rFonts w:eastAsia="Times New Roman"/>
      <w:sz w:val="22"/>
      <w:szCs w:val="22"/>
    </w:rPr>
    <w:tblPr>
      <w:tblCellMar>
        <w:top w:w="0" w:type="dxa"/>
        <w:left w:w="0" w:type="dxa"/>
        <w:bottom w:w="0" w:type="dxa"/>
        <w:right w:w="0" w:type="dxa"/>
      </w:tblCellMar>
    </w:tblPr>
  </w:style>
  <w:style w:type="paragraph" w:styleId="HTML">
    <w:name w:val="HTML Preformatted"/>
    <w:basedOn w:val="a"/>
    <w:link w:val="HTML0"/>
    <w:uiPriority w:val="99"/>
    <w:unhideWhenUsed/>
    <w:rsid w:val="00207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sz w:val="20"/>
      <w:szCs w:val="20"/>
      <w:lang w:val="x-none" w:eastAsia="x-none"/>
    </w:rPr>
  </w:style>
  <w:style w:type="character" w:customStyle="1" w:styleId="HTML0">
    <w:name w:val="Стандартный HTML Знак"/>
    <w:link w:val="HTML"/>
    <w:uiPriority w:val="99"/>
    <w:rsid w:val="00207806"/>
    <w:rPr>
      <w:rFonts w:ascii="Courier New" w:eastAsia="Times New Roman" w:hAnsi="Courier New"/>
      <w:lang w:val="x-none" w:eastAsia="x-none"/>
    </w:rPr>
  </w:style>
  <w:style w:type="paragraph" w:customStyle="1" w:styleId="Heading1">
    <w:name w:val="Heading 1"/>
    <w:basedOn w:val="a"/>
    <w:uiPriority w:val="1"/>
    <w:qFormat/>
    <w:rsid w:val="00294DF3"/>
    <w:pPr>
      <w:widowControl w:val="0"/>
      <w:spacing w:before="29"/>
      <w:ind w:left="142" w:right="99"/>
      <w:jc w:val="center"/>
      <w:outlineLvl w:val="1"/>
    </w:pPr>
    <w:rPr>
      <w:b/>
      <w:bCs/>
      <w:sz w:val="32"/>
      <w:szCs w:val="32"/>
      <w:lang w:val="en-US" w:eastAsia="en-US"/>
    </w:rPr>
  </w:style>
  <w:style w:type="character" w:customStyle="1" w:styleId="aff2">
    <w:name w:val="Без интервала Знак"/>
    <w:link w:val="aff1"/>
    <w:uiPriority w:val="1"/>
    <w:locked/>
    <w:rsid w:val="00294DF3"/>
    <w:rPr>
      <w:sz w:val="22"/>
      <w:szCs w:val="22"/>
      <w:lang w:bidi="ar-SA"/>
    </w:rPr>
  </w:style>
  <w:style w:type="character" w:customStyle="1" w:styleId="20">
    <w:name w:val="Заголовок 2 Знак"/>
    <w:link w:val="2"/>
    <w:rsid w:val="00294DF3"/>
    <w:rPr>
      <w:rFonts w:ascii="Arial" w:hAnsi="Arial" w:cs="Arial"/>
      <w:b/>
      <w:bCs/>
      <w:i/>
      <w:iCs/>
      <w:sz w:val="28"/>
      <w:szCs w:val="28"/>
    </w:rPr>
  </w:style>
  <w:style w:type="character" w:customStyle="1" w:styleId="40">
    <w:name w:val="Заголовок 4 Знак"/>
    <w:link w:val="4"/>
    <w:rsid w:val="00294DF3"/>
    <w:rPr>
      <w:rFonts w:ascii="Times New Roman" w:hAnsi="Times New Roman"/>
      <w:b/>
      <w:bCs/>
      <w:sz w:val="28"/>
      <w:szCs w:val="28"/>
    </w:rPr>
  </w:style>
  <w:style w:type="paragraph" w:customStyle="1" w:styleId="msonormal0">
    <w:name w:val="msonormal"/>
    <w:basedOn w:val="a"/>
    <w:uiPriority w:val="99"/>
    <w:rsid w:val="00913419"/>
    <w:pPr>
      <w:spacing w:before="100" w:beforeAutospacing="1" w:after="100" w:afterAutospacing="1"/>
    </w:pPr>
  </w:style>
  <w:style w:type="character" w:customStyle="1" w:styleId="ae">
    <w:name w:val="Схема документа Знак"/>
    <w:link w:val="ad"/>
    <w:uiPriority w:val="99"/>
    <w:semiHidden/>
    <w:rsid w:val="00913419"/>
    <w:rPr>
      <w:rFonts w:ascii="Tahoma" w:eastAsia="Times New Roman" w:hAnsi="Tahoma" w:cs="Tahoma"/>
      <w:shd w:val="clear" w:color="auto" w:fill="000080"/>
    </w:rPr>
  </w:style>
  <w:style w:type="paragraph" w:customStyle="1" w:styleId="110">
    <w:name w:val="Заголовок 11"/>
    <w:basedOn w:val="a"/>
    <w:uiPriority w:val="1"/>
    <w:qFormat/>
    <w:rsid w:val="00294DF3"/>
    <w:pPr>
      <w:widowControl w:val="0"/>
      <w:spacing w:before="29"/>
      <w:ind w:left="142" w:right="99"/>
      <w:jc w:val="center"/>
      <w:outlineLvl w:val="1"/>
    </w:pPr>
    <w:rPr>
      <w:b/>
      <w:bCs/>
      <w:sz w:val="32"/>
      <w:szCs w:val="32"/>
      <w:lang w:val="en-US" w:eastAsia="en-US"/>
    </w:rPr>
  </w:style>
  <w:style w:type="paragraph" w:customStyle="1" w:styleId="default0">
    <w:name w:val="default"/>
    <w:basedOn w:val="a"/>
    <w:uiPriority w:val="99"/>
    <w:rsid w:val="00913419"/>
    <w:pPr>
      <w:spacing w:before="100" w:beforeAutospacing="1" w:after="100" w:afterAutospacing="1"/>
    </w:pPr>
  </w:style>
  <w:style w:type="paragraph" w:customStyle="1" w:styleId="text">
    <w:name w:val="text"/>
    <w:basedOn w:val="a"/>
    <w:uiPriority w:val="99"/>
    <w:rsid w:val="00913419"/>
    <w:pPr>
      <w:widowControl w:val="0"/>
      <w:ind w:firstLine="170"/>
      <w:jc w:val="both"/>
    </w:pPr>
    <w:rPr>
      <w:szCs w:val="20"/>
    </w:rPr>
  </w:style>
  <w:style w:type="paragraph" w:customStyle="1" w:styleId="style15">
    <w:name w:val="style15"/>
    <w:basedOn w:val="a"/>
    <w:uiPriority w:val="99"/>
    <w:rsid w:val="00913419"/>
    <w:pPr>
      <w:spacing w:before="100" w:beforeAutospacing="1" w:after="100" w:afterAutospacing="1"/>
    </w:pPr>
  </w:style>
  <w:style w:type="character" w:customStyle="1" w:styleId="23">
    <w:name w:val="Основной текст (2)_"/>
    <w:link w:val="24"/>
    <w:uiPriority w:val="99"/>
    <w:locked/>
    <w:rsid w:val="00913419"/>
    <w:rPr>
      <w:sz w:val="28"/>
      <w:szCs w:val="28"/>
      <w:shd w:val="clear" w:color="auto" w:fill="FFFFFF"/>
    </w:rPr>
  </w:style>
  <w:style w:type="paragraph" w:customStyle="1" w:styleId="24">
    <w:name w:val="Основной текст (2)"/>
    <w:basedOn w:val="a"/>
    <w:link w:val="23"/>
    <w:uiPriority w:val="99"/>
    <w:rsid w:val="00913419"/>
    <w:pPr>
      <w:widowControl w:val="0"/>
      <w:shd w:val="clear" w:color="auto" w:fill="FFFFFF"/>
      <w:spacing w:after="180" w:line="331" w:lineRule="exact"/>
      <w:ind w:hanging="360"/>
      <w:jc w:val="both"/>
    </w:pPr>
    <w:rPr>
      <w:rFonts w:ascii="Calibri" w:hAnsi="Calibri"/>
      <w:sz w:val="28"/>
      <w:szCs w:val="28"/>
      <w:lang w:val="x-none" w:eastAsia="x-none"/>
    </w:rPr>
  </w:style>
  <w:style w:type="paragraph" w:customStyle="1" w:styleId="a10">
    <w:name w:val="a1"/>
    <w:basedOn w:val="a"/>
    <w:uiPriority w:val="99"/>
    <w:rsid w:val="00913419"/>
    <w:pPr>
      <w:spacing w:before="100" w:beforeAutospacing="1" w:after="100" w:afterAutospacing="1"/>
    </w:pPr>
  </w:style>
  <w:style w:type="paragraph" w:customStyle="1" w:styleId="a000">
    <w:name w:val="a00"/>
    <w:basedOn w:val="a"/>
    <w:uiPriority w:val="99"/>
    <w:rsid w:val="00913419"/>
    <w:pPr>
      <w:spacing w:before="100" w:beforeAutospacing="1" w:after="100" w:afterAutospacing="1"/>
    </w:pPr>
  </w:style>
  <w:style w:type="paragraph" w:customStyle="1" w:styleId="Style6">
    <w:name w:val="Style6"/>
    <w:basedOn w:val="a"/>
    <w:uiPriority w:val="99"/>
    <w:rsid w:val="00913419"/>
    <w:pPr>
      <w:widowControl w:val="0"/>
      <w:autoSpaceDE w:val="0"/>
      <w:autoSpaceDN w:val="0"/>
      <w:adjustRightInd w:val="0"/>
      <w:spacing w:line="230" w:lineRule="exact"/>
      <w:ind w:firstLine="278"/>
      <w:jc w:val="both"/>
    </w:pPr>
  </w:style>
  <w:style w:type="paragraph" w:customStyle="1" w:styleId="Style3">
    <w:name w:val="Style3"/>
    <w:basedOn w:val="a"/>
    <w:uiPriority w:val="99"/>
    <w:rsid w:val="00913419"/>
    <w:pPr>
      <w:widowControl w:val="0"/>
      <w:autoSpaceDE w:val="0"/>
      <w:autoSpaceDN w:val="0"/>
      <w:adjustRightInd w:val="0"/>
      <w:spacing w:line="343" w:lineRule="exact"/>
    </w:pPr>
  </w:style>
  <w:style w:type="paragraph" w:customStyle="1" w:styleId="Style4">
    <w:name w:val="Style4"/>
    <w:basedOn w:val="a"/>
    <w:uiPriority w:val="99"/>
    <w:rsid w:val="00913419"/>
    <w:pPr>
      <w:widowControl w:val="0"/>
      <w:autoSpaceDE w:val="0"/>
      <w:autoSpaceDN w:val="0"/>
      <w:adjustRightInd w:val="0"/>
      <w:spacing w:line="350" w:lineRule="exact"/>
      <w:jc w:val="both"/>
    </w:pPr>
  </w:style>
  <w:style w:type="paragraph" w:customStyle="1" w:styleId="Style7">
    <w:name w:val="Style7"/>
    <w:basedOn w:val="a"/>
    <w:uiPriority w:val="99"/>
    <w:rsid w:val="00913419"/>
    <w:pPr>
      <w:widowControl w:val="0"/>
      <w:autoSpaceDE w:val="0"/>
      <w:autoSpaceDN w:val="0"/>
      <w:adjustRightInd w:val="0"/>
      <w:spacing w:line="348" w:lineRule="exact"/>
    </w:pPr>
  </w:style>
  <w:style w:type="paragraph" w:customStyle="1" w:styleId="Style8">
    <w:name w:val="Style8"/>
    <w:basedOn w:val="a"/>
    <w:uiPriority w:val="99"/>
    <w:rsid w:val="00913419"/>
    <w:pPr>
      <w:widowControl w:val="0"/>
      <w:autoSpaceDE w:val="0"/>
      <w:autoSpaceDN w:val="0"/>
      <w:adjustRightInd w:val="0"/>
      <w:spacing w:line="346" w:lineRule="exact"/>
      <w:ind w:hanging="355"/>
      <w:jc w:val="both"/>
    </w:pPr>
  </w:style>
  <w:style w:type="paragraph" w:customStyle="1" w:styleId="Style9">
    <w:name w:val="Style9"/>
    <w:basedOn w:val="a"/>
    <w:uiPriority w:val="99"/>
    <w:rsid w:val="00913419"/>
    <w:pPr>
      <w:widowControl w:val="0"/>
      <w:autoSpaceDE w:val="0"/>
      <w:autoSpaceDN w:val="0"/>
      <w:adjustRightInd w:val="0"/>
    </w:pPr>
  </w:style>
  <w:style w:type="paragraph" w:customStyle="1" w:styleId="Style10">
    <w:name w:val="Style10"/>
    <w:basedOn w:val="a"/>
    <w:uiPriority w:val="99"/>
    <w:rsid w:val="00913419"/>
    <w:pPr>
      <w:widowControl w:val="0"/>
      <w:autoSpaceDE w:val="0"/>
      <w:autoSpaceDN w:val="0"/>
      <w:adjustRightInd w:val="0"/>
    </w:pPr>
  </w:style>
  <w:style w:type="paragraph" w:customStyle="1" w:styleId="Style11">
    <w:name w:val="Style11"/>
    <w:basedOn w:val="a"/>
    <w:uiPriority w:val="99"/>
    <w:rsid w:val="00913419"/>
    <w:pPr>
      <w:widowControl w:val="0"/>
      <w:autoSpaceDE w:val="0"/>
      <w:autoSpaceDN w:val="0"/>
      <w:adjustRightInd w:val="0"/>
    </w:pPr>
  </w:style>
  <w:style w:type="paragraph" w:customStyle="1" w:styleId="Style12">
    <w:name w:val="Style12"/>
    <w:basedOn w:val="a"/>
    <w:rsid w:val="00913419"/>
    <w:pPr>
      <w:widowControl w:val="0"/>
      <w:autoSpaceDE w:val="0"/>
      <w:autoSpaceDN w:val="0"/>
      <w:adjustRightInd w:val="0"/>
      <w:spacing w:line="706" w:lineRule="exact"/>
    </w:pPr>
  </w:style>
  <w:style w:type="paragraph" w:customStyle="1" w:styleId="Style13">
    <w:name w:val="Style13"/>
    <w:basedOn w:val="a"/>
    <w:uiPriority w:val="99"/>
    <w:rsid w:val="00913419"/>
    <w:pPr>
      <w:widowControl w:val="0"/>
      <w:autoSpaceDE w:val="0"/>
      <w:autoSpaceDN w:val="0"/>
      <w:adjustRightInd w:val="0"/>
    </w:pPr>
  </w:style>
  <w:style w:type="paragraph" w:customStyle="1" w:styleId="Style14">
    <w:name w:val="Style14"/>
    <w:basedOn w:val="a"/>
    <w:uiPriority w:val="99"/>
    <w:rsid w:val="00913419"/>
    <w:pPr>
      <w:widowControl w:val="0"/>
      <w:autoSpaceDE w:val="0"/>
      <w:autoSpaceDN w:val="0"/>
      <w:adjustRightInd w:val="0"/>
      <w:spacing w:line="346" w:lineRule="exact"/>
      <w:ind w:hanging="350"/>
    </w:pPr>
  </w:style>
  <w:style w:type="character" w:customStyle="1" w:styleId="2113">
    <w:name w:val="Основной текст (2) + 113"/>
    <w:aliases w:val="5 pt5"/>
    <w:uiPriority w:val="99"/>
    <w:rsid w:val="00913419"/>
    <w:rPr>
      <w:rFonts w:ascii="Times New Roman" w:hAnsi="Times New Roman" w:cs="Times New Roman" w:hint="default"/>
      <w:color w:val="000000"/>
      <w:spacing w:val="0"/>
      <w:w w:val="100"/>
      <w:position w:val="0"/>
      <w:sz w:val="23"/>
      <w:szCs w:val="23"/>
      <w:shd w:val="clear" w:color="auto" w:fill="FFFFFF"/>
      <w:lang w:val="ru-RU" w:eastAsia="ru-RU"/>
    </w:rPr>
  </w:style>
  <w:style w:type="character" w:customStyle="1" w:styleId="15">
    <w:name w:val="Основной текст с отступом Знак1"/>
    <w:semiHidden/>
    <w:locked/>
    <w:rsid w:val="00913419"/>
    <w:rPr>
      <w:sz w:val="24"/>
      <w:szCs w:val="24"/>
      <w:lang w:val="ru-RU" w:eastAsia="ru-RU" w:bidi="ar-SA"/>
    </w:rPr>
  </w:style>
  <w:style w:type="character" w:customStyle="1" w:styleId="FontStyle16">
    <w:name w:val="Font Style16"/>
    <w:uiPriority w:val="99"/>
    <w:rsid w:val="00913419"/>
    <w:rPr>
      <w:rFonts w:ascii="Times New Roman" w:hAnsi="Times New Roman" w:cs="Times New Roman" w:hint="default"/>
      <w:b/>
      <w:bCs/>
      <w:sz w:val="26"/>
      <w:szCs w:val="26"/>
    </w:rPr>
  </w:style>
  <w:style w:type="character" w:customStyle="1" w:styleId="FontStyle22">
    <w:name w:val="Font Style22"/>
    <w:uiPriority w:val="99"/>
    <w:rsid w:val="00913419"/>
    <w:rPr>
      <w:rFonts w:ascii="Times New Roman" w:hAnsi="Times New Roman" w:cs="Times New Roman" w:hint="default"/>
      <w:sz w:val="26"/>
      <w:szCs w:val="26"/>
    </w:rPr>
  </w:style>
  <w:style w:type="character" w:customStyle="1" w:styleId="FontStyle17">
    <w:name w:val="Font Style17"/>
    <w:uiPriority w:val="99"/>
    <w:rsid w:val="00913419"/>
    <w:rPr>
      <w:rFonts w:ascii="Times New Roman" w:hAnsi="Times New Roman" w:cs="Times New Roman" w:hint="default"/>
      <w:i/>
      <w:iCs/>
      <w:sz w:val="26"/>
      <w:szCs w:val="26"/>
    </w:rPr>
  </w:style>
  <w:style w:type="character" w:customStyle="1" w:styleId="FontStyle18">
    <w:name w:val="Font Style18"/>
    <w:uiPriority w:val="99"/>
    <w:rsid w:val="00913419"/>
    <w:rPr>
      <w:rFonts w:ascii="Times New Roman" w:hAnsi="Times New Roman" w:cs="Times New Roman" w:hint="default"/>
      <w:b/>
      <w:bCs/>
      <w:i/>
      <w:iCs/>
      <w:sz w:val="26"/>
      <w:szCs w:val="26"/>
    </w:rPr>
  </w:style>
  <w:style w:type="character" w:customStyle="1" w:styleId="FontStyle19">
    <w:name w:val="Font Style19"/>
    <w:uiPriority w:val="99"/>
    <w:rsid w:val="00913419"/>
    <w:rPr>
      <w:rFonts w:ascii="Times New Roman" w:hAnsi="Times New Roman" w:cs="Times New Roman" w:hint="default"/>
      <w:sz w:val="26"/>
      <w:szCs w:val="26"/>
    </w:rPr>
  </w:style>
  <w:style w:type="character" w:customStyle="1" w:styleId="FontStyle21">
    <w:name w:val="Font Style21"/>
    <w:uiPriority w:val="99"/>
    <w:rsid w:val="00913419"/>
    <w:rPr>
      <w:rFonts w:ascii="Times New Roman" w:hAnsi="Times New Roman" w:cs="Times New Roman" w:hint="default"/>
      <w:b/>
      <w:bCs/>
      <w:i/>
      <w:iCs/>
      <w:sz w:val="26"/>
      <w:szCs w:val="26"/>
    </w:rPr>
  </w:style>
  <w:style w:type="paragraph" w:styleId="25">
    <w:name w:val="Body Text Indent 2"/>
    <w:basedOn w:val="a"/>
    <w:link w:val="26"/>
    <w:unhideWhenUsed/>
    <w:rsid w:val="0009027D"/>
    <w:pPr>
      <w:spacing w:after="120" w:line="480" w:lineRule="auto"/>
      <w:ind w:left="283"/>
    </w:pPr>
    <w:rPr>
      <w:rFonts w:eastAsia="Times New Roman"/>
      <w:lang w:val="x-none" w:eastAsia="x-none"/>
    </w:rPr>
  </w:style>
  <w:style w:type="character" w:customStyle="1" w:styleId="26">
    <w:name w:val="Основной текст с отступом 2 Знак"/>
    <w:link w:val="25"/>
    <w:rsid w:val="0009027D"/>
    <w:rPr>
      <w:rFonts w:ascii="Times New Roman" w:eastAsia="Times New Roman" w:hAnsi="Times New Roman"/>
      <w:sz w:val="24"/>
      <w:szCs w:val="24"/>
    </w:rPr>
  </w:style>
  <w:style w:type="character" w:customStyle="1" w:styleId="50">
    <w:name w:val="Заголовок 5 Знак"/>
    <w:link w:val="5"/>
    <w:semiHidden/>
    <w:rsid w:val="00294DF3"/>
    <w:rPr>
      <w:b/>
      <w:bCs/>
      <w:i/>
      <w:iCs/>
      <w:sz w:val="26"/>
      <w:szCs w:val="26"/>
      <w:lang w:val="x-none" w:eastAsia="x-none"/>
    </w:rPr>
  </w:style>
  <w:style w:type="paragraph" w:customStyle="1" w:styleId="ListParagraph">
    <w:name w:val="List Paragraph"/>
    <w:basedOn w:val="a"/>
    <w:rsid w:val="0009027D"/>
    <w:pPr>
      <w:spacing w:after="200" w:line="276" w:lineRule="auto"/>
      <w:ind w:left="720"/>
    </w:pPr>
    <w:rPr>
      <w:rFonts w:ascii="Calibri" w:hAnsi="Calibri"/>
      <w:sz w:val="22"/>
      <w:szCs w:val="22"/>
      <w:lang w:eastAsia="en-US"/>
    </w:rPr>
  </w:style>
  <w:style w:type="paragraph" w:styleId="aff7">
    <w:name w:val="caption"/>
    <w:basedOn w:val="a"/>
    <w:next w:val="a"/>
    <w:qFormat/>
    <w:rsid w:val="00294DF3"/>
    <w:pPr>
      <w:tabs>
        <w:tab w:val="left" w:pos="1134"/>
        <w:tab w:val="center" w:pos="2835"/>
      </w:tabs>
      <w:spacing w:before="120" w:after="120"/>
      <w:jc w:val="both"/>
    </w:pPr>
    <w:rPr>
      <w:b/>
      <w:szCs w:val="20"/>
    </w:rPr>
  </w:style>
  <w:style w:type="paragraph" w:customStyle="1" w:styleId="NORMALTEXT">
    <w:name w:val="NORMAL TEXT"/>
    <w:basedOn w:val="a"/>
    <w:rsid w:val="0009027D"/>
    <w:pPr>
      <w:tabs>
        <w:tab w:val="left" w:pos="1134"/>
        <w:tab w:val="center" w:pos="2835"/>
      </w:tabs>
      <w:ind w:firstLine="567"/>
      <w:jc w:val="both"/>
    </w:pPr>
    <w:rPr>
      <w:szCs w:val="20"/>
    </w:rPr>
  </w:style>
  <w:style w:type="character" w:styleId="aff8">
    <w:name w:val="page number"/>
    <w:basedOn w:val="a0"/>
    <w:rsid w:val="0009027D"/>
  </w:style>
  <w:style w:type="character" w:customStyle="1" w:styleId="spelle">
    <w:name w:val="spelle"/>
    <w:rsid w:val="0009027D"/>
    <w:rPr>
      <w:rFonts w:cs="Times New Roman"/>
    </w:rPr>
  </w:style>
  <w:style w:type="character" w:customStyle="1" w:styleId="grame">
    <w:name w:val="grame"/>
    <w:rsid w:val="0009027D"/>
    <w:rPr>
      <w:rFonts w:cs="Times New Roman"/>
    </w:rPr>
  </w:style>
  <w:style w:type="paragraph" w:customStyle="1" w:styleId="msolistparagraph0">
    <w:name w:val="msolistparagraph"/>
    <w:basedOn w:val="a"/>
    <w:rsid w:val="0009027D"/>
    <w:pPr>
      <w:spacing w:before="100" w:beforeAutospacing="1" w:after="100" w:afterAutospacing="1"/>
    </w:pPr>
  </w:style>
  <w:style w:type="paragraph" w:customStyle="1" w:styleId="msolistparagraphcxspmiddle">
    <w:name w:val="msolistparagraphcxspmiddle"/>
    <w:basedOn w:val="a"/>
    <w:rsid w:val="0009027D"/>
    <w:pPr>
      <w:spacing w:before="100" w:beforeAutospacing="1" w:after="100" w:afterAutospacing="1"/>
    </w:pPr>
  </w:style>
  <w:style w:type="paragraph" w:customStyle="1" w:styleId="msolistparagraphcxsplast">
    <w:name w:val="msolistparagraphcxsplast"/>
    <w:basedOn w:val="a"/>
    <w:rsid w:val="0009027D"/>
    <w:pPr>
      <w:spacing w:before="100" w:beforeAutospacing="1" w:after="100" w:afterAutospacing="1"/>
    </w:pPr>
  </w:style>
  <w:style w:type="paragraph" w:customStyle="1" w:styleId="normal">
    <w:name w:val="normal"/>
    <w:rsid w:val="0009027D"/>
    <w:pPr>
      <w:ind w:firstLine="851"/>
      <w:jc w:val="both"/>
    </w:pPr>
    <w:rPr>
      <w:rFonts w:ascii="Times New Roman" w:eastAsia="Times New Roman" w:hAnsi="Times New Roman"/>
      <w:color w:val="000000"/>
      <w:sz w:val="24"/>
      <w:szCs w:val="24"/>
    </w:rPr>
  </w:style>
  <w:style w:type="paragraph" w:customStyle="1" w:styleId="bodytext2">
    <w:name w:val="bodytext2"/>
    <w:basedOn w:val="a"/>
    <w:rsid w:val="0009027D"/>
    <w:pPr>
      <w:spacing w:before="100" w:beforeAutospacing="1" w:after="100" w:afterAutospacing="1"/>
    </w:pPr>
  </w:style>
  <w:style w:type="paragraph" w:customStyle="1" w:styleId="Style51">
    <w:name w:val="Style51"/>
    <w:basedOn w:val="a"/>
    <w:rsid w:val="0009027D"/>
    <w:pPr>
      <w:widowControl w:val="0"/>
      <w:autoSpaceDE w:val="0"/>
      <w:autoSpaceDN w:val="0"/>
      <w:adjustRightInd w:val="0"/>
      <w:spacing w:line="230" w:lineRule="exact"/>
      <w:jc w:val="both"/>
    </w:pPr>
  </w:style>
  <w:style w:type="character" w:customStyle="1" w:styleId="FontStyle216">
    <w:name w:val="Font Style216"/>
    <w:rsid w:val="0009027D"/>
    <w:rPr>
      <w:rFonts w:ascii="Times New Roman" w:hAnsi="Times New Roman" w:cs="Times New Roman"/>
      <w:i/>
      <w:iCs/>
      <w:sz w:val="18"/>
      <w:szCs w:val="18"/>
    </w:rPr>
  </w:style>
  <w:style w:type="character" w:customStyle="1" w:styleId="FontStyle221">
    <w:name w:val="Font Style221"/>
    <w:rsid w:val="0009027D"/>
    <w:rPr>
      <w:rFonts w:ascii="Arial" w:hAnsi="Arial" w:cs="Arial"/>
      <w:b/>
      <w:bCs/>
      <w:sz w:val="20"/>
      <w:szCs w:val="20"/>
    </w:rPr>
  </w:style>
  <w:style w:type="character" w:customStyle="1" w:styleId="FontStyle222">
    <w:name w:val="Font Style222"/>
    <w:rsid w:val="0009027D"/>
    <w:rPr>
      <w:rFonts w:ascii="Times New Roman" w:hAnsi="Times New Roman" w:cs="Times New Roman"/>
      <w:sz w:val="18"/>
      <w:szCs w:val="18"/>
    </w:rPr>
  </w:style>
  <w:style w:type="character" w:customStyle="1" w:styleId="FontStyle219">
    <w:name w:val="Font Style219"/>
    <w:rsid w:val="0009027D"/>
    <w:rPr>
      <w:rFonts w:ascii="Arial" w:hAnsi="Arial" w:cs="Arial"/>
      <w:b/>
      <w:bCs/>
      <w:sz w:val="16"/>
      <w:szCs w:val="16"/>
    </w:rPr>
  </w:style>
  <w:style w:type="paragraph" w:customStyle="1" w:styleId="Style64">
    <w:name w:val="Style64"/>
    <w:basedOn w:val="a"/>
    <w:rsid w:val="0009027D"/>
    <w:pPr>
      <w:widowControl w:val="0"/>
      <w:autoSpaceDE w:val="0"/>
      <w:autoSpaceDN w:val="0"/>
      <w:adjustRightInd w:val="0"/>
      <w:spacing w:line="221" w:lineRule="exact"/>
    </w:pPr>
  </w:style>
  <w:style w:type="character" w:customStyle="1" w:styleId="FontStyle205">
    <w:name w:val="Font Style205"/>
    <w:rsid w:val="0009027D"/>
    <w:rPr>
      <w:rFonts w:ascii="Arial" w:hAnsi="Arial" w:cs="Arial"/>
      <w:b/>
      <w:bCs/>
      <w:sz w:val="16"/>
      <w:szCs w:val="16"/>
    </w:rPr>
  </w:style>
  <w:style w:type="character" w:customStyle="1" w:styleId="FontStyle217">
    <w:name w:val="Font Style217"/>
    <w:rsid w:val="0009027D"/>
    <w:rPr>
      <w:rFonts w:ascii="Arial" w:hAnsi="Arial" w:cs="Arial"/>
      <w:sz w:val="16"/>
      <w:szCs w:val="16"/>
    </w:rPr>
  </w:style>
  <w:style w:type="paragraph" w:customStyle="1" w:styleId="Style57">
    <w:name w:val="Style57"/>
    <w:basedOn w:val="a"/>
    <w:rsid w:val="0009027D"/>
    <w:pPr>
      <w:widowControl w:val="0"/>
      <w:autoSpaceDE w:val="0"/>
      <w:autoSpaceDN w:val="0"/>
      <w:adjustRightInd w:val="0"/>
      <w:spacing w:line="230" w:lineRule="exact"/>
    </w:pPr>
  </w:style>
  <w:style w:type="paragraph" w:customStyle="1" w:styleId="Style50">
    <w:name w:val="Style50"/>
    <w:basedOn w:val="a"/>
    <w:rsid w:val="0009027D"/>
    <w:pPr>
      <w:widowControl w:val="0"/>
      <w:autoSpaceDE w:val="0"/>
      <w:autoSpaceDN w:val="0"/>
      <w:adjustRightInd w:val="0"/>
    </w:pPr>
  </w:style>
  <w:style w:type="character" w:customStyle="1" w:styleId="FontStyle220">
    <w:name w:val="Font Style220"/>
    <w:rsid w:val="0009027D"/>
    <w:rPr>
      <w:rFonts w:ascii="Arial" w:hAnsi="Arial" w:cs="Arial"/>
      <w:sz w:val="26"/>
      <w:szCs w:val="26"/>
    </w:rPr>
  </w:style>
  <w:style w:type="paragraph" w:customStyle="1" w:styleId="Style48">
    <w:name w:val="Style48"/>
    <w:basedOn w:val="a"/>
    <w:rsid w:val="0009027D"/>
    <w:pPr>
      <w:widowControl w:val="0"/>
      <w:autoSpaceDE w:val="0"/>
      <w:autoSpaceDN w:val="0"/>
      <w:adjustRightInd w:val="0"/>
    </w:pPr>
  </w:style>
  <w:style w:type="character" w:customStyle="1" w:styleId="FontStyle218">
    <w:name w:val="Font Style218"/>
    <w:rsid w:val="0009027D"/>
    <w:rPr>
      <w:rFonts w:ascii="Arial" w:hAnsi="Arial" w:cs="Arial"/>
      <w:sz w:val="22"/>
      <w:szCs w:val="22"/>
    </w:rPr>
  </w:style>
  <w:style w:type="character" w:customStyle="1" w:styleId="FontStyle213">
    <w:name w:val="Font Style213"/>
    <w:rsid w:val="0009027D"/>
    <w:rPr>
      <w:rFonts w:ascii="Times New Roman" w:hAnsi="Times New Roman" w:cs="Times New Roman"/>
      <w:b/>
      <w:bCs/>
      <w:i/>
      <w:iCs/>
      <w:sz w:val="18"/>
      <w:szCs w:val="18"/>
    </w:rPr>
  </w:style>
  <w:style w:type="paragraph" w:customStyle="1" w:styleId="Style21">
    <w:name w:val="Style21"/>
    <w:basedOn w:val="a"/>
    <w:rsid w:val="0009027D"/>
    <w:pPr>
      <w:widowControl w:val="0"/>
      <w:autoSpaceDE w:val="0"/>
      <w:autoSpaceDN w:val="0"/>
      <w:adjustRightInd w:val="0"/>
    </w:pPr>
  </w:style>
  <w:style w:type="character" w:customStyle="1" w:styleId="FontStyle210">
    <w:name w:val="Font Style210"/>
    <w:rsid w:val="0009027D"/>
    <w:rPr>
      <w:rFonts w:ascii="Arial" w:hAnsi="Arial" w:cs="Arial"/>
      <w:i/>
      <w:iCs/>
      <w:sz w:val="16"/>
      <w:szCs w:val="16"/>
    </w:rPr>
  </w:style>
  <w:style w:type="paragraph" w:customStyle="1" w:styleId="Style106">
    <w:name w:val="Style106"/>
    <w:basedOn w:val="a"/>
    <w:rsid w:val="0009027D"/>
    <w:pPr>
      <w:widowControl w:val="0"/>
      <w:autoSpaceDE w:val="0"/>
      <w:autoSpaceDN w:val="0"/>
      <w:adjustRightInd w:val="0"/>
      <w:spacing w:line="235" w:lineRule="exact"/>
      <w:ind w:hanging="226"/>
    </w:pPr>
  </w:style>
  <w:style w:type="paragraph" w:customStyle="1" w:styleId="Style113">
    <w:name w:val="Style113"/>
    <w:basedOn w:val="a"/>
    <w:rsid w:val="0009027D"/>
    <w:pPr>
      <w:widowControl w:val="0"/>
      <w:autoSpaceDE w:val="0"/>
      <w:autoSpaceDN w:val="0"/>
      <w:adjustRightInd w:val="0"/>
      <w:spacing w:line="230" w:lineRule="exact"/>
      <w:ind w:hanging="288"/>
    </w:pPr>
  </w:style>
  <w:style w:type="paragraph" w:customStyle="1" w:styleId="Style119">
    <w:name w:val="Style119"/>
    <w:basedOn w:val="a"/>
    <w:rsid w:val="0009027D"/>
    <w:pPr>
      <w:widowControl w:val="0"/>
      <w:autoSpaceDE w:val="0"/>
      <w:autoSpaceDN w:val="0"/>
      <w:adjustRightInd w:val="0"/>
      <w:spacing w:line="307" w:lineRule="exact"/>
      <w:ind w:hanging="293"/>
    </w:pPr>
  </w:style>
  <w:style w:type="paragraph" w:customStyle="1" w:styleId="Style81">
    <w:name w:val="Style81"/>
    <w:basedOn w:val="a"/>
    <w:rsid w:val="0009027D"/>
    <w:pPr>
      <w:widowControl w:val="0"/>
      <w:autoSpaceDE w:val="0"/>
      <w:autoSpaceDN w:val="0"/>
      <w:adjustRightInd w:val="0"/>
    </w:pPr>
  </w:style>
  <w:style w:type="paragraph" w:customStyle="1" w:styleId="Style98">
    <w:name w:val="Style98"/>
    <w:basedOn w:val="a"/>
    <w:rsid w:val="0009027D"/>
    <w:pPr>
      <w:widowControl w:val="0"/>
      <w:autoSpaceDE w:val="0"/>
      <w:autoSpaceDN w:val="0"/>
      <w:adjustRightInd w:val="0"/>
    </w:pPr>
  </w:style>
  <w:style w:type="paragraph" w:customStyle="1" w:styleId="Style108">
    <w:name w:val="Style108"/>
    <w:basedOn w:val="a"/>
    <w:rsid w:val="0009027D"/>
    <w:pPr>
      <w:widowControl w:val="0"/>
      <w:autoSpaceDE w:val="0"/>
      <w:autoSpaceDN w:val="0"/>
      <w:adjustRightInd w:val="0"/>
    </w:pPr>
  </w:style>
  <w:style w:type="paragraph" w:customStyle="1" w:styleId="Style128">
    <w:name w:val="Style128"/>
    <w:basedOn w:val="a"/>
    <w:rsid w:val="0009027D"/>
    <w:pPr>
      <w:widowControl w:val="0"/>
      <w:autoSpaceDE w:val="0"/>
      <w:autoSpaceDN w:val="0"/>
      <w:adjustRightInd w:val="0"/>
      <w:spacing w:line="542" w:lineRule="exact"/>
      <w:jc w:val="both"/>
    </w:pPr>
  </w:style>
  <w:style w:type="character" w:customStyle="1" w:styleId="FontStyle207">
    <w:name w:val="Font Style207"/>
    <w:rsid w:val="0009027D"/>
    <w:rPr>
      <w:rFonts w:ascii="Arial" w:hAnsi="Arial" w:cs="Arial"/>
      <w:sz w:val="48"/>
      <w:szCs w:val="48"/>
    </w:rPr>
  </w:style>
  <w:style w:type="paragraph" w:customStyle="1" w:styleId="Style95">
    <w:name w:val="Style95"/>
    <w:basedOn w:val="a"/>
    <w:rsid w:val="0009027D"/>
    <w:pPr>
      <w:widowControl w:val="0"/>
      <w:autoSpaceDE w:val="0"/>
      <w:autoSpaceDN w:val="0"/>
      <w:adjustRightInd w:val="0"/>
    </w:pPr>
  </w:style>
  <w:style w:type="paragraph" w:customStyle="1" w:styleId="Style91">
    <w:name w:val="Style91"/>
    <w:basedOn w:val="a"/>
    <w:rsid w:val="0009027D"/>
    <w:pPr>
      <w:widowControl w:val="0"/>
      <w:autoSpaceDE w:val="0"/>
      <w:autoSpaceDN w:val="0"/>
      <w:adjustRightInd w:val="0"/>
      <w:spacing w:line="230" w:lineRule="exact"/>
      <w:jc w:val="both"/>
    </w:pPr>
  </w:style>
  <w:style w:type="paragraph" w:styleId="aff9">
    <w:name w:val="Title"/>
    <w:basedOn w:val="a"/>
    <w:link w:val="affa"/>
    <w:uiPriority w:val="99"/>
    <w:qFormat/>
    <w:rsid w:val="00294DF3"/>
    <w:pPr>
      <w:jc w:val="center"/>
    </w:pPr>
    <w:rPr>
      <w:szCs w:val="20"/>
      <w:lang w:val="x-none" w:eastAsia="x-none"/>
    </w:rPr>
  </w:style>
  <w:style w:type="character" w:customStyle="1" w:styleId="affa">
    <w:name w:val="Название Знак"/>
    <w:link w:val="aff9"/>
    <w:uiPriority w:val="99"/>
    <w:rsid w:val="00294DF3"/>
    <w:rPr>
      <w:rFonts w:ascii="Times New Roman" w:hAnsi="Times New Roman"/>
      <w:sz w:val="24"/>
    </w:rPr>
  </w:style>
  <w:style w:type="paragraph" w:styleId="36">
    <w:name w:val="Body Text 3"/>
    <w:basedOn w:val="a"/>
    <w:link w:val="37"/>
    <w:rsid w:val="0009027D"/>
    <w:pPr>
      <w:spacing w:after="120"/>
    </w:pPr>
    <w:rPr>
      <w:rFonts w:eastAsia="Times New Roman"/>
      <w:sz w:val="16"/>
      <w:szCs w:val="16"/>
      <w:lang w:val="x-none" w:eastAsia="x-none"/>
    </w:rPr>
  </w:style>
  <w:style w:type="character" w:customStyle="1" w:styleId="37">
    <w:name w:val="Основной текст 3 Знак"/>
    <w:link w:val="36"/>
    <w:rsid w:val="0009027D"/>
    <w:rPr>
      <w:rFonts w:ascii="Times New Roman" w:eastAsia="Times New Roman" w:hAnsi="Times New Roman"/>
      <w:sz w:val="16"/>
      <w:szCs w:val="16"/>
    </w:rPr>
  </w:style>
  <w:style w:type="paragraph" w:customStyle="1" w:styleId="16">
    <w:name w:val="Список1"/>
    <w:basedOn w:val="a"/>
    <w:rsid w:val="0009027D"/>
    <w:pPr>
      <w:spacing w:before="140" w:after="60"/>
    </w:pPr>
    <w:rPr>
      <w:color w:val="000000"/>
    </w:rPr>
  </w:style>
  <w:style w:type="character" w:customStyle="1" w:styleId="fontstyle211">
    <w:name w:val="fontstyle21"/>
    <w:rsid w:val="0009027D"/>
    <w:rPr>
      <w:rFonts w:ascii="Times-Roman" w:hAnsi="Times-Roman" w:hint="default"/>
      <w:b w:val="0"/>
      <w:bCs w:val="0"/>
      <w:i w:val="0"/>
      <w:iCs w:val="0"/>
      <w:color w:val="000000"/>
      <w:sz w:val="22"/>
      <w:szCs w:val="22"/>
    </w:rPr>
  </w:style>
  <w:style w:type="paragraph" w:customStyle="1" w:styleId="western">
    <w:name w:val="western"/>
    <w:basedOn w:val="a"/>
    <w:rsid w:val="0009027D"/>
    <w:pPr>
      <w:spacing w:before="100" w:beforeAutospacing="1" w:after="100" w:afterAutospacing="1"/>
    </w:pPr>
  </w:style>
  <w:style w:type="character" w:customStyle="1" w:styleId="fontstyle01">
    <w:name w:val="fontstyle01"/>
    <w:qFormat/>
    <w:rsid w:val="0009027D"/>
    <w:rPr>
      <w:rFonts w:ascii="Times New Roman" w:hAnsi="Times New Roman" w:cs="Times New Roman" w:hint="default"/>
      <w:b/>
      <w:bCs/>
      <w:i w:val="0"/>
      <w:iCs w:val="0"/>
      <w:color w:val="000000"/>
      <w:sz w:val="24"/>
      <w:szCs w:val="24"/>
    </w:rPr>
  </w:style>
  <w:style w:type="character" w:customStyle="1" w:styleId="fontstyle31">
    <w:name w:val="fontstyle31"/>
    <w:rsid w:val="0009027D"/>
    <w:rPr>
      <w:rFonts w:ascii="Times New Roman" w:hAnsi="Times New Roman" w:cs="Times New Roman" w:hint="default"/>
      <w:b w:val="0"/>
      <w:bCs w:val="0"/>
      <w:i w:val="0"/>
      <w:iCs w:val="0"/>
      <w:color w:val="000000"/>
      <w:sz w:val="24"/>
      <w:szCs w:val="24"/>
    </w:rPr>
  </w:style>
  <w:style w:type="paragraph" w:customStyle="1" w:styleId="figure">
    <w:name w:val="figure"/>
    <w:basedOn w:val="a"/>
    <w:rsid w:val="0009027D"/>
    <w:pPr>
      <w:spacing w:before="100" w:beforeAutospacing="1" w:after="100" w:afterAutospacing="1"/>
      <w:jc w:val="center"/>
    </w:pPr>
    <w:rPr>
      <w:rFonts w:ascii="Helvetica" w:hAnsi="Helvetica"/>
      <w:color w:val="778855"/>
      <w:sz w:val="18"/>
      <w:szCs w:val="18"/>
    </w:rPr>
  </w:style>
  <w:style w:type="character" w:customStyle="1" w:styleId="aa">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9"/>
    <w:uiPriority w:val="1"/>
    <w:qFormat/>
    <w:locked/>
    <w:rsid w:val="00294DF3"/>
    <w:rPr>
      <w:rFonts w:ascii="Times New Roman" w:hAnsi="Times New Roman"/>
      <w:sz w:val="24"/>
      <w:szCs w:val="24"/>
    </w:rPr>
  </w:style>
  <w:style w:type="paragraph" w:customStyle="1" w:styleId="wp-caption-text">
    <w:name w:val="wp-caption-text"/>
    <w:basedOn w:val="a"/>
    <w:uiPriority w:val="99"/>
    <w:rsid w:val="004852E6"/>
    <w:pPr>
      <w:spacing w:before="100" w:beforeAutospacing="1" w:after="100" w:afterAutospacing="1"/>
    </w:pPr>
  </w:style>
  <w:style w:type="character" w:customStyle="1" w:styleId="FontStyle14">
    <w:name w:val="Font Style14"/>
    <w:uiPriority w:val="99"/>
    <w:rsid w:val="00BC24E2"/>
    <w:rPr>
      <w:rFonts w:ascii="Times New Roman" w:hAnsi="Times New Roman" w:cs="Times New Roman" w:hint="default"/>
      <w:b/>
      <w:bCs/>
      <w:i/>
      <w:iCs/>
      <w:sz w:val="22"/>
      <w:szCs w:val="22"/>
    </w:rPr>
  </w:style>
  <w:style w:type="paragraph" w:customStyle="1" w:styleId="TableParagraph">
    <w:name w:val="Table Paragraph"/>
    <w:basedOn w:val="a"/>
    <w:uiPriority w:val="1"/>
    <w:qFormat/>
    <w:rsid w:val="00294DF3"/>
    <w:pPr>
      <w:widowControl w:val="0"/>
      <w:autoSpaceDE w:val="0"/>
      <w:autoSpaceDN w:val="0"/>
      <w:spacing w:line="275" w:lineRule="exact"/>
      <w:ind w:left="110"/>
    </w:pPr>
    <w:rPr>
      <w:sz w:val="22"/>
      <w:szCs w:val="22"/>
      <w:lang w:eastAsia="en-US"/>
    </w:rPr>
  </w:style>
  <w:style w:type="paragraph" w:customStyle="1" w:styleId="17">
    <w:name w:val="Основной текст1"/>
    <w:basedOn w:val="a"/>
    <w:rsid w:val="00C2428C"/>
    <w:pPr>
      <w:widowControl w:val="0"/>
      <w:shd w:val="clear" w:color="auto" w:fill="FFFFFF"/>
      <w:spacing w:line="274" w:lineRule="exact"/>
      <w:ind w:hanging="360"/>
    </w:pPr>
    <w:rPr>
      <w:color w:val="000000"/>
      <w:sz w:val="23"/>
      <w:szCs w:val="23"/>
      <w:lang w:bidi="ru-RU"/>
    </w:rPr>
  </w:style>
  <w:style w:type="paragraph" w:customStyle="1" w:styleId="14">
    <w:name w:val="Обычный + 14 пт"/>
    <w:basedOn w:val="a"/>
    <w:rsid w:val="0019563F"/>
    <w:pPr>
      <w:numPr>
        <w:numId w:val="46"/>
      </w:numPr>
      <w:tabs>
        <w:tab w:val="clear" w:pos="1428"/>
        <w:tab w:val="num" w:pos="720"/>
        <w:tab w:val="left" w:pos="1260"/>
      </w:tabs>
      <w:ind w:left="720" w:hanging="720"/>
    </w:pPr>
    <w:rPr>
      <w:sz w:val="28"/>
      <w:szCs w:val="28"/>
    </w:rPr>
  </w:style>
  <w:style w:type="paragraph" w:customStyle="1" w:styleId="18">
    <w:name w:val="Абзац списка1"/>
    <w:basedOn w:val="a"/>
    <w:rsid w:val="0019563F"/>
    <w:pPr>
      <w:ind w:left="720"/>
      <w:contextualSpacing/>
    </w:pPr>
  </w:style>
  <w:style w:type="character" w:styleId="HTML1">
    <w:name w:val="HTML Code"/>
    <w:uiPriority w:val="99"/>
    <w:semiHidden/>
    <w:unhideWhenUsed/>
    <w:rsid w:val="00F90BCE"/>
    <w:rPr>
      <w:rFonts w:ascii="Courier New" w:eastAsia="Times New Roman" w:hAnsi="Courier New" w:cs="Courier New"/>
      <w:sz w:val="20"/>
      <w:szCs w:val="20"/>
    </w:rPr>
  </w:style>
  <w:style w:type="character" w:customStyle="1" w:styleId="uw4row">
    <w:name w:val="uw4row"/>
    <w:rsid w:val="006953A8"/>
  </w:style>
  <w:style w:type="table" w:customStyle="1" w:styleId="TableNormal">
    <w:name w:val="Table Normal"/>
    <w:uiPriority w:val="2"/>
    <w:semiHidden/>
    <w:unhideWhenUsed/>
    <w:qFormat/>
    <w:rsid w:val="00666C3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90">
    <w:name w:val="Заголовок 9 Знак"/>
    <w:link w:val="9"/>
    <w:uiPriority w:val="9"/>
    <w:semiHidden/>
    <w:rsid w:val="00DE41E4"/>
    <w:rPr>
      <w:rFonts w:ascii="Cambria" w:eastAsia="Times New Roman" w:hAnsi="Cambria"/>
      <w:i/>
      <w:iCs/>
      <w:color w:val="404040"/>
    </w:rPr>
  </w:style>
  <w:style w:type="paragraph" w:customStyle="1" w:styleId="111">
    <w:name w:val="Заголовок 111"/>
    <w:basedOn w:val="a"/>
    <w:uiPriority w:val="1"/>
    <w:qFormat/>
    <w:rsid w:val="00DE41E4"/>
    <w:pPr>
      <w:widowControl w:val="0"/>
      <w:spacing w:before="29"/>
      <w:ind w:left="142" w:right="99"/>
      <w:jc w:val="center"/>
      <w:outlineLvl w:val="1"/>
    </w:pPr>
    <w:rPr>
      <w:rFonts w:eastAsia="Times New Roman"/>
      <w:b/>
      <w:bCs/>
      <w:sz w:val="32"/>
      <w:szCs w:val="32"/>
      <w:lang w:val="en-US" w:eastAsia="en-US"/>
    </w:rPr>
  </w:style>
  <w:style w:type="paragraph" w:customStyle="1" w:styleId="19">
    <w:name w:val="Обычный1"/>
    <w:rsid w:val="00DE41E4"/>
    <w:pPr>
      <w:ind w:firstLine="851"/>
      <w:jc w:val="both"/>
    </w:pPr>
    <w:rPr>
      <w:rFonts w:ascii="Times New Roman" w:eastAsia="Times New Roman" w:hAnsi="Times New Roman"/>
      <w:color w:val="000000"/>
      <w:sz w:val="24"/>
      <w:szCs w:val="24"/>
    </w:rPr>
  </w:style>
  <w:style w:type="paragraph" w:customStyle="1" w:styleId="27">
    <w:name w:val="Абзац списка2"/>
    <w:basedOn w:val="a"/>
    <w:rsid w:val="00DE41E4"/>
    <w:pPr>
      <w:spacing w:after="200" w:line="276" w:lineRule="auto"/>
      <w:ind w:left="720"/>
    </w:pPr>
    <w:rPr>
      <w:rFonts w:ascii="Calibri" w:eastAsia="Times New Roman" w:hAnsi="Calibri"/>
      <w:sz w:val="22"/>
      <w:szCs w:val="22"/>
      <w:lang w:eastAsia="en-US"/>
    </w:rPr>
  </w:style>
  <w:style w:type="paragraph" w:customStyle="1" w:styleId="38">
    <w:name w:val="Абзац списка3"/>
    <w:basedOn w:val="a"/>
    <w:rsid w:val="00DE41E4"/>
    <w:pPr>
      <w:spacing w:after="200" w:line="276" w:lineRule="auto"/>
      <w:ind w:left="720"/>
    </w:pPr>
    <w:rPr>
      <w:rFonts w:ascii="Calibri" w:eastAsia="Times New Roman" w:hAnsi="Calibri"/>
      <w:sz w:val="22"/>
      <w:szCs w:val="22"/>
      <w:lang w:eastAsia="en-US"/>
    </w:rPr>
  </w:style>
  <w:style w:type="paragraph" w:customStyle="1" w:styleId="120">
    <w:name w:val="Заголовок 12"/>
    <w:basedOn w:val="a"/>
    <w:uiPriority w:val="1"/>
    <w:qFormat/>
    <w:rsid w:val="00DE41E4"/>
    <w:pPr>
      <w:widowControl w:val="0"/>
      <w:spacing w:before="29"/>
      <w:ind w:left="142" w:right="99"/>
      <w:jc w:val="center"/>
      <w:outlineLvl w:val="1"/>
    </w:pPr>
    <w:rPr>
      <w:rFonts w:eastAsia="Times New Roman"/>
      <w:b/>
      <w:bCs/>
      <w:sz w:val="32"/>
      <w:szCs w:val="32"/>
      <w:lang w:val="en-US" w:eastAsia="en-US"/>
    </w:rPr>
  </w:style>
  <w:style w:type="paragraph" w:customStyle="1" w:styleId="130">
    <w:name w:val="Заголовок 13"/>
    <w:basedOn w:val="a"/>
    <w:uiPriority w:val="1"/>
    <w:qFormat/>
    <w:rsid w:val="00DE41E4"/>
    <w:pPr>
      <w:widowControl w:val="0"/>
      <w:spacing w:before="29"/>
      <w:ind w:left="142" w:right="99"/>
      <w:jc w:val="center"/>
      <w:outlineLvl w:val="1"/>
    </w:pPr>
    <w:rPr>
      <w:rFonts w:eastAsia="Times New Roman"/>
      <w:b/>
      <w:bCs/>
      <w:sz w:val="32"/>
      <w:szCs w:val="32"/>
      <w:lang w:val="en-US" w:eastAsia="en-US"/>
    </w:rPr>
  </w:style>
  <w:style w:type="paragraph" w:customStyle="1" w:styleId="41">
    <w:name w:val="Абзац списка4"/>
    <w:basedOn w:val="a"/>
    <w:rsid w:val="00DE41E4"/>
    <w:pPr>
      <w:spacing w:after="200" w:line="276" w:lineRule="auto"/>
      <w:ind w:left="720"/>
    </w:pPr>
    <w:rPr>
      <w:rFonts w:ascii="Calibri" w:eastAsia="Times New Roman" w:hAnsi="Calibri"/>
      <w:sz w:val="22"/>
      <w:szCs w:val="22"/>
      <w:lang w:eastAsia="en-US"/>
    </w:rPr>
  </w:style>
  <w:style w:type="paragraph" w:customStyle="1" w:styleId="28">
    <w:name w:val="Обычный2"/>
    <w:rsid w:val="00DE41E4"/>
    <w:pPr>
      <w:ind w:firstLine="851"/>
      <w:jc w:val="both"/>
    </w:pPr>
    <w:rPr>
      <w:rFonts w:ascii="Times New Roman" w:eastAsia="Times New Roman" w:hAnsi="Times New Roman"/>
      <w:color w:val="000000"/>
      <w:sz w:val="24"/>
      <w:szCs w:val="24"/>
    </w:rPr>
  </w:style>
  <w:style w:type="paragraph" w:customStyle="1" w:styleId="51">
    <w:name w:val="Абзац списка5"/>
    <w:basedOn w:val="a"/>
    <w:rsid w:val="00DE41E4"/>
    <w:pPr>
      <w:spacing w:after="200" w:line="276" w:lineRule="auto"/>
      <w:ind w:left="720"/>
    </w:pPr>
    <w:rPr>
      <w:rFonts w:ascii="Calibri" w:eastAsia="Times New Roman" w:hAnsi="Calibri"/>
      <w:sz w:val="22"/>
      <w:szCs w:val="22"/>
      <w:lang w:eastAsia="en-US"/>
    </w:rPr>
  </w:style>
  <w:style w:type="paragraph" w:customStyle="1" w:styleId="6">
    <w:name w:val="Абзац списка6"/>
    <w:basedOn w:val="a"/>
    <w:rsid w:val="00DE41E4"/>
    <w:pPr>
      <w:spacing w:after="200" w:line="276" w:lineRule="auto"/>
      <w:ind w:left="720"/>
    </w:pPr>
    <w:rPr>
      <w:rFonts w:ascii="Calibri" w:eastAsia="Times New Roman" w:hAnsi="Calibri"/>
      <w:sz w:val="22"/>
      <w:szCs w:val="22"/>
      <w:lang w:eastAsia="en-US"/>
    </w:rPr>
  </w:style>
  <w:style w:type="paragraph" w:customStyle="1" w:styleId="paragraph-styledstyledparagraph-sc-a650b026-0">
    <w:name w:val="paragraph-styled__styledparagraph-sc-a650b026-0"/>
    <w:basedOn w:val="a"/>
    <w:rsid w:val="00861879"/>
    <w:pPr>
      <w:spacing w:before="100" w:beforeAutospacing="1" w:after="100" w:afterAutospacing="1"/>
    </w:pPr>
    <w:rPr>
      <w:rFonts w:eastAsia="Times New Roman"/>
    </w:rPr>
  </w:style>
  <w:style w:type="character" w:customStyle="1" w:styleId="katex-mathml">
    <w:name w:val="katex-mathml"/>
    <w:rsid w:val="000B103B"/>
  </w:style>
  <w:style w:type="character" w:customStyle="1" w:styleId="mord">
    <w:name w:val="mord"/>
    <w:rsid w:val="000B103B"/>
  </w:style>
  <w:style w:type="character" w:customStyle="1" w:styleId="mbin">
    <w:name w:val="mbin"/>
    <w:rsid w:val="000B103B"/>
  </w:style>
  <w:style w:type="character" w:customStyle="1" w:styleId="mrel">
    <w:name w:val="mrel"/>
    <w:rsid w:val="000B103B"/>
  </w:style>
  <w:style w:type="character" w:customStyle="1" w:styleId="vlist-s">
    <w:name w:val="vlist-s"/>
    <w:rsid w:val="000B103B"/>
  </w:style>
  <w:style w:type="character" w:customStyle="1" w:styleId="mopen">
    <w:name w:val="mopen"/>
    <w:rsid w:val="000B103B"/>
  </w:style>
  <w:style w:type="character" w:customStyle="1" w:styleId="mclose">
    <w:name w:val="mclose"/>
    <w:rsid w:val="000B103B"/>
  </w:style>
  <w:style w:type="character" w:customStyle="1" w:styleId="markdown-word">
    <w:name w:val="markdown-word"/>
    <w:rsid w:val="000B103B"/>
  </w:style>
  <w:style w:type="character" w:customStyle="1" w:styleId="mop">
    <w:name w:val="mop"/>
    <w:rsid w:val="000B10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4DF3"/>
    <w:rPr>
      <w:rFonts w:ascii="Times New Roman" w:hAnsi="Times New Roman"/>
      <w:sz w:val="24"/>
      <w:szCs w:val="24"/>
    </w:rPr>
  </w:style>
  <w:style w:type="paragraph" w:styleId="1">
    <w:name w:val="heading 1"/>
    <w:basedOn w:val="a"/>
    <w:next w:val="a"/>
    <w:link w:val="10"/>
    <w:qFormat/>
    <w:rsid w:val="00294DF3"/>
    <w:pPr>
      <w:keepNext/>
      <w:spacing w:before="240" w:after="60"/>
      <w:outlineLvl w:val="0"/>
    </w:pPr>
    <w:rPr>
      <w:rFonts w:ascii="Cambria" w:hAnsi="Cambria"/>
      <w:b/>
      <w:bCs/>
      <w:kern w:val="32"/>
      <w:sz w:val="32"/>
      <w:szCs w:val="32"/>
      <w:lang w:val="x-none" w:eastAsia="x-none"/>
    </w:rPr>
  </w:style>
  <w:style w:type="paragraph" w:styleId="2">
    <w:name w:val="heading 2"/>
    <w:basedOn w:val="a"/>
    <w:next w:val="a"/>
    <w:link w:val="20"/>
    <w:qFormat/>
    <w:rsid w:val="00294DF3"/>
    <w:pPr>
      <w:keepNext/>
      <w:spacing w:before="240" w:after="60"/>
      <w:outlineLvl w:val="1"/>
    </w:pPr>
    <w:rPr>
      <w:rFonts w:ascii="Arial" w:hAnsi="Arial"/>
      <w:b/>
      <w:bCs/>
      <w:i/>
      <w:iCs/>
      <w:sz w:val="28"/>
      <w:szCs w:val="28"/>
      <w:lang w:val="x-none" w:eastAsia="x-none"/>
    </w:rPr>
  </w:style>
  <w:style w:type="paragraph" w:styleId="3">
    <w:name w:val="heading 3"/>
    <w:basedOn w:val="a"/>
    <w:next w:val="a"/>
    <w:link w:val="30"/>
    <w:qFormat/>
    <w:rsid w:val="00294DF3"/>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294DF3"/>
    <w:pPr>
      <w:keepNext/>
      <w:spacing w:before="240" w:after="60"/>
      <w:outlineLvl w:val="3"/>
    </w:pPr>
    <w:rPr>
      <w:b/>
      <w:bCs/>
      <w:sz w:val="28"/>
      <w:szCs w:val="28"/>
      <w:lang w:val="x-none" w:eastAsia="x-none"/>
    </w:rPr>
  </w:style>
  <w:style w:type="paragraph" w:styleId="5">
    <w:name w:val="heading 5"/>
    <w:basedOn w:val="a"/>
    <w:next w:val="a"/>
    <w:link w:val="50"/>
    <w:semiHidden/>
    <w:unhideWhenUsed/>
    <w:qFormat/>
    <w:rsid w:val="00294DF3"/>
    <w:pPr>
      <w:spacing w:before="240" w:after="60"/>
      <w:outlineLvl w:val="4"/>
    </w:pPr>
    <w:rPr>
      <w:rFonts w:ascii="Calibri" w:hAnsi="Calibri"/>
      <w:b/>
      <w:bCs/>
      <w:i/>
      <w:iCs/>
      <w:sz w:val="26"/>
      <w:szCs w:val="26"/>
      <w:lang w:val="x-none" w:eastAsia="x-none"/>
    </w:rPr>
  </w:style>
  <w:style w:type="paragraph" w:styleId="9">
    <w:name w:val="heading 9"/>
    <w:basedOn w:val="a"/>
    <w:next w:val="a"/>
    <w:link w:val="90"/>
    <w:uiPriority w:val="9"/>
    <w:semiHidden/>
    <w:unhideWhenUsed/>
    <w:qFormat/>
    <w:rsid w:val="00DE41E4"/>
    <w:pPr>
      <w:keepNext/>
      <w:keepLines/>
      <w:spacing w:before="200"/>
      <w:outlineLvl w:val="8"/>
    </w:pPr>
    <w:rPr>
      <w:rFonts w:ascii="Cambria" w:eastAsia="Times New Roman"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uiPriority w:val="99"/>
    <w:rsid w:val="00FA0A45"/>
    <w:pPr>
      <w:jc w:val="both"/>
    </w:pPr>
    <w:rPr>
      <w:rFonts w:ascii="ISOCPEUR" w:eastAsia="Times New Roman" w:hAnsi="ISOCPEUR"/>
      <w:i/>
      <w:sz w:val="28"/>
      <w:lang w:val="uk-UA"/>
    </w:rPr>
  </w:style>
  <w:style w:type="paragraph" w:styleId="a4">
    <w:name w:val="header"/>
    <w:basedOn w:val="a"/>
    <w:link w:val="a5"/>
    <w:unhideWhenUsed/>
    <w:rsid w:val="00732224"/>
    <w:pPr>
      <w:tabs>
        <w:tab w:val="center" w:pos="4677"/>
        <w:tab w:val="right" w:pos="9355"/>
      </w:tabs>
    </w:pPr>
    <w:rPr>
      <w:rFonts w:eastAsia="Times New Roman"/>
      <w:lang w:val="x-none"/>
    </w:rPr>
  </w:style>
  <w:style w:type="character" w:customStyle="1" w:styleId="a5">
    <w:name w:val="Верхний колонтитул Знак"/>
    <w:link w:val="a4"/>
    <w:rsid w:val="00732224"/>
    <w:rPr>
      <w:rFonts w:ascii="Times New Roman" w:eastAsia="Times New Roman" w:hAnsi="Times New Roman" w:cs="Times New Roman"/>
      <w:sz w:val="24"/>
      <w:szCs w:val="24"/>
      <w:lang w:eastAsia="ru-RU"/>
    </w:rPr>
  </w:style>
  <w:style w:type="paragraph" w:styleId="a6">
    <w:name w:val="footer"/>
    <w:basedOn w:val="a"/>
    <w:link w:val="a7"/>
    <w:unhideWhenUsed/>
    <w:rsid w:val="00732224"/>
    <w:pPr>
      <w:tabs>
        <w:tab w:val="center" w:pos="4677"/>
        <w:tab w:val="right" w:pos="9355"/>
      </w:tabs>
    </w:pPr>
    <w:rPr>
      <w:rFonts w:eastAsia="Times New Roman"/>
      <w:lang w:val="x-none"/>
    </w:rPr>
  </w:style>
  <w:style w:type="character" w:customStyle="1" w:styleId="a7">
    <w:name w:val="Нижний колонтитул Знак"/>
    <w:link w:val="a6"/>
    <w:rsid w:val="00732224"/>
    <w:rPr>
      <w:rFonts w:ascii="Times New Roman" w:eastAsia="Times New Roman" w:hAnsi="Times New Roman" w:cs="Times New Roman"/>
      <w:sz w:val="24"/>
      <w:szCs w:val="24"/>
      <w:lang w:eastAsia="ru-RU"/>
    </w:rPr>
  </w:style>
  <w:style w:type="table" w:styleId="a8">
    <w:name w:val="Table Grid"/>
    <w:basedOn w:val="a1"/>
    <w:rsid w:val="000C0D4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a"/>
    <w:uiPriority w:val="34"/>
    <w:qFormat/>
    <w:rsid w:val="00294DF3"/>
    <w:pPr>
      <w:ind w:left="720"/>
      <w:contextualSpacing/>
    </w:pPr>
    <w:rPr>
      <w:lang w:val="x-none" w:eastAsia="x-none"/>
    </w:rPr>
  </w:style>
  <w:style w:type="character" w:styleId="ab">
    <w:name w:val="Hyperlink"/>
    <w:rsid w:val="00646E86"/>
    <w:rPr>
      <w:color w:val="0000FF"/>
      <w:u w:val="single"/>
    </w:rPr>
  </w:style>
  <w:style w:type="paragraph" w:styleId="ac">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Знак4 Знак Зна"/>
    <w:basedOn w:val="a"/>
    <w:uiPriority w:val="99"/>
    <w:rsid w:val="00646E86"/>
    <w:pPr>
      <w:spacing w:before="100" w:beforeAutospacing="1" w:after="100" w:afterAutospacing="1"/>
    </w:pPr>
  </w:style>
  <w:style w:type="paragraph" w:styleId="ad">
    <w:name w:val="Document Map"/>
    <w:basedOn w:val="a"/>
    <w:link w:val="ae"/>
    <w:uiPriority w:val="99"/>
    <w:semiHidden/>
    <w:rsid w:val="0009404D"/>
    <w:pPr>
      <w:shd w:val="clear" w:color="auto" w:fill="000080"/>
    </w:pPr>
    <w:rPr>
      <w:rFonts w:ascii="Tahoma" w:eastAsia="Times New Roman" w:hAnsi="Tahoma"/>
      <w:sz w:val="20"/>
      <w:szCs w:val="20"/>
      <w:lang w:val="x-none" w:eastAsia="x-none"/>
    </w:rPr>
  </w:style>
  <w:style w:type="character" w:styleId="af">
    <w:name w:val="annotation reference"/>
    <w:uiPriority w:val="99"/>
    <w:semiHidden/>
    <w:unhideWhenUsed/>
    <w:rsid w:val="00455B8E"/>
    <w:rPr>
      <w:sz w:val="16"/>
      <w:szCs w:val="16"/>
    </w:rPr>
  </w:style>
  <w:style w:type="paragraph" w:styleId="af0">
    <w:name w:val="annotation text"/>
    <w:basedOn w:val="a"/>
    <w:link w:val="af1"/>
    <w:uiPriority w:val="99"/>
    <w:semiHidden/>
    <w:unhideWhenUsed/>
    <w:rsid w:val="00455B8E"/>
    <w:rPr>
      <w:rFonts w:eastAsia="Times New Roman"/>
      <w:sz w:val="20"/>
      <w:szCs w:val="20"/>
      <w:lang w:val="x-none" w:eastAsia="x-none"/>
    </w:rPr>
  </w:style>
  <w:style w:type="character" w:customStyle="1" w:styleId="af1">
    <w:name w:val="Текст примечания Знак"/>
    <w:link w:val="af0"/>
    <w:uiPriority w:val="99"/>
    <w:semiHidden/>
    <w:rsid w:val="00455B8E"/>
    <w:rPr>
      <w:rFonts w:ascii="Times New Roman" w:eastAsia="Times New Roman" w:hAnsi="Times New Roman"/>
    </w:rPr>
  </w:style>
  <w:style w:type="paragraph" w:styleId="af2">
    <w:name w:val="annotation subject"/>
    <w:basedOn w:val="af0"/>
    <w:next w:val="af0"/>
    <w:link w:val="af3"/>
    <w:uiPriority w:val="99"/>
    <w:semiHidden/>
    <w:unhideWhenUsed/>
    <w:rsid w:val="00455B8E"/>
    <w:rPr>
      <w:b/>
      <w:bCs/>
    </w:rPr>
  </w:style>
  <w:style w:type="character" w:customStyle="1" w:styleId="af3">
    <w:name w:val="Тема примечания Знак"/>
    <w:link w:val="af2"/>
    <w:uiPriority w:val="99"/>
    <w:semiHidden/>
    <w:rsid w:val="00455B8E"/>
    <w:rPr>
      <w:rFonts w:ascii="Times New Roman" w:eastAsia="Times New Roman" w:hAnsi="Times New Roman"/>
      <w:b/>
      <w:bCs/>
    </w:rPr>
  </w:style>
  <w:style w:type="paragraph" w:styleId="af4">
    <w:name w:val="Balloon Text"/>
    <w:basedOn w:val="a"/>
    <w:link w:val="af5"/>
    <w:uiPriority w:val="99"/>
    <w:semiHidden/>
    <w:unhideWhenUsed/>
    <w:rsid w:val="00455B8E"/>
    <w:rPr>
      <w:rFonts w:ascii="Tahoma" w:eastAsia="Times New Roman" w:hAnsi="Tahoma"/>
      <w:sz w:val="16"/>
      <w:szCs w:val="16"/>
      <w:lang w:val="x-none" w:eastAsia="x-none"/>
    </w:rPr>
  </w:style>
  <w:style w:type="character" w:customStyle="1" w:styleId="af5">
    <w:name w:val="Текст выноски Знак"/>
    <w:link w:val="af4"/>
    <w:uiPriority w:val="99"/>
    <w:rsid w:val="00455B8E"/>
    <w:rPr>
      <w:rFonts w:ascii="Tahoma" w:eastAsia="Times New Roman" w:hAnsi="Tahoma" w:cs="Tahoma"/>
      <w:sz w:val="16"/>
      <w:szCs w:val="16"/>
    </w:rPr>
  </w:style>
  <w:style w:type="character" w:customStyle="1" w:styleId="10">
    <w:name w:val="Заголовок 1 Знак"/>
    <w:link w:val="1"/>
    <w:rsid w:val="00294DF3"/>
    <w:rPr>
      <w:rFonts w:ascii="Cambria" w:hAnsi="Cambria"/>
      <w:b/>
      <w:bCs/>
      <w:kern w:val="32"/>
      <w:sz w:val="32"/>
      <w:szCs w:val="32"/>
    </w:rPr>
  </w:style>
  <w:style w:type="paragraph" w:styleId="af6">
    <w:name w:val="Body Text"/>
    <w:basedOn w:val="a"/>
    <w:link w:val="af7"/>
    <w:uiPriority w:val="99"/>
    <w:rsid w:val="007E2101"/>
    <w:pPr>
      <w:spacing w:line="360" w:lineRule="auto"/>
      <w:jc w:val="both"/>
    </w:pPr>
    <w:rPr>
      <w:rFonts w:eastAsia="Times New Roman"/>
      <w:sz w:val="28"/>
      <w:szCs w:val="28"/>
      <w:lang w:val="x-none" w:eastAsia="x-none"/>
    </w:rPr>
  </w:style>
  <w:style w:type="character" w:customStyle="1" w:styleId="af7">
    <w:name w:val="Основной текст Знак"/>
    <w:link w:val="af6"/>
    <w:uiPriority w:val="99"/>
    <w:rsid w:val="007E2101"/>
    <w:rPr>
      <w:rFonts w:ascii="Times New Roman" w:eastAsia="Times New Roman" w:hAnsi="Times New Roman"/>
      <w:sz w:val="28"/>
      <w:szCs w:val="28"/>
    </w:rPr>
  </w:style>
  <w:style w:type="paragraph" w:styleId="31">
    <w:name w:val="Body Text Indent 3"/>
    <w:basedOn w:val="a"/>
    <w:link w:val="32"/>
    <w:uiPriority w:val="99"/>
    <w:rsid w:val="007E2101"/>
    <w:pPr>
      <w:spacing w:line="360" w:lineRule="auto"/>
      <w:ind w:firstLine="540"/>
      <w:jc w:val="both"/>
    </w:pPr>
    <w:rPr>
      <w:rFonts w:eastAsia="Times New Roman"/>
      <w:sz w:val="28"/>
      <w:szCs w:val="28"/>
      <w:lang w:val="x-none" w:eastAsia="x-none"/>
    </w:rPr>
  </w:style>
  <w:style w:type="character" w:customStyle="1" w:styleId="32">
    <w:name w:val="Основной текст с отступом 3 Знак"/>
    <w:link w:val="31"/>
    <w:uiPriority w:val="99"/>
    <w:rsid w:val="007E2101"/>
    <w:rPr>
      <w:rFonts w:ascii="Times New Roman" w:eastAsia="Times New Roman" w:hAnsi="Times New Roman"/>
      <w:sz w:val="28"/>
      <w:szCs w:val="28"/>
    </w:rPr>
  </w:style>
  <w:style w:type="character" w:styleId="af8">
    <w:name w:val="FollowedHyperlink"/>
    <w:unhideWhenUsed/>
    <w:rsid w:val="00296250"/>
    <w:rPr>
      <w:color w:val="800080"/>
      <w:u w:val="single"/>
    </w:rPr>
  </w:style>
  <w:style w:type="character" w:customStyle="1" w:styleId="mw-headline">
    <w:name w:val="mw-headline"/>
    <w:basedOn w:val="a0"/>
    <w:rsid w:val="004141B2"/>
  </w:style>
  <w:style w:type="paragraph" w:styleId="af9">
    <w:name w:val="Body Text Indent"/>
    <w:basedOn w:val="a"/>
    <w:link w:val="afa"/>
    <w:uiPriority w:val="99"/>
    <w:rsid w:val="00096955"/>
    <w:pPr>
      <w:spacing w:after="120"/>
      <w:ind w:left="283"/>
    </w:pPr>
    <w:rPr>
      <w:rFonts w:eastAsia="Times New Roman"/>
      <w:lang w:val="x-none" w:eastAsia="x-none"/>
    </w:rPr>
  </w:style>
  <w:style w:type="character" w:customStyle="1" w:styleId="afa">
    <w:name w:val="Основной текст с отступом Знак"/>
    <w:link w:val="af9"/>
    <w:uiPriority w:val="99"/>
    <w:rsid w:val="00096955"/>
    <w:rPr>
      <w:rFonts w:ascii="Times New Roman" w:eastAsia="Times New Roman" w:hAnsi="Times New Roman"/>
      <w:sz w:val="24"/>
      <w:szCs w:val="24"/>
    </w:rPr>
  </w:style>
  <w:style w:type="character" w:styleId="afb">
    <w:name w:val="Emphasis"/>
    <w:uiPriority w:val="20"/>
    <w:qFormat/>
    <w:rsid w:val="00294DF3"/>
    <w:rPr>
      <w:i/>
      <w:iCs/>
    </w:rPr>
  </w:style>
  <w:style w:type="paragraph" w:customStyle="1" w:styleId="afc">
    <w:name w:val="a"/>
    <w:basedOn w:val="a"/>
    <w:uiPriority w:val="99"/>
    <w:rsid w:val="00096955"/>
    <w:pPr>
      <w:spacing w:before="100" w:beforeAutospacing="1" w:after="100" w:afterAutospacing="1"/>
    </w:pPr>
  </w:style>
  <w:style w:type="paragraph" w:customStyle="1" w:styleId="a00">
    <w:name w:val="a0"/>
    <w:basedOn w:val="a"/>
    <w:uiPriority w:val="99"/>
    <w:rsid w:val="00096955"/>
    <w:pPr>
      <w:spacing w:before="100" w:beforeAutospacing="1" w:after="100" w:afterAutospacing="1"/>
    </w:pPr>
  </w:style>
  <w:style w:type="character" w:customStyle="1" w:styleId="30">
    <w:name w:val="Заголовок 3 Знак"/>
    <w:link w:val="3"/>
    <w:rsid w:val="00294DF3"/>
    <w:rPr>
      <w:rFonts w:ascii="Cambria" w:hAnsi="Cambria"/>
      <w:b/>
      <w:bCs/>
      <w:sz w:val="26"/>
      <w:szCs w:val="26"/>
    </w:rPr>
  </w:style>
  <w:style w:type="paragraph" w:styleId="21">
    <w:name w:val="Body Text 2"/>
    <w:basedOn w:val="a"/>
    <w:link w:val="22"/>
    <w:unhideWhenUsed/>
    <w:rsid w:val="002F2F96"/>
    <w:pPr>
      <w:spacing w:after="120" w:line="480" w:lineRule="auto"/>
    </w:pPr>
    <w:rPr>
      <w:rFonts w:eastAsia="Times New Roman"/>
      <w:lang w:val="x-none" w:eastAsia="x-none"/>
    </w:rPr>
  </w:style>
  <w:style w:type="character" w:customStyle="1" w:styleId="22">
    <w:name w:val="Основной текст 2 Знак"/>
    <w:link w:val="21"/>
    <w:rsid w:val="002F2F96"/>
    <w:rPr>
      <w:rFonts w:ascii="Times New Roman" w:eastAsia="Times New Roman" w:hAnsi="Times New Roman"/>
      <w:sz w:val="24"/>
      <w:szCs w:val="24"/>
    </w:rPr>
  </w:style>
  <w:style w:type="character" w:styleId="afd">
    <w:name w:val="Strong"/>
    <w:uiPriority w:val="22"/>
    <w:qFormat/>
    <w:rsid w:val="00294DF3"/>
    <w:rPr>
      <w:b/>
      <w:bCs/>
    </w:rPr>
  </w:style>
  <w:style w:type="paragraph" w:customStyle="1" w:styleId="11">
    <w:name w:val="???????1"/>
    <w:uiPriority w:val="99"/>
    <w:rsid w:val="00AB09F9"/>
    <w:pPr>
      <w:overflowPunct w:val="0"/>
      <w:autoSpaceDE w:val="0"/>
      <w:autoSpaceDN w:val="0"/>
      <w:adjustRightInd w:val="0"/>
      <w:textAlignment w:val="baseline"/>
    </w:pPr>
    <w:rPr>
      <w:rFonts w:ascii="Times New Roman" w:eastAsia="Times New Roman" w:hAnsi="Times New Roman"/>
      <w:sz w:val="24"/>
    </w:rPr>
  </w:style>
  <w:style w:type="paragraph" w:customStyle="1" w:styleId="afe">
    <w:name w:val="???????? ?????"/>
    <w:basedOn w:val="11"/>
    <w:uiPriority w:val="99"/>
    <w:rsid w:val="00AB09F9"/>
    <w:pPr>
      <w:jc w:val="center"/>
    </w:pPr>
    <w:rPr>
      <w:b/>
      <w:i/>
      <w:sz w:val="20"/>
    </w:rPr>
  </w:style>
  <w:style w:type="paragraph" w:customStyle="1" w:styleId="aff">
    <w:name w:val="???????? ????? ? ????????"/>
    <w:basedOn w:val="11"/>
    <w:uiPriority w:val="99"/>
    <w:rsid w:val="00AB09F9"/>
    <w:pPr>
      <w:ind w:firstLine="709"/>
      <w:jc w:val="both"/>
    </w:pPr>
    <w:rPr>
      <w:sz w:val="28"/>
    </w:rPr>
  </w:style>
  <w:style w:type="paragraph" w:customStyle="1" w:styleId="12">
    <w:name w:val="????????? 1"/>
    <w:basedOn w:val="a"/>
    <w:next w:val="a"/>
    <w:uiPriority w:val="99"/>
    <w:rsid w:val="00AB09F9"/>
    <w:pPr>
      <w:keepNext/>
      <w:overflowPunct w:val="0"/>
      <w:autoSpaceDE w:val="0"/>
      <w:autoSpaceDN w:val="0"/>
      <w:adjustRightInd w:val="0"/>
      <w:spacing w:before="240" w:after="60"/>
      <w:textAlignment w:val="baseline"/>
    </w:pPr>
    <w:rPr>
      <w:rFonts w:ascii="Arial" w:hAnsi="Arial"/>
      <w:b/>
      <w:kern w:val="28"/>
      <w:sz w:val="28"/>
      <w:szCs w:val="20"/>
    </w:rPr>
  </w:style>
  <w:style w:type="paragraph" w:customStyle="1" w:styleId="13">
    <w:name w:val="???????? ?????1"/>
    <w:basedOn w:val="a"/>
    <w:uiPriority w:val="99"/>
    <w:rsid w:val="00AB09F9"/>
    <w:pPr>
      <w:overflowPunct w:val="0"/>
      <w:autoSpaceDE w:val="0"/>
      <w:autoSpaceDN w:val="0"/>
      <w:adjustRightInd w:val="0"/>
      <w:spacing w:after="120"/>
      <w:textAlignment w:val="baseline"/>
    </w:pPr>
    <w:rPr>
      <w:sz w:val="20"/>
      <w:szCs w:val="20"/>
    </w:rPr>
  </w:style>
  <w:style w:type="character" w:customStyle="1" w:styleId="apple-converted-space">
    <w:name w:val="apple-converted-space"/>
    <w:basedOn w:val="a0"/>
    <w:rsid w:val="00AD5B33"/>
  </w:style>
  <w:style w:type="paragraph" w:customStyle="1" w:styleId="stati">
    <w:name w:val="stati"/>
    <w:basedOn w:val="a"/>
    <w:uiPriority w:val="99"/>
    <w:rsid w:val="00055291"/>
    <w:pPr>
      <w:spacing w:before="100" w:beforeAutospacing="1" w:after="100" w:afterAutospacing="1"/>
    </w:pPr>
  </w:style>
  <w:style w:type="paragraph" w:customStyle="1" w:styleId="cssartstyle">
    <w:name w:val="css_art_style"/>
    <w:basedOn w:val="a"/>
    <w:uiPriority w:val="99"/>
    <w:rsid w:val="00515C2D"/>
    <w:pPr>
      <w:spacing w:before="100" w:beforeAutospacing="1" w:after="100" w:afterAutospacing="1"/>
    </w:pPr>
  </w:style>
  <w:style w:type="character" w:customStyle="1" w:styleId="46">
    <w:name w:val="Заголовок №4 (6)"/>
    <w:link w:val="461"/>
    <w:uiPriority w:val="99"/>
    <w:rsid w:val="00F728CE"/>
    <w:rPr>
      <w:rFonts w:ascii="Arial" w:hAnsi="Arial" w:cs="Arial"/>
      <w:b/>
      <w:bCs/>
      <w:shd w:val="clear" w:color="auto" w:fill="FFFFFF"/>
    </w:rPr>
  </w:style>
  <w:style w:type="character" w:customStyle="1" w:styleId="aff0">
    <w:name w:val="Основной текст + Полужирный"/>
    <w:uiPriority w:val="99"/>
    <w:rsid w:val="00F728CE"/>
    <w:rPr>
      <w:rFonts w:ascii="Book Antiqua" w:hAnsi="Book Antiqua" w:cs="Book Antiqua"/>
      <w:b/>
      <w:bCs/>
      <w:sz w:val="22"/>
      <w:szCs w:val="22"/>
    </w:rPr>
  </w:style>
  <w:style w:type="paragraph" w:customStyle="1" w:styleId="461">
    <w:name w:val="Заголовок №4 (6)1"/>
    <w:basedOn w:val="a"/>
    <w:link w:val="46"/>
    <w:uiPriority w:val="99"/>
    <w:rsid w:val="00F728CE"/>
    <w:pPr>
      <w:shd w:val="clear" w:color="auto" w:fill="FFFFFF"/>
      <w:spacing w:before="240" w:after="240" w:line="240" w:lineRule="atLeast"/>
      <w:jc w:val="center"/>
      <w:outlineLvl w:val="3"/>
    </w:pPr>
    <w:rPr>
      <w:rFonts w:ascii="Arial" w:hAnsi="Arial"/>
      <w:b/>
      <w:bCs/>
      <w:sz w:val="20"/>
      <w:szCs w:val="20"/>
      <w:lang w:val="x-none" w:eastAsia="x-none"/>
    </w:rPr>
  </w:style>
  <w:style w:type="character" w:customStyle="1" w:styleId="55">
    <w:name w:val="Основной текст (55)"/>
    <w:link w:val="551"/>
    <w:uiPriority w:val="99"/>
    <w:rsid w:val="00F728CE"/>
    <w:rPr>
      <w:rFonts w:ascii="Book Antiqua" w:hAnsi="Book Antiqua" w:cs="Book Antiqua"/>
      <w:b/>
      <w:bCs/>
      <w:sz w:val="18"/>
      <w:szCs w:val="18"/>
      <w:shd w:val="clear" w:color="auto" w:fill="FFFFFF"/>
    </w:rPr>
  </w:style>
  <w:style w:type="paragraph" w:customStyle="1" w:styleId="551">
    <w:name w:val="Основной текст (55)1"/>
    <w:basedOn w:val="a"/>
    <w:link w:val="55"/>
    <w:uiPriority w:val="99"/>
    <w:rsid w:val="00F728CE"/>
    <w:pPr>
      <w:shd w:val="clear" w:color="auto" w:fill="FFFFFF"/>
      <w:spacing w:line="230" w:lineRule="exact"/>
      <w:ind w:hanging="280"/>
      <w:jc w:val="both"/>
    </w:pPr>
    <w:rPr>
      <w:rFonts w:ascii="Book Antiqua" w:hAnsi="Book Antiqua"/>
      <w:b/>
      <w:bCs/>
      <w:sz w:val="18"/>
      <w:szCs w:val="18"/>
      <w:lang w:val="x-none" w:eastAsia="x-none"/>
    </w:rPr>
  </w:style>
  <w:style w:type="character" w:customStyle="1" w:styleId="320">
    <w:name w:val="Заголовок №3 (2)"/>
    <w:link w:val="321"/>
    <w:uiPriority w:val="99"/>
    <w:rsid w:val="00F728CE"/>
    <w:rPr>
      <w:rFonts w:ascii="Arial" w:hAnsi="Arial" w:cs="Arial"/>
      <w:b/>
      <w:bCs/>
      <w:shd w:val="clear" w:color="auto" w:fill="FFFFFF"/>
    </w:rPr>
  </w:style>
  <w:style w:type="paragraph" w:customStyle="1" w:styleId="321">
    <w:name w:val="Заголовок №3 (2)1"/>
    <w:basedOn w:val="a"/>
    <w:link w:val="320"/>
    <w:uiPriority w:val="99"/>
    <w:rsid w:val="00F728CE"/>
    <w:pPr>
      <w:shd w:val="clear" w:color="auto" w:fill="FFFFFF"/>
      <w:spacing w:line="439" w:lineRule="exact"/>
      <w:ind w:firstLine="1140"/>
      <w:outlineLvl w:val="2"/>
    </w:pPr>
    <w:rPr>
      <w:rFonts w:ascii="Arial" w:hAnsi="Arial"/>
      <w:b/>
      <w:bCs/>
      <w:sz w:val="20"/>
      <w:szCs w:val="20"/>
      <w:lang w:val="x-none" w:eastAsia="x-none"/>
    </w:rPr>
  </w:style>
  <w:style w:type="paragraph" w:styleId="aff1">
    <w:name w:val="No Spacing"/>
    <w:link w:val="aff2"/>
    <w:uiPriority w:val="1"/>
    <w:qFormat/>
    <w:rsid w:val="00294DF3"/>
    <w:rPr>
      <w:sz w:val="22"/>
      <w:szCs w:val="22"/>
    </w:rPr>
  </w:style>
  <w:style w:type="character" w:customStyle="1" w:styleId="aff3">
    <w:name w:val="Основной текст_"/>
    <w:link w:val="35"/>
    <w:locked/>
    <w:rsid w:val="006C363A"/>
    <w:rPr>
      <w:rFonts w:ascii="Times New Roman" w:hAnsi="Times New Roman"/>
      <w:sz w:val="23"/>
      <w:szCs w:val="23"/>
      <w:shd w:val="clear" w:color="auto" w:fill="FFFFFF"/>
    </w:rPr>
  </w:style>
  <w:style w:type="paragraph" w:customStyle="1" w:styleId="35">
    <w:name w:val="Основной текст35"/>
    <w:basedOn w:val="a"/>
    <w:link w:val="aff3"/>
    <w:rsid w:val="006C363A"/>
    <w:pPr>
      <w:widowControl w:val="0"/>
      <w:shd w:val="clear" w:color="auto" w:fill="FFFFFF"/>
      <w:spacing w:before="3960" w:after="360" w:line="398" w:lineRule="exact"/>
      <w:ind w:hanging="480"/>
      <w:jc w:val="center"/>
    </w:pPr>
    <w:rPr>
      <w:sz w:val="23"/>
      <w:szCs w:val="23"/>
      <w:lang w:val="x-none" w:eastAsia="x-none"/>
    </w:rPr>
  </w:style>
  <w:style w:type="character" w:customStyle="1" w:styleId="33">
    <w:name w:val="Основной текст (3)_"/>
    <w:link w:val="34"/>
    <w:locked/>
    <w:rsid w:val="006C363A"/>
    <w:rPr>
      <w:rFonts w:ascii="Times New Roman" w:hAnsi="Times New Roman"/>
      <w:i/>
      <w:iCs/>
      <w:sz w:val="23"/>
      <w:szCs w:val="23"/>
      <w:shd w:val="clear" w:color="auto" w:fill="FFFFFF"/>
    </w:rPr>
  </w:style>
  <w:style w:type="paragraph" w:customStyle="1" w:styleId="34">
    <w:name w:val="Основной текст (3)"/>
    <w:basedOn w:val="a"/>
    <w:link w:val="33"/>
    <w:rsid w:val="006C363A"/>
    <w:pPr>
      <w:widowControl w:val="0"/>
      <w:shd w:val="clear" w:color="auto" w:fill="FFFFFF"/>
      <w:spacing w:before="300" w:after="300" w:line="0" w:lineRule="atLeast"/>
      <w:ind w:hanging="400"/>
    </w:pPr>
    <w:rPr>
      <w:i/>
      <w:iCs/>
      <w:sz w:val="23"/>
      <w:szCs w:val="23"/>
      <w:lang w:val="x-none" w:eastAsia="x-none"/>
    </w:rPr>
  </w:style>
  <w:style w:type="character" w:customStyle="1" w:styleId="aff4">
    <w:name w:val="Подпись к таблице_"/>
    <w:link w:val="aff5"/>
    <w:locked/>
    <w:rsid w:val="006C363A"/>
    <w:rPr>
      <w:rFonts w:ascii="Times New Roman" w:hAnsi="Times New Roman"/>
      <w:i/>
      <w:iCs/>
      <w:sz w:val="23"/>
      <w:szCs w:val="23"/>
      <w:shd w:val="clear" w:color="auto" w:fill="FFFFFF"/>
    </w:rPr>
  </w:style>
  <w:style w:type="paragraph" w:customStyle="1" w:styleId="aff5">
    <w:name w:val="Подпись к таблице"/>
    <w:basedOn w:val="a"/>
    <w:link w:val="aff4"/>
    <w:rsid w:val="006C363A"/>
    <w:pPr>
      <w:widowControl w:val="0"/>
      <w:shd w:val="clear" w:color="auto" w:fill="FFFFFF"/>
      <w:spacing w:line="0" w:lineRule="atLeast"/>
    </w:pPr>
    <w:rPr>
      <w:i/>
      <w:iCs/>
      <w:sz w:val="23"/>
      <w:szCs w:val="23"/>
      <w:lang w:val="x-none" w:eastAsia="x-none"/>
    </w:rPr>
  </w:style>
  <w:style w:type="character" w:customStyle="1" w:styleId="aff6">
    <w:name w:val="Основной текст + Курсив"/>
    <w:rsid w:val="006C363A"/>
    <w:rPr>
      <w:rFonts w:ascii="Times New Roman" w:eastAsia="Times New Roman" w:hAnsi="Times New Roman"/>
      <w:b w:val="0"/>
      <w:bCs w:val="0"/>
      <w:i/>
      <w:iCs/>
      <w:smallCaps w:val="0"/>
      <w:strike w:val="0"/>
      <w:dstrike w:val="0"/>
      <w:color w:val="000000"/>
      <w:spacing w:val="0"/>
      <w:w w:val="100"/>
      <w:position w:val="0"/>
      <w:sz w:val="23"/>
      <w:szCs w:val="23"/>
      <w:u w:val="none"/>
      <w:effect w:val="none"/>
      <w:shd w:val="clear" w:color="auto" w:fill="FFFFFF"/>
      <w:lang w:val="ru-RU"/>
    </w:rPr>
  </w:style>
  <w:style w:type="character" w:customStyle="1" w:styleId="91">
    <w:name w:val="Основной текст + 9"/>
    <w:aliases w:val="5 pt,Основной текст (2) + 11,Полужирный"/>
    <w:uiPriority w:val="99"/>
    <w:rsid w:val="006C363A"/>
    <w:rPr>
      <w:rFonts w:ascii="Times New Roman" w:eastAsia="Times New Roman" w:hAnsi="Times New Roman"/>
      <w:b/>
      <w:bCs/>
      <w:i w:val="0"/>
      <w:iCs w:val="0"/>
      <w:smallCaps w:val="0"/>
      <w:strike w:val="0"/>
      <w:dstrike w:val="0"/>
      <w:color w:val="000000"/>
      <w:spacing w:val="0"/>
      <w:w w:val="100"/>
      <w:position w:val="0"/>
      <w:sz w:val="19"/>
      <w:szCs w:val="19"/>
      <w:u w:val="none"/>
      <w:effect w:val="none"/>
      <w:shd w:val="clear" w:color="auto" w:fill="FFFFFF"/>
      <w:lang w:val="ru-RU"/>
    </w:rPr>
  </w:style>
  <w:style w:type="paragraph" w:customStyle="1" w:styleId="Default">
    <w:name w:val="Default"/>
    <w:rsid w:val="002F5A60"/>
    <w:pPr>
      <w:autoSpaceDE w:val="0"/>
      <w:autoSpaceDN w:val="0"/>
      <w:adjustRightInd w:val="0"/>
    </w:pPr>
    <w:rPr>
      <w:rFonts w:ascii="Century Gothic" w:hAnsi="Century Gothic" w:cs="Century Gothic"/>
      <w:color w:val="000000"/>
      <w:sz w:val="24"/>
      <w:szCs w:val="24"/>
    </w:rPr>
  </w:style>
  <w:style w:type="table" w:customStyle="1" w:styleId="TableGrid">
    <w:name w:val="TableGrid"/>
    <w:rsid w:val="003F5840"/>
    <w:rPr>
      <w:rFonts w:eastAsia="Times New Roman"/>
      <w:sz w:val="22"/>
      <w:szCs w:val="22"/>
    </w:rPr>
    <w:tblPr>
      <w:tblCellMar>
        <w:top w:w="0" w:type="dxa"/>
        <w:left w:w="0" w:type="dxa"/>
        <w:bottom w:w="0" w:type="dxa"/>
        <w:right w:w="0" w:type="dxa"/>
      </w:tblCellMar>
    </w:tblPr>
  </w:style>
  <w:style w:type="paragraph" w:styleId="HTML">
    <w:name w:val="HTML Preformatted"/>
    <w:basedOn w:val="a"/>
    <w:link w:val="HTML0"/>
    <w:uiPriority w:val="99"/>
    <w:unhideWhenUsed/>
    <w:rsid w:val="00207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sz w:val="20"/>
      <w:szCs w:val="20"/>
      <w:lang w:val="x-none" w:eastAsia="x-none"/>
    </w:rPr>
  </w:style>
  <w:style w:type="character" w:customStyle="1" w:styleId="HTML0">
    <w:name w:val="Стандартный HTML Знак"/>
    <w:link w:val="HTML"/>
    <w:uiPriority w:val="99"/>
    <w:rsid w:val="00207806"/>
    <w:rPr>
      <w:rFonts w:ascii="Courier New" w:eastAsia="Times New Roman" w:hAnsi="Courier New"/>
      <w:lang w:val="x-none" w:eastAsia="x-none"/>
    </w:rPr>
  </w:style>
  <w:style w:type="paragraph" w:customStyle="1" w:styleId="Heading1">
    <w:name w:val="Heading 1"/>
    <w:basedOn w:val="a"/>
    <w:uiPriority w:val="1"/>
    <w:qFormat/>
    <w:rsid w:val="00294DF3"/>
    <w:pPr>
      <w:widowControl w:val="0"/>
      <w:spacing w:before="29"/>
      <w:ind w:left="142" w:right="99"/>
      <w:jc w:val="center"/>
      <w:outlineLvl w:val="1"/>
    </w:pPr>
    <w:rPr>
      <w:b/>
      <w:bCs/>
      <w:sz w:val="32"/>
      <w:szCs w:val="32"/>
      <w:lang w:val="en-US" w:eastAsia="en-US"/>
    </w:rPr>
  </w:style>
  <w:style w:type="character" w:customStyle="1" w:styleId="aff2">
    <w:name w:val="Без интервала Знак"/>
    <w:link w:val="aff1"/>
    <w:uiPriority w:val="1"/>
    <w:locked/>
    <w:rsid w:val="00294DF3"/>
    <w:rPr>
      <w:sz w:val="22"/>
      <w:szCs w:val="22"/>
      <w:lang w:bidi="ar-SA"/>
    </w:rPr>
  </w:style>
  <w:style w:type="character" w:customStyle="1" w:styleId="20">
    <w:name w:val="Заголовок 2 Знак"/>
    <w:link w:val="2"/>
    <w:rsid w:val="00294DF3"/>
    <w:rPr>
      <w:rFonts w:ascii="Arial" w:hAnsi="Arial" w:cs="Arial"/>
      <w:b/>
      <w:bCs/>
      <w:i/>
      <w:iCs/>
      <w:sz w:val="28"/>
      <w:szCs w:val="28"/>
    </w:rPr>
  </w:style>
  <w:style w:type="character" w:customStyle="1" w:styleId="40">
    <w:name w:val="Заголовок 4 Знак"/>
    <w:link w:val="4"/>
    <w:rsid w:val="00294DF3"/>
    <w:rPr>
      <w:rFonts w:ascii="Times New Roman" w:hAnsi="Times New Roman"/>
      <w:b/>
      <w:bCs/>
      <w:sz w:val="28"/>
      <w:szCs w:val="28"/>
    </w:rPr>
  </w:style>
  <w:style w:type="paragraph" w:customStyle="1" w:styleId="msonormal0">
    <w:name w:val="msonormal"/>
    <w:basedOn w:val="a"/>
    <w:uiPriority w:val="99"/>
    <w:rsid w:val="00913419"/>
    <w:pPr>
      <w:spacing w:before="100" w:beforeAutospacing="1" w:after="100" w:afterAutospacing="1"/>
    </w:pPr>
  </w:style>
  <w:style w:type="character" w:customStyle="1" w:styleId="ae">
    <w:name w:val="Схема документа Знак"/>
    <w:link w:val="ad"/>
    <w:uiPriority w:val="99"/>
    <w:semiHidden/>
    <w:rsid w:val="00913419"/>
    <w:rPr>
      <w:rFonts w:ascii="Tahoma" w:eastAsia="Times New Roman" w:hAnsi="Tahoma" w:cs="Tahoma"/>
      <w:shd w:val="clear" w:color="auto" w:fill="000080"/>
    </w:rPr>
  </w:style>
  <w:style w:type="paragraph" w:customStyle="1" w:styleId="110">
    <w:name w:val="Заголовок 11"/>
    <w:basedOn w:val="a"/>
    <w:uiPriority w:val="1"/>
    <w:qFormat/>
    <w:rsid w:val="00294DF3"/>
    <w:pPr>
      <w:widowControl w:val="0"/>
      <w:spacing w:before="29"/>
      <w:ind w:left="142" w:right="99"/>
      <w:jc w:val="center"/>
      <w:outlineLvl w:val="1"/>
    </w:pPr>
    <w:rPr>
      <w:b/>
      <w:bCs/>
      <w:sz w:val="32"/>
      <w:szCs w:val="32"/>
      <w:lang w:val="en-US" w:eastAsia="en-US"/>
    </w:rPr>
  </w:style>
  <w:style w:type="paragraph" w:customStyle="1" w:styleId="default0">
    <w:name w:val="default"/>
    <w:basedOn w:val="a"/>
    <w:uiPriority w:val="99"/>
    <w:rsid w:val="00913419"/>
    <w:pPr>
      <w:spacing w:before="100" w:beforeAutospacing="1" w:after="100" w:afterAutospacing="1"/>
    </w:pPr>
  </w:style>
  <w:style w:type="paragraph" w:customStyle="1" w:styleId="text">
    <w:name w:val="text"/>
    <w:basedOn w:val="a"/>
    <w:uiPriority w:val="99"/>
    <w:rsid w:val="00913419"/>
    <w:pPr>
      <w:widowControl w:val="0"/>
      <w:ind w:firstLine="170"/>
      <w:jc w:val="both"/>
    </w:pPr>
    <w:rPr>
      <w:szCs w:val="20"/>
    </w:rPr>
  </w:style>
  <w:style w:type="paragraph" w:customStyle="1" w:styleId="style15">
    <w:name w:val="style15"/>
    <w:basedOn w:val="a"/>
    <w:uiPriority w:val="99"/>
    <w:rsid w:val="00913419"/>
    <w:pPr>
      <w:spacing w:before="100" w:beforeAutospacing="1" w:after="100" w:afterAutospacing="1"/>
    </w:pPr>
  </w:style>
  <w:style w:type="character" w:customStyle="1" w:styleId="23">
    <w:name w:val="Основной текст (2)_"/>
    <w:link w:val="24"/>
    <w:uiPriority w:val="99"/>
    <w:locked/>
    <w:rsid w:val="00913419"/>
    <w:rPr>
      <w:sz w:val="28"/>
      <w:szCs w:val="28"/>
      <w:shd w:val="clear" w:color="auto" w:fill="FFFFFF"/>
    </w:rPr>
  </w:style>
  <w:style w:type="paragraph" w:customStyle="1" w:styleId="24">
    <w:name w:val="Основной текст (2)"/>
    <w:basedOn w:val="a"/>
    <w:link w:val="23"/>
    <w:uiPriority w:val="99"/>
    <w:rsid w:val="00913419"/>
    <w:pPr>
      <w:widowControl w:val="0"/>
      <w:shd w:val="clear" w:color="auto" w:fill="FFFFFF"/>
      <w:spacing w:after="180" w:line="331" w:lineRule="exact"/>
      <w:ind w:hanging="360"/>
      <w:jc w:val="both"/>
    </w:pPr>
    <w:rPr>
      <w:rFonts w:ascii="Calibri" w:hAnsi="Calibri"/>
      <w:sz w:val="28"/>
      <w:szCs w:val="28"/>
      <w:lang w:val="x-none" w:eastAsia="x-none"/>
    </w:rPr>
  </w:style>
  <w:style w:type="paragraph" w:customStyle="1" w:styleId="a10">
    <w:name w:val="a1"/>
    <w:basedOn w:val="a"/>
    <w:uiPriority w:val="99"/>
    <w:rsid w:val="00913419"/>
    <w:pPr>
      <w:spacing w:before="100" w:beforeAutospacing="1" w:after="100" w:afterAutospacing="1"/>
    </w:pPr>
  </w:style>
  <w:style w:type="paragraph" w:customStyle="1" w:styleId="a000">
    <w:name w:val="a00"/>
    <w:basedOn w:val="a"/>
    <w:uiPriority w:val="99"/>
    <w:rsid w:val="00913419"/>
    <w:pPr>
      <w:spacing w:before="100" w:beforeAutospacing="1" w:after="100" w:afterAutospacing="1"/>
    </w:pPr>
  </w:style>
  <w:style w:type="paragraph" w:customStyle="1" w:styleId="Style6">
    <w:name w:val="Style6"/>
    <w:basedOn w:val="a"/>
    <w:uiPriority w:val="99"/>
    <w:rsid w:val="00913419"/>
    <w:pPr>
      <w:widowControl w:val="0"/>
      <w:autoSpaceDE w:val="0"/>
      <w:autoSpaceDN w:val="0"/>
      <w:adjustRightInd w:val="0"/>
      <w:spacing w:line="230" w:lineRule="exact"/>
      <w:ind w:firstLine="278"/>
      <w:jc w:val="both"/>
    </w:pPr>
  </w:style>
  <w:style w:type="paragraph" w:customStyle="1" w:styleId="Style3">
    <w:name w:val="Style3"/>
    <w:basedOn w:val="a"/>
    <w:uiPriority w:val="99"/>
    <w:rsid w:val="00913419"/>
    <w:pPr>
      <w:widowControl w:val="0"/>
      <w:autoSpaceDE w:val="0"/>
      <w:autoSpaceDN w:val="0"/>
      <w:adjustRightInd w:val="0"/>
      <w:spacing w:line="343" w:lineRule="exact"/>
    </w:pPr>
  </w:style>
  <w:style w:type="paragraph" w:customStyle="1" w:styleId="Style4">
    <w:name w:val="Style4"/>
    <w:basedOn w:val="a"/>
    <w:uiPriority w:val="99"/>
    <w:rsid w:val="00913419"/>
    <w:pPr>
      <w:widowControl w:val="0"/>
      <w:autoSpaceDE w:val="0"/>
      <w:autoSpaceDN w:val="0"/>
      <w:adjustRightInd w:val="0"/>
      <w:spacing w:line="350" w:lineRule="exact"/>
      <w:jc w:val="both"/>
    </w:pPr>
  </w:style>
  <w:style w:type="paragraph" w:customStyle="1" w:styleId="Style7">
    <w:name w:val="Style7"/>
    <w:basedOn w:val="a"/>
    <w:uiPriority w:val="99"/>
    <w:rsid w:val="00913419"/>
    <w:pPr>
      <w:widowControl w:val="0"/>
      <w:autoSpaceDE w:val="0"/>
      <w:autoSpaceDN w:val="0"/>
      <w:adjustRightInd w:val="0"/>
      <w:spacing w:line="348" w:lineRule="exact"/>
    </w:pPr>
  </w:style>
  <w:style w:type="paragraph" w:customStyle="1" w:styleId="Style8">
    <w:name w:val="Style8"/>
    <w:basedOn w:val="a"/>
    <w:uiPriority w:val="99"/>
    <w:rsid w:val="00913419"/>
    <w:pPr>
      <w:widowControl w:val="0"/>
      <w:autoSpaceDE w:val="0"/>
      <w:autoSpaceDN w:val="0"/>
      <w:adjustRightInd w:val="0"/>
      <w:spacing w:line="346" w:lineRule="exact"/>
      <w:ind w:hanging="355"/>
      <w:jc w:val="both"/>
    </w:pPr>
  </w:style>
  <w:style w:type="paragraph" w:customStyle="1" w:styleId="Style9">
    <w:name w:val="Style9"/>
    <w:basedOn w:val="a"/>
    <w:uiPriority w:val="99"/>
    <w:rsid w:val="00913419"/>
    <w:pPr>
      <w:widowControl w:val="0"/>
      <w:autoSpaceDE w:val="0"/>
      <w:autoSpaceDN w:val="0"/>
      <w:adjustRightInd w:val="0"/>
    </w:pPr>
  </w:style>
  <w:style w:type="paragraph" w:customStyle="1" w:styleId="Style10">
    <w:name w:val="Style10"/>
    <w:basedOn w:val="a"/>
    <w:uiPriority w:val="99"/>
    <w:rsid w:val="00913419"/>
    <w:pPr>
      <w:widowControl w:val="0"/>
      <w:autoSpaceDE w:val="0"/>
      <w:autoSpaceDN w:val="0"/>
      <w:adjustRightInd w:val="0"/>
    </w:pPr>
  </w:style>
  <w:style w:type="paragraph" w:customStyle="1" w:styleId="Style11">
    <w:name w:val="Style11"/>
    <w:basedOn w:val="a"/>
    <w:uiPriority w:val="99"/>
    <w:rsid w:val="00913419"/>
    <w:pPr>
      <w:widowControl w:val="0"/>
      <w:autoSpaceDE w:val="0"/>
      <w:autoSpaceDN w:val="0"/>
      <w:adjustRightInd w:val="0"/>
    </w:pPr>
  </w:style>
  <w:style w:type="paragraph" w:customStyle="1" w:styleId="Style12">
    <w:name w:val="Style12"/>
    <w:basedOn w:val="a"/>
    <w:rsid w:val="00913419"/>
    <w:pPr>
      <w:widowControl w:val="0"/>
      <w:autoSpaceDE w:val="0"/>
      <w:autoSpaceDN w:val="0"/>
      <w:adjustRightInd w:val="0"/>
      <w:spacing w:line="706" w:lineRule="exact"/>
    </w:pPr>
  </w:style>
  <w:style w:type="paragraph" w:customStyle="1" w:styleId="Style13">
    <w:name w:val="Style13"/>
    <w:basedOn w:val="a"/>
    <w:uiPriority w:val="99"/>
    <w:rsid w:val="00913419"/>
    <w:pPr>
      <w:widowControl w:val="0"/>
      <w:autoSpaceDE w:val="0"/>
      <w:autoSpaceDN w:val="0"/>
      <w:adjustRightInd w:val="0"/>
    </w:pPr>
  </w:style>
  <w:style w:type="paragraph" w:customStyle="1" w:styleId="Style14">
    <w:name w:val="Style14"/>
    <w:basedOn w:val="a"/>
    <w:uiPriority w:val="99"/>
    <w:rsid w:val="00913419"/>
    <w:pPr>
      <w:widowControl w:val="0"/>
      <w:autoSpaceDE w:val="0"/>
      <w:autoSpaceDN w:val="0"/>
      <w:adjustRightInd w:val="0"/>
      <w:spacing w:line="346" w:lineRule="exact"/>
      <w:ind w:hanging="350"/>
    </w:pPr>
  </w:style>
  <w:style w:type="character" w:customStyle="1" w:styleId="2113">
    <w:name w:val="Основной текст (2) + 113"/>
    <w:aliases w:val="5 pt5"/>
    <w:uiPriority w:val="99"/>
    <w:rsid w:val="00913419"/>
    <w:rPr>
      <w:rFonts w:ascii="Times New Roman" w:hAnsi="Times New Roman" w:cs="Times New Roman" w:hint="default"/>
      <w:color w:val="000000"/>
      <w:spacing w:val="0"/>
      <w:w w:val="100"/>
      <w:position w:val="0"/>
      <w:sz w:val="23"/>
      <w:szCs w:val="23"/>
      <w:shd w:val="clear" w:color="auto" w:fill="FFFFFF"/>
      <w:lang w:val="ru-RU" w:eastAsia="ru-RU"/>
    </w:rPr>
  </w:style>
  <w:style w:type="character" w:customStyle="1" w:styleId="15">
    <w:name w:val="Основной текст с отступом Знак1"/>
    <w:semiHidden/>
    <w:locked/>
    <w:rsid w:val="00913419"/>
    <w:rPr>
      <w:sz w:val="24"/>
      <w:szCs w:val="24"/>
      <w:lang w:val="ru-RU" w:eastAsia="ru-RU" w:bidi="ar-SA"/>
    </w:rPr>
  </w:style>
  <w:style w:type="character" w:customStyle="1" w:styleId="FontStyle16">
    <w:name w:val="Font Style16"/>
    <w:uiPriority w:val="99"/>
    <w:rsid w:val="00913419"/>
    <w:rPr>
      <w:rFonts w:ascii="Times New Roman" w:hAnsi="Times New Roman" w:cs="Times New Roman" w:hint="default"/>
      <w:b/>
      <w:bCs/>
      <w:sz w:val="26"/>
      <w:szCs w:val="26"/>
    </w:rPr>
  </w:style>
  <w:style w:type="character" w:customStyle="1" w:styleId="FontStyle22">
    <w:name w:val="Font Style22"/>
    <w:uiPriority w:val="99"/>
    <w:rsid w:val="00913419"/>
    <w:rPr>
      <w:rFonts w:ascii="Times New Roman" w:hAnsi="Times New Roman" w:cs="Times New Roman" w:hint="default"/>
      <w:sz w:val="26"/>
      <w:szCs w:val="26"/>
    </w:rPr>
  </w:style>
  <w:style w:type="character" w:customStyle="1" w:styleId="FontStyle17">
    <w:name w:val="Font Style17"/>
    <w:uiPriority w:val="99"/>
    <w:rsid w:val="00913419"/>
    <w:rPr>
      <w:rFonts w:ascii="Times New Roman" w:hAnsi="Times New Roman" w:cs="Times New Roman" w:hint="default"/>
      <w:i/>
      <w:iCs/>
      <w:sz w:val="26"/>
      <w:szCs w:val="26"/>
    </w:rPr>
  </w:style>
  <w:style w:type="character" w:customStyle="1" w:styleId="FontStyle18">
    <w:name w:val="Font Style18"/>
    <w:uiPriority w:val="99"/>
    <w:rsid w:val="00913419"/>
    <w:rPr>
      <w:rFonts w:ascii="Times New Roman" w:hAnsi="Times New Roman" w:cs="Times New Roman" w:hint="default"/>
      <w:b/>
      <w:bCs/>
      <w:i/>
      <w:iCs/>
      <w:sz w:val="26"/>
      <w:szCs w:val="26"/>
    </w:rPr>
  </w:style>
  <w:style w:type="character" w:customStyle="1" w:styleId="FontStyle19">
    <w:name w:val="Font Style19"/>
    <w:uiPriority w:val="99"/>
    <w:rsid w:val="00913419"/>
    <w:rPr>
      <w:rFonts w:ascii="Times New Roman" w:hAnsi="Times New Roman" w:cs="Times New Roman" w:hint="default"/>
      <w:sz w:val="26"/>
      <w:szCs w:val="26"/>
    </w:rPr>
  </w:style>
  <w:style w:type="character" w:customStyle="1" w:styleId="FontStyle21">
    <w:name w:val="Font Style21"/>
    <w:uiPriority w:val="99"/>
    <w:rsid w:val="00913419"/>
    <w:rPr>
      <w:rFonts w:ascii="Times New Roman" w:hAnsi="Times New Roman" w:cs="Times New Roman" w:hint="default"/>
      <w:b/>
      <w:bCs/>
      <w:i/>
      <w:iCs/>
      <w:sz w:val="26"/>
      <w:szCs w:val="26"/>
    </w:rPr>
  </w:style>
  <w:style w:type="paragraph" w:styleId="25">
    <w:name w:val="Body Text Indent 2"/>
    <w:basedOn w:val="a"/>
    <w:link w:val="26"/>
    <w:unhideWhenUsed/>
    <w:rsid w:val="0009027D"/>
    <w:pPr>
      <w:spacing w:after="120" w:line="480" w:lineRule="auto"/>
      <w:ind w:left="283"/>
    </w:pPr>
    <w:rPr>
      <w:rFonts w:eastAsia="Times New Roman"/>
      <w:lang w:val="x-none" w:eastAsia="x-none"/>
    </w:rPr>
  </w:style>
  <w:style w:type="character" w:customStyle="1" w:styleId="26">
    <w:name w:val="Основной текст с отступом 2 Знак"/>
    <w:link w:val="25"/>
    <w:rsid w:val="0009027D"/>
    <w:rPr>
      <w:rFonts w:ascii="Times New Roman" w:eastAsia="Times New Roman" w:hAnsi="Times New Roman"/>
      <w:sz w:val="24"/>
      <w:szCs w:val="24"/>
    </w:rPr>
  </w:style>
  <w:style w:type="character" w:customStyle="1" w:styleId="50">
    <w:name w:val="Заголовок 5 Знак"/>
    <w:link w:val="5"/>
    <w:semiHidden/>
    <w:rsid w:val="00294DF3"/>
    <w:rPr>
      <w:b/>
      <w:bCs/>
      <w:i/>
      <w:iCs/>
      <w:sz w:val="26"/>
      <w:szCs w:val="26"/>
      <w:lang w:val="x-none" w:eastAsia="x-none"/>
    </w:rPr>
  </w:style>
  <w:style w:type="paragraph" w:customStyle="1" w:styleId="ListParagraph">
    <w:name w:val="List Paragraph"/>
    <w:basedOn w:val="a"/>
    <w:rsid w:val="0009027D"/>
    <w:pPr>
      <w:spacing w:after="200" w:line="276" w:lineRule="auto"/>
      <w:ind w:left="720"/>
    </w:pPr>
    <w:rPr>
      <w:rFonts w:ascii="Calibri" w:hAnsi="Calibri"/>
      <w:sz w:val="22"/>
      <w:szCs w:val="22"/>
      <w:lang w:eastAsia="en-US"/>
    </w:rPr>
  </w:style>
  <w:style w:type="paragraph" w:styleId="aff7">
    <w:name w:val="caption"/>
    <w:basedOn w:val="a"/>
    <w:next w:val="a"/>
    <w:qFormat/>
    <w:rsid w:val="00294DF3"/>
    <w:pPr>
      <w:tabs>
        <w:tab w:val="left" w:pos="1134"/>
        <w:tab w:val="center" w:pos="2835"/>
      </w:tabs>
      <w:spacing w:before="120" w:after="120"/>
      <w:jc w:val="both"/>
    </w:pPr>
    <w:rPr>
      <w:b/>
      <w:szCs w:val="20"/>
    </w:rPr>
  </w:style>
  <w:style w:type="paragraph" w:customStyle="1" w:styleId="NORMALTEXT">
    <w:name w:val="NORMAL TEXT"/>
    <w:basedOn w:val="a"/>
    <w:rsid w:val="0009027D"/>
    <w:pPr>
      <w:tabs>
        <w:tab w:val="left" w:pos="1134"/>
        <w:tab w:val="center" w:pos="2835"/>
      </w:tabs>
      <w:ind w:firstLine="567"/>
      <w:jc w:val="both"/>
    </w:pPr>
    <w:rPr>
      <w:szCs w:val="20"/>
    </w:rPr>
  </w:style>
  <w:style w:type="character" w:styleId="aff8">
    <w:name w:val="page number"/>
    <w:basedOn w:val="a0"/>
    <w:rsid w:val="0009027D"/>
  </w:style>
  <w:style w:type="character" w:customStyle="1" w:styleId="spelle">
    <w:name w:val="spelle"/>
    <w:rsid w:val="0009027D"/>
    <w:rPr>
      <w:rFonts w:cs="Times New Roman"/>
    </w:rPr>
  </w:style>
  <w:style w:type="character" w:customStyle="1" w:styleId="grame">
    <w:name w:val="grame"/>
    <w:rsid w:val="0009027D"/>
    <w:rPr>
      <w:rFonts w:cs="Times New Roman"/>
    </w:rPr>
  </w:style>
  <w:style w:type="paragraph" w:customStyle="1" w:styleId="msolistparagraph0">
    <w:name w:val="msolistparagraph"/>
    <w:basedOn w:val="a"/>
    <w:rsid w:val="0009027D"/>
    <w:pPr>
      <w:spacing w:before="100" w:beforeAutospacing="1" w:after="100" w:afterAutospacing="1"/>
    </w:pPr>
  </w:style>
  <w:style w:type="paragraph" w:customStyle="1" w:styleId="msolistparagraphcxspmiddle">
    <w:name w:val="msolistparagraphcxspmiddle"/>
    <w:basedOn w:val="a"/>
    <w:rsid w:val="0009027D"/>
    <w:pPr>
      <w:spacing w:before="100" w:beforeAutospacing="1" w:after="100" w:afterAutospacing="1"/>
    </w:pPr>
  </w:style>
  <w:style w:type="paragraph" w:customStyle="1" w:styleId="msolistparagraphcxsplast">
    <w:name w:val="msolistparagraphcxsplast"/>
    <w:basedOn w:val="a"/>
    <w:rsid w:val="0009027D"/>
    <w:pPr>
      <w:spacing w:before="100" w:beforeAutospacing="1" w:after="100" w:afterAutospacing="1"/>
    </w:pPr>
  </w:style>
  <w:style w:type="paragraph" w:customStyle="1" w:styleId="normal">
    <w:name w:val="normal"/>
    <w:rsid w:val="0009027D"/>
    <w:pPr>
      <w:ind w:firstLine="851"/>
      <w:jc w:val="both"/>
    </w:pPr>
    <w:rPr>
      <w:rFonts w:ascii="Times New Roman" w:eastAsia="Times New Roman" w:hAnsi="Times New Roman"/>
      <w:color w:val="000000"/>
      <w:sz w:val="24"/>
      <w:szCs w:val="24"/>
    </w:rPr>
  </w:style>
  <w:style w:type="paragraph" w:customStyle="1" w:styleId="bodytext2">
    <w:name w:val="bodytext2"/>
    <w:basedOn w:val="a"/>
    <w:rsid w:val="0009027D"/>
    <w:pPr>
      <w:spacing w:before="100" w:beforeAutospacing="1" w:after="100" w:afterAutospacing="1"/>
    </w:pPr>
  </w:style>
  <w:style w:type="paragraph" w:customStyle="1" w:styleId="Style51">
    <w:name w:val="Style51"/>
    <w:basedOn w:val="a"/>
    <w:rsid w:val="0009027D"/>
    <w:pPr>
      <w:widowControl w:val="0"/>
      <w:autoSpaceDE w:val="0"/>
      <w:autoSpaceDN w:val="0"/>
      <w:adjustRightInd w:val="0"/>
      <w:spacing w:line="230" w:lineRule="exact"/>
      <w:jc w:val="both"/>
    </w:pPr>
  </w:style>
  <w:style w:type="character" w:customStyle="1" w:styleId="FontStyle216">
    <w:name w:val="Font Style216"/>
    <w:rsid w:val="0009027D"/>
    <w:rPr>
      <w:rFonts w:ascii="Times New Roman" w:hAnsi="Times New Roman" w:cs="Times New Roman"/>
      <w:i/>
      <w:iCs/>
      <w:sz w:val="18"/>
      <w:szCs w:val="18"/>
    </w:rPr>
  </w:style>
  <w:style w:type="character" w:customStyle="1" w:styleId="FontStyle221">
    <w:name w:val="Font Style221"/>
    <w:rsid w:val="0009027D"/>
    <w:rPr>
      <w:rFonts w:ascii="Arial" w:hAnsi="Arial" w:cs="Arial"/>
      <w:b/>
      <w:bCs/>
      <w:sz w:val="20"/>
      <w:szCs w:val="20"/>
    </w:rPr>
  </w:style>
  <w:style w:type="character" w:customStyle="1" w:styleId="FontStyle222">
    <w:name w:val="Font Style222"/>
    <w:rsid w:val="0009027D"/>
    <w:rPr>
      <w:rFonts w:ascii="Times New Roman" w:hAnsi="Times New Roman" w:cs="Times New Roman"/>
      <w:sz w:val="18"/>
      <w:szCs w:val="18"/>
    </w:rPr>
  </w:style>
  <w:style w:type="character" w:customStyle="1" w:styleId="FontStyle219">
    <w:name w:val="Font Style219"/>
    <w:rsid w:val="0009027D"/>
    <w:rPr>
      <w:rFonts w:ascii="Arial" w:hAnsi="Arial" w:cs="Arial"/>
      <w:b/>
      <w:bCs/>
      <w:sz w:val="16"/>
      <w:szCs w:val="16"/>
    </w:rPr>
  </w:style>
  <w:style w:type="paragraph" w:customStyle="1" w:styleId="Style64">
    <w:name w:val="Style64"/>
    <w:basedOn w:val="a"/>
    <w:rsid w:val="0009027D"/>
    <w:pPr>
      <w:widowControl w:val="0"/>
      <w:autoSpaceDE w:val="0"/>
      <w:autoSpaceDN w:val="0"/>
      <w:adjustRightInd w:val="0"/>
      <w:spacing w:line="221" w:lineRule="exact"/>
    </w:pPr>
  </w:style>
  <w:style w:type="character" w:customStyle="1" w:styleId="FontStyle205">
    <w:name w:val="Font Style205"/>
    <w:rsid w:val="0009027D"/>
    <w:rPr>
      <w:rFonts w:ascii="Arial" w:hAnsi="Arial" w:cs="Arial"/>
      <w:b/>
      <w:bCs/>
      <w:sz w:val="16"/>
      <w:szCs w:val="16"/>
    </w:rPr>
  </w:style>
  <w:style w:type="character" w:customStyle="1" w:styleId="FontStyle217">
    <w:name w:val="Font Style217"/>
    <w:rsid w:val="0009027D"/>
    <w:rPr>
      <w:rFonts w:ascii="Arial" w:hAnsi="Arial" w:cs="Arial"/>
      <w:sz w:val="16"/>
      <w:szCs w:val="16"/>
    </w:rPr>
  </w:style>
  <w:style w:type="paragraph" w:customStyle="1" w:styleId="Style57">
    <w:name w:val="Style57"/>
    <w:basedOn w:val="a"/>
    <w:rsid w:val="0009027D"/>
    <w:pPr>
      <w:widowControl w:val="0"/>
      <w:autoSpaceDE w:val="0"/>
      <w:autoSpaceDN w:val="0"/>
      <w:adjustRightInd w:val="0"/>
      <w:spacing w:line="230" w:lineRule="exact"/>
    </w:pPr>
  </w:style>
  <w:style w:type="paragraph" w:customStyle="1" w:styleId="Style50">
    <w:name w:val="Style50"/>
    <w:basedOn w:val="a"/>
    <w:rsid w:val="0009027D"/>
    <w:pPr>
      <w:widowControl w:val="0"/>
      <w:autoSpaceDE w:val="0"/>
      <w:autoSpaceDN w:val="0"/>
      <w:adjustRightInd w:val="0"/>
    </w:pPr>
  </w:style>
  <w:style w:type="character" w:customStyle="1" w:styleId="FontStyle220">
    <w:name w:val="Font Style220"/>
    <w:rsid w:val="0009027D"/>
    <w:rPr>
      <w:rFonts w:ascii="Arial" w:hAnsi="Arial" w:cs="Arial"/>
      <w:sz w:val="26"/>
      <w:szCs w:val="26"/>
    </w:rPr>
  </w:style>
  <w:style w:type="paragraph" w:customStyle="1" w:styleId="Style48">
    <w:name w:val="Style48"/>
    <w:basedOn w:val="a"/>
    <w:rsid w:val="0009027D"/>
    <w:pPr>
      <w:widowControl w:val="0"/>
      <w:autoSpaceDE w:val="0"/>
      <w:autoSpaceDN w:val="0"/>
      <w:adjustRightInd w:val="0"/>
    </w:pPr>
  </w:style>
  <w:style w:type="character" w:customStyle="1" w:styleId="FontStyle218">
    <w:name w:val="Font Style218"/>
    <w:rsid w:val="0009027D"/>
    <w:rPr>
      <w:rFonts w:ascii="Arial" w:hAnsi="Arial" w:cs="Arial"/>
      <w:sz w:val="22"/>
      <w:szCs w:val="22"/>
    </w:rPr>
  </w:style>
  <w:style w:type="character" w:customStyle="1" w:styleId="FontStyle213">
    <w:name w:val="Font Style213"/>
    <w:rsid w:val="0009027D"/>
    <w:rPr>
      <w:rFonts w:ascii="Times New Roman" w:hAnsi="Times New Roman" w:cs="Times New Roman"/>
      <w:b/>
      <w:bCs/>
      <w:i/>
      <w:iCs/>
      <w:sz w:val="18"/>
      <w:szCs w:val="18"/>
    </w:rPr>
  </w:style>
  <w:style w:type="paragraph" w:customStyle="1" w:styleId="Style21">
    <w:name w:val="Style21"/>
    <w:basedOn w:val="a"/>
    <w:rsid w:val="0009027D"/>
    <w:pPr>
      <w:widowControl w:val="0"/>
      <w:autoSpaceDE w:val="0"/>
      <w:autoSpaceDN w:val="0"/>
      <w:adjustRightInd w:val="0"/>
    </w:pPr>
  </w:style>
  <w:style w:type="character" w:customStyle="1" w:styleId="FontStyle210">
    <w:name w:val="Font Style210"/>
    <w:rsid w:val="0009027D"/>
    <w:rPr>
      <w:rFonts w:ascii="Arial" w:hAnsi="Arial" w:cs="Arial"/>
      <w:i/>
      <w:iCs/>
      <w:sz w:val="16"/>
      <w:szCs w:val="16"/>
    </w:rPr>
  </w:style>
  <w:style w:type="paragraph" w:customStyle="1" w:styleId="Style106">
    <w:name w:val="Style106"/>
    <w:basedOn w:val="a"/>
    <w:rsid w:val="0009027D"/>
    <w:pPr>
      <w:widowControl w:val="0"/>
      <w:autoSpaceDE w:val="0"/>
      <w:autoSpaceDN w:val="0"/>
      <w:adjustRightInd w:val="0"/>
      <w:spacing w:line="235" w:lineRule="exact"/>
      <w:ind w:hanging="226"/>
    </w:pPr>
  </w:style>
  <w:style w:type="paragraph" w:customStyle="1" w:styleId="Style113">
    <w:name w:val="Style113"/>
    <w:basedOn w:val="a"/>
    <w:rsid w:val="0009027D"/>
    <w:pPr>
      <w:widowControl w:val="0"/>
      <w:autoSpaceDE w:val="0"/>
      <w:autoSpaceDN w:val="0"/>
      <w:adjustRightInd w:val="0"/>
      <w:spacing w:line="230" w:lineRule="exact"/>
      <w:ind w:hanging="288"/>
    </w:pPr>
  </w:style>
  <w:style w:type="paragraph" w:customStyle="1" w:styleId="Style119">
    <w:name w:val="Style119"/>
    <w:basedOn w:val="a"/>
    <w:rsid w:val="0009027D"/>
    <w:pPr>
      <w:widowControl w:val="0"/>
      <w:autoSpaceDE w:val="0"/>
      <w:autoSpaceDN w:val="0"/>
      <w:adjustRightInd w:val="0"/>
      <w:spacing w:line="307" w:lineRule="exact"/>
      <w:ind w:hanging="293"/>
    </w:pPr>
  </w:style>
  <w:style w:type="paragraph" w:customStyle="1" w:styleId="Style81">
    <w:name w:val="Style81"/>
    <w:basedOn w:val="a"/>
    <w:rsid w:val="0009027D"/>
    <w:pPr>
      <w:widowControl w:val="0"/>
      <w:autoSpaceDE w:val="0"/>
      <w:autoSpaceDN w:val="0"/>
      <w:adjustRightInd w:val="0"/>
    </w:pPr>
  </w:style>
  <w:style w:type="paragraph" w:customStyle="1" w:styleId="Style98">
    <w:name w:val="Style98"/>
    <w:basedOn w:val="a"/>
    <w:rsid w:val="0009027D"/>
    <w:pPr>
      <w:widowControl w:val="0"/>
      <w:autoSpaceDE w:val="0"/>
      <w:autoSpaceDN w:val="0"/>
      <w:adjustRightInd w:val="0"/>
    </w:pPr>
  </w:style>
  <w:style w:type="paragraph" w:customStyle="1" w:styleId="Style108">
    <w:name w:val="Style108"/>
    <w:basedOn w:val="a"/>
    <w:rsid w:val="0009027D"/>
    <w:pPr>
      <w:widowControl w:val="0"/>
      <w:autoSpaceDE w:val="0"/>
      <w:autoSpaceDN w:val="0"/>
      <w:adjustRightInd w:val="0"/>
    </w:pPr>
  </w:style>
  <w:style w:type="paragraph" w:customStyle="1" w:styleId="Style128">
    <w:name w:val="Style128"/>
    <w:basedOn w:val="a"/>
    <w:rsid w:val="0009027D"/>
    <w:pPr>
      <w:widowControl w:val="0"/>
      <w:autoSpaceDE w:val="0"/>
      <w:autoSpaceDN w:val="0"/>
      <w:adjustRightInd w:val="0"/>
      <w:spacing w:line="542" w:lineRule="exact"/>
      <w:jc w:val="both"/>
    </w:pPr>
  </w:style>
  <w:style w:type="character" w:customStyle="1" w:styleId="FontStyle207">
    <w:name w:val="Font Style207"/>
    <w:rsid w:val="0009027D"/>
    <w:rPr>
      <w:rFonts w:ascii="Arial" w:hAnsi="Arial" w:cs="Arial"/>
      <w:sz w:val="48"/>
      <w:szCs w:val="48"/>
    </w:rPr>
  </w:style>
  <w:style w:type="paragraph" w:customStyle="1" w:styleId="Style95">
    <w:name w:val="Style95"/>
    <w:basedOn w:val="a"/>
    <w:rsid w:val="0009027D"/>
    <w:pPr>
      <w:widowControl w:val="0"/>
      <w:autoSpaceDE w:val="0"/>
      <w:autoSpaceDN w:val="0"/>
      <w:adjustRightInd w:val="0"/>
    </w:pPr>
  </w:style>
  <w:style w:type="paragraph" w:customStyle="1" w:styleId="Style91">
    <w:name w:val="Style91"/>
    <w:basedOn w:val="a"/>
    <w:rsid w:val="0009027D"/>
    <w:pPr>
      <w:widowControl w:val="0"/>
      <w:autoSpaceDE w:val="0"/>
      <w:autoSpaceDN w:val="0"/>
      <w:adjustRightInd w:val="0"/>
      <w:spacing w:line="230" w:lineRule="exact"/>
      <w:jc w:val="both"/>
    </w:pPr>
  </w:style>
  <w:style w:type="paragraph" w:styleId="aff9">
    <w:name w:val="Title"/>
    <w:basedOn w:val="a"/>
    <w:link w:val="affa"/>
    <w:uiPriority w:val="99"/>
    <w:qFormat/>
    <w:rsid w:val="00294DF3"/>
    <w:pPr>
      <w:jc w:val="center"/>
    </w:pPr>
    <w:rPr>
      <w:szCs w:val="20"/>
      <w:lang w:val="x-none" w:eastAsia="x-none"/>
    </w:rPr>
  </w:style>
  <w:style w:type="character" w:customStyle="1" w:styleId="affa">
    <w:name w:val="Название Знак"/>
    <w:link w:val="aff9"/>
    <w:uiPriority w:val="99"/>
    <w:rsid w:val="00294DF3"/>
    <w:rPr>
      <w:rFonts w:ascii="Times New Roman" w:hAnsi="Times New Roman"/>
      <w:sz w:val="24"/>
    </w:rPr>
  </w:style>
  <w:style w:type="paragraph" w:styleId="36">
    <w:name w:val="Body Text 3"/>
    <w:basedOn w:val="a"/>
    <w:link w:val="37"/>
    <w:rsid w:val="0009027D"/>
    <w:pPr>
      <w:spacing w:after="120"/>
    </w:pPr>
    <w:rPr>
      <w:rFonts w:eastAsia="Times New Roman"/>
      <w:sz w:val="16"/>
      <w:szCs w:val="16"/>
      <w:lang w:val="x-none" w:eastAsia="x-none"/>
    </w:rPr>
  </w:style>
  <w:style w:type="character" w:customStyle="1" w:styleId="37">
    <w:name w:val="Основной текст 3 Знак"/>
    <w:link w:val="36"/>
    <w:rsid w:val="0009027D"/>
    <w:rPr>
      <w:rFonts w:ascii="Times New Roman" w:eastAsia="Times New Roman" w:hAnsi="Times New Roman"/>
      <w:sz w:val="16"/>
      <w:szCs w:val="16"/>
    </w:rPr>
  </w:style>
  <w:style w:type="paragraph" w:customStyle="1" w:styleId="16">
    <w:name w:val="Список1"/>
    <w:basedOn w:val="a"/>
    <w:rsid w:val="0009027D"/>
    <w:pPr>
      <w:spacing w:before="140" w:after="60"/>
    </w:pPr>
    <w:rPr>
      <w:color w:val="000000"/>
    </w:rPr>
  </w:style>
  <w:style w:type="character" w:customStyle="1" w:styleId="fontstyle211">
    <w:name w:val="fontstyle21"/>
    <w:rsid w:val="0009027D"/>
    <w:rPr>
      <w:rFonts w:ascii="Times-Roman" w:hAnsi="Times-Roman" w:hint="default"/>
      <w:b w:val="0"/>
      <w:bCs w:val="0"/>
      <w:i w:val="0"/>
      <w:iCs w:val="0"/>
      <w:color w:val="000000"/>
      <w:sz w:val="22"/>
      <w:szCs w:val="22"/>
    </w:rPr>
  </w:style>
  <w:style w:type="paragraph" w:customStyle="1" w:styleId="western">
    <w:name w:val="western"/>
    <w:basedOn w:val="a"/>
    <w:rsid w:val="0009027D"/>
    <w:pPr>
      <w:spacing w:before="100" w:beforeAutospacing="1" w:after="100" w:afterAutospacing="1"/>
    </w:pPr>
  </w:style>
  <w:style w:type="character" w:customStyle="1" w:styleId="fontstyle01">
    <w:name w:val="fontstyle01"/>
    <w:qFormat/>
    <w:rsid w:val="0009027D"/>
    <w:rPr>
      <w:rFonts w:ascii="Times New Roman" w:hAnsi="Times New Roman" w:cs="Times New Roman" w:hint="default"/>
      <w:b/>
      <w:bCs/>
      <w:i w:val="0"/>
      <w:iCs w:val="0"/>
      <w:color w:val="000000"/>
      <w:sz w:val="24"/>
      <w:szCs w:val="24"/>
    </w:rPr>
  </w:style>
  <w:style w:type="character" w:customStyle="1" w:styleId="fontstyle31">
    <w:name w:val="fontstyle31"/>
    <w:rsid w:val="0009027D"/>
    <w:rPr>
      <w:rFonts w:ascii="Times New Roman" w:hAnsi="Times New Roman" w:cs="Times New Roman" w:hint="default"/>
      <w:b w:val="0"/>
      <w:bCs w:val="0"/>
      <w:i w:val="0"/>
      <w:iCs w:val="0"/>
      <w:color w:val="000000"/>
      <w:sz w:val="24"/>
      <w:szCs w:val="24"/>
    </w:rPr>
  </w:style>
  <w:style w:type="paragraph" w:customStyle="1" w:styleId="figure">
    <w:name w:val="figure"/>
    <w:basedOn w:val="a"/>
    <w:rsid w:val="0009027D"/>
    <w:pPr>
      <w:spacing w:before="100" w:beforeAutospacing="1" w:after="100" w:afterAutospacing="1"/>
      <w:jc w:val="center"/>
    </w:pPr>
    <w:rPr>
      <w:rFonts w:ascii="Helvetica" w:hAnsi="Helvetica"/>
      <w:color w:val="778855"/>
      <w:sz w:val="18"/>
      <w:szCs w:val="18"/>
    </w:rPr>
  </w:style>
  <w:style w:type="character" w:customStyle="1" w:styleId="aa">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9"/>
    <w:uiPriority w:val="1"/>
    <w:qFormat/>
    <w:locked/>
    <w:rsid w:val="00294DF3"/>
    <w:rPr>
      <w:rFonts w:ascii="Times New Roman" w:hAnsi="Times New Roman"/>
      <w:sz w:val="24"/>
      <w:szCs w:val="24"/>
    </w:rPr>
  </w:style>
  <w:style w:type="paragraph" w:customStyle="1" w:styleId="wp-caption-text">
    <w:name w:val="wp-caption-text"/>
    <w:basedOn w:val="a"/>
    <w:uiPriority w:val="99"/>
    <w:rsid w:val="004852E6"/>
    <w:pPr>
      <w:spacing w:before="100" w:beforeAutospacing="1" w:after="100" w:afterAutospacing="1"/>
    </w:pPr>
  </w:style>
  <w:style w:type="character" w:customStyle="1" w:styleId="FontStyle14">
    <w:name w:val="Font Style14"/>
    <w:uiPriority w:val="99"/>
    <w:rsid w:val="00BC24E2"/>
    <w:rPr>
      <w:rFonts w:ascii="Times New Roman" w:hAnsi="Times New Roman" w:cs="Times New Roman" w:hint="default"/>
      <w:b/>
      <w:bCs/>
      <w:i/>
      <w:iCs/>
      <w:sz w:val="22"/>
      <w:szCs w:val="22"/>
    </w:rPr>
  </w:style>
  <w:style w:type="paragraph" w:customStyle="1" w:styleId="TableParagraph">
    <w:name w:val="Table Paragraph"/>
    <w:basedOn w:val="a"/>
    <w:uiPriority w:val="1"/>
    <w:qFormat/>
    <w:rsid w:val="00294DF3"/>
    <w:pPr>
      <w:widowControl w:val="0"/>
      <w:autoSpaceDE w:val="0"/>
      <w:autoSpaceDN w:val="0"/>
      <w:spacing w:line="275" w:lineRule="exact"/>
      <w:ind w:left="110"/>
    </w:pPr>
    <w:rPr>
      <w:sz w:val="22"/>
      <w:szCs w:val="22"/>
      <w:lang w:eastAsia="en-US"/>
    </w:rPr>
  </w:style>
  <w:style w:type="paragraph" w:customStyle="1" w:styleId="17">
    <w:name w:val="Основной текст1"/>
    <w:basedOn w:val="a"/>
    <w:rsid w:val="00C2428C"/>
    <w:pPr>
      <w:widowControl w:val="0"/>
      <w:shd w:val="clear" w:color="auto" w:fill="FFFFFF"/>
      <w:spacing w:line="274" w:lineRule="exact"/>
      <w:ind w:hanging="360"/>
    </w:pPr>
    <w:rPr>
      <w:color w:val="000000"/>
      <w:sz w:val="23"/>
      <w:szCs w:val="23"/>
      <w:lang w:bidi="ru-RU"/>
    </w:rPr>
  </w:style>
  <w:style w:type="paragraph" w:customStyle="1" w:styleId="14">
    <w:name w:val="Обычный + 14 пт"/>
    <w:basedOn w:val="a"/>
    <w:rsid w:val="0019563F"/>
    <w:pPr>
      <w:numPr>
        <w:numId w:val="46"/>
      </w:numPr>
      <w:tabs>
        <w:tab w:val="clear" w:pos="1428"/>
        <w:tab w:val="num" w:pos="720"/>
        <w:tab w:val="left" w:pos="1260"/>
      </w:tabs>
      <w:ind w:left="720" w:hanging="720"/>
    </w:pPr>
    <w:rPr>
      <w:sz w:val="28"/>
      <w:szCs w:val="28"/>
    </w:rPr>
  </w:style>
  <w:style w:type="paragraph" w:customStyle="1" w:styleId="18">
    <w:name w:val="Абзац списка1"/>
    <w:basedOn w:val="a"/>
    <w:rsid w:val="0019563F"/>
    <w:pPr>
      <w:ind w:left="720"/>
      <w:contextualSpacing/>
    </w:pPr>
  </w:style>
  <w:style w:type="character" w:styleId="HTML1">
    <w:name w:val="HTML Code"/>
    <w:uiPriority w:val="99"/>
    <w:semiHidden/>
    <w:unhideWhenUsed/>
    <w:rsid w:val="00F90BCE"/>
    <w:rPr>
      <w:rFonts w:ascii="Courier New" w:eastAsia="Times New Roman" w:hAnsi="Courier New" w:cs="Courier New"/>
      <w:sz w:val="20"/>
      <w:szCs w:val="20"/>
    </w:rPr>
  </w:style>
  <w:style w:type="character" w:customStyle="1" w:styleId="uw4row">
    <w:name w:val="uw4row"/>
    <w:rsid w:val="006953A8"/>
  </w:style>
  <w:style w:type="table" w:customStyle="1" w:styleId="TableNormal">
    <w:name w:val="Table Normal"/>
    <w:uiPriority w:val="2"/>
    <w:semiHidden/>
    <w:unhideWhenUsed/>
    <w:qFormat/>
    <w:rsid w:val="00666C3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90">
    <w:name w:val="Заголовок 9 Знак"/>
    <w:link w:val="9"/>
    <w:uiPriority w:val="9"/>
    <w:semiHidden/>
    <w:rsid w:val="00DE41E4"/>
    <w:rPr>
      <w:rFonts w:ascii="Cambria" w:eastAsia="Times New Roman" w:hAnsi="Cambria"/>
      <w:i/>
      <w:iCs/>
      <w:color w:val="404040"/>
    </w:rPr>
  </w:style>
  <w:style w:type="paragraph" w:customStyle="1" w:styleId="111">
    <w:name w:val="Заголовок 111"/>
    <w:basedOn w:val="a"/>
    <w:uiPriority w:val="1"/>
    <w:qFormat/>
    <w:rsid w:val="00DE41E4"/>
    <w:pPr>
      <w:widowControl w:val="0"/>
      <w:spacing w:before="29"/>
      <w:ind w:left="142" w:right="99"/>
      <w:jc w:val="center"/>
      <w:outlineLvl w:val="1"/>
    </w:pPr>
    <w:rPr>
      <w:rFonts w:eastAsia="Times New Roman"/>
      <w:b/>
      <w:bCs/>
      <w:sz w:val="32"/>
      <w:szCs w:val="32"/>
      <w:lang w:val="en-US" w:eastAsia="en-US"/>
    </w:rPr>
  </w:style>
  <w:style w:type="paragraph" w:customStyle="1" w:styleId="19">
    <w:name w:val="Обычный1"/>
    <w:rsid w:val="00DE41E4"/>
    <w:pPr>
      <w:ind w:firstLine="851"/>
      <w:jc w:val="both"/>
    </w:pPr>
    <w:rPr>
      <w:rFonts w:ascii="Times New Roman" w:eastAsia="Times New Roman" w:hAnsi="Times New Roman"/>
      <w:color w:val="000000"/>
      <w:sz w:val="24"/>
      <w:szCs w:val="24"/>
    </w:rPr>
  </w:style>
  <w:style w:type="paragraph" w:customStyle="1" w:styleId="27">
    <w:name w:val="Абзац списка2"/>
    <w:basedOn w:val="a"/>
    <w:rsid w:val="00DE41E4"/>
    <w:pPr>
      <w:spacing w:after="200" w:line="276" w:lineRule="auto"/>
      <w:ind w:left="720"/>
    </w:pPr>
    <w:rPr>
      <w:rFonts w:ascii="Calibri" w:eastAsia="Times New Roman" w:hAnsi="Calibri"/>
      <w:sz w:val="22"/>
      <w:szCs w:val="22"/>
      <w:lang w:eastAsia="en-US"/>
    </w:rPr>
  </w:style>
  <w:style w:type="paragraph" w:customStyle="1" w:styleId="38">
    <w:name w:val="Абзац списка3"/>
    <w:basedOn w:val="a"/>
    <w:rsid w:val="00DE41E4"/>
    <w:pPr>
      <w:spacing w:after="200" w:line="276" w:lineRule="auto"/>
      <w:ind w:left="720"/>
    </w:pPr>
    <w:rPr>
      <w:rFonts w:ascii="Calibri" w:eastAsia="Times New Roman" w:hAnsi="Calibri"/>
      <w:sz w:val="22"/>
      <w:szCs w:val="22"/>
      <w:lang w:eastAsia="en-US"/>
    </w:rPr>
  </w:style>
  <w:style w:type="paragraph" w:customStyle="1" w:styleId="120">
    <w:name w:val="Заголовок 12"/>
    <w:basedOn w:val="a"/>
    <w:uiPriority w:val="1"/>
    <w:qFormat/>
    <w:rsid w:val="00DE41E4"/>
    <w:pPr>
      <w:widowControl w:val="0"/>
      <w:spacing w:before="29"/>
      <w:ind w:left="142" w:right="99"/>
      <w:jc w:val="center"/>
      <w:outlineLvl w:val="1"/>
    </w:pPr>
    <w:rPr>
      <w:rFonts w:eastAsia="Times New Roman"/>
      <w:b/>
      <w:bCs/>
      <w:sz w:val="32"/>
      <w:szCs w:val="32"/>
      <w:lang w:val="en-US" w:eastAsia="en-US"/>
    </w:rPr>
  </w:style>
  <w:style w:type="paragraph" w:customStyle="1" w:styleId="130">
    <w:name w:val="Заголовок 13"/>
    <w:basedOn w:val="a"/>
    <w:uiPriority w:val="1"/>
    <w:qFormat/>
    <w:rsid w:val="00DE41E4"/>
    <w:pPr>
      <w:widowControl w:val="0"/>
      <w:spacing w:before="29"/>
      <w:ind w:left="142" w:right="99"/>
      <w:jc w:val="center"/>
      <w:outlineLvl w:val="1"/>
    </w:pPr>
    <w:rPr>
      <w:rFonts w:eastAsia="Times New Roman"/>
      <w:b/>
      <w:bCs/>
      <w:sz w:val="32"/>
      <w:szCs w:val="32"/>
      <w:lang w:val="en-US" w:eastAsia="en-US"/>
    </w:rPr>
  </w:style>
  <w:style w:type="paragraph" w:customStyle="1" w:styleId="41">
    <w:name w:val="Абзац списка4"/>
    <w:basedOn w:val="a"/>
    <w:rsid w:val="00DE41E4"/>
    <w:pPr>
      <w:spacing w:after="200" w:line="276" w:lineRule="auto"/>
      <w:ind w:left="720"/>
    </w:pPr>
    <w:rPr>
      <w:rFonts w:ascii="Calibri" w:eastAsia="Times New Roman" w:hAnsi="Calibri"/>
      <w:sz w:val="22"/>
      <w:szCs w:val="22"/>
      <w:lang w:eastAsia="en-US"/>
    </w:rPr>
  </w:style>
  <w:style w:type="paragraph" w:customStyle="1" w:styleId="28">
    <w:name w:val="Обычный2"/>
    <w:rsid w:val="00DE41E4"/>
    <w:pPr>
      <w:ind w:firstLine="851"/>
      <w:jc w:val="both"/>
    </w:pPr>
    <w:rPr>
      <w:rFonts w:ascii="Times New Roman" w:eastAsia="Times New Roman" w:hAnsi="Times New Roman"/>
      <w:color w:val="000000"/>
      <w:sz w:val="24"/>
      <w:szCs w:val="24"/>
    </w:rPr>
  </w:style>
  <w:style w:type="paragraph" w:customStyle="1" w:styleId="51">
    <w:name w:val="Абзац списка5"/>
    <w:basedOn w:val="a"/>
    <w:rsid w:val="00DE41E4"/>
    <w:pPr>
      <w:spacing w:after="200" w:line="276" w:lineRule="auto"/>
      <w:ind w:left="720"/>
    </w:pPr>
    <w:rPr>
      <w:rFonts w:ascii="Calibri" w:eastAsia="Times New Roman" w:hAnsi="Calibri"/>
      <w:sz w:val="22"/>
      <w:szCs w:val="22"/>
      <w:lang w:eastAsia="en-US"/>
    </w:rPr>
  </w:style>
  <w:style w:type="paragraph" w:customStyle="1" w:styleId="6">
    <w:name w:val="Абзац списка6"/>
    <w:basedOn w:val="a"/>
    <w:rsid w:val="00DE41E4"/>
    <w:pPr>
      <w:spacing w:after="200" w:line="276" w:lineRule="auto"/>
      <w:ind w:left="720"/>
    </w:pPr>
    <w:rPr>
      <w:rFonts w:ascii="Calibri" w:eastAsia="Times New Roman" w:hAnsi="Calibri"/>
      <w:sz w:val="22"/>
      <w:szCs w:val="22"/>
      <w:lang w:eastAsia="en-US"/>
    </w:rPr>
  </w:style>
  <w:style w:type="paragraph" w:customStyle="1" w:styleId="paragraph-styledstyledparagraph-sc-a650b026-0">
    <w:name w:val="paragraph-styled__styledparagraph-sc-a650b026-0"/>
    <w:basedOn w:val="a"/>
    <w:rsid w:val="00861879"/>
    <w:pPr>
      <w:spacing w:before="100" w:beforeAutospacing="1" w:after="100" w:afterAutospacing="1"/>
    </w:pPr>
    <w:rPr>
      <w:rFonts w:eastAsia="Times New Roman"/>
    </w:rPr>
  </w:style>
  <w:style w:type="character" w:customStyle="1" w:styleId="katex-mathml">
    <w:name w:val="katex-mathml"/>
    <w:rsid w:val="000B103B"/>
  </w:style>
  <w:style w:type="character" w:customStyle="1" w:styleId="mord">
    <w:name w:val="mord"/>
    <w:rsid w:val="000B103B"/>
  </w:style>
  <w:style w:type="character" w:customStyle="1" w:styleId="mbin">
    <w:name w:val="mbin"/>
    <w:rsid w:val="000B103B"/>
  </w:style>
  <w:style w:type="character" w:customStyle="1" w:styleId="mrel">
    <w:name w:val="mrel"/>
    <w:rsid w:val="000B103B"/>
  </w:style>
  <w:style w:type="character" w:customStyle="1" w:styleId="vlist-s">
    <w:name w:val="vlist-s"/>
    <w:rsid w:val="000B103B"/>
  </w:style>
  <w:style w:type="character" w:customStyle="1" w:styleId="mopen">
    <w:name w:val="mopen"/>
    <w:rsid w:val="000B103B"/>
  </w:style>
  <w:style w:type="character" w:customStyle="1" w:styleId="mclose">
    <w:name w:val="mclose"/>
    <w:rsid w:val="000B103B"/>
  </w:style>
  <w:style w:type="character" w:customStyle="1" w:styleId="markdown-word">
    <w:name w:val="markdown-word"/>
    <w:rsid w:val="000B103B"/>
  </w:style>
  <w:style w:type="character" w:customStyle="1" w:styleId="mop">
    <w:name w:val="mop"/>
    <w:rsid w:val="000B10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09207">
      <w:bodyDiv w:val="1"/>
      <w:marLeft w:val="0"/>
      <w:marRight w:val="0"/>
      <w:marTop w:val="0"/>
      <w:marBottom w:val="0"/>
      <w:divBdr>
        <w:top w:val="none" w:sz="0" w:space="0" w:color="auto"/>
        <w:left w:val="none" w:sz="0" w:space="0" w:color="auto"/>
        <w:bottom w:val="none" w:sz="0" w:space="0" w:color="auto"/>
        <w:right w:val="none" w:sz="0" w:space="0" w:color="auto"/>
      </w:divBdr>
    </w:div>
    <w:div w:id="9188587">
      <w:bodyDiv w:val="1"/>
      <w:marLeft w:val="0"/>
      <w:marRight w:val="0"/>
      <w:marTop w:val="0"/>
      <w:marBottom w:val="0"/>
      <w:divBdr>
        <w:top w:val="none" w:sz="0" w:space="0" w:color="auto"/>
        <w:left w:val="none" w:sz="0" w:space="0" w:color="auto"/>
        <w:bottom w:val="none" w:sz="0" w:space="0" w:color="auto"/>
        <w:right w:val="none" w:sz="0" w:space="0" w:color="auto"/>
      </w:divBdr>
    </w:div>
    <w:div w:id="16195502">
      <w:bodyDiv w:val="1"/>
      <w:marLeft w:val="0"/>
      <w:marRight w:val="0"/>
      <w:marTop w:val="0"/>
      <w:marBottom w:val="0"/>
      <w:divBdr>
        <w:top w:val="none" w:sz="0" w:space="0" w:color="auto"/>
        <w:left w:val="none" w:sz="0" w:space="0" w:color="auto"/>
        <w:bottom w:val="none" w:sz="0" w:space="0" w:color="auto"/>
        <w:right w:val="none" w:sz="0" w:space="0" w:color="auto"/>
      </w:divBdr>
    </w:div>
    <w:div w:id="25372519">
      <w:bodyDiv w:val="1"/>
      <w:marLeft w:val="0"/>
      <w:marRight w:val="0"/>
      <w:marTop w:val="0"/>
      <w:marBottom w:val="0"/>
      <w:divBdr>
        <w:top w:val="none" w:sz="0" w:space="0" w:color="auto"/>
        <w:left w:val="none" w:sz="0" w:space="0" w:color="auto"/>
        <w:bottom w:val="none" w:sz="0" w:space="0" w:color="auto"/>
        <w:right w:val="none" w:sz="0" w:space="0" w:color="auto"/>
      </w:divBdr>
    </w:div>
    <w:div w:id="35933247">
      <w:bodyDiv w:val="1"/>
      <w:marLeft w:val="0"/>
      <w:marRight w:val="0"/>
      <w:marTop w:val="0"/>
      <w:marBottom w:val="0"/>
      <w:divBdr>
        <w:top w:val="none" w:sz="0" w:space="0" w:color="auto"/>
        <w:left w:val="none" w:sz="0" w:space="0" w:color="auto"/>
        <w:bottom w:val="none" w:sz="0" w:space="0" w:color="auto"/>
        <w:right w:val="none" w:sz="0" w:space="0" w:color="auto"/>
      </w:divBdr>
    </w:div>
    <w:div w:id="55399683">
      <w:bodyDiv w:val="1"/>
      <w:marLeft w:val="0"/>
      <w:marRight w:val="0"/>
      <w:marTop w:val="0"/>
      <w:marBottom w:val="0"/>
      <w:divBdr>
        <w:top w:val="none" w:sz="0" w:space="0" w:color="auto"/>
        <w:left w:val="none" w:sz="0" w:space="0" w:color="auto"/>
        <w:bottom w:val="none" w:sz="0" w:space="0" w:color="auto"/>
        <w:right w:val="none" w:sz="0" w:space="0" w:color="auto"/>
      </w:divBdr>
    </w:div>
    <w:div w:id="92366595">
      <w:bodyDiv w:val="1"/>
      <w:marLeft w:val="0"/>
      <w:marRight w:val="0"/>
      <w:marTop w:val="0"/>
      <w:marBottom w:val="0"/>
      <w:divBdr>
        <w:top w:val="none" w:sz="0" w:space="0" w:color="auto"/>
        <w:left w:val="none" w:sz="0" w:space="0" w:color="auto"/>
        <w:bottom w:val="none" w:sz="0" w:space="0" w:color="auto"/>
        <w:right w:val="none" w:sz="0" w:space="0" w:color="auto"/>
      </w:divBdr>
    </w:div>
    <w:div w:id="96218500">
      <w:bodyDiv w:val="1"/>
      <w:marLeft w:val="0"/>
      <w:marRight w:val="0"/>
      <w:marTop w:val="0"/>
      <w:marBottom w:val="0"/>
      <w:divBdr>
        <w:top w:val="none" w:sz="0" w:space="0" w:color="auto"/>
        <w:left w:val="none" w:sz="0" w:space="0" w:color="auto"/>
        <w:bottom w:val="none" w:sz="0" w:space="0" w:color="auto"/>
        <w:right w:val="none" w:sz="0" w:space="0" w:color="auto"/>
      </w:divBdr>
    </w:div>
    <w:div w:id="110905779">
      <w:bodyDiv w:val="1"/>
      <w:marLeft w:val="0"/>
      <w:marRight w:val="0"/>
      <w:marTop w:val="0"/>
      <w:marBottom w:val="0"/>
      <w:divBdr>
        <w:top w:val="none" w:sz="0" w:space="0" w:color="auto"/>
        <w:left w:val="none" w:sz="0" w:space="0" w:color="auto"/>
        <w:bottom w:val="none" w:sz="0" w:space="0" w:color="auto"/>
        <w:right w:val="none" w:sz="0" w:space="0" w:color="auto"/>
      </w:divBdr>
    </w:div>
    <w:div w:id="119880437">
      <w:bodyDiv w:val="1"/>
      <w:marLeft w:val="0"/>
      <w:marRight w:val="0"/>
      <w:marTop w:val="0"/>
      <w:marBottom w:val="0"/>
      <w:divBdr>
        <w:top w:val="none" w:sz="0" w:space="0" w:color="auto"/>
        <w:left w:val="none" w:sz="0" w:space="0" w:color="auto"/>
        <w:bottom w:val="none" w:sz="0" w:space="0" w:color="auto"/>
        <w:right w:val="none" w:sz="0" w:space="0" w:color="auto"/>
      </w:divBdr>
    </w:div>
    <w:div w:id="119958123">
      <w:bodyDiv w:val="1"/>
      <w:marLeft w:val="0"/>
      <w:marRight w:val="0"/>
      <w:marTop w:val="0"/>
      <w:marBottom w:val="0"/>
      <w:divBdr>
        <w:top w:val="none" w:sz="0" w:space="0" w:color="auto"/>
        <w:left w:val="none" w:sz="0" w:space="0" w:color="auto"/>
        <w:bottom w:val="none" w:sz="0" w:space="0" w:color="auto"/>
        <w:right w:val="none" w:sz="0" w:space="0" w:color="auto"/>
      </w:divBdr>
    </w:div>
    <w:div w:id="121311969">
      <w:bodyDiv w:val="1"/>
      <w:marLeft w:val="0"/>
      <w:marRight w:val="0"/>
      <w:marTop w:val="0"/>
      <w:marBottom w:val="0"/>
      <w:divBdr>
        <w:top w:val="none" w:sz="0" w:space="0" w:color="auto"/>
        <w:left w:val="none" w:sz="0" w:space="0" w:color="auto"/>
        <w:bottom w:val="none" w:sz="0" w:space="0" w:color="auto"/>
        <w:right w:val="none" w:sz="0" w:space="0" w:color="auto"/>
      </w:divBdr>
    </w:div>
    <w:div w:id="128212275">
      <w:bodyDiv w:val="1"/>
      <w:marLeft w:val="0"/>
      <w:marRight w:val="0"/>
      <w:marTop w:val="0"/>
      <w:marBottom w:val="0"/>
      <w:divBdr>
        <w:top w:val="none" w:sz="0" w:space="0" w:color="auto"/>
        <w:left w:val="none" w:sz="0" w:space="0" w:color="auto"/>
        <w:bottom w:val="none" w:sz="0" w:space="0" w:color="auto"/>
        <w:right w:val="none" w:sz="0" w:space="0" w:color="auto"/>
      </w:divBdr>
    </w:div>
    <w:div w:id="144249834">
      <w:bodyDiv w:val="1"/>
      <w:marLeft w:val="0"/>
      <w:marRight w:val="0"/>
      <w:marTop w:val="0"/>
      <w:marBottom w:val="0"/>
      <w:divBdr>
        <w:top w:val="none" w:sz="0" w:space="0" w:color="auto"/>
        <w:left w:val="none" w:sz="0" w:space="0" w:color="auto"/>
        <w:bottom w:val="none" w:sz="0" w:space="0" w:color="auto"/>
        <w:right w:val="none" w:sz="0" w:space="0" w:color="auto"/>
      </w:divBdr>
    </w:div>
    <w:div w:id="146868235">
      <w:bodyDiv w:val="1"/>
      <w:marLeft w:val="0"/>
      <w:marRight w:val="0"/>
      <w:marTop w:val="0"/>
      <w:marBottom w:val="0"/>
      <w:divBdr>
        <w:top w:val="none" w:sz="0" w:space="0" w:color="auto"/>
        <w:left w:val="none" w:sz="0" w:space="0" w:color="auto"/>
        <w:bottom w:val="none" w:sz="0" w:space="0" w:color="auto"/>
        <w:right w:val="none" w:sz="0" w:space="0" w:color="auto"/>
      </w:divBdr>
    </w:div>
    <w:div w:id="159661066">
      <w:bodyDiv w:val="1"/>
      <w:marLeft w:val="0"/>
      <w:marRight w:val="0"/>
      <w:marTop w:val="0"/>
      <w:marBottom w:val="0"/>
      <w:divBdr>
        <w:top w:val="none" w:sz="0" w:space="0" w:color="auto"/>
        <w:left w:val="none" w:sz="0" w:space="0" w:color="auto"/>
        <w:bottom w:val="none" w:sz="0" w:space="0" w:color="auto"/>
        <w:right w:val="none" w:sz="0" w:space="0" w:color="auto"/>
      </w:divBdr>
      <w:divsChild>
        <w:div w:id="11542383">
          <w:blockQuote w:val="1"/>
          <w:marLeft w:val="720"/>
          <w:marRight w:val="720"/>
          <w:marTop w:val="100"/>
          <w:marBottom w:val="100"/>
          <w:divBdr>
            <w:top w:val="none" w:sz="0" w:space="0" w:color="auto"/>
            <w:left w:val="none" w:sz="0" w:space="0" w:color="auto"/>
            <w:bottom w:val="none" w:sz="0" w:space="0" w:color="auto"/>
            <w:right w:val="none" w:sz="0" w:space="0" w:color="auto"/>
          </w:divBdr>
        </w:div>
        <w:div w:id="700713863">
          <w:marLeft w:val="0"/>
          <w:marRight w:val="0"/>
          <w:marTop w:val="0"/>
          <w:marBottom w:val="0"/>
          <w:divBdr>
            <w:top w:val="none" w:sz="0" w:space="0" w:color="auto"/>
            <w:left w:val="none" w:sz="0" w:space="0" w:color="auto"/>
            <w:bottom w:val="none" w:sz="0" w:space="0" w:color="auto"/>
            <w:right w:val="none" w:sz="0" w:space="0" w:color="auto"/>
          </w:divBdr>
        </w:div>
        <w:div w:id="1702975034">
          <w:marLeft w:val="0"/>
          <w:marRight w:val="0"/>
          <w:marTop w:val="0"/>
          <w:marBottom w:val="0"/>
          <w:divBdr>
            <w:top w:val="none" w:sz="0" w:space="0" w:color="auto"/>
            <w:left w:val="none" w:sz="0" w:space="0" w:color="auto"/>
            <w:bottom w:val="none" w:sz="0" w:space="0" w:color="auto"/>
            <w:right w:val="none" w:sz="0" w:space="0" w:color="auto"/>
          </w:divBdr>
        </w:div>
      </w:divsChild>
    </w:div>
    <w:div w:id="165051331">
      <w:bodyDiv w:val="1"/>
      <w:marLeft w:val="0"/>
      <w:marRight w:val="0"/>
      <w:marTop w:val="0"/>
      <w:marBottom w:val="0"/>
      <w:divBdr>
        <w:top w:val="none" w:sz="0" w:space="0" w:color="auto"/>
        <w:left w:val="none" w:sz="0" w:space="0" w:color="auto"/>
        <w:bottom w:val="none" w:sz="0" w:space="0" w:color="auto"/>
        <w:right w:val="none" w:sz="0" w:space="0" w:color="auto"/>
      </w:divBdr>
    </w:div>
    <w:div w:id="171334743">
      <w:bodyDiv w:val="1"/>
      <w:marLeft w:val="0"/>
      <w:marRight w:val="0"/>
      <w:marTop w:val="0"/>
      <w:marBottom w:val="0"/>
      <w:divBdr>
        <w:top w:val="none" w:sz="0" w:space="0" w:color="auto"/>
        <w:left w:val="none" w:sz="0" w:space="0" w:color="auto"/>
        <w:bottom w:val="none" w:sz="0" w:space="0" w:color="auto"/>
        <w:right w:val="none" w:sz="0" w:space="0" w:color="auto"/>
      </w:divBdr>
    </w:div>
    <w:div w:id="183180535">
      <w:bodyDiv w:val="1"/>
      <w:marLeft w:val="0"/>
      <w:marRight w:val="0"/>
      <w:marTop w:val="0"/>
      <w:marBottom w:val="0"/>
      <w:divBdr>
        <w:top w:val="none" w:sz="0" w:space="0" w:color="auto"/>
        <w:left w:val="none" w:sz="0" w:space="0" w:color="auto"/>
        <w:bottom w:val="none" w:sz="0" w:space="0" w:color="auto"/>
        <w:right w:val="none" w:sz="0" w:space="0" w:color="auto"/>
      </w:divBdr>
    </w:div>
    <w:div w:id="199320139">
      <w:bodyDiv w:val="1"/>
      <w:marLeft w:val="0"/>
      <w:marRight w:val="0"/>
      <w:marTop w:val="0"/>
      <w:marBottom w:val="0"/>
      <w:divBdr>
        <w:top w:val="none" w:sz="0" w:space="0" w:color="auto"/>
        <w:left w:val="none" w:sz="0" w:space="0" w:color="auto"/>
        <w:bottom w:val="none" w:sz="0" w:space="0" w:color="auto"/>
        <w:right w:val="none" w:sz="0" w:space="0" w:color="auto"/>
      </w:divBdr>
    </w:div>
    <w:div w:id="204291625">
      <w:bodyDiv w:val="1"/>
      <w:marLeft w:val="0"/>
      <w:marRight w:val="0"/>
      <w:marTop w:val="0"/>
      <w:marBottom w:val="0"/>
      <w:divBdr>
        <w:top w:val="none" w:sz="0" w:space="0" w:color="auto"/>
        <w:left w:val="none" w:sz="0" w:space="0" w:color="auto"/>
        <w:bottom w:val="none" w:sz="0" w:space="0" w:color="auto"/>
        <w:right w:val="none" w:sz="0" w:space="0" w:color="auto"/>
      </w:divBdr>
    </w:div>
    <w:div w:id="206987242">
      <w:bodyDiv w:val="1"/>
      <w:marLeft w:val="0"/>
      <w:marRight w:val="0"/>
      <w:marTop w:val="0"/>
      <w:marBottom w:val="0"/>
      <w:divBdr>
        <w:top w:val="none" w:sz="0" w:space="0" w:color="auto"/>
        <w:left w:val="none" w:sz="0" w:space="0" w:color="auto"/>
        <w:bottom w:val="none" w:sz="0" w:space="0" w:color="auto"/>
        <w:right w:val="none" w:sz="0" w:space="0" w:color="auto"/>
      </w:divBdr>
      <w:divsChild>
        <w:div w:id="670334825">
          <w:marLeft w:val="0"/>
          <w:marRight w:val="0"/>
          <w:marTop w:val="0"/>
          <w:marBottom w:val="0"/>
          <w:divBdr>
            <w:top w:val="none" w:sz="0" w:space="0" w:color="auto"/>
            <w:left w:val="none" w:sz="0" w:space="0" w:color="auto"/>
            <w:bottom w:val="none" w:sz="0" w:space="0" w:color="auto"/>
            <w:right w:val="none" w:sz="0" w:space="0" w:color="auto"/>
          </w:divBdr>
        </w:div>
      </w:divsChild>
    </w:div>
    <w:div w:id="217867135">
      <w:bodyDiv w:val="1"/>
      <w:marLeft w:val="0"/>
      <w:marRight w:val="0"/>
      <w:marTop w:val="0"/>
      <w:marBottom w:val="0"/>
      <w:divBdr>
        <w:top w:val="none" w:sz="0" w:space="0" w:color="auto"/>
        <w:left w:val="none" w:sz="0" w:space="0" w:color="auto"/>
        <w:bottom w:val="none" w:sz="0" w:space="0" w:color="auto"/>
        <w:right w:val="none" w:sz="0" w:space="0" w:color="auto"/>
      </w:divBdr>
      <w:divsChild>
        <w:div w:id="1826243367">
          <w:marLeft w:val="0"/>
          <w:marRight w:val="0"/>
          <w:marTop w:val="0"/>
          <w:marBottom w:val="0"/>
          <w:divBdr>
            <w:top w:val="none" w:sz="0" w:space="0" w:color="auto"/>
            <w:left w:val="none" w:sz="0" w:space="0" w:color="auto"/>
            <w:bottom w:val="none" w:sz="0" w:space="0" w:color="auto"/>
            <w:right w:val="none" w:sz="0" w:space="0" w:color="auto"/>
          </w:divBdr>
        </w:div>
      </w:divsChild>
    </w:div>
    <w:div w:id="238373321">
      <w:bodyDiv w:val="1"/>
      <w:marLeft w:val="0"/>
      <w:marRight w:val="0"/>
      <w:marTop w:val="0"/>
      <w:marBottom w:val="0"/>
      <w:divBdr>
        <w:top w:val="none" w:sz="0" w:space="0" w:color="auto"/>
        <w:left w:val="none" w:sz="0" w:space="0" w:color="auto"/>
        <w:bottom w:val="none" w:sz="0" w:space="0" w:color="auto"/>
        <w:right w:val="none" w:sz="0" w:space="0" w:color="auto"/>
      </w:divBdr>
    </w:div>
    <w:div w:id="242885401">
      <w:bodyDiv w:val="1"/>
      <w:marLeft w:val="0"/>
      <w:marRight w:val="0"/>
      <w:marTop w:val="0"/>
      <w:marBottom w:val="0"/>
      <w:divBdr>
        <w:top w:val="none" w:sz="0" w:space="0" w:color="auto"/>
        <w:left w:val="none" w:sz="0" w:space="0" w:color="auto"/>
        <w:bottom w:val="none" w:sz="0" w:space="0" w:color="auto"/>
        <w:right w:val="none" w:sz="0" w:space="0" w:color="auto"/>
      </w:divBdr>
      <w:divsChild>
        <w:div w:id="3636420">
          <w:marLeft w:val="75"/>
          <w:marRight w:val="75"/>
          <w:marTop w:val="150"/>
          <w:marBottom w:val="75"/>
          <w:divBdr>
            <w:top w:val="none" w:sz="0" w:space="0" w:color="auto"/>
            <w:left w:val="none" w:sz="0" w:space="0" w:color="auto"/>
            <w:bottom w:val="none" w:sz="0" w:space="0" w:color="auto"/>
            <w:right w:val="none" w:sz="0" w:space="0" w:color="auto"/>
          </w:divBdr>
        </w:div>
      </w:divsChild>
    </w:div>
    <w:div w:id="244464527">
      <w:bodyDiv w:val="1"/>
      <w:marLeft w:val="0"/>
      <w:marRight w:val="0"/>
      <w:marTop w:val="0"/>
      <w:marBottom w:val="0"/>
      <w:divBdr>
        <w:top w:val="none" w:sz="0" w:space="0" w:color="auto"/>
        <w:left w:val="none" w:sz="0" w:space="0" w:color="auto"/>
        <w:bottom w:val="none" w:sz="0" w:space="0" w:color="auto"/>
        <w:right w:val="none" w:sz="0" w:space="0" w:color="auto"/>
      </w:divBdr>
      <w:divsChild>
        <w:div w:id="343869120">
          <w:marLeft w:val="0"/>
          <w:marRight w:val="0"/>
          <w:marTop w:val="0"/>
          <w:marBottom w:val="0"/>
          <w:divBdr>
            <w:top w:val="none" w:sz="0" w:space="0" w:color="auto"/>
            <w:left w:val="none" w:sz="0" w:space="0" w:color="auto"/>
            <w:bottom w:val="none" w:sz="0" w:space="0" w:color="auto"/>
            <w:right w:val="none" w:sz="0" w:space="0" w:color="auto"/>
          </w:divBdr>
        </w:div>
      </w:divsChild>
    </w:div>
    <w:div w:id="246502540">
      <w:bodyDiv w:val="1"/>
      <w:marLeft w:val="0"/>
      <w:marRight w:val="0"/>
      <w:marTop w:val="0"/>
      <w:marBottom w:val="0"/>
      <w:divBdr>
        <w:top w:val="none" w:sz="0" w:space="0" w:color="auto"/>
        <w:left w:val="none" w:sz="0" w:space="0" w:color="auto"/>
        <w:bottom w:val="none" w:sz="0" w:space="0" w:color="auto"/>
        <w:right w:val="none" w:sz="0" w:space="0" w:color="auto"/>
      </w:divBdr>
    </w:div>
    <w:div w:id="248076849">
      <w:bodyDiv w:val="1"/>
      <w:marLeft w:val="0"/>
      <w:marRight w:val="0"/>
      <w:marTop w:val="0"/>
      <w:marBottom w:val="0"/>
      <w:divBdr>
        <w:top w:val="none" w:sz="0" w:space="0" w:color="auto"/>
        <w:left w:val="none" w:sz="0" w:space="0" w:color="auto"/>
        <w:bottom w:val="none" w:sz="0" w:space="0" w:color="auto"/>
        <w:right w:val="none" w:sz="0" w:space="0" w:color="auto"/>
      </w:divBdr>
    </w:div>
    <w:div w:id="248541017">
      <w:bodyDiv w:val="1"/>
      <w:marLeft w:val="0"/>
      <w:marRight w:val="0"/>
      <w:marTop w:val="0"/>
      <w:marBottom w:val="0"/>
      <w:divBdr>
        <w:top w:val="none" w:sz="0" w:space="0" w:color="auto"/>
        <w:left w:val="none" w:sz="0" w:space="0" w:color="auto"/>
        <w:bottom w:val="none" w:sz="0" w:space="0" w:color="auto"/>
        <w:right w:val="none" w:sz="0" w:space="0" w:color="auto"/>
      </w:divBdr>
    </w:div>
    <w:div w:id="250360969">
      <w:bodyDiv w:val="1"/>
      <w:marLeft w:val="0"/>
      <w:marRight w:val="0"/>
      <w:marTop w:val="0"/>
      <w:marBottom w:val="0"/>
      <w:divBdr>
        <w:top w:val="none" w:sz="0" w:space="0" w:color="auto"/>
        <w:left w:val="none" w:sz="0" w:space="0" w:color="auto"/>
        <w:bottom w:val="none" w:sz="0" w:space="0" w:color="auto"/>
        <w:right w:val="none" w:sz="0" w:space="0" w:color="auto"/>
      </w:divBdr>
      <w:divsChild>
        <w:div w:id="137959304">
          <w:blockQuote w:val="1"/>
          <w:marLeft w:val="720"/>
          <w:marRight w:val="720"/>
          <w:marTop w:val="100"/>
          <w:marBottom w:val="100"/>
          <w:divBdr>
            <w:top w:val="none" w:sz="0" w:space="0" w:color="auto"/>
            <w:left w:val="none" w:sz="0" w:space="0" w:color="auto"/>
            <w:bottom w:val="none" w:sz="0" w:space="0" w:color="auto"/>
            <w:right w:val="none" w:sz="0" w:space="0" w:color="auto"/>
          </w:divBdr>
        </w:div>
        <w:div w:id="147989113">
          <w:blockQuote w:val="1"/>
          <w:marLeft w:val="720"/>
          <w:marRight w:val="720"/>
          <w:marTop w:val="100"/>
          <w:marBottom w:val="100"/>
          <w:divBdr>
            <w:top w:val="none" w:sz="0" w:space="0" w:color="auto"/>
            <w:left w:val="none" w:sz="0" w:space="0" w:color="auto"/>
            <w:bottom w:val="none" w:sz="0" w:space="0" w:color="auto"/>
            <w:right w:val="none" w:sz="0" w:space="0" w:color="auto"/>
          </w:divBdr>
        </w:div>
        <w:div w:id="180243869">
          <w:blockQuote w:val="1"/>
          <w:marLeft w:val="720"/>
          <w:marRight w:val="720"/>
          <w:marTop w:val="100"/>
          <w:marBottom w:val="100"/>
          <w:divBdr>
            <w:top w:val="none" w:sz="0" w:space="0" w:color="auto"/>
            <w:left w:val="none" w:sz="0" w:space="0" w:color="auto"/>
            <w:bottom w:val="none" w:sz="0" w:space="0" w:color="auto"/>
            <w:right w:val="none" w:sz="0" w:space="0" w:color="auto"/>
          </w:divBdr>
        </w:div>
        <w:div w:id="241374705">
          <w:blockQuote w:val="1"/>
          <w:marLeft w:val="720"/>
          <w:marRight w:val="720"/>
          <w:marTop w:val="100"/>
          <w:marBottom w:val="100"/>
          <w:divBdr>
            <w:top w:val="none" w:sz="0" w:space="0" w:color="auto"/>
            <w:left w:val="none" w:sz="0" w:space="0" w:color="auto"/>
            <w:bottom w:val="none" w:sz="0" w:space="0" w:color="auto"/>
            <w:right w:val="none" w:sz="0" w:space="0" w:color="auto"/>
          </w:divBdr>
        </w:div>
        <w:div w:id="264462575">
          <w:blockQuote w:val="1"/>
          <w:marLeft w:val="720"/>
          <w:marRight w:val="720"/>
          <w:marTop w:val="100"/>
          <w:marBottom w:val="100"/>
          <w:divBdr>
            <w:top w:val="none" w:sz="0" w:space="0" w:color="auto"/>
            <w:left w:val="none" w:sz="0" w:space="0" w:color="auto"/>
            <w:bottom w:val="none" w:sz="0" w:space="0" w:color="auto"/>
            <w:right w:val="none" w:sz="0" w:space="0" w:color="auto"/>
          </w:divBdr>
        </w:div>
        <w:div w:id="281694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0961896">
          <w:blockQuote w:val="1"/>
          <w:marLeft w:val="720"/>
          <w:marRight w:val="720"/>
          <w:marTop w:val="100"/>
          <w:marBottom w:val="100"/>
          <w:divBdr>
            <w:top w:val="none" w:sz="0" w:space="0" w:color="auto"/>
            <w:left w:val="none" w:sz="0" w:space="0" w:color="auto"/>
            <w:bottom w:val="none" w:sz="0" w:space="0" w:color="auto"/>
            <w:right w:val="none" w:sz="0" w:space="0" w:color="auto"/>
          </w:divBdr>
        </w:div>
        <w:div w:id="509608216">
          <w:blockQuote w:val="1"/>
          <w:marLeft w:val="720"/>
          <w:marRight w:val="720"/>
          <w:marTop w:val="100"/>
          <w:marBottom w:val="100"/>
          <w:divBdr>
            <w:top w:val="none" w:sz="0" w:space="0" w:color="auto"/>
            <w:left w:val="none" w:sz="0" w:space="0" w:color="auto"/>
            <w:bottom w:val="none" w:sz="0" w:space="0" w:color="auto"/>
            <w:right w:val="none" w:sz="0" w:space="0" w:color="auto"/>
          </w:divBdr>
        </w:div>
        <w:div w:id="532959878">
          <w:blockQuote w:val="1"/>
          <w:marLeft w:val="720"/>
          <w:marRight w:val="720"/>
          <w:marTop w:val="100"/>
          <w:marBottom w:val="100"/>
          <w:divBdr>
            <w:top w:val="none" w:sz="0" w:space="0" w:color="auto"/>
            <w:left w:val="none" w:sz="0" w:space="0" w:color="auto"/>
            <w:bottom w:val="none" w:sz="0" w:space="0" w:color="auto"/>
            <w:right w:val="none" w:sz="0" w:space="0" w:color="auto"/>
          </w:divBdr>
        </w:div>
        <w:div w:id="872883225">
          <w:blockQuote w:val="1"/>
          <w:marLeft w:val="720"/>
          <w:marRight w:val="720"/>
          <w:marTop w:val="100"/>
          <w:marBottom w:val="100"/>
          <w:divBdr>
            <w:top w:val="none" w:sz="0" w:space="0" w:color="auto"/>
            <w:left w:val="none" w:sz="0" w:space="0" w:color="auto"/>
            <w:bottom w:val="none" w:sz="0" w:space="0" w:color="auto"/>
            <w:right w:val="none" w:sz="0" w:space="0" w:color="auto"/>
          </w:divBdr>
        </w:div>
        <w:div w:id="901017566">
          <w:blockQuote w:val="1"/>
          <w:marLeft w:val="720"/>
          <w:marRight w:val="720"/>
          <w:marTop w:val="100"/>
          <w:marBottom w:val="100"/>
          <w:divBdr>
            <w:top w:val="none" w:sz="0" w:space="0" w:color="auto"/>
            <w:left w:val="none" w:sz="0" w:space="0" w:color="auto"/>
            <w:bottom w:val="none" w:sz="0" w:space="0" w:color="auto"/>
            <w:right w:val="none" w:sz="0" w:space="0" w:color="auto"/>
          </w:divBdr>
        </w:div>
        <w:div w:id="996419176">
          <w:blockQuote w:val="1"/>
          <w:marLeft w:val="720"/>
          <w:marRight w:val="720"/>
          <w:marTop w:val="100"/>
          <w:marBottom w:val="100"/>
          <w:divBdr>
            <w:top w:val="none" w:sz="0" w:space="0" w:color="auto"/>
            <w:left w:val="none" w:sz="0" w:space="0" w:color="auto"/>
            <w:bottom w:val="none" w:sz="0" w:space="0" w:color="auto"/>
            <w:right w:val="none" w:sz="0" w:space="0" w:color="auto"/>
          </w:divBdr>
        </w:div>
        <w:div w:id="1022559751">
          <w:blockQuote w:val="1"/>
          <w:marLeft w:val="720"/>
          <w:marRight w:val="720"/>
          <w:marTop w:val="100"/>
          <w:marBottom w:val="100"/>
          <w:divBdr>
            <w:top w:val="none" w:sz="0" w:space="0" w:color="auto"/>
            <w:left w:val="none" w:sz="0" w:space="0" w:color="auto"/>
            <w:bottom w:val="none" w:sz="0" w:space="0" w:color="auto"/>
            <w:right w:val="none" w:sz="0" w:space="0" w:color="auto"/>
          </w:divBdr>
        </w:div>
        <w:div w:id="1026910566">
          <w:blockQuote w:val="1"/>
          <w:marLeft w:val="720"/>
          <w:marRight w:val="720"/>
          <w:marTop w:val="100"/>
          <w:marBottom w:val="100"/>
          <w:divBdr>
            <w:top w:val="none" w:sz="0" w:space="0" w:color="auto"/>
            <w:left w:val="none" w:sz="0" w:space="0" w:color="auto"/>
            <w:bottom w:val="none" w:sz="0" w:space="0" w:color="auto"/>
            <w:right w:val="none" w:sz="0" w:space="0" w:color="auto"/>
          </w:divBdr>
        </w:div>
        <w:div w:id="1090279505">
          <w:blockQuote w:val="1"/>
          <w:marLeft w:val="720"/>
          <w:marRight w:val="720"/>
          <w:marTop w:val="100"/>
          <w:marBottom w:val="100"/>
          <w:divBdr>
            <w:top w:val="none" w:sz="0" w:space="0" w:color="auto"/>
            <w:left w:val="none" w:sz="0" w:space="0" w:color="auto"/>
            <w:bottom w:val="none" w:sz="0" w:space="0" w:color="auto"/>
            <w:right w:val="none" w:sz="0" w:space="0" w:color="auto"/>
          </w:divBdr>
        </w:div>
        <w:div w:id="1141581051">
          <w:blockQuote w:val="1"/>
          <w:marLeft w:val="720"/>
          <w:marRight w:val="720"/>
          <w:marTop w:val="100"/>
          <w:marBottom w:val="100"/>
          <w:divBdr>
            <w:top w:val="none" w:sz="0" w:space="0" w:color="auto"/>
            <w:left w:val="none" w:sz="0" w:space="0" w:color="auto"/>
            <w:bottom w:val="none" w:sz="0" w:space="0" w:color="auto"/>
            <w:right w:val="none" w:sz="0" w:space="0" w:color="auto"/>
          </w:divBdr>
        </w:div>
        <w:div w:id="1169298229">
          <w:blockQuote w:val="1"/>
          <w:marLeft w:val="720"/>
          <w:marRight w:val="720"/>
          <w:marTop w:val="100"/>
          <w:marBottom w:val="100"/>
          <w:divBdr>
            <w:top w:val="none" w:sz="0" w:space="0" w:color="auto"/>
            <w:left w:val="none" w:sz="0" w:space="0" w:color="auto"/>
            <w:bottom w:val="none" w:sz="0" w:space="0" w:color="auto"/>
            <w:right w:val="none" w:sz="0" w:space="0" w:color="auto"/>
          </w:divBdr>
        </w:div>
        <w:div w:id="1263999877">
          <w:blockQuote w:val="1"/>
          <w:marLeft w:val="720"/>
          <w:marRight w:val="720"/>
          <w:marTop w:val="100"/>
          <w:marBottom w:val="100"/>
          <w:divBdr>
            <w:top w:val="none" w:sz="0" w:space="0" w:color="auto"/>
            <w:left w:val="none" w:sz="0" w:space="0" w:color="auto"/>
            <w:bottom w:val="none" w:sz="0" w:space="0" w:color="auto"/>
            <w:right w:val="none" w:sz="0" w:space="0" w:color="auto"/>
          </w:divBdr>
        </w:div>
        <w:div w:id="1339188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425808720">
          <w:blockQuote w:val="1"/>
          <w:marLeft w:val="720"/>
          <w:marRight w:val="720"/>
          <w:marTop w:val="100"/>
          <w:marBottom w:val="100"/>
          <w:divBdr>
            <w:top w:val="none" w:sz="0" w:space="0" w:color="auto"/>
            <w:left w:val="none" w:sz="0" w:space="0" w:color="auto"/>
            <w:bottom w:val="none" w:sz="0" w:space="0" w:color="auto"/>
            <w:right w:val="none" w:sz="0" w:space="0" w:color="auto"/>
          </w:divBdr>
        </w:div>
        <w:div w:id="1435904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470709673">
          <w:blockQuote w:val="1"/>
          <w:marLeft w:val="720"/>
          <w:marRight w:val="720"/>
          <w:marTop w:val="100"/>
          <w:marBottom w:val="100"/>
          <w:divBdr>
            <w:top w:val="none" w:sz="0" w:space="0" w:color="auto"/>
            <w:left w:val="none" w:sz="0" w:space="0" w:color="auto"/>
            <w:bottom w:val="none" w:sz="0" w:space="0" w:color="auto"/>
            <w:right w:val="none" w:sz="0" w:space="0" w:color="auto"/>
          </w:divBdr>
        </w:div>
        <w:div w:id="1550993620">
          <w:blockQuote w:val="1"/>
          <w:marLeft w:val="720"/>
          <w:marRight w:val="720"/>
          <w:marTop w:val="100"/>
          <w:marBottom w:val="100"/>
          <w:divBdr>
            <w:top w:val="none" w:sz="0" w:space="0" w:color="auto"/>
            <w:left w:val="none" w:sz="0" w:space="0" w:color="auto"/>
            <w:bottom w:val="none" w:sz="0" w:space="0" w:color="auto"/>
            <w:right w:val="none" w:sz="0" w:space="0" w:color="auto"/>
          </w:divBdr>
        </w:div>
        <w:div w:id="1557469500">
          <w:blockQuote w:val="1"/>
          <w:marLeft w:val="720"/>
          <w:marRight w:val="720"/>
          <w:marTop w:val="100"/>
          <w:marBottom w:val="100"/>
          <w:divBdr>
            <w:top w:val="none" w:sz="0" w:space="0" w:color="auto"/>
            <w:left w:val="none" w:sz="0" w:space="0" w:color="auto"/>
            <w:bottom w:val="none" w:sz="0" w:space="0" w:color="auto"/>
            <w:right w:val="none" w:sz="0" w:space="0" w:color="auto"/>
          </w:divBdr>
        </w:div>
        <w:div w:id="1751855339">
          <w:blockQuote w:val="1"/>
          <w:marLeft w:val="720"/>
          <w:marRight w:val="720"/>
          <w:marTop w:val="100"/>
          <w:marBottom w:val="100"/>
          <w:divBdr>
            <w:top w:val="none" w:sz="0" w:space="0" w:color="auto"/>
            <w:left w:val="none" w:sz="0" w:space="0" w:color="auto"/>
            <w:bottom w:val="none" w:sz="0" w:space="0" w:color="auto"/>
            <w:right w:val="none" w:sz="0" w:space="0" w:color="auto"/>
          </w:divBdr>
        </w:div>
        <w:div w:id="1846046384">
          <w:blockQuote w:val="1"/>
          <w:marLeft w:val="720"/>
          <w:marRight w:val="720"/>
          <w:marTop w:val="100"/>
          <w:marBottom w:val="100"/>
          <w:divBdr>
            <w:top w:val="none" w:sz="0" w:space="0" w:color="auto"/>
            <w:left w:val="none" w:sz="0" w:space="0" w:color="auto"/>
            <w:bottom w:val="none" w:sz="0" w:space="0" w:color="auto"/>
            <w:right w:val="none" w:sz="0" w:space="0" w:color="auto"/>
          </w:divBdr>
        </w:div>
        <w:div w:id="19129601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2010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3711573">
      <w:bodyDiv w:val="1"/>
      <w:marLeft w:val="0"/>
      <w:marRight w:val="0"/>
      <w:marTop w:val="0"/>
      <w:marBottom w:val="0"/>
      <w:divBdr>
        <w:top w:val="none" w:sz="0" w:space="0" w:color="auto"/>
        <w:left w:val="none" w:sz="0" w:space="0" w:color="auto"/>
        <w:bottom w:val="none" w:sz="0" w:space="0" w:color="auto"/>
        <w:right w:val="none" w:sz="0" w:space="0" w:color="auto"/>
      </w:divBdr>
    </w:div>
    <w:div w:id="256836903">
      <w:bodyDiv w:val="1"/>
      <w:marLeft w:val="0"/>
      <w:marRight w:val="0"/>
      <w:marTop w:val="0"/>
      <w:marBottom w:val="0"/>
      <w:divBdr>
        <w:top w:val="none" w:sz="0" w:space="0" w:color="auto"/>
        <w:left w:val="none" w:sz="0" w:space="0" w:color="auto"/>
        <w:bottom w:val="none" w:sz="0" w:space="0" w:color="auto"/>
        <w:right w:val="none" w:sz="0" w:space="0" w:color="auto"/>
      </w:divBdr>
    </w:div>
    <w:div w:id="260532262">
      <w:bodyDiv w:val="1"/>
      <w:marLeft w:val="0"/>
      <w:marRight w:val="0"/>
      <w:marTop w:val="0"/>
      <w:marBottom w:val="0"/>
      <w:divBdr>
        <w:top w:val="none" w:sz="0" w:space="0" w:color="auto"/>
        <w:left w:val="none" w:sz="0" w:space="0" w:color="auto"/>
        <w:bottom w:val="none" w:sz="0" w:space="0" w:color="auto"/>
        <w:right w:val="none" w:sz="0" w:space="0" w:color="auto"/>
      </w:divBdr>
    </w:div>
    <w:div w:id="282151357">
      <w:bodyDiv w:val="1"/>
      <w:marLeft w:val="0"/>
      <w:marRight w:val="0"/>
      <w:marTop w:val="0"/>
      <w:marBottom w:val="0"/>
      <w:divBdr>
        <w:top w:val="none" w:sz="0" w:space="0" w:color="auto"/>
        <w:left w:val="none" w:sz="0" w:space="0" w:color="auto"/>
        <w:bottom w:val="none" w:sz="0" w:space="0" w:color="auto"/>
        <w:right w:val="none" w:sz="0" w:space="0" w:color="auto"/>
      </w:divBdr>
    </w:div>
    <w:div w:id="305208991">
      <w:bodyDiv w:val="1"/>
      <w:marLeft w:val="0"/>
      <w:marRight w:val="0"/>
      <w:marTop w:val="0"/>
      <w:marBottom w:val="0"/>
      <w:divBdr>
        <w:top w:val="none" w:sz="0" w:space="0" w:color="auto"/>
        <w:left w:val="none" w:sz="0" w:space="0" w:color="auto"/>
        <w:bottom w:val="none" w:sz="0" w:space="0" w:color="auto"/>
        <w:right w:val="none" w:sz="0" w:space="0" w:color="auto"/>
      </w:divBdr>
      <w:divsChild>
        <w:div w:id="303511019">
          <w:marLeft w:val="0"/>
          <w:marRight w:val="0"/>
          <w:marTop w:val="0"/>
          <w:marBottom w:val="0"/>
          <w:divBdr>
            <w:top w:val="none" w:sz="0" w:space="0" w:color="auto"/>
            <w:left w:val="none" w:sz="0" w:space="0" w:color="auto"/>
            <w:bottom w:val="none" w:sz="0" w:space="0" w:color="auto"/>
            <w:right w:val="none" w:sz="0" w:space="0" w:color="auto"/>
          </w:divBdr>
        </w:div>
        <w:div w:id="1268461148">
          <w:marLeft w:val="0"/>
          <w:marRight w:val="0"/>
          <w:marTop w:val="0"/>
          <w:marBottom w:val="0"/>
          <w:divBdr>
            <w:top w:val="none" w:sz="0" w:space="0" w:color="auto"/>
            <w:left w:val="none" w:sz="0" w:space="0" w:color="auto"/>
            <w:bottom w:val="none" w:sz="0" w:space="0" w:color="auto"/>
            <w:right w:val="none" w:sz="0" w:space="0" w:color="auto"/>
          </w:divBdr>
        </w:div>
      </w:divsChild>
    </w:div>
    <w:div w:id="305817949">
      <w:bodyDiv w:val="1"/>
      <w:marLeft w:val="0"/>
      <w:marRight w:val="0"/>
      <w:marTop w:val="0"/>
      <w:marBottom w:val="0"/>
      <w:divBdr>
        <w:top w:val="none" w:sz="0" w:space="0" w:color="auto"/>
        <w:left w:val="none" w:sz="0" w:space="0" w:color="auto"/>
        <w:bottom w:val="none" w:sz="0" w:space="0" w:color="auto"/>
        <w:right w:val="none" w:sz="0" w:space="0" w:color="auto"/>
      </w:divBdr>
    </w:div>
    <w:div w:id="316229169">
      <w:bodyDiv w:val="1"/>
      <w:marLeft w:val="0"/>
      <w:marRight w:val="0"/>
      <w:marTop w:val="0"/>
      <w:marBottom w:val="0"/>
      <w:divBdr>
        <w:top w:val="none" w:sz="0" w:space="0" w:color="auto"/>
        <w:left w:val="none" w:sz="0" w:space="0" w:color="auto"/>
        <w:bottom w:val="none" w:sz="0" w:space="0" w:color="auto"/>
        <w:right w:val="none" w:sz="0" w:space="0" w:color="auto"/>
      </w:divBdr>
    </w:div>
    <w:div w:id="340132643">
      <w:bodyDiv w:val="1"/>
      <w:marLeft w:val="0"/>
      <w:marRight w:val="0"/>
      <w:marTop w:val="0"/>
      <w:marBottom w:val="0"/>
      <w:divBdr>
        <w:top w:val="none" w:sz="0" w:space="0" w:color="auto"/>
        <w:left w:val="none" w:sz="0" w:space="0" w:color="auto"/>
        <w:bottom w:val="none" w:sz="0" w:space="0" w:color="auto"/>
        <w:right w:val="none" w:sz="0" w:space="0" w:color="auto"/>
      </w:divBdr>
    </w:div>
    <w:div w:id="340475947">
      <w:bodyDiv w:val="1"/>
      <w:marLeft w:val="0"/>
      <w:marRight w:val="0"/>
      <w:marTop w:val="0"/>
      <w:marBottom w:val="0"/>
      <w:divBdr>
        <w:top w:val="none" w:sz="0" w:space="0" w:color="auto"/>
        <w:left w:val="none" w:sz="0" w:space="0" w:color="auto"/>
        <w:bottom w:val="none" w:sz="0" w:space="0" w:color="auto"/>
        <w:right w:val="none" w:sz="0" w:space="0" w:color="auto"/>
      </w:divBdr>
    </w:div>
    <w:div w:id="341712098">
      <w:bodyDiv w:val="1"/>
      <w:marLeft w:val="0"/>
      <w:marRight w:val="0"/>
      <w:marTop w:val="0"/>
      <w:marBottom w:val="0"/>
      <w:divBdr>
        <w:top w:val="none" w:sz="0" w:space="0" w:color="auto"/>
        <w:left w:val="none" w:sz="0" w:space="0" w:color="auto"/>
        <w:bottom w:val="none" w:sz="0" w:space="0" w:color="auto"/>
        <w:right w:val="none" w:sz="0" w:space="0" w:color="auto"/>
      </w:divBdr>
    </w:div>
    <w:div w:id="346979996">
      <w:bodyDiv w:val="1"/>
      <w:marLeft w:val="0"/>
      <w:marRight w:val="0"/>
      <w:marTop w:val="0"/>
      <w:marBottom w:val="0"/>
      <w:divBdr>
        <w:top w:val="none" w:sz="0" w:space="0" w:color="auto"/>
        <w:left w:val="none" w:sz="0" w:space="0" w:color="auto"/>
        <w:bottom w:val="none" w:sz="0" w:space="0" w:color="auto"/>
        <w:right w:val="none" w:sz="0" w:space="0" w:color="auto"/>
      </w:divBdr>
    </w:div>
    <w:div w:id="351960503">
      <w:bodyDiv w:val="1"/>
      <w:marLeft w:val="0"/>
      <w:marRight w:val="0"/>
      <w:marTop w:val="0"/>
      <w:marBottom w:val="0"/>
      <w:divBdr>
        <w:top w:val="none" w:sz="0" w:space="0" w:color="auto"/>
        <w:left w:val="none" w:sz="0" w:space="0" w:color="auto"/>
        <w:bottom w:val="none" w:sz="0" w:space="0" w:color="auto"/>
        <w:right w:val="none" w:sz="0" w:space="0" w:color="auto"/>
      </w:divBdr>
    </w:div>
    <w:div w:id="358169375">
      <w:bodyDiv w:val="1"/>
      <w:marLeft w:val="0"/>
      <w:marRight w:val="0"/>
      <w:marTop w:val="0"/>
      <w:marBottom w:val="0"/>
      <w:divBdr>
        <w:top w:val="none" w:sz="0" w:space="0" w:color="auto"/>
        <w:left w:val="none" w:sz="0" w:space="0" w:color="auto"/>
        <w:bottom w:val="none" w:sz="0" w:space="0" w:color="auto"/>
        <w:right w:val="none" w:sz="0" w:space="0" w:color="auto"/>
      </w:divBdr>
    </w:div>
    <w:div w:id="370616586">
      <w:bodyDiv w:val="1"/>
      <w:marLeft w:val="0"/>
      <w:marRight w:val="0"/>
      <w:marTop w:val="0"/>
      <w:marBottom w:val="0"/>
      <w:divBdr>
        <w:top w:val="none" w:sz="0" w:space="0" w:color="auto"/>
        <w:left w:val="none" w:sz="0" w:space="0" w:color="auto"/>
        <w:bottom w:val="none" w:sz="0" w:space="0" w:color="auto"/>
        <w:right w:val="none" w:sz="0" w:space="0" w:color="auto"/>
      </w:divBdr>
    </w:div>
    <w:div w:id="375815825">
      <w:bodyDiv w:val="1"/>
      <w:marLeft w:val="0"/>
      <w:marRight w:val="0"/>
      <w:marTop w:val="0"/>
      <w:marBottom w:val="0"/>
      <w:divBdr>
        <w:top w:val="none" w:sz="0" w:space="0" w:color="auto"/>
        <w:left w:val="none" w:sz="0" w:space="0" w:color="auto"/>
        <w:bottom w:val="none" w:sz="0" w:space="0" w:color="auto"/>
        <w:right w:val="none" w:sz="0" w:space="0" w:color="auto"/>
      </w:divBdr>
    </w:div>
    <w:div w:id="381565299">
      <w:bodyDiv w:val="1"/>
      <w:marLeft w:val="0"/>
      <w:marRight w:val="0"/>
      <w:marTop w:val="0"/>
      <w:marBottom w:val="0"/>
      <w:divBdr>
        <w:top w:val="none" w:sz="0" w:space="0" w:color="auto"/>
        <w:left w:val="none" w:sz="0" w:space="0" w:color="auto"/>
        <w:bottom w:val="none" w:sz="0" w:space="0" w:color="auto"/>
        <w:right w:val="none" w:sz="0" w:space="0" w:color="auto"/>
      </w:divBdr>
    </w:div>
    <w:div w:id="385221286">
      <w:bodyDiv w:val="1"/>
      <w:marLeft w:val="0"/>
      <w:marRight w:val="0"/>
      <w:marTop w:val="0"/>
      <w:marBottom w:val="0"/>
      <w:divBdr>
        <w:top w:val="none" w:sz="0" w:space="0" w:color="auto"/>
        <w:left w:val="none" w:sz="0" w:space="0" w:color="auto"/>
        <w:bottom w:val="none" w:sz="0" w:space="0" w:color="auto"/>
        <w:right w:val="none" w:sz="0" w:space="0" w:color="auto"/>
      </w:divBdr>
    </w:div>
    <w:div w:id="397439674">
      <w:bodyDiv w:val="1"/>
      <w:marLeft w:val="0"/>
      <w:marRight w:val="0"/>
      <w:marTop w:val="0"/>
      <w:marBottom w:val="0"/>
      <w:divBdr>
        <w:top w:val="none" w:sz="0" w:space="0" w:color="auto"/>
        <w:left w:val="none" w:sz="0" w:space="0" w:color="auto"/>
        <w:bottom w:val="none" w:sz="0" w:space="0" w:color="auto"/>
        <w:right w:val="none" w:sz="0" w:space="0" w:color="auto"/>
      </w:divBdr>
    </w:div>
    <w:div w:id="412435499">
      <w:bodyDiv w:val="1"/>
      <w:marLeft w:val="0"/>
      <w:marRight w:val="0"/>
      <w:marTop w:val="0"/>
      <w:marBottom w:val="0"/>
      <w:divBdr>
        <w:top w:val="none" w:sz="0" w:space="0" w:color="auto"/>
        <w:left w:val="none" w:sz="0" w:space="0" w:color="auto"/>
        <w:bottom w:val="none" w:sz="0" w:space="0" w:color="auto"/>
        <w:right w:val="none" w:sz="0" w:space="0" w:color="auto"/>
      </w:divBdr>
    </w:div>
    <w:div w:id="420490465">
      <w:bodyDiv w:val="1"/>
      <w:marLeft w:val="0"/>
      <w:marRight w:val="0"/>
      <w:marTop w:val="0"/>
      <w:marBottom w:val="0"/>
      <w:divBdr>
        <w:top w:val="none" w:sz="0" w:space="0" w:color="auto"/>
        <w:left w:val="none" w:sz="0" w:space="0" w:color="auto"/>
        <w:bottom w:val="none" w:sz="0" w:space="0" w:color="auto"/>
        <w:right w:val="none" w:sz="0" w:space="0" w:color="auto"/>
      </w:divBdr>
    </w:div>
    <w:div w:id="423497092">
      <w:bodyDiv w:val="1"/>
      <w:marLeft w:val="0"/>
      <w:marRight w:val="0"/>
      <w:marTop w:val="0"/>
      <w:marBottom w:val="0"/>
      <w:divBdr>
        <w:top w:val="none" w:sz="0" w:space="0" w:color="auto"/>
        <w:left w:val="none" w:sz="0" w:space="0" w:color="auto"/>
        <w:bottom w:val="none" w:sz="0" w:space="0" w:color="auto"/>
        <w:right w:val="none" w:sz="0" w:space="0" w:color="auto"/>
      </w:divBdr>
    </w:div>
    <w:div w:id="429274061">
      <w:bodyDiv w:val="1"/>
      <w:marLeft w:val="0"/>
      <w:marRight w:val="0"/>
      <w:marTop w:val="0"/>
      <w:marBottom w:val="0"/>
      <w:divBdr>
        <w:top w:val="none" w:sz="0" w:space="0" w:color="auto"/>
        <w:left w:val="none" w:sz="0" w:space="0" w:color="auto"/>
        <w:bottom w:val="none" w:sz="0" w:space="0" w:color="auto"/>
        <w:right w:val="none" w:sz="0" w:space="0" w:color="auto"/>
      </w:divBdr>
    </w:div>
    <w:div w:id="448937467">
      <w:bodyDiv w:val="1"/>
      <w:marLeft w:val="0"/>
      <w:marRight w:val="0"/>
      <w:marTop w:val="0"/>
      <w:marBottom w:val="0"/>
      <w:divBdr>
        <w:top w:val="none" w:sz="0" w:space="0" w:color="auto"/>
        <w:left w:val="none" w:sz="0" w:space="0" w:color="auto"/>
        <w:bottom w:val="none" w:sz="0" w:space="0" w:color="auto"/>
        <w:right w:val="none" w:sz="0" w:space="0" w:color="auto"/>
      </w:divBdr>
    </w:div>
    <w:div w:id="451439563">
      <w:bodyDiv w:val="1"/>
      <w:marLeft w:val="0"/>
      <w:marRight w:val="0"/>
      <w:marTop w:val="0"/>
      <w:marBottom w:val="0"/>
      <w:divBdr>
        <w:top w:val="none" w:sz="0" w:space="0" w:color="auto"/>
        <w:left w:val="none" w:sz="0" w:space="0" w:color="auto"/>
        <w:bottom w:val="none" w:sz="0" w:space="0" w:color="auto"/>
        <w:right w:val="none" w:sz="0" w:space="0" w:color="auto"/>
      </w:divBdr>
    </w:div>
    <w:div w:id="460074708">
      <w:bodyDiv w:val="1"/>
      <w:marLeft w:val="0"/>
      <w:marRight w:val="0"/>
      <w:marTop w:val="0"/>
      <w:marBottom w:val="0"/>
      <w:divBdr>
        <w:top w:val="none" w:sz="0" w:space="0" w:color="auto"/>
        <w:left w:val="none" w:sz="0" w:space="0" w:color="auto"/>
        <w:bottom w:val="none" w:sz="0" w:space="0" w:color="auto"/>
        <w:right w:val="none" w:sz="0" w:space="0" w:color="auto"/>
      </w:divBdr>
    </w:div>
    <w:div w:id="461919352">
      <w:bodyDiv w:val="1"/>
      <w:marLeft w:val="0"/>
      <w:marRight w:val="0"/>
      <w:marTop w:val="0"/>
      <w:marBottom w:val="0"/>
      <w:divBdr>
        <w:top w:val="none" w:sz="0" w:space="0" w:color="auto"/>
        <w:left w:val="none" w:sz="0" w:space="0" w:color="auto"/>
        <w:bottom w:val="none" w:sz="0" w:space="0" w:color="auto"/>
        <w:right w:val="none" w:sz="0" w:space="0" w:color="auto"/>
      </w:divBdr>
    </w:div>
    <w:div w:id="464130315">
      <w:bodyDiv w:val="1"/>
      <w:marLeft w:val="0"/>
      <w:marRight w:val="0"/>
      <w:marTop w:val="0"/>
      <w:marBottom w:val="0"/>
      <w:divBdr>
        <w:top w:val="none" w:sz="0" w:space="0" w:color="auto"/>
        <w:left w:val="none" w:sz="0" w:space="0" w:color="auto"/>
        <w:bottom w:val="none" w:sz="0" w:space="0" w:color="auto"/>
        <w:right w:val="none" w:sz="0" w:space="0" w:color="auto"/>
      </w:divBdr>
    </w:div>
    <w:div w:id="468790068">
      <w:bodyDiv w:val="1"/>
      <w:marLeft w:val="0"/>
      <w:marRight w:val="0"/>
      <w:marTop w:val="0"/>
      <w:marBottom w:val="0"/>
      <w:divBdr>
        <w:top w:val="none" w:sz="0" w:space="0" w:color="auto"/>
        <w:left w:val="none" w:sz="0" w:space="0" w:color="auto"/>
        <w:bottom w:val="none" w:sz="0" w:space="0" w:color="auto"/>
        <w:right w:val="none" w:sz="0" w:space="0" w:color="auto"/>
      </w:divBdr>
    </w:div>
    <w:div w:id="479007511">
      <w:bodyDiv w:val="1"/>
      <w:marLeft w:val="0"/>
      <w:marRight w:val="0"/>
      <w:marTop w:val="0"/>
      <w:marBottom w:val="0"/>
      <w:divBdr>
        <w:top w:val="none" w:sz="0" w:space="0" w:color="auto"/>
        <w:left w:val="none" w:sz="0" w:space="0" w:color="auto"/>
        <w:bottom w:val="none" w:sz="0" w:space="0" w:color="auto"/>
        <w:right w:val="none" w:sz="0" w:space="0" w:color="auto"/>
      </w:divBdr>
    </w:div>
    <w:div w:id="493761561">
      <w:bodyDiv w:val="1"/>
      <w:marLeft w:val="0"/>
      <w:marRight w:val="0"/>
      <w:marTop w:val="0"/>
      <w:marBottom w:val="0"/>
      <w:divBdr>
        <w:top w:val="none" w:sz="0" w:space="0" w:color="auto"/>
        <w:left w:val="none" w:sz="0" w:space="0" w:color="auto"/>
        <w:bottom w:val="none" w:sz="0" w:space="0" w:color="auto"/>
        <w:right w:val="none" w:sz="0" w:space="0" w:color="auto"/>
      </w:divBdr>
    </w:div>
    <w:div w:id="494733041">
      <w:bodyDiv w:val="1"/>
      <w:marLeft w:val="0"/>
      <w:marRight w:val="0"/>
      <w:marTop w:val="0"/>
      <w:marBottom w:val="0"/>
      <w:divBdr>
        <w:top w:val="none" w:sz="0" w:space="0" w:color="auto"/>
        <w:left w:val="none" w:sz="0" w:space="0" w:color="auto"/>
        <w:bottom w:val="none" w:sz="0" w:space="0" w:color="auto"/>
        <w:right w:val="none" w:sz="0" w:space="0" w:color="auto"/>
      </w:divBdr>
    </w:div>
    <w:div w:id="502819672">
      <w:bodyDiv w:val="1"/>
      <w:marLeft w:val="0"/>
      <w:marRight w:val="0"/>
      <w:marTop w:val="0"/>
      <w:marBottom w:val="0"/>
      <w:divBdr>
        <w:top w:val="none" w:sz="0" w:space="0" w:color="auto"/>
        <w:left w:val="none" w:sz="0" w:space="0" w:color="auto"/>
        <w:bottom w:val="none" w:sz="0" w:space="0" w:color="auto"/>
        <w:right w:val="none" w:sz="0" w:space="0" w:color="auto"/>
      </w:divBdr>
    </w:div>
    <w:div w:id="508562914">
      <w:bodyDiv w:val="1"/>
      <w:marLeft w:val="0"/>
      <w:marRight w:val="0"/>
      <w:marTop w:val="0"/>
      <w:marBottom w:val="0"/>
      <w:divBdr>
        <w:top w:val="none" w:sz="0" w:space="0" w:color="auto"/>
        <w:left w:val="none" w:sz="0" w:space="0" w:color="auto"/>
        <w:bottom w:val="none" w:sz="0" w:space="0" w:color="auto"/>
        <w:right w:val="none" w:sz="0" w:space="0" w:color="auto"/>
      </w:divBdr>
    </w:div>
    <w:div w:id="509955854">
      <w:bodyDiv w:val="1"/>
      <w:marLeft w:val="0"/>
      <w:marRight w:val="0"/>
      <w:marTop w:val="0"/>
      <w:marBottom w:val="0"/>
      <w:divBdr>
        <w:top w:val="none" w:sz="0" w:space="0" w:color="auto"/>
        <w:left w:val="none" w:sz="0" w:space="0" w:color="auto"/>
        <w:bottom w:val="none" w:sz="0" w:space="0" w:color="auto"/>
        <w:right w:val="none" w:sz="0" w:space="0" w:color="auto"/>
      </w:divBdr>
    </w:div>
    <w:div w:id="513619175">
      <w:bodyDiv w:val="1"/>
      <w:marLeft w:val="0"/>
      <w:marRight w:val="0"/>
      <w:marTop w:val="0"/>
      <w:marBottom w:val="0"/>
      <w:divBdr>
        <w:top w:val="none" w:sz="0" w:space="0" w:color="auto"/>
        <w:left w:val="none" w:sz="0" w:space="0" w:color="auto"/>
        <w:bottom w:val="none" w:sz="0" w:space="0" w:color="auto"/>
        <w:right w:val="none" w:sz="0" w:space="0" w:color="auto"/>
      </w:divBdr>
    </w:div>
    <w:div w:id="513687330">
      <w:bodyDiv w:val="1"/>
      <w:marLeft w:val="0"/>
      <w:marRight w:val="0"/>
      <w:marTop w:val="0"/>
      <w:marBottom w:val="0"/>
      <w:divBdr>
        <w:top w:val="none" w:sz="0" w:space="0" w:color="auto"/>
        <w:left w:val="none" w:sz="0" w:space="0" w:color="auto"/>
        <w:bottom w:val="none" w:sz="0" w:space="0" w:color="auto"/>
        <w:right w:val="none" w:sz="0" w:space="0" w:color="auto"/>
      </w:divBdr>
    </w:div>
    <w:div w:id="519977209">
      <w:bodyDiv w:val="1"/>
      <w:marLeft w:val="0"/>
      <w:marRight w:val="0"/>
      <w:marTop w:val="0"/>
      <w:marBottom w:val="0"/>
      <w:divBdr>
        <w:top w:val="none" w:sz="0" w:space="0" w:color="auto"/>
        <w:left w:val="none" w:sz="0" w:space="0" w:color="auto"/>
        <w:bottom w:val="none" w:sz="0" w:space="0" w:color="auto"/>
        <w:right w:val="none" w:sz="0" w:space="0" w:color="auto"/>
      </w:divBdr>
    </w:div>
    <w:div w:id="527185875">
      <w:bodyDiv w:val="1"/>
      <w:marLeft w:val="0"/>
      <w:marRight w:val="0"/>
      <w:marTop w:val="0"/>
      <w:marBottom w:val="0"/>
      <w:divBdr>
        <w:top w:val="none" w:sz="0" w:space="0" w:color="auto"/>
        <w:left w:val="none" w:sz="0" w:space="0" w:color="auto"/>
        <w:bottom w:val="none" w:sz="0" w:space="0" w:color="auto"/>
        <w:right w:val="none" w:sz="0" w:space="0" w:color="auto"/>
      </w:divBdr>
    </w:div>
    <w:div w:id="527453094">
      <w:bodyDiv w:val="1"/>
      <w:marLeft w:val="0"/>
      <w:marRight w:val="0"/>
      <w:marTop w:val="0"/>
      <w:marBottom w:val="0"/>
      <w:divBdr>
        <w:top w:val="none" w:sz="0" w:space="0" w:color="auto"/>
        <w:left w:val="none" w:sz="0" w:space="0" w:color="auto"/>
        <w:bottom w:val="none" w:sz="0" w:space="0" w:color="auto"/>
        <w:right w:val="none" w:sz="0" w:space="0" w:color="auto"/>
      </w:divBdr>
    </w:div>
    <w:div w:id="539126372">
      <w:bodyDiv w:val="1"/>
      <w:marLeft w:val="0"/>
      <w:marRight w:val="0"/>
      <w:marTop w:val="0"/>
      <w:marBottom w:val="0"/>
      <w:divBdr>
        <w:top w:val="none" w:sz="0" w:space="0" w:color="auto"/>
        <w:left w:val="none" w:sz="0" w:space="0" w:color="auto"/>
        <w:bottom w:val="none" w:sz="0" w:space="0" w:color="auto"/>
        <w:right w:val="none" w:sz="0" w:space="0" w:color="auto"/>
      </w:divBdr>
    </w:div>
    <w:div w:id="547183042">
      <w:bodyDiv w:val="1"/>
      <w:marLeft w:val="0"/>
      <w:marRight w:val="0"/>
      <w:marTop w:val="0"/>
      <w:marBottom w:val="0"/>
      <w:divBdr>
        <w:top w:val="none" w:sz="0" w:space="0" w:color="auto"/>
        <w:left w:val="none" w:sz="0" w:space="0" w:color="auto"/>
        <w:bottom w:val="none" w:sz="0" w:space="0" w:color="auto"/>
        <w:right w:val="none" w:sz="0" w:space="0" w:color="auto"/>
      </w:divBdr>
      <w:divsChild>
        <w:div w:id="1501239455">
          <w:marLeft w:val="0"/>
          <w:marRight w:val="0"/>
          <w:marTop w:val="0"/>
          <w:marBottom w:val="0"/>
          <w:divBdr>
            <w:top w:val="none" w:sz="0" w:space="0" w:color="auto"/>
            <w:left w:val="none" w:sz="0" w:space="0" w:color="auto"/>
            <w:bottom w:val="none" w:sz="0" w:space="0" w:color="auto"/>
            <w:right w:val="none" w:sz="0" w:space="0" w:color="auto"/>
          </w:divBdr>
        </w:div>
        <w:div w:id="1971789086">
          <w:marLeft w:val="0"/>
          <w:marRight w:val="0"/>
          <w:marTop w:val="0"/>
          <w:marBottom w:val="0"/>
          <w:divBdr>
            <w:top w:val="none" w:sz="0" w:space="0" w:color="auto"/>
            <w:left w:val="none" w:sz="0" w:space="0" w:color="auto"/>
            <w:bottom w:val="none" w:sz="0" w:space="0" w:color="auto"/>
            <w:right w:val="none" w:sz="0" w:space="0" w:color="auto"/>
          </w:divBdr>
        </w:div>
      </w:divsChild>
    </w:div>
    <w:div w:id="552040600">
      <w:bodyDiv w:val="1"/>
      <w:marLeft w:val="0"/>
      <w:marRight w:val="0"/>
      <w:marTop w:val="0"/>
      <w:marBottom w:val="0"/>
      <w:divBdr>
        <w:top w:val="none" w:sz="0" w:space="0" w:color="auto"/>
        <w:left w:val="none" w:sz="0" w:space="0" w:color="auto"/>
        <w:bottom w:val="none" w:sz="0" w:space="0" w:color="auto"/>
        <w:right w:val="none" w:sz="0" w:space="0" w:color="auto"/>
      </w:divBdr>
    </w:div>
    <w:div w:id="552235536">
      <w:bodyDiv w:val="1"/>
      <w:marLeft w:val="0"/>
      <w:marRight w:val="0"/>
      <w:marTop w:val="0"/>
      <w:marBottom w:val="0"/>
      <w:divBdr>
        <w:top w:val="none" w:sz="0" w:space="0" w:color="auto"/>
        <w:left w:val="none" w:sz="0" w:space="0" w:color="auto"/>
        <w:bottom w:val="none" w:sz="0" w:space="0" w:color="auto"/>
        <w:right w:val="none" w:sz="0" w:space="0" w:color="auto"/>
      </w:divBdr>
    </w:div>
    <w:div w:id="564342342">
      <w:bodyDiv w:val="1"/>
      <w:marLeft w:val="0"/>
      <w:marRight w:val="0"/>
      <w:marTop w:val="0"/>
      <w:marBottom w:val="0"/>
      <w:divBdr>
        <w:top w:val="none" w:sz="0" w:space="0" w:color="auto"/>
        <w:left w:val="none" w:sz="0" w:space="0" w:color="auto"/>
        <w:bottom w:val="none" w:sz="0" w:space="0" w:color="auto"/>
        <w:right w:val="none" w:sz="0" w:space="0" w:color="auto"/>
      </w:divBdr>
    </w:div>
    <w:div w:id="579680955">
      <w:bodyDiv w:val="1"/>
      <w:marLeft w:val="0"/>
      <w:marRight w:val="0"/>
      <w:marTop w:val="0"/>
      <w:marBottom w:val="0"/>
      <w:divBdr>
        <w:top w:val="none" w:sz="0" w:space="0" w:color="auto"/>
        <w:left w:val="none" w:sz="0" w:space="0" w:color="auto"/>
        <w:bottom w:val="none" w:sz="0" w:space="0" w:color="auto"/>
        <w:right w:val="none" w:sz="0" w:space="0" w:color="auto"/>
      </w:divBdr>
    </w:div>
    <w:div w:id="582254067">
      <w:bodyDiv w:val="1"/>
      <w:marLeft w:val="0"/>
      <w:marRight w:val="0"/>
      <w:marTop w:val="0"/>
      <w:marBottom w:val="0"/>
      <w:divBdr>
        <w:top w:val="none" w:sz="0" w:space="0" w:color="auto"/>
        <w:left w:val="none" w:sz="0" w:space="0" w:color="auto"/>
        <w:bottom w:val="none" w:sz="0" w:space="0" w:color="auto"/>
        <w:right w:val="none" w:sz="0" w:space="0" w:color="auto"/>
      </w:divBdr>
    </w:div>
    <w:div w:id="584918179">
      <w:bodyDiv w:val="1"/>
      <w:marLeft w:val="0"/>
      <w:marRight w:val="0"/>
      <w:marTop w:val="0"/>
      <w:marBottom w:val="0"/>
      <w:divBdr>
        <w:top w:val="none" w:sz="0" w:space="0" w:color="auto"/>
        <w:left w:val="none" w:sz="0" w:space="0" w:color="auto"/>
        <w:bottom w:val="none" w:sz="0" w:space="0" w:color="auto"/>
        <w:right w:val="none" w:sz="0" w:space="0" w:color="auto"/>
      </w:divBdr>
    </w:div>
    <w:div w:id="589122845">
      <w:bodyDiv w:val="1"/>
      <w:marLeft w:val="0"/>
      <w:marRight w:val="0"/>
      <w:marTop w:val="0"/>
      <w:marBottom w:val="0"/>
      <w:divBdr>
        <w:top w:val="none" w:sz="0" w:space="0" w:color="auto"/>
        <w:left w:val="none" w:sz="0" w:space="0" w:color="auto"/>
        <w:bottom w:val="none" w:sz="0" w:space="0" w:color="auto"/>
        <w:right w:val="none" w:sz="0" w:space="0" w:color="auto"/>
      </w:divBdr>
    </w:div>
    <w:div w:id="590894251">
      <w:bodyDiv w:val="1"/>
      <w:marLeft w:val="0"/>
      <w:marRight w:val="0"/>
      <w:marTop w:val="0"/>
      <w:marBottom w:val="0"/>
      <w:divBdr>
        <w:top w:val="none" w:sz="0" w:space="0" w:color="auto"/>
        <w:left w:val="none" w:sz="0" w:space="0" w:color="auto"/>
        <w:bottom w:val="none" w:sz="0" w:space="0" w:color="auto"/>
        <w:right w:val="none" w:sz="0" w:space="0" w:color="auto"/>
      </w:divBdr>
    </w:div>
    <w:div w:id="609704311">
      <w:bodyDiv w:val="1"/>
      <w:marLeft w:val="0"/>
      <w:marRight w:val="0"/>
      <w:marTop w:val="0"/>
      <w:marBottom w:val="0"/>
      <w:divBdr>
        <w:top w:val="none" w:sz="0" w:space="0" w:color="auto"/>
        <w:left w:val="none" w:sz="0" w:space="0" w:color="auto"/>
        <w:bottom w:val="none" w:sz="0" w:space="0" w:color="auto"/>
        <w:right w:val="none" w:sz="0" w:space="0" w:color="auto"/>
      </w:divBdr>
    </w:div>
    <w:div w:id="614679906">
      <w:bodyDiv w:val="1"/>
      <w:marLeft w:val="0"/>
      <w:marRight w:val="0"/>
      <w:marTop w:val="0"/>
      <w:marBottom w:val="0"/>
      <w:divBdr>
        <w:top w:val="none" w:sz="0" w:space="0" w:color="auto"/>
        <w:left w:val="none" w:sz="0" w:space="0" w:color="auto"/>
        <w:bottom w:val="none" w:sz="0" w:space="0" w:color="auto"/>
        <w:right w:val="none" w:sz="0" w:space="0" w:color="auto"/>
      </w:divBdr>
    </w:div>
    <w:div w:id="625741848">
      <w:bodyDiv w:val="1"/>
      <w:marLeft w:val="0"/>
      <w:marRight w:val="0"/>
      <w:marTop w:val="0"/>
      <w:marBottom w:val="0"/>
      <w:divBdr>
        <w:top w:val="none" w:sz="0" w:space="0" w:color="auto"/>
        <w:left w:val="none" w:sz="0" w:space="0" w:color="auto"/>
        <w:bottom w:val="none" w:sz="0" w:space="0" w:color="auto"/>
        <w:right w:val="none" w:sz="0" w:space="0" w:color="auto"/>
      </w:divBdr>
    </w:div>
    <w:div w:id="628435920">
      <w:bodyDiv w:val="1"/>
      <w:marLeft w:val="0"/>
      <w:marRight w:val="0"/>
      <w:marTop w:val="0"/>
      <w:marBottom w:val="0"/>
      <w:divBdr>
        <w:top w:val="none" w:sz="0" w:space="0" w:color="auto"/>
        <w:left w:val="none" w:sz="0" w:space="0" w:color="auto"/>
        <w:bottom w:val="none" w:sz="0" w:space="0" w:color="auto"/>
        <w:right w:val="none" w:sz="0" w:space="0" w:color="auto"/>
      </w:divBdr>
    </w:div>
    <w:div w:id="630862669">
      <w:bodyDiv w:val="1"/>
      <w:marLeft w:val="0"/>
      <w:marRight w:val="0"/>
      <w:marTop w:val="0"/>
      <w:marBottom w:val="0"/>
      <w:divBdr>
        <w:top w:val="none" w:sz="0" w:space="0" w:color="auto"/>
        <w:left w:val="none" w:sz="0" w:space="0" w:color="auto"/>
        <w:bottom w:val="none" w:sz="0" w:space="0" w:color="auto"/>
        <w:right w:val="none" w:sz="0" w:space="0" w:color="auto"/>
      </w:divBdr>
    </w:div>
    <w:div w:id="642463188">
      <w:bodyDiv w:val="1"/>
      <w:marLeft w:val="0"/>
      <w:marRight w:val="0"/>
      <w:marTop w:val="0"/>
      <w:marBottom w:val="0"/>
      <w:divBdr>
        <w:top w:val="none" w:sz="0" w:space="0" w:color="auto"/>
        <w:left w:val="none" w:sz="0" w:space="0" w:color="auto"/>
        <w:bottom w:val="none" w:sz="0" w:space="0" w:color="auto"/>
        <w:right w:val="none" w:sz="0" w:space="0" w:color="auto"/>
      </w:divBdr>
    </w:div>
    <w:div w:id="643966226">
      <w:bodyDiv w:val="1"/>
      <w:marLeft w:val="0"/>
      <w:marRight w:val="0"/>
      <w:marTop w:val="0"/>
      <w:marBottom w:val="0"/>
      <w:divBdr>
        <w:top w:val="none" w:sz="0" w:space="0" w:color="auto"/>
        <w:left w:val="none" w:sz="0" w:space="0" w:color="auto"/>
        <w:bottom w:val="none" w:sz="0" w:space="0" w:color="auto"/>
        <w:right w:val="none" w:sz="0" w:space="0" w:color="auto"/>
      </w:divBdr>
    </w:div>
    <w:div w:id="648481820">
      <w:bodyDiv w:val="1"/>
      <w:marLeft w:val="0"/>
      <w:marRight w:val="0"/>
      <w:marTop w:val="0"/>
      <w:marBottom w:val="0"/>
      <w:divBdr>
        <w:top w:val="none" w:sz="0" w:space="0" w:color="auto"/>
        <w:left w:val="none" w:sz="0" w:space="0" w:color="auto"/>
        <w:bottom w:val="none" w:sz="0" w:space="0" w:color="auto"/>
        <w:right w:val="none" w:sz="0" w:space="0" w:color="auto"/>
      </w:divBdr>
      <w:divsChild>
        <w:div w:id="1061683313">
          <w:marLeft w:val="0"/>
          <w:marRight w:val="0"/>
          <w:marTop w:val="0"/>
          <w:marBottom w:val="0"/>
          <w:divBdr>
            <w:top w:val="none" w:sz="0" w:space="0" w:color="auto"/>
            <w:left w:val="none" w:sz="0" w:space="0" w:color="auto"/>
            <w:bottom w:val="none" w:sz="0" w:space="0" w:color="auto"/>
            <w:right w:val="none" w:sz="0" w:space="0" w:color="auto"/>
          </w:divBdr>
        </w:div>
        <w:div w:id="1173911151">
          <w:marLeft w:val="0"/>
          <w:marRight w:val="0"/>
          <w:marTop w:val="0"/>
          <w:marBottom w:val="0"/>
          <w:divBdr>
            <w:top w:val="none" w:sz="0" w:space="0" w:color="auto"/>
            <w:left w:val="none" w:sz="0" w:space="0" w:color="auto"/>
            <w:bottom w:val="none" w:sz="0" w:space="0" w:color="auto"/>
            <w:right w:val="none" w:sz="0" w:space="0" w:color="auto"/>
          </w:divBdr>
        </w:div>
        <w:div w:id="1857885134">
          <w:marLeft w:val="0"/>
          <w:marRight w:val="0"/>
          <w:marTop w:val="0"/>
          <w:marBottom w:val="0"/>
          <w:divBdr>
            <w:top w:val="none" w:sz="0" w:space="0" w:color="auto"/>
            <w:left w:val="none" w:sz="0" w:space="0" w:color="auto"/>
            <w:bottom w:val="none" w:sz="0" w:space="0" w:color="auto"/>
            <w:right w:val="none" w:sz="0" w:space="0" w:color="auto"/>
          </w:divBdr>
        </w:div>
      </w:divsChild>
    </w:div>
    <w:div w:id="649866920">
      <w:bodyDiv w:val="1"/>
      <w:marLeft w:val="0"/>
      <w:marRight w:val="0"/>
      <w:marTop w:val="0"/>
      <w:marBottom w:val="0"/>
      <w:divBdr>
        <w:top w:val="none" w:sz="0" w:space="0" w:color="auto"/>
        <w:left w:val="none" w:sz="0" w:space="0" w:color="auto"/>
        <w:bottom w:val="none" w:sz="0" w:space="0" w:color="auto"/>
        <w:right w:val="none" w:sz="0" w:space="0" w:color="auto"/>
      </w:divBdr>
    </w:div>
    <w:div w:id="658848567">
      <w:bodyDiv w:val="1"/>
      <w:marLeft w:val="0"/>
      <w:marRight w:val="0"/>
      <w:marTop w:val="0"/>
      <w:marBottom w:val="0"/>
      <w:divBdr>
        <w:top w:val="none" w:sz="0" w:space="0" w:color="auto"/>
        <w:left w:val="none" w:sz="0" w:space="0" w:color="auto"/>
        <w:bottom w:val="none" w:sz="0" w:space="0" w:color="auto"/>
        <w:right w:val="none" w:sz="0" w:space="0" w:color="auto"/>
      </w:divBdr>
      <w:divsChild>
        <w:div w:id="834759992">
          <w:marLeft w:val="0"/>
          <w:marRight w:val="0"/>
          <w:marTop w:val="0"/>
          <w:marBottom w:val="0"/>
          <w:divBdr>
            <w:top w:val="none" w:sz="0" w:space="0" w:color="auto"/>
            <w:left w:val="none" w:sz="0" w:space="0" w:color="auto"/>
            <w:bottom w:val="none" w:sz="0" w:space="0" w:color="auto"/>
            <w:right w:val="none" w:sz="0" w:space="0" w:color="auto"/>
          </w:divBdr>
        </w:div>
      </w:divsChild>
    </w:div>
    <w:div w:id="661355804">
      <w:bodyDiv w:val="1"/>
      <w:marLeft w:val="0"/>
      <w:marRight w:val="0"/>
      <w:marTop w:val="0"/>
      <w:marBottom w:val="0"/>
      <w:divBdr>
        <w:top w:val="none" w:sz="0" w:space="0" w:color="auto"/>
        <w:left w:val="none" w:sz="0" w:space="0" w:color="auto"/>
        <w:bottom w:val="none" w:sz="0" w:space="0" w:color="auto"/>
        <w:right w:val="none" w:sz="0" w:space="0" w:color="auto"/>
      </w:divBdr>
    </w:div>
    <w:div w:id="667901676">
      <w:bodyDiv w:val="1"/>
      <w:marLeft w:val="0"/>
      <w:marRight w:val="0"/>
      <w:marTop w:val="0"/>
      <w:marBottom w:val="0"/>
      <w:divBdr>
        <w:top w:val="none" w:sz="0" w:space="0" w:color="auto"/>
        <w:left w:val="none" w:sz="0" w:space="0" w:color="auto"/>
        <w:bottom w:val="none" w:sz="0" w:space="0" w:color="auto"/>
        <w:right w:val="none" w:sz="0" w:space="0" w:color="auto"/>
      </w:divBdr>
    </w:div>
    <w:div w:id="670181867">
      <w:bodyDiv w:val="1"/>
      <w:marLeft w:val="0"/>
      <w:marRight w:val="0"/>
      <w:marTop w:val="0"/>
      <w:marBottom w:val="0"/>
      <w:divBdr>
        <w:top w:val="none" w:sz="0" w:space="0" w:color="auto"/>
        <w:left w:val="none" w:sz="0" w:space="0" w:color="auto"/>
        <w:bottom w:val="none" w:sz="0" w:space="0" w:color="auto"/>
        <w:right w:val="none" w:sz="0" w:space="0" w:color="auto"/>
      </w:divBdr>
    </w:div>
    <w:div w:id="674918234">
      <w:bodyDiv w:val="1"/>
      <w:marLeft w:val="0"/>
      <w:marRight w:val="0"/>
      <w:marTop w:val="0"/>
      <w:marBottom w:val="0"/>
      <w:divBdr>
        <w:top w:val="none" w:sz="0" w:space="0" w:color="auto"/>
        <w:left w:val="none" w:sz="0" w:space="0" w:color="auto"/>
        <w:bottom w:val="none" w:sz="0" w:space="0" w:color="auto"/>
        <w:right w:val="none" w:sz="0" w:space="0" w:color="auto"/>
      </w:divBdr>
    </w:div>
    <w:div w:id="675815163">
      <w:bodyDiv w:val="1"/>
      <w:marLeft w:val="0"/>
      <w:marRight w:val="0"/>
      <w:marTop w:val="0"/>
      <w:marBottom w:val="0"/>
      <w:divBdr>
        <w:top w:val="none" w:sz="0" w:space="0" w:color="auto"/>
        <w:left w:val="none" w:sz="0" w:space="0" w:color="auto"/>
        <w:bottom w:val="none" w:sz="0" w:space="0" w:color="auto"/>
        <w:right w:val="none" w:sz="0" w:space="0" w:color="auto"/>
      </w:divBdr>
    </w:div>
    <w:div w:id="685642686">
      <w:bodyDiv w:val="1"/>
      <w:marLeft w:val="0"/>
      <w:marRight w:val="0"/>
      <w:marTop w:val="0"/>
      <w:marBottom w:val="0"/>
      <w:divBdr>
        <w:top w:val="none" w:sz="0" w:space="0" w:color="auto"/>
        <w:left w:val="none" w:sz="0" w:space="0" w:color="auto"/>
        <w:bottom w:val="none" w:sz="0" w:space="0" w:color="auto"/>
        <w:right w:val="none" w:sz="0" w:space="0" w:color="auto"/>
      </w:divBdr>
    </w:div>
    <w:div w:id="687370574">
      <w:bodyDiv w:val="1"/>
      <w:marLeft w:val="0"/>
      <w:marRight w:val="0"/>
      <w:marTop w:val="0"/>
      <w:marBottom w:val="0"/>
      <w:divBdr>
        <w:top w:val="none" w:sz="0" w:space="0" w:color="auto"/>
        <w:left w:val="none" w:sz="0" w:space="0" w:color="auto"/>
        <w:bottom w:val="none" w:sz="0" w:space="0" w:color="auto"/>
        <w:right w:val="none" w:sz="0" w:space="0" w:color="auto"/>
      </w:divBdr>
    </w:div>
    <w:div w:id="688027121">
      <w:bodyDiv w:val="1"/>
      <w:marLeft w:val="0"/>
      <w:marRight w:val="0"/>
      <w:marTop w:val="0"/>
      <w:marBottom w:val="0"/>
      <w:divBdr>
        <w:top w:val="none" w:sz="0" w:space="0" w:color="auto"/>
        <w:left w:val="none" w:sz="0" w:space="0" w:color="auto"/>
        <w:bottom w:val="none" w:sz="0" w:space="0" w:color="auto"/>
        <w:right w:val="none" w:sz="0" w:space="0" w:color="auto"/>
      </w:divBdr>
    </w:div>
    <w:div w:id="700086277">
      <w:bodyDiv w:val="1"/>
      <w:marLeft w:val="0"/>
      <w:marRight w:val="0"/>
      <w:marTop w:val="0"/>
      <w:marBottom w:val="0"/>
      <w:divBdr>
        <w:top w:val="none" w:sz="0" w:space="0" w:color="auto"/>
        <w:left w:val="none" w:sz="0" w:space="0" w:color="auto"/>
        <w:bottom w:val="none" w:sz="0" w:space="0" w:color="auto"/>
        <w:right w:val="none" w:sz="0" w:space="0" w:color="auto"/>
      </w:divBdr>
    </w:div>
    <w:div w:id="703403684">
      <w:bodyDiv w:val="1"/>
      <w:marLeft w:val="0"/>
      <w:marRight w:val="0"/>
      <w:marTop w:val="0"/>
      <w:marBottom w:val="0"/>
      <w:divBdr>
        <w:top w:val="none" w:sz="0" w:space="0" w:color="auto"/>
        <w:left w:val="none" w:sz="0" w:space="0" w:color="auto"/>
        <w:bottom w:val="none" w:sz="0" w:space="0" w:color="auto"/>
        <w:right w:val="none" w:sz="0" w:space="0" w:color="auto"/>
      </w:divBdr>
    </w:div>
    <w:div w:id="724184294">
      <w:bodyDiv w:val="1"/>
      <w:marLeft w:val="0"/>
      <w:marRight w:val="0"/>
      <w:marTop w:val="0"/>
      <w:marBottom w:val="0"/>
      <w:divBdr>
        <w:top w:val="none" w:sz="0" w:space="0" w:color="auto"/>
        <w:left w:val="none" w:sz="0" w:space="0" w:color="auto"/>
        <w:bottom w:val="none" w:sz="0" w:space="0" w:color="auto"/>
        <w:right w:val="none" w:sz="0" w:space="0" w:color="auto"/>
      </w:divBdr>
    </w:div>
    <w:div w:id="745614900">
      <w:bodyDiv w:val="1"/>
      <w:marLeft w:val="0"/>
      <w:marRight w:val="0"/>
      <w:marTop w:val="0"/>
      <w:marBottom w:val="0"/>
      <w:divBdr>
        <w:top w:val="none" w:sz="0" w:space="0" w:color="auto"/>
        <w:left w:val="none" w:sz="0" w:space="0" w:color="auto"/>
        <w:bottom w:val="none" w:sz="0" w:space="0" w:color="auto"/>
        <w:right w:val="none" w:sz="0" w:space="0" w:color="auto"/>
      </w:divBdr>
    </w:div>
    <w:div w:id="756288511">
      <w:bodyDiv w:val="1"/>
      <w:marLeft w:val="0"/>
      <w:marRight w:val="0"/>
      <w:marTop w:val="0"/>
      <w:marBottom w:val="0"/>
      <w:divBdr>
        <w:top w:val="none" w:sz="0" w:space="0" w:color="auto"/>
        <w:left w:val="none" w:sz="0" w:space="0" w:color="auto"/>
        <w:bottom w:val="none" w:sz="0" w:space="0" w:color="auto"/>
        <w:right w:val="none" w:sz="0" w:space="0" w:color="auto"/>
      </w:divBdr>
    </w:div>
    <w:div w:id="761225269">
      <w:bodyDiv w:val="1"/>
      <w:marLeft w:val="0"/>
      <w:marRight w:val="0"/>
      <w:marTop w:val="0"/>
      <w:marBottom w:val="0"/>
      <w:divBdr>
        <w:top w:val="none" w:sz="0" w:space="0" w:color="auto"/>
        <w:left w:val="none" w:sz="0" w:space="0" w:color="auto"/>
        <w:bottom w:val="none" w:sz="0" w:space="0" w:color="auto"/>
        <w:right w:val="none" w:sz="0" w:space="0" w:color="auto"/>
      </w:divBdr>
    </w:div>
    <w:div w:id="772362103">
      <w:bodyDiv w:val="1"/>
      <w:marLeft w:val="0"/>
      <w:marRight w:val="0"/>
      <w:marTop w:val="0"/>
      <w:marBottom w:val="0"/>
      <w:divBdr>
        <w:top w:val="none" w:sz="0" w:space="0" w:color="auto"/>
        <w:left w:val="none" w:sz="0" w:space="0" w:color="auto"/>
        <w:bottom w:val="none" w:sz="0" w:space="0" w:color="auto"/>
        <w:right w:val="none" w:sz="0" w:space="0" w:color="auto"/>
      </w:divBdr>
    </w:div>
    <w:div w:id="786201309">
      <w:bodyDiv w:val="1"/>
      <w:marLeft w:val="0"/>
      <w:marRight w:val="0"/>
      <w:marTop w:val="0"/>
      <w:marBottom w:val="0"/>
      <w:divBdr>
        <w:top w:val="none" w:sz="0" w:space="0" w:color="auto"/>
        <w:left w:val="none" w:sz="0" w:space="0" w:color="auto"/>
        <w:bottom w:val="none" w:sz="0" w:space="0" w:color="auto"/>
        <w:right w:val="none" w:sz="0" w:space="0" w:color="auto"/>
      </w:divBdr>
    </w:div>
    <w:div w:id="793984651">
      <w:bodyDiv w:val="1"/>
      <w:marLeft w:val="0"/>
      <w:marRight w:val="0"/>
      <w:marTop w:val="0"/>
      <w:marBottom w:val="0"/>
      <w:divBdr>
        <w:top w:val="none" w:sz="0" w:space="0" w:color="auto"/>
        <w:left w:val="none" w:sz="0" w:space="0" w:color="auto"/>
        <w:bottom w:val="none" w:sz="0" w:space="0" w:color="auto"/>
        <w:right w:val="none" w:sz="0" w:space="0" w:color="auto"/>
      </w:divBdr>
    </w:div>
    <w:div w:id="802817117">
      <w:bodyDiv w:val="1"/>
      <w:marLeft w:val="0"/>
      <w:marRight w:val="0"/>
      <w:marTop w:val="0"/>
      <w:marBottom w:val="0"/>
      <w:divBdr>
        <w:top w:val="none" w:sz="0" w:space="0" w:color="auto"/>
        <w:left w:val="none" w:sz="0" w:space="0" w:color="auto"/>
        <w:bottom w:val="none" w:sz="0" w:space="0" w:color="auto"/>
        <w:right w:val="none" w:sz="0" w:space="0" w:color="auto"/>
      </w:divBdr>
    </w:div>
    <w:div w:id="803045171">
      <w:bodyDiv w:val="1"/>
      <w:marLeft w:val="0"/>
      <w:marRight w:val="0"/>
      <w:marTop w:val="0"/>
      <w:marBottom w:val="0"/>
      <w:divBdr>
        <w:top w:val="none" w:sz="0" w:space="0" w:color="auto"/>
        <w:left w:val="none" w:sz="0" w:space="0" w:color="auto"/>
        <w:bottom w:val="none" w:sz="0" w:space="0" w:color="auto"/>
        <w:right w:val="none" w:sz="0" w:space="0" w:color="auto"/>
      </w:divBdr>
      <w:divsChild>
        <w:div w:id="497694811">
          <w:marLeft w:val="0"/>
          <w:marRight w:val="0"/>
          <w:marTop w:val="0"/>
          <w:marBottom w:val="0"/>
          <w:divBdr>
            <w:top w:val="none" w:sz="0" w:space="0" w:color="auto"/>
            <w:left w:val="none" w:sz="0" w:space="0" w:color="auto"/>
            <w:bottom w:val="none" w:sz="0" w:space="0" w:color="auto"/>
            <w:right w:val="none" w:sz="0" w:space="0" w:color="auto"/>
          </w:divBdr>
        </w:div>
        <w:div w:id="498425337">
          <w:marLeft w:val="0"/>
          <w:marRight w:val="0"/>
          <w:marTop w:val="0"/>
          <w:marBottom w:val="0"/>
          <w:divBdr>
            <w:top w:val="none" w:sz="0" w:space="0" w:color="auto"/>
            <w:left w:val="none" w:sz="0" w:space="0" w:color="auto"/>
            <w:bottom w:val="none" w:sz="0" w:space="0" w:color="auto"/>
            <w:right w:val="none" w:sz="0" w:space="0" w:color="auto"/>
          </w:divBdr>
        </w:div>
        <w:div w:id="1787962475">
          <w:marLeft w:val="0"/>
          <w:marRight w:val="0"/>
          <w:marTop w:val="0"/>
          <w:marBottom w:val="0"/>
          <w:divBdr>
            <w:top w:val="none" w:sz="0" w:space="0" w:color="auto"/>
            <w:left w:val="none" w:sz="0" w:space="0" w:color="auto"/>
            <w:bottom w:val="none" w:sz="0" w:space="0" w:color="auto"/>
            <w:right w:val="none" w:sz="0" w:space="0" w:color="auto"/>
          </w:divBdr>
        </w:div>
      </w:divsChild>
    </w:div>
    <w:div w:id="821041838">
      <w:bodyDiv w:val="1"/>
      <w:marLeft w:val="0"/>
      <w:marRight w:val="0"/>
      <w:marTop w:val="0"/>
      <w:marBottom w:val="0"/>
      <w:divBdr>
        <w:top w:val="none" w:sz="0" w:space="0" w:color="auto"/>
        <w:left w:val="none" w:sz="0" w:space="0" w:color="auto"/>
        <w:bottom w:val="none" w:sz="0" w:space="0" w:color="auto"/>
        <w:right w:val="none" w:sz="0" w:space="0" w:color="auto"/>
      </w:divBdr>
    </w:div>
    <w:div w:id="823163091">
      <w:bodyDiv w:val="1"/>
      <w:marLeft w:val="0"/>
      <w:marRight w:val="0"/>
      <w:marTop w:val="0"/>
      <w:marBottom w:val="0"/>
      <w:divBdr>
        <w:top w:val="none" w:sz="0" w:space="0" w:color="auto"/>
        <w:left w:val="none" w:sz="0" w:space="0" w:color="auto"/>
        <w:bottom w:val="none" w:sz="0" w:space="0" w:color="auto"/>
        <w:right w:val="none" w:sz="0" w:space="0" w:color="auto"/>
      </w:divBdr>
    </w:div>
    <w:div w:id="827091020">
      <w:bodyDiv w:val="1"/>
      <w:marLeft w:val="0"/>
      <w:marRight w:val="0"/>
      <w:marTop w:val="0"/>
      <w:marBottom w:val="0"/>
      <w:divBdr>
        <w:top w:val="none" w:sz="0" w:space="0" w:color="auto"/>
        <w:left w:val="none" w:sz="0" w:space="0" w:color="auto"/>
        <w:bottom w:val="none" w:sz="0" w:space="0" w:color="auto"/>
        <w:right w:val="none" w:sz="0" w:space="0" w:color="auto"/>
      </w:divBdr>
    </w:div>
    <w:div w:id="834224093">
      <w:bodyDiv w:val="1"/>
      <w:marLeft w:val="0"/>
      <w:marRight w:val="0"/>
      <w:marTop w:val="0"/>
      <w:marBottom w:val="0"/>
      <w:divBdr>
        <w:top w:val="none" w:sz="0" w:space="0" w:color="auto"/>
        <w:left w:val="none" w:sz="0" w:space="0" w:color="auto"/>
        <w:bottom w:val="none" w:sz="0" w:space="0" w:color="auto"/>
        <w:right w:val="none" w:sz="0" w:space="0" w:color="auto"/>
      </w:divBdr>
    </w:div>
    <w:div w:id="834341140">
      <w:bodyDiv w:val="1"/>
      <w:marLeft w:val="0"/>
      <w:marRight w:val="0"/>
      <w:marTop w:val="0"/>
      <w:marBottom w:val="0"/>
      <w:divBdr>
        <w:top w:val="none" w:sz="0" w:space="0" w:color="auto"/>
        <w:left w:val="none" w:sz="0" w:space="0" w:color="auto"/>
        <w:bottom w:val="none" w:sz="0" w:space="0" w:color="auto"/>
        <w:right w:val="none" w:sz="0" w:space="0" w:color="auto"/>
      </w:divBdr>
    </w:div>
    <w:div w:id="850408674">
      <w:bodyDiv w:val="1"/>
      <w:marLeft w:val="0"/>
      <w:marRight w:val="0"/>
      <w:marTop w:val="0"/>
      <w:marBottom w:val="0"/>
      <w:divBdr>
        <w:top w:val="none" w:sz="0" w:space="0" w:color="auto"/>
        <w:left w:val="none" w:sz="0" w:space="0" w:color="auto"/>
        <w:bottom w:val="none" w:sz="0" w:space="0" w:color="auto"/>
        <w:right w:val="none" w:sz="0" w:space="0" w:color="auto"/>
      </w:divBdr>
      <w:divsChild>
        <w:div w:id="1768426928">
          <w:marLeft w:val="0"/>
          <w:marRight w:val="0"/>
          <w:marTop w:val="0"/>
          <w:marBottom w:val="0"/>
          <w:divBdr>
            <w:top w:val="none" w:sz="0" w:space="0" w:color="auto"/>
            <w:left w:val="none" w:sz="0" w:space="0" w:color="auto"/>
            <w:bottom w:val="none" w:sz="0" w:space="0" w:color="auto"/>
            <w:right w:val="none" w:sz="0" w:space="0" w:color="auto"/>
          </w:divBdr>
          <w:divsChild>
            <w:div w:id="114223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420827">
      <w:bodyDiv w:val="1"/>
      <w:marLeft w:val="0"/>
      <w:marRight w:val="0"/>
      <w:marTop w:val="0"/>
      <w:marBottom w:val="0"/>
      <w:divBdr>
        <w:top w:val="none" w:sz="0" w:space="0" w:color="auto"/>
        <w:left w:val="none" w:sz="0" w:space="0" w:color="auto"/>
        <w:bottom w:val="none" w:sz="0" w:space="0" w:color="auto"/>
        <w:right w:val="none" w:sz="0" w:space="0" w:color="auto"/>
      </w:divBdr>
    </w:div>
    <w:div w:id="857819252">
      <w:bodyDiv w:val="1"/>
      <w:marLeft w:val="0"/>
      <w:marRight w:val="0"/>
      <w:marTop w:val="0"/>
      <w:marBottom w:val="0"/>
      <w:divBdr>
        <w:top w:val="none" w:sz="0" w:space="0" w:color="auto"/>
        <w:left w:val="none" w:sz="0" w:space="0" w:color="auto"/>
        <w:bottom w:val="none" w:sz="0" w:space="0" w:color="auto"/>
        <w:right w:val="none" w:sz="0" w:space="0" w:color="auto"/>
      </w:divBdr>
    </w:div>
    <w:div w:id="866993048">
      <w:bodyDiv w:val="1"/>
      <w:marLeft w:val="0"/>
      <w:marRight w:val="0"/>
      <w:marTop w:val="0"/>
      <w:marBottom w:val="0"/>
      <w:divBdr>
        <w:top w:val="none" w:sz="0" w:space="0" w:color="auto"/>
        <w:left w:val="none" w:sz="0" w:space="0" w:color="auto"/>
        <w:bottom w:val="none" w:sz="0" w:space="0" w:color="auto"/>
        <w:right w:val="none" w:sz="0" w:space="0" w:color="auto"/>
      </w:divBdr>
    </w:div>
    <w:div w:id="872764724">
      <w:bodyDiv w:val="1"/>
      <w:marLeft w:val="0"/>
      <w:marRight w:val="0"/>
      <w:marTop w:val="0"/>
      <w:marBottom w:val="0"/>
      <w:divBdr>
        <w:top w:val="none" w:sz="0" w:space="0" w:color="auto"/>
        <w:left w:val="none" w:sz="0" w:space="0" w:color="auto"/>
        <w:bottom w:val="none" w:sz="0" w:space="0" w:color="auto"/>
        <w:right w:val="none" w:sz="0" w:space="0" w:color="auto"/>
      </w:divBdr>
    </w:div>
    <w:div w:id="878975870">
      <w:bodyDiv w:val="1"/>
      <w:marLeft w:val="0"/>
      <w:marRight w:val="0"/>
      <w:marTop w:val="0"/>
      <w:marBottom w:val="0"/>
      <w:divBdr>
        <w:top w:val="none" w:sz="0" w:space="0" w:color="auto"/>
        <w:left w:val="none" w:sz="0" w:space="0" w:color="auto"/>
        <w:bottom w:val="none" w:sz="0" w:space="0" w:color="auto"/>
        <w:right w:val="none" w:sz="0" w:space="0" w:color="auto"/>
      </w:divBdr>
    </w:div>
    <w:div w:id="881941043">
      <w:bodyDiv w:val="1"/>
      <w:marLeft w:val="0"/>
      <w:marRight w:val="0"/>
      <w:marTop w:val="0"/>
      <w:marBottom w:val="0"/>
      <w:divBdr>
        <w:top w:val="none" w:sz="0" w:space="0" w:color="auto"/>
        <w:left w:val="none" w:sz="0" w:space="0" w:color="auto"/>
        <w:bottom w:val="none" w:sz="0" w:space="0" w:color="auto"/>
        <w:right w:val="none" w:sz="0" w:space="0" w:color="auto"/>
      </w:divBdr>
    </w:div>
    <w:div w:id="903418411">
      <w:bodyDiv w:val="1"/>
      <w:marLeft w:val="0"/>
      <w:marRight w:val="0"/>
      <w:marTop w:val="0"/>
      <w:marBottom w:val="0"/>
      <w:divBdr>
        <w:top w:val="none" w:sz="0" w:space="0" w:color="auto"/>
        <w:left w:val="none" w:sz="0" w:space="0" w:color="auto"/>
        <w:bottom w:val="none" w:sz="0" w:space="0" w:color="auto"/>
        <w:right w:val="none" w:sz="0" w:space="0" w:color="auto"/>
      </w:divBdr>
    </w:div>
    <w:div w:id="904527921">
      <w:bodyDiv w:val="1"/>
      <w:marLeft w:val="0"/>
      <w:marRight w:val="0"/>
      <w:marTop w:val="0"/>
      <w:marBottom w:val="0"/>
      <w:divBdr>
        <w:top w:val="none" w:sz="0" w:space="0" w:color="auto"/>
        <w:left w:val="none" w:sz="0" w:space="0" w:color="auto"/>
        <w:bottom w:val="none" w:sz="0" w:space="0" w:color="auto"/>
        <w:right w:val="none" w:sz="0" w:space="0" w:color="auto"/>
      </w:divBdr>
    </w:div>
    <w:div w:id="929199261">
      <w:bodyDiv w:val="1"/>
      <w:marLeft w:val="0"/>
      <w:marRight w:val="0"/>
      <w:marTop w:val="0"/>
      <w:marBottom w:val="0"/>
      <w:divBdr>
        <w:top w:val="none" w:sz="0" w:space="0" w:color="auto"/>
        <w:left w:val="none" w:sz="0" w:space="0" w:color="auto"/>
        <w:bottom w:val="none" w:sz="0" w:space="0" w:color="auto"/>
        <w:right w:val="none" w:sz="0" w:space="0" w:color="auto"/>
      </w:divBdr>
    </w:div>
    <w:div w:id="941374648">
      <w:bodyDiv w:val="1"/>
      <w:marLeft w:val="0"/>
      <w:marRight w:val="0"/>
      <w:marTop w:val="0"/>
      <w:marBottom w:val="0"/>
      <w:divBdr>
        <w:top w:val="none" w:sz="0" w:space="0" w:color="auto"/>
        <w:left w:val="none" w:sz="0" w:space="0" w:color="auto"/>
        <w:bottom w:val="none" w:sz="0" w:space="0" w:color="auto"/>
        <w:right w:val="none" w:sz="0" w:space="0" w:color="auto"/>
      </w:divBdr>
    </w:div>
    <w:div w:id="941378737">
      <w:bodyDiv w:val="1"/>
      <w:marLeft w:val="0"/>
      <w:marRight w:val="0"/>
      <w:marTop w:val="0"/>
      <w:marBottom w:val="0"/>
      <w:divBdr>
        <w:top w:val="none" w:sz="0" w:space="0" w:color="auto"/>
        <w:left w:val="none" w:sz="0" w:space="0" w:color="auto"/>
        <w:bottom w:val="none" w:sz="0" w:space="0" w:color="auto"/>
        <w:right w:val="none" w:sz="0" w:space="0" w:color="auto"/>
      </w:divBdr>
    </w:div>
    <w:div w:id="955481379">
      <w:bodyDiv w:val="1"/>
      <w:marLeft w:val="0"/>
      <w:marRight w:val="0"/>
      <w:marTop w:val="0"/>
      <w:marBottom w:val="0"/>
      <w:divBdr>
        <w:top w:val="none" w:sz="0" w:space="0" w:color="auto"/>
        <w:left w:val="none" w:sz="0" w:space="0" w:color="auto"/>
        <w:bottom w:val="none" w:sz="0" w:space="0" w:color="auto"/>
        <w:right w:val="none" w:sz="0" w:space="0" w:color="auto"/>
      </w:divBdr>
    </w:div>
    <w:div w:id="956957289">
      <w:bodyDiv w:val="1"/>
      <w:marLeft w:val="0"/>
      <w:marRight w:val="0"/>
      <w:marTop w:val="0"/>
      <w:marBottom w:val="0"/>
      <w:divBdr>
        <w:top w:val="none" w:sz="0" w:space="0" w:color="auto"/>
        <w:left w:val="none" w:sz="0" w:space="0" w:color="auto"/>
        <w:bottom w:val="none" w:sz="0" w:space="0" w:color="auto"/>
        <w:right w:val="none" w:sz="0" w:space="0" w:color="auto"/>
      </w:divBdr>
    </w:div>
    <w:div w:id="959264256">
      <w:bodyDiv w:val="1"/>
      <w:marLeft w:val="0"/>
      <w:marRight w:val="0"/>
      <w:marTop w:val="0"/>
      <w:marBottom w:val="0"/>
      <w:divBdr>
        <w:top w:val="none" w:sz="0" w:space="0" w:color="auto"/>
        <w:left w:val="none" w:sz="0" w:space="0" w:color="auto"/>
        <w:bottom w:val="none" w:sz="0" w:space="0" w:color="auto"/>
        <w:right w:val="none" w:sz="0" w:space="0" w:color="auto"/>
      </w:divBdr>
    </w:div>
    <w:div w:id="963578211">
      <w:bodyDiv w:val="1"/>
      <w:marLeft w:val="0"/>
      <w:marRight w:val="0"/>
      <w:marTop w:val="0"/>
      <w:marBottom w:val="0"/>
      <w:divBdr>
        <w:top w:val="none" w:sz="0" w:space="0" w:color="auto"/>
        <w:left w:val="none" w:sz="0" w:space="0" w:color="auto"/>
        <w:bottom w:val="none" w:sz="0" w:space="0" w:color="auto"/>
        <w:right w:val="none" w:sz="0" w:space="0" w:color="auto"/>
      </w:divBdr>
    </w:div>
    <w:div w:id="989479494">
      <w:bodyDiv w:val="1"/>
      <w:marLeft w:val="0"/>
      <w:marRight w:val="0"/>
      <w:marTop w:val="0"/>
      <w:marBottom w:val="0"/>
      <w:divBdr>
        <w:top w:val="none" w:sz="0" w:space="0" w:color="auto"/>
        <w:left w:val="none" w:sz="0" w:space="0" w:color="auto"/>
        <w:bottom w:val="none" w:sz="0" w:space="0" w:color="auto"/>
        <w:right w:val="none" w:sz="0" w:space="0" w:color="auto"/>
      </w:divBdr>
    </w:div>
    <w:div w:id="1016468669">
      <w:bodyDiv w:val="1"/>
      <w:marLeft w:val="0"/>
      <w:marRight w:val="0"/>
      <w:marTop w:val="0"/>
      <w:marBottom w:val="0"/>
      <w:divBdr>
        <w:top w:val="none" w:sz="0" w:space="0" w:color="auto"/>
        <w:left w:val="none" w:sz="0" w:space="0" w:color="auto"/>
        <w:bottom w:val="none" w:sz="0" w:space="0" w:color="auto"/>
        <w:right w:val="none" w:sz="0" w:space="0" w:color="auto"/>
      </w:divBdr>
    </w:div>
    <w:div w:id="1036392147">
      <w:bodyDiv w:val="1"/>
      <w:marLeft w:val="0"/>
      <w:marRight w:val="0"/>
      <w:marTop w:val="0"/>
      <w:marBottom w:val="0"/>
      <w:divBdr>
        <w:top w:val="none" w:sz="0" w:space="0" w:color="auto"/>
        <w:left w:val="none" w:sz="0" w:space="0" w:color="auto"/>
        <w:bottom w:val="none" w:sz="0" w:space="0" w:color="auto"/>
        <w:right w:val="none" w:sz="0" w:space="0" w:color="auto"/>
      </w:divBdr>
    </w:div>
    <w:div w:id="1042899577">
      <w:bodyDiv w:val="1"/>
      <w:marLeft w:val="0"/>
      <w:marRight w:val="0"/>
      <w:marTop w:val="0"/>
      <w:marBottom w:val="0"/>
      <w:divBdr>
        <w:top w:val="none" w:sz="0" w:space="0" w:color="auto"/>
        <w:left w:val="none" w:sz="0" w:space="0" w:color="auto"/>
        <w:bottom w:val="none" w:sz="0" w:space="0" w:color="auto"/>
        <w:right w:val="none" w:sz="0" w:space="0" w:color="auto"/>
      </w:divBdr>
    </w:div>
    <w:div w:id="1052584400">
      <w:bodyDiv w:val="1"/>
      <w:marLeft w:val="0"/>
      <w:marRight w:val="0"/>
      <w:marTop w:val="0"/>
      <w:marBottom w:val="0"/>
      <w:divBdr>
        <w:top w:val="none" w:sz="0" w:space="0" w:color="auto"/>
        <w:left w:val="none" w:sz="0" w:space="0" w:color="auto"/>
        <w:bottom w:val="none" w:sz="0" w:space="0" w:color="auto"/>
        <w:right w:val="none" w:sz="0" w:space="0" w:color="auto"/>
      </w:divBdr>
    </w:div>
    <w:div w:id="1065564108">
      <w:bodyDiv w:val="1"/>
      <w:marLeft w:val="0"/>
      <w:marRight w:val="0"/>
      <w:marTop w:val="0"/>
      <w:marBottom w:val="0"/>
      <w:divBdr>
        <w:top w:val="none" w:sz="0" w:space="0" w:color="auto"/>
        <w:left w:val="none" w:sz="0" w:space="0" w:color="auto"/>
        <w:bottom w:val="none" w:sz="0" w:space="0" w:color="auto"/>
        <w:right w:val="none" w:sz="0" w:space="0" w:color="auto"/>
      </w:divBdr>
    </w:div>
    <w:div w:id="1081372820">
      <w:bodyDiv w:val="1"/>
      <w:marLeft w:val="0"/>
      <w:marRight w:val="0"/>
      <w:marTop w:val="0"/>
      <w:marBottom w:val="0"/>
      <w:divBdr>
        <w:top w:val="none" w:sz="0" w:space="0" w:color="auto"/>
        <w:left w:val="none" w:sz="0" w:space="0" w:color="auto"/>
        <w:bottom w:val="none" w:sz="0" w:space="0" w:color="auto"/>
        <w:right w:val="none" w:sz="0" w:space="0" w:color="auto"/>
      </w:divBdr>
    </w:div>
    <w:div w:id="1082024036">
      <w:bodyDiv w:val="1"/>
      <w:marLeft w:val="0"/>
      <w:marRight w:val="0"/>
      <w:marTop w:val="0"/>
      <w:marBottom w:val="0"/>
      <w:divBdr>
        <w:top w:val="none" w:sz="0" w:space="0" w:color="auto"/>
        <w:left w:val="none" w:sz="0" w:space="0" w:color="auto"/>
        <w:bottom w:val="none" w:sz="0" w:space="0" w:color="auto"/>
        <w:right w:val="none" w:sz="0" w:space="0" w:color="auto"/>
      </w:divBdr>
    </w:div>
    <w:div w:id="1083264251">
      <w:bodyDiv w:val="1"/>
      <w:marLeft w:val="0"/>
      <w:marRight w:val="0"/>
      <w:marTop w:val="0"/>
      <w:marBottom w:val="0"/>
      <w:divBdr>
        <w:top w:val="none" w:sz="0" w:space="0" w:color="auto"/>
        <w:left w:val="none" w:sz="0" w:space="0" w:color="auto"/>
        <w:bottom w:val="none" w:sz="0" w:space="0" w:color="auto"/>
        <w:right w:val="none" w:sz="0" w:space="0" w:color="auto"/>
      </w:divBdr>
    </w:div>
    <w:div w:id="1089274541">
      <w:bodyDiv w:val="1"/>
      <w:marLeft w:val="0"/>
      <w:marRight w:val="0"/>
      <w:marTop w:val="0"/>
      <w:marBottom w:val="0"/>
      <w:divBdr>
        <w:top w:val="none" w:sz="0" w:space="0" w:color="auto"/>
        <w:left w:val="none" w:sz="0" w:space="0" w:color="auto"/>
        <w:bottom w:val="none" w:sz="0" w:space="0" w:color="auto"/>
        <w:right w:val="none" w:sz="0" w:space="0" w:color="auto"/>
      </w:divBdr>
    </w:div>
    <w:div w:id="1110852365">
      <w:bodyDiv w:val="1"/>
      <w:marLeft w:val="0"/>
      <w:marRight w:val="0"/>
      <w:marTop w:val="0"/>
      <w:marBottom w:val="0"/>
      <w:divBdr>
        <w:top w:val="none" w:sz="0" w:space="0" w:color="auto"/>
        <w:left w:val="none" w:sz="0" w:space="0" w:color="auto"/>
        <w:bottom w:val="none" w:sz="0" w:space="0" w:color="auto"/>
        <w:right w:val="none" w:sz="0" w:space="0" w:color="auto"/>
      </w:divBdr>
      <w:divsChild>
        <w:div w:id="272054227">
          <w:marLeft w:val="0"/>
          <w:marRight w:val="0"/>
          <w:marTop w:val="0"/>
          <w:marBottom w:val="0"/>
          <w:divBdr>
            <w:top w:val="none" w:sz="0" w:space="0" w:color="auto"/>
            <w:left w:val="none" w:sz="0" w:space="0" w:color="auto"/>
            <w:bottom w:val="none" w:sz="0" w:space="0" w:color="auto"/>
            <w:right w:val="none" w:sz="0" w:space="0" w:color="auto"/>
          </w:divBdr>
        </w:div>
        <w:div w:id="408231999">
          <w:blockQuote w:val="1"/>
          <w:marLeft w:val="720"/>
          <w:marRight w:val="720"/>
          <w:marTop w:val="100"/>
          <w:marBottom w:val="100"/>
          <w:divBdr>
            <w:top w:val="none" w:sz="0" w:space="0" w:color="auto"/>
            <w:left w:val="none" w:sz="0" w:space="0" w:color="auto"/>
            <w:bottom w:val="none" w:sz="0" w:space="0" w:color="auto"/>
            <w:right w:val="none" w:sz="0" w:space="0" w:color="auto"/>
          </w:divBdr>
        </w:div>
        <w:div w:id="746072377">
          <w:marLeft w:val="0"/>
          <w:marRight w:val="0"/>
          <w:marTop w:val="0"/>
          <w:marBottom w:val="0"/>
          <w:divBdr>
            <w:top w:val="none" w:sz="0" w:space="0" w:color="auto"/>
            <w:left w:val="none" w:sz="0" w:space="0" w:color="auto"/>
            <w:bottom w:val="none" w:sz="0" w:space="0" w:color="auto"/>
            <w:right w:val="none" w:sz="0" w:space="0" w:color="auto"/>
          </w:divBdr>
        </w:div>
        <w:div w:id="9097269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5058922">
      <w:bodyDiv w:val="1"/>
      <w:marLeft w:val="0"/>
      <w:marRight w:val="0"/>
      <w:marTop w:val="0"/>
      <w:marBottom w:val="0"/>
      <w:divBdr>
        <w:top w:val="none" w:sz="0" w:space="0" w:color="auto"/>
        <w:left w:val="none" w:sz="0" w:space="0" w:color="auto"/>
        <w:bottom w:val="none" w:sz="0" w:space="0" w:color="auto"/>
        <w:right w:val="none" w:sz="0" w:space="0" w:color="auto"/>
      </w:divBdr>
    </w:div>
    <w:div w:id="1121725212">
      <w:bodyDiv w:val="1"/>
      <w:marLeft w:val="0"/>
      <w:marRight w:val="0"/>
      <w:marTop w:val="0"/>
      <w:marBottom w:val="0"/>
      <w:divBdr>
        <w:top w:val="none" w:sz="0" w:space="0" w:color="auto"/>
        <w:left w:val="none" w:sz="0" w:space="0" w:color="auto"/>
        <w:bottom w:val="none" w:sz="0" w:space="0" w:color="auto"/>
        <w:right w:val="none" w:sz="0" w:space="0" w:color="auto"/>
      </w:divBdr>
    </w:div>
    <w:div w:id="1136601438">
      <w:bodyDiv w:val="1"/>
      <w:marLeft w:val="0"/>
      <w:marRight w:val="0"/>
      <w:marTop w:val="0"/>
      <w:marBottom w:val="0"/>
      <w:divBdr>
        <w:top w:val="none" w:sz="0" w:space="0" w:color="auto"/>
        <w:left w:val="none" w:sz="0" w:space="0" w:color="auto"/>
        <w:bottom w:val="none" w:sz="0" w:space="0" w:color="auto"/>
        <w:right w:val="none" w:sz="0" w:space="0" w:color="auto"/>
      </w:divBdr>
    </w:div>
    <w:div w:id="1137648875">
      <w:bodyDiv w:val="1"/>
      <w:marLeft w:val="0"/>
      <w:marRight w:val="0"/>
      <w:marTop w:val="0"/>
      <w:marBottom w:val="0"/>
      <w:divBdr>
        <w:top w:val="none" w:sz="0" w:space="0" w:color="auto"/>
        <w:left w:val="none" w:sz="0" w:space="0" w:color="auto"/>
        <w:bottom w:val="none" w:sz="0" w:space="0" w:color="auto"/>
        <w:right w:val="none" w:sz="0" w:space="0" w:color="auto"/>
      </w:divBdr>
    </w:div>
    <w:div w:id="1142117628">
      <w:bodyDiv w:val="1"/>
      <w:marLeft w:val="0"/>
      <w:marRight w:val="0"/>
      <w:marTop w:val="0"/>
      <w:marBottom w:val="0"/>
      <w:divBdr>
        <w:top w:val="none" w:sz="0" w:space="0" w:color="auto"/>
        <w:left w:val="none" w:sz="0" w:space="0" w:color="auto"/>
        <w:bottom w:val="none" w:sz="0" w:space="0" w:color="auto"/>
        <w:right w:val="none" w:sz="0" w:space="0" w:color="auto"/>
      </w:divBdr>
      <w:divsChild>
        <w:div w:id="261962901">
          <w:marLeft w:val="0"/>
          <w:marRight w:val="0"/>
          <w:marTop w:val="0"/>
          <w:marBottom w:val="0"/>
          <w:divBdr>
            <w:top w:val="none" w:sz="0" w:space="0" w:color="auto"/>
            <w:left w:val="none" w:sz="0" w:space="0" w:color="auto"/>
            <w:bottom w:val="none" w:sz="0" w:space="0" w:color="auto"/>
            <w:right w:val="none" w:sz="0" w:space="0" w:color="auto"/>
          </w:divBdr>
        </w:div>
      </w:divsChild>
    </w:div>
    <w:div w:id="1143811091">
      <w:bodyDiv w:val="1"/>
      <w:marLeft w:val="0"/>
      <w:marRight w:val="0"/>
      <w:marTop w:val="0"/>
      <w:marBottom w:val="0"/>
      <w:divBdr>
        <w:top w:val="none" w:sz="0" w:space="0" w:color="auto"/>
        <w:left w:val="none" w:sz="0" w:space="0" w:color="auto"/>
        <w:bottom w:val="none" w:sz="0" w:space="0" w:color="auto"/>
        <w:right w:val="none" w:sz="0" w:space="0" w:color="auto"/>
      </w:divBdr>
    </w:div>
    <w:div w:id="1144925767">
      <w:bodyDiv w:val="1"/>
      <w:marLeft w:val="0"/>
      <w:marRight w:val="0"/>
      <w:marTop w:val="0"/>
      <w:marBottom w:val="0"/>
      <w:divBdr>
        <w:top w:val="none" w:sz="0" w:space="0" w:color="auto"/>
        <w:left w:val="none" w:sz="0" w:space="0" w:color="auto"/>
        <w:bottom w:val="none" w:sz="0" w:space="0" w:color="auto"/>
        <w:right w:val="none" w:sz="0" w:space="0" w:color="auto"/>
      </w:divBdr>
    </w:div>
    <w:div w:id="1152675977">
      <w:bodyDiv w:val="1"/>
      <w:marLeft w:val="0"/>
      <w:marRight w:val="0"/>
      <w:marTop w:val="0"/>
      <w:marBottom w:val="0"/>
      <w:divBdr>
        <w:top w:val="none" w:sz="0" w:space="0" w:color="auto"/>
        <w:left w:val="none" w:sz="0" w:space="0" w:color="auto"/>
        <w:bottom w:val="none" w:sz="0" w:space="0" w:color="auto"/>
        <w:right w:val="none" w:sz="0" w:space="0" w:color="auto"/>
      </w:divBdr>
    </w:div>
    <w:div w:id="1153183105">
      <w:bodyDiv w:val="1"/>
      <w:marLeft w:val="0"/>
      <w:marRight w:val="0"/>
      <w:marTop w:val="0"/>
      <w:marBottom w:val="0"/>
      <w:divBdr>
        <w:top w:val="none" w:sz="0" w:space="0" w:color="auto"/>
        <w:left w:val="none" w:sz="0" w:space="0" w:color="auto"/>
        <w:bottom w:val="none" w:sz="0" w:space="0" w:color="auto"/>
        <w:right w:val="none" w:sz="0" w:space="0" w:color="auto"/>
      </w:divBdr>
    </w:div>
    <w:div w:id="1159887162">
      <w:bodyDiv w:val="1"/>
      <w:marLeft w:val="0"/>
      <w:marRight w:val="0"/>
      <w:marTop w:val="0"/>
      <w:marBottom w:val="0"/>
      <w:divBdr>
        <w:top w:val="none" w:sz="0" w:space="0" w:color="auto"/>
        <w:left w:val="none" w:sz="0" w:space="0" w:color="auto"/>
        <w:bottom w:val="none" w:sz="0" w:space="0" w:color="auto"/>
        <w:right w:val="none" w:sz="0" w:space="0" w:color="auto"/>
      </w:divBdr>
    </w:div>
    <w:div w:id="1187598463">
      <w:bodyDiv w:val="1"/>
      <w:marLeft w:val="0"/>
      <w:marRight w:val="0"/>
      <w:marTop w:val="0"/>
      <w:marBottom w:val="0"/>
      <w:divBdr>
        <w:top w:val="none" w:sz="0" w:space="0" w:color="auto"/>
        <w:left w:val="none" w:sz="0" w:space="0" w:color="auto"/>
        <w:bottom w:val="none" w:sz="0" w:space="0" w:color="auto"/>
        <w:right w:val="none" w:sz="0" w:space="0" w:color="auto"/>
      </w:divBdr>
    </w:div>
    <w:div w:id="1205292040">
      <w:bodyDiv w:val="1"/>
      <w:marLeft w:val="0"/>
      <w:marRight w:val="0"/>
      <w:marTop w:val="0"/>
      <w:marBottom w:val="0"/>
      <w:divBdr>
        <w:top w:val="none" w:sz="0" w:space="0" w:color="auto"/>
        <w:left w:val="none" w:sz="0" w:space="0" w:color="auto"/>
        <w:bottom w:val="none" w:sz="0" w:space="0" w:color="auto"/>
        <w:right w:val="none" w:sz="0" w:space="0" w:color="auto"/>
      </w:divBdr>
    </w:div>
    <w:div w:id="1207521150">
      <w:bodyDiv w:val="1"/>
      <w:marLeft w:val="0"/>
      <w:marRight w:val="0"/>
      <w:marTop w:val="0"/>
      <w:marBottom w:val="0"/>
      <w:divBdr>
        <w:top w:val="none" w:sz="0" w:space="0" w:color="auto"/>
        <w:left w:val="none" w:sz="0" w:space="0" w:color="auto"/>
        <w:bottom w:val="none" w:sz="0" w:space="0" w:color="auto"/>
        <w:right w:val="none" w:sz="0" w:space="0" w:color="auto"/>
      </w:divBdr>
    </w:div>
    <w:div w:id="1221942911">
      <w:bodyDiv w:val="1"/>
      <w:marLeft w:val="0"/>
      <w:marRight w:val="0"/>
      <w:marTop w:val="0"/>
      <w:marBottom w:val="0"/>
      <w:divBdr>
        <w:top w:val="none" w:sz="0" w:space="0" w:color="auto"/>
        <w:left w:val="none" w:sz="0" w:space="0" w:color="auto"/>
        <w:bottom w:val="none" w:sz="0" w:space="0" w:color="auto"/>
        <w:right w:val="none" w:sz="0" w:space="0" w:color="auto"/>
      </w:divBdr>
      <w:divsChild>
        <w:div w:id="789785748">
          <w:marLeft w:val="0"/>
          <w:marRight w:val="0"/>
          <w:marTop w:val="0"/>
          <w:marBottom w:val="0"/>
          <w:divBdr>
            <w:top w:val="none" w:sz="0" w:space="0" w:color="auto"/>
            <w:left w:val="none" w:sz="0" w:space="0" w:color="auto"/>
            <w:bottom w:val="none" w:sz="0" w:space="0" w:color="auto"/>
            <w:right w:val="none" w:sz="0" w:space="0" w:color="auto"/>
          </w:divBdr>
        </w:div>
        <w:div w:id="977690902">
          <w:marLeft w:val="0"/>
          <w:marRight w:val="0"/>
          <w:marTop w:val="0"/>
          <w:marBottom w:val="0"/>
          <w:divBdr>
            <w:top w:val="none" w:sz="0" w:space="0" w:color="auto"/>
            <w:left w:val="none" w:sz="0" w:space="0" w:color="auto"/>
            <w:bottom w:val="none" w:sz="0" w:space="0" w:color="auto"/>
            <w:right w:val="none" w:sz="0" w:space="0" w:color="auto"/>
          </w:divBdr>
        </w:div>
      </w:divsChild>
    </w:div>
    <w:div w:id="1227182760">
      <w:bodyDiv w:val="1"/>
      <w:marLeft w:val="0"/>
      <w:marRight w:val="0"/>
      <w:marTop w:val="0"/>
      <w:marBottom w:val="0"/>
      <w:divBdr>
        <w:top w:val="none" w:sz="0" w:space="0" w:color="auto"/>
        <w:left w:val="none" w:sz="0" w:space="0" w:color="auto"/>
        <w:bottom w:val="none" w:sz="0" w:space="0" w:color="auto"/>
        <w:right w:val="none" w:sz="0" w:space="0" w:color="auto"/>
      </w:divBdr>
    </w:div>
    <w:div w:id="1229029365">
      <w:bodyDiv w:val="1"/>
      <w:marLeft w:val="0"/>
      <w:marRight w:val="0"/>
      <w:marTop w:val="0"/>
      <w:marBottom w:val="0"/>
      <w:divBdr>
        <w:top w:val="none" w:sz="0" w:space="0" w:color="auto"/>
        <w:left w:val="none" w:sz="0" w:space="0" w:color="auto"/>
        <w:bottom w:val="none" w:sz="0" w:space="0" w:color="auto"/>
        <w:right w:val="none" w:sz="0" w:space="0" w:color="auto"/>
      </w:divBdr>
    </w:div>
    <w:div w:id="1249734540">
      <w:bodyDiv w:val="1"/>
      <w:marLeft w:val="0"/>
      <w:marRight w:val="0"/>
      <w:marTop w:val="0"/>
      <w:marBottom w:val="0"/>
      <w:divBdr>
        <w:top w:val="none" w:sz="0" w:space="0" w:color="auto"/>
        <w:left w:val="none" w:sz="0" w:space="0" w:color="auto"/>
        <w:bottom w:val="none" w:sz="0" w:space="0" w:color="auto"/>
        <w:right w:val="none" w:sz="0" w:space="0" w:color="auto"/>
      </w:divBdr>
    </w:div>
    <w:div w:id="1252935747">
      <w:bodyDiv w:val="1"/>
      <w:marLeft w:val="0"/>
      <w:marRight w:val="0"/>
      <w:marTop w:val="0"/>
      <w:marBottom w:val="0"/>
      <w:divBdr>
        <w:top w:val="none" w:sz="0" w:space="0" w:color="auto"/>
        <w:left w:val="none" w:sz="0" w:space="0" w:color="auto"/>
        <w:bottom w:val="none" w:sz="0" w:space="0" w:color="auto"/>
        <w:right w:val="none" w:sz="0" w:space="0" w:color="auto"/>
      </w:divBdr>
    </w:div>
    <w:div w:id="1253973849">
      <w:bodyDiv w:val="1"/>
      <w:marLeft w:val="0"/>
      <w:marRight w:val="0"/>
      <w:marTop w:val="0"/>
      <w:marBottom w:val="0"/>
      <w:divBdr>
        <w:top w:val="none" w:sz="0" w:space="0" w:color="auto"/>
        <w:left w:val="none" w:sz="0" w:space="0" w:color="auto"/>
        <w:bottom w:val="none" w:sz="0" w:space="0" w:color="auto"/>
        <w:right w:val="none" w:sz="0" w:space="0" w:color="auto"/>
      </w:divBdr>
    </w:div>
    <w:div w:id="1256016584">
      <w:bodyDiv w:val="1"/>
      <w:marLeft w:val="0"/>
      <w:marRight w:val="0"/>
      <w:marTop w:val="0"/>
      <w:marBottom w:val="0"/>
      <w:divBdr>
        <w:top w:val="none" w:sz="0" w:space="0" w:color="auto"/>
        <w:left w:val="none" w:sz="0" w:space="0" w:color="auto"/>
        <w:bottom w:val="none" w:sz="0" w:space="0" w:color="auto"/>
        <w:right w:val="none" w:sz="0" w:space="0" w:color="auto"/>
      </w:divBdr>
    </w:div>
    <w:div w:id="1271427518">
      <w:bodyDiv w:val="1"/>
      <w:marLeft w:val="0"/>
      <w:marRight w:val="0"/>
      <w:marTop w:val="0"/>
      <w:marBottom w:val="0"/>
      <w:divBdr>
        <w:top w:val="none" w:sz="0" w:space="0" w:color="auto"/>
        <w:left w:val="none" w:sz="0" w:space="0" w:color="auto"/>
        <w:bottom w:val="none" w:sz="0" w:space="0" w:color="auto"/>
        <w:right w:val="none" w:sz="0" w:space="0" w:color="auto"/>
      </w:divBdr>
    </w:div>
    <w:div w:id="1274483094">
      <w:bodyDiv w:val="1"/>
      <w:marLeft w:val="0"/>
      <w:marRight w:val="0"/>
      <w:marTop w:val="0"/>
      <w:marBottom w:val="0"/>
      <w:divBdr>
        <w:top w:val="none" w:sz="0" w:space="0" w:color="auto"/>
        <w:left w:val="none" w:sz="0" w:space="0" w:color="auto"/>
        <w:bottom w:val="none" w:sz="0" w:space="0" w:color="auto"/>
        <w:right w:val="none" w:sz="0" w:space="0" w:color="auto"/>
      </w:divBdr>
    </w:div>
    <w:div w:id="1300190165">
      <w:bodyDiv w:val="1"/>
      <w:marLeft w:val="0"/>
      <w:marRight w:val="0"/>
      <w:marTop w:val="0"/>
      <w:marBottom w:val="0"/>
      <w:divBdr>
        <w:top w:val="none" w:sz="0" w:space="0" w:color="auto"/>
        <w:left w:val="none" w:sz="0" w:space="0" w:color="auto"/>
        <w:bottom w:val="none" w:sz="0" w:space="0" w:color="auto"/>
        <w:right w:val="none" w:sz="0" w:space="0" w:color="auto"/>
      </w:divBdr>
    </w:div>
    <w:div w:id="1304694785">
      <w:bodyDiv w:val="1"/>
      <w:marLeft w:val="0"/>
      <w:marRight w:val="0"/>
      <w:marTop w:val="0"/>
      <w:marBottom w:val="0"/>
      <w:divBdr>
        <w:top w:val="none" w:sz="0" w:space="0" w:color="auto"/>
        <w:left w:val="none" w:sz="0" w:space="0" w:color="auto"/>
        <w:bottom w:val="none" w:sz="0" w:space="0" w:color="auto"/>
        <w:right w:val="none" w:sz="0" w:space="0" w:color="auto"/>
      </w:divBdr>
    </w:div>
    <w:div w:id="1310744338">
      <w:bodyDiv w:val="1"/>
      <w:marLeft w:val="0"/>
      <w:marRight w:val="0"/>
      <w:marTop w:val="0"/>
      <w:marBottom w:val="0"/>
      <w:divBdr>
        <w:top w:val="none" w:sz="0" w:space="0" w:color="auto"/>
        <w:left w:val="none" w:sz="0" w:space="0" w:color="auto"/>
        <w:bottom w:val="none" w:sz="0" w:space="0" w:color="auto"/>
        <w:right w:val="none" w:sz="0" w:space="0" w:color="auto"/>
      </w:divBdr>
    </w:div>
    <w:div w:id="1319268835">
      <w:bodyDiv w:val="1"/>
      <w:marLeft w:val="0"/>
      <w:marRight w:val="0"/>
      <w:marTop w:val="0"/>
      <w:marBottom w:val="0"/>
      <w:divBdr>
        <w:top w:val="none" w:sz="0" w:space="0" w:color="auto"/>
        <w:left w:val="none" w:sz="0" w:space="0" w:color="auto"/>
        <w:bottom w:val="none" w:sz="0" w:space="0" w:color="auto"/>
        <w:right w:val="none" w:sz="0" w:space="0" w:color="auto"/>
      </w:divBdr>
    </w:div>
    <w:div w:id="1340307746">
      <w:bodyDiv w:val="1"/>
      <w:marLeft w:val="0"/>
      <w:marRight w:val="0"/>
      <w:marTop w:val="0"/>
      <w:marBottom w:val="0"/>
      <w:divBdr>
        <w:top w:val="none" w:sz="0" w:space="0" w:color="auto"/>
        <w:left w:val="none" w:sz="0" w:space="0" w:color="auto"/>
        <w:bottom w:val="none" w:sz="0" w:space="0" w:color="auto"/>
        <w:right w:val="none" w:sz="0" w:space="0" w:color="auto"/>
      </w:divBdr>
    </w:div>
    <w:div w:id="1340737155">
      <w:bodyDiv w:val="1"/>
      <w:marLeft w:val="0"/>
      <w:marRight w:val="0"/>
      <w:marTop w:val="0"/>
      <w:marBottom w:val="0"/>
      <w:divBdr>
        <w:top w:val="none" w:sz="0" w:space="0" w:color="auto"/>
        <w:left w:val="none" w:sz="0" w:space="0" w:color="auto"/>
        <w:bottom w:val="none" w:sz="0" w:space="0" w:color="auto"/>
        <w:right w:val="none" w:sz="0" w:space="0" w:color="auto"/>
      </w:divBdr>
    </w:div>
    <w:div w:id="1350831451">
      <w:bodyDiv w:val="1"/>
      <w:marLeft w:val="0"/>
      <w:marRight w:val="0"/>
      <w:marTop w:val="0"/>
      <w:marBottom w:val="0"/>
      <w:divBdr>
        <w:top w:val="none" w:sz="0" w:space="0" w:color="auto"/>
        <w:left w:val="none" w:sz="0" w:space="0" w:color="auto"/>
        <w:bottom w:val="none" w:sz="0" w:space="0" w:color="auto"/>
        <w:right w:val="none" w:sz="0" w:space="0" w:color="auto"/>
      </w:divBdr>
    </w:div>
    <w:div w:id="1354190877">
      <w:bodyDiv w:val="1"/>
      <w:marLeft w:val="0"/>
      <w:marRight w:val="0"/>
      <w:marTop w:val="0"/>
      <w:marBottom w:val="0"/>
      <w:divBdr>
        <w:top w:val="none" w:sz="0" w:space="0" w:color="auto"/>
        <w:left w:val="none" w:sz="0" w:space="0" w:color="auto"/>
        <w:bottom w:val="none" w:sz="0" w:space="0" w:color="auto"/>
        <w:right w:val="none" w:sz="0" w:space="0" w:color="auto"/>
      </w:divBdr>
    </w:div>
    <w:div w:id="1359283072">
      <w:bodyDiv w:val="1"/>
      <w:marLeft w:val="0"/>
      <w:marRight w:val="0"/>
      <w:marTop w:val="0"/>
      <w:marBottom w:val="0"/>
      <w:divBdr>
        <w:top w:val="none" w:sz="0" w:space="0" w:color="auto"/>
        <w:left w:val="none" w:sz="0" w:space="0" w:color="auto"/>
        <w:bottom w:val="none" w:sz="0" w:space="0" w:color="auto"/>
        <w:right w:val="none" w:sz="0" w:space="0" w:color="auto"/>
      </w:divBdr>
      <w:divsChild>
        <w:div w:id="1387725583">
          <w:marLeft w:val="0"/>
          <w:marRight w:val="0"/>
          <w:marTop w:val="0"/>
          <w:marBottom w:val="0"/>
          <w:divBdr>
            <w:top w:val="none" w:sz="0" w:space="0" w:color="auto"/>
            <w:left w:val="none" w:sz="0" w:space="0" w:color="auto"/>
            <w:bottom w:val="none" w:sz="0" w:space="0" w:color="auto"/>
            <w:right w:val="none" w:sz="0" w:space="0" w:color="auto"/>
          </w:divBdr>
        </w:div>
      </w:divsChild>
    </w:div>
    <w:div w:id="1372068841">
      <w:bodyDiv w:val="1"/>
      <w:marLeft w:val="0"/>
      <w:marRight w:val="0"/>
      <w:marTop w:val="0"/>
      <w:marBottom w:val="0"/>
      <w:divBdr>
        <w:top w:val="none" w:sz="0" w:space="0" w:color="auto"/>
        <w:left w:val="none" w:sz="0" w:space="0" w:color="auto"/>
        <w:bottom w:val="none" w:sz="0" w:space="0" w:color="auto"/>
        <w:right w:val="none" w:sz="0" w:space="0" w:color="auto"/>
      </w:divBdr>
    </w:div>
    <w:div w:id="1377781761">
      <w:bodyDiv w:val="1"/>
      <w:marLeft w:val="0"/>
      <w:marRight w:val="0"/>
      <w:marTop w:val="0"/>
      <w:marBottom w:val="0"/>
      <w:divBdr>
        <w:top w:val="none" w:sz="0" w:space="0" w:color="auto"/>
        <w:left w:val="none" w:sz="0" w:space="0" w:color="auto"/>
        <w:bottom w:val="none" w:sz="0" w:space="0" w:color="auto"/>
        <w:right w:val="none" w:sz="0" w:space="0" w:color="auto"/>
      </w:divBdr>
    </w:div>
    <w:div w:id="1384910023">
      <w:bodyDiv w:val="1"/>
      <w:marLeft w:val="0"/>
      <w:marRight w:val="0"/>
      <w:marTop w:val="0"/>
      <w:marBottom w:val="0"/>
      <w:divBdr>
        <w:top w:val="none" w:sz="0" w:space="0" w:color="auto"/>
        <w:left w:val="none" w:sz="0" w:space="0" w:color="auto"/>
        <w:bottom w:val="none" w:sz="0" w:space="0" w:color="auto"/>
        <w:right w:val="none" w:sz="0" w:space="0" w:color="auto"/>
      </w:divBdr>
      <w:divsChild>
        <w:div w:id="337316429">
          <w:marLeft w:val="0"/>
          <w:marRight w:val="0"/>
          <w:marTop w:val="0"/>
          <w:marBottom w:val="0"/>
          <w:divBdr>
            <w:top w:val="none" w:sz="0" w:space="0" w:color="auto"/>
            <w:left w:val="none" w:sz="0" w:space="0" w:color="auto"/>
            <w:bottom w:val="none" w:sz="0" w:space="0" w:color="auto"/>
            <w:right w:val="none" w:sz="0" w:space="0" w:color="auto"/>
          </w:divBdr>
          <w:divsChild>
            <w:div w:id="825706551">
              <w:marLeft w:val="0"/>
              <w:marRight w:val="0"/>
              <w:marTop w:val="0"/>
              <w:marBottom w:val="0"/>
              <w:divBdr>
                <w:top w:val="none" w:sz="0" w:space="0" w:color="auto"/>
                <w:left w:val="none" w:sz="0" w:space="0" w:color="auto"/>
                <w:bottom w:val="none" w:sz="0" w:space="0" w:color="auto"/>
                <w:right w:val="none" w:sz="0" w:space="0" w:color="auto"/>
              </w:divBdr>
              <w:divsChild>
                <w:div w:id="360596446">
                  <w:marLeft w:val="0"/>
                  <w:marRight w:val="0"/>
                  <w:marTop w:val="0"/>
                  <w:marBottom w:val="0"/>
                  <w:divBdr>
                    <w:top w:val="none" w:sz="0" w:space="0" w:color="auto"/>
                    <w:left w:val="none" w:sz="0" w:space="0" w:color="auto"/>
                    <w:bottom w:val="none" w:sz="0" w:space="0" w:color="auto"/>
                    <w:right w:val="none" w:sz="0" w:space="0" w:color="auto"/>
                  </w:divBdr>
                  <w:divsChild>
                    <w:div w:id="1663196163">
                      <w:marLeft w:val="0"/>
                      <w:marRight w:val="0"/>
                      <w:marTop w:val="0"/>
                      <w:marBottom w:val="0"/>
                      <w:divBdr>
                        <w:top w:val="none" w:sz="0" w:space="0" w:color="auto"/>
                        <w:left w:val="none" w:sz="0" w:space="0" w:color="auto"/>
                        <w:bottom w:val="none" w:sz="0" w:space="0" w:color="auto"/>
                        <w:right w:val="none" w:sz="0" w:space="0" w:color="auto"/>
                      </w:divBdr>
                      <w:divsChild>
                        <w:div w:id="1489783909">
                          <w:marLeft w:val="0"/>
                          <w:marRight w:val="0"/>
                          <w:marTop w:val="0"/>
                          <w:marBottom w:val="0"/>
                          <w:divBdr>
                            <w:top w:val="none" w:sz="0" w:space="0" w:color="auto"/>
                            <w:left w:val="none" w:sz="0" w:space="0" w:color="auto"/>
                            <w:bottom w:val="none" w:sz="0" w:space="0" w:color="auto"/>
                            <w:right w:val="none" w:sz="0" w:space="0" w:color="auto"/>
                          </w:divBdr>
                          <w:divsChild>
                            <w:div w:id="820317347">
                              <w:marLeft w:val="0"/>
                              <w:marRight w:val="0"/>
                              <w:marTop w:val="0"/>
                              <w:marBottom w:val="0"/>
                              <w:divBdr>
                                <w:top w:val="none" w:sz="0" w:space="0" w:color="auto"/>
                                <w:left w:val="none" w:sz="0" w:space="0" w:color="auto"/>
                                <w:bottom w:val="none" w:sz="0" w:space="0" w:color="auto"/>
                                <w:right w:val="none" w:sz="0" w:space="0" w:color="auto"/>
                              </w:divBdr>
                              <w:divsChild>
                                <w:div w:id="654338607">
                                  <w:marLeft w:val="0"/>
                                  <w:marRight w:val="0"/>
                                  <w:marTop w:val="0"/>
                                  <w:marBottom w:val="0"/>
                                  <w:divBdr>
                                    <w:top w:val="none" w:sz="0" w:space="0" w:color="auto"/>
                                    <w:left w:val="none" w:sz="0" w:space="0" w:color="auto"/>
                                    <w:bottom w:val="none" w:sz="0" w:space="0" w:color="auto"/>
                                    <w:right w:val="none" w:sz="0" w:space="0" w:color="auto"/>
                                  </w:divBdr>
                                </w:div>
                                <w:div w:id="1194072427">
                                  <w:marLeft w:val="0"/>
                                  <w:marRight w:val="0"/>
                                  <w:marTop w:val="0"/>
                                  <w:marBottom w:val="0"/>
                                  <w:divBdr>
                                    <w:top w:val="none" w:sz="0" w:space="0" w:color="auto"/>
                                    <w:left w:val="none" w:sz="0" w:space="0" w:color="auto"/>
                                    <w:bottom w:val="none" w:sz="0" w:space="0" w:color="auto"/>
                                    <w:right w:val="none" w:sz="0" w:space="0" w:color="auto"/>
                                  </w:divBdr>
                                  <w:divsChild>
                                    <w:div w:id="1774856927">
                                      <w:marLeft w:val="0"/>
                                      <w:marRight w:val="0"/>
                                      <w:marTop w:val="0"/>
                                      <w:marBottom w:val="0"/>
                                      <w:divBdr>
                                        <w:top w:val="none" w:sz="0" w:space="0" w:color="auto"/>
                                        <w:left w:val="none" w:sz="0" w:space="0" w:color="auto"/>
                                        <w:bottom w:val="none" w:sz="0" w:space="0" w:color="auto"/>
                                        <w:right w:val="none" w:sz="0" w:space="0" w:color="auto"/>
                                      </w:divBdr>
                                      <w:divsChild>
                                        <w:div w:id="1462917743">
                                          <w:marLeft w:val="0"/>
                                          <w:marRight w:val="0"/>
                                          <w:marTop w:val="0"/>
                                          <w:marBottom w:val="0"/>
                                          <w:divBdr>
                                            <w:top w:val="none" w:sz="0" w:space="0" w:color="auto"/>
                                            <w:left w:val="none" w:sz="0" w:space="0" w:color="auto"/>
                                            <w:bottom w:val="none" w:sz="0" w:space="0" w:color="auto"/>
                                            <w:right w:val="none" w:sz="0" w:space="0" w:color="auto"/>
                                          </w:divBdr>
                                          <w:divsChild>
                                            <w:div w:id="1517118099">
                                              <w:marLeft w:val="0"/>
                                              <w:marRight w:val="0"/>
                                              <w:marTop w:val="0"/>
                                              <w:marBottom w:val="0"/>
                                              <w:divBdr>
                                                <w:top w:val="none" w:sz="0" w:space="0" w:color="auto"/>
                                                <w:left w:val="none" w:sz="0" w:space="0" w:color="auto"/>
                                                <w:bottom w:val="none" w:sz="0" w:space="0" w:color="auto"/>
                                                <w:right w:val="none" w:sz="0" w:space="0" w:color="auto"/>
                                              </w:divBdr>
                                              <w:divsChild>
                                                <w:div w:id="914783489">
                                                  <w:marLeft w:val="0"/>
                                                  <w:marRight w:val="0"/>
                                                  <w:marTop w:val="0"/>
                                                  <w:marBottom w:val="0"/>
                                                  <w:divBdr>
                                                    <w:top w:val="none" w:sz="0" w:space="0" w:color="auto"/>
                                                    <w:left w:val="none" w:sz="0" w:space="0" w:color="auto"/>
                                                    <w:bottom w:val="none" w:sz="0" w:space="0" w:color="auto"/>
                                                    <w:right w:val="none" w:sz="0" w:space="0" w:color="auto"/>
                                                  </w:divBdr>
                                                  <w:divsChild>
                                                    <w:div w:id="2127966466">
                                                      <w:marLeft w:val="0"/>
                                                      <w:marRight w:val="0"/>
                                                      <w:marTop w:val="0"/>
                                                      <w:marBottom w:val="0"/>
                                                      <w:divBdr>
                                                        <w:top w:val="none" w:sz="0" w:space="0" w:color="auto"/>
                                                        <w:left w:val="none" w:sz="0" w:space="0" w:color="auto"/>
                                                        <w:bottom w:val="none" w:sz="0" w:space="0" w:color="auto"/>
                                                        <w:right w:val="none" w:sz="0" w:space="0" w:color="auto"/>
                                                      </w:divBdr>
                                                      <w:divsChild>
                                                        <w:div w:id="500243464">
                                                          <w:marLeft w:val="0"/>
                                                          <w:marRight w:val="0"/>
                                                          <w:marTop w:val="0"/>
                                                          <w:marBottom w:val="0"/>
                                                          <w:divBdr>
                                                            <w:top w:val="none" w:sz="0" w:space="0" w:color="auto"/>
                                                            <w:left w:val="none" w:sz="0" w:space="0" w:color="auto"/>
                                                            <w:bottom w:val="none" w:sz="0" w:space="0" w:color="auto"/>
                                                            <w:right w:val="none" w:sz="0" w:space="0" w:color="auto"/>
                                                          </w:divBdr>
                                                          <w:divsChild>
                                                            <w:div w:id="1196044275">
                                                              <w:marLeft w:val="0"/>
                                                              <w:marRight w:val="0"/>
                                                              <w:marTop w:val="0"/>
                                                              <w:marBottom w:val="0"/>
                                                              <w:divBdr>
                                                                <w:top w:val="none" w:sz="0" w:space="0" w:color="auto"/>
                                                                <w:left w:val="none" w:sz="0" w:space="0" w:color="auto"/>
                                                                <w:bottom w:val="none" w:sz="0" w:space="0" w:color="auto"/>
                                                                <w:right w:val="none" w:sz="0" w:space="0" w:color="auto"/>
                                                              </w:divBdr>
                                                              <w:divsChild>
                                                                <w:div w:id="1911958750">
                                                                  <w:marLeft w:val="0"/>
                                                                  <w:marRight w:val="0"/>
                                                                  <w:marTop w:val="0"/>
                                                                  <w:marBottom w:val="0"/>
                                                                  <w:divBdr>
                                                                    <w:top w:val="none" w:sz="0" w:space="0" w:color="auto"/>
                                                                    <w:left w:val="none" w:sz="0" w:space="0" w:color="auto"/>
                                                                    <w:bottom w:val="none" w:sz="0" w:space="0" w:color="auto"/>
                                                                    <w:right w:val="none" w:sz="0" w:space="0" w:color="auto"/>
                                                                  </w:divBdr>
                                                                  <w:divsChild>
                                                                    <w:div w:id="205411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873870">
                                                              <w:marLeft w:val="0"/>
                                                              <w:marRight w:val="84"/>
                                                              <w:marTop w:val="0"/>
                                                              <w:marBottom w:val="0"/>
                                                              <w:divBdr>
                                                                <w:top w:val="none" w:sz="0" w:space="0" w:color="auto"/>
                                                                <w:left w:val="none" w:sz="0" w:space="0" w:color="auto"/>
                                                                <w:bottom w:val="none" w:sz="0" w:space="0" w:color="auto"/>
                                                                <w:right w:val="none" w:sz="0" w:space="0" w:color="auto"/>
                                                              </w:divBdr>
                                                            </w:div>
                                                          </w:divsChild>
                                                        </w:div>
                                                      </w:divsChild>
                                                    </w:div>
                                                  </w:divsChild>
                                                </w:div>
                                                <w:div w:id="1554150053">
                                                  <w:marLeft w:val="0"/>
                                                  <w:marRight w:val="0"/>
                                                  <w:marTop w:val="0"/>
                                                  <w:marBottom w:val="0"/>
                                                  <w:divBdr>
                                                    <w:top w:val="none" w:sz="0" w:space="0" w:color="auto"/>
                                                    <w:left w:val="none" w:sz="0" w:space="0" w:color="auto"/>
                                                    <w:bottom w:val="none" w:sz="0" w:space="0" w:color="auto"/>
                                                    <w:right w:val="none" w:sz="0" w:space="0" w:color="auto"/>
                                                  </w:divBdr>
                                                  <w:divsChild>
                                                    <w:div w:id="1120101602">
                                                      <w:marLeft w:val="0"/>
                                                      <w:marRight w:val="0"/>
                                                      <w:marTop w:val="0"/>
                                                      <w:marBottom w:val="0"/>
                                                      <w:divBdr>
                                                        <w:top w:val="none" w:sz="0" w:space="0" w:color="auto"/>
                                                        <w:left w:val="none" w:sz="0" w:space="0" w:color="auto"/>
                                                        <w:bottom w:val="none" w:sz="0" w:space="0" w:color="auto"/>
                                                        <w:right w:val="none" w:sz="0" w:space="0" w:color="auto"/>
                                                      </w:divBdr>
                                                      <w:divsChild>
                                                        <w:div w:id="529686823">
                                                          <w:marLeft w:val="0"/>
                                                          <w:marRight w:val="0"/>
                                                          <w:marTop w:val="0"/>
                                                          <w:marBottom w:val="0"/>
                                                          <w:divBdr>
                                                            <w:top w:val="none" w:sz="0" w:space="0" w:color="auto"/>
                                                            <w:left w:val="none" w:sz="0" w:space="0" w:color="auto"/>
                                                            <w:bottom w:val="none" w:sz="0" w:space="0" w:color="auto"/>
                                                            <w:right w:val="none" w:sz="0" w:space="0" w:color="auto"/>
                                                          </w:divBdr>
                                                          <w:divsChild>
                                                            <w:div w:id="1011491309">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26654682">
          <w:marLeft w:val="0"/>
          <w:marRight w:val="0"/>
          <w:marTop w:val="0"/>
          <w:marBottom w:val="0"/>
          <w:divBdr>
            <w:top w:val="none" w:sz="0" w:space="0" w:color="auto"/>
            <w:left w:val="none" w:sz="0" w:space="0" w:color="auto"/>
            <w:bottom w:val="none" w:sz="0" w:space="0" w:color="auto"/>
            <w:right w:val="none" w:sz="0" w:space="0" w:color="auto"/>
          </w:divBdr>
          <w:divsChild>
            <w:div w:id="1859078357">
              <w:marLeft w:val="0"/>
              <w:marRight w:val="0"/>
              <w:marTop w:val="0"/>
              <w:marBottom w:val="0"/>
              <w:divBdr>
                <w:top w:val="none" w:sz="0" w:space="0" w:color="auto"/>
                <w:left w:val="none" w:sz="0" w:space="0" w:color="auto"/>
                <w:bottom w:val="none" w:sz="0" w:space="0" w:color="auto"/>
                <w:right w:val="none" w:sz="0" w:space="0" w:color="auto"/>
              </w:divBdr>
              <w:divsChild>
                <w:div w:id="719282202">
                  <w:marLeft w:val="0"/>
                  <w:marRight w:val="0"/>
                  <w:marTop w:val="0"/>
                  <w:marBottom w:val="0"/>
                  <w:divBdr>
                    <w:top w:val="none" w:sz="0" w:space="0" w:color="auto"/>
                    <w:left w:val="none" w:sz="0" w:space="0" w:color="auto"/>
                    <w:bottom w:val="none" w:sz="0" w:space="0" w:color="auto"/>
                    <w:right w:val="none" w:sz="0" w:space="0" w:color="auto"/>
                  </w:divBdr>
                  <w:divsChild>
                    <w:div w:id="1064716050">
                      <w:marLeft w:val="0"/>
                      <w:marRight w:val="0"/>
                      <w:marTop w:val="0"/>
                      <w:marBottom w:val="0"/>
                      <w:divBdr>
                        <w:top w:val="none" w:sz="0" w:space="0" w:color="auto"/>
                        <w:left w:val="none" w:sz="0" w:space="0" w:color="auto"/>
                        <w:bottom w:val="none" w:sz="0" w:space="0" w:color="auto"/>
                        <w:right w:val="none" w:sz="0" w:space="0" w:color="auto"/>
                      </w:divBdr>
                      <w:divsChild>
                        <w:div w:id="1367217021">
                          <w:marLeft w:val="0"/>
                          <w:marRight w:val="0"/>
                          <w:marTop w:val="0"/>
                          <w:marBottom w:val="0"/>
                          <w:divBdr>
                            <w:top w:val="none" w:sz="0" w:space="0" w:color="auto"/>
                            <w:left w:val="none" w:sz="0" w:space="0" w:color="auto"/>
                            <w:bottom w:val="none" w:sz="0" w:space="0" w:color="auto"/>
                            <w:right w:val="none" w:sz="0" w:space="0" w:color="auto"/>
                          </w:divBdr>
                          <w:divsChild>
                            <w:div w:id="1241402098">
                              <w:marLeft w:val="0"/>
                              <w:marRight w:val="0"/>
                              <w:marTop w:val="0"/>
                              <w:marBottom w:val="0"/>
                              <w:divBdr>
                                <w:top w:val="none" w:sz="0" w:space="0" w:color="auto"/>
                                <w:left w:val="none" w:sz="0" w:space="0" w:color="auto"/>
                                <w:bottom w:val="none" w:sz="0" w:space="0" w:color="auto"/>
                                <w:right w:val="none" w:sz="0" w:space="0" w:color="auto"/>
                              </w:divBdr>
                              <w:divsChild>
                                <w:div w:id="1538202661">
                                  <w:marLeft w:val="0"/>
                                  <w:marRight w:val="0"/>
                                  <w:marTop w:val="0"/>
                                  <w:marBottom w:val="0"/>
                                  <w:divBdr>
                                    <w:top w:val="none" w:sz="0" w:space="0" w:color="auto"/>
                                    <w:left w:val="none" w:sz="0" w:space="0" w:color="auto"/>
                                    <w:bottom w:val="none" w:sz="0" w:space="0" w:color="auto"/>
                                    <w:right w:val="none" w:sz="0" w:space="0" w:color="auto"/>
                                  </w:divBdr>
                                  <w:divsChild>
                                    <w:div w:id="115031784">
                                      <w:marLeft w:val="0"/>
                                      <w:marRight w:val="0"/>
                                      <w:marTop w:val="0"/>
                                      <w:marBottom w:val="0"/>
                                      <w:divBdr>
                                        <w:top w:val="none" w:sz="0" w:space="0" w:color="auto"/>
                                        <w:left w:val="none" w:sz="0" w:space="0" w:color="auto"/>
                                        <w:bottom w:val="none" w:sz="0" w:space="0" w:color="auto"/>
                                        <w:right w:val="none" w:sz="0" w:space="0" w:color="auto"/>
                                      </w:divBdr>
                                      <w:divsChild>
                                        <w:div w:id="1803301071">
                                          <w:marLeft w:val="0"/>
                                          <w:marRight w:val="0"/>
                                          <w:marTop w:val="0"/>
                                          <w:marBottom w:val="0"/>
                                          <w:divBdr>
                                            <w:top w:val="none" w:sz="0" w:space="0" w:color="auto"/>
                                            <w:left w:val="none" w:sz="0" w:space="0" w:color="auto"/>
                                            <w:bottom w:val="none" w:sz="0" w:space="0" w:color="auto"/>
                                            <w:right w:val="none" w:sz="0" w:space="0" w:color="auto"/>
                                          </w:divBdr>
                                          <w:divsChild>
                                            <w:div w:id="619646903">
                                              <w:marLeft w:val="0"/>
                                              <w:marRight w:val="0"/>
                                              <w:marTop w:val="0"/>
                                              <w:marBottom w:val="0"/>
                                              <w:divBdr>
                                                <w:top w:val="none" w:sz="0" w:space="0" w:color="auto"/>
                                                <w:left w:val="none" w:sz="0" w:space="0" w:color="auto"/>
                                                <w:bottom w:val="none" w:sz="0" w:space="0" w:color="auto"/>
                                                <w:right w:val="none" w:sz="0" w:space="0" w:color="auto"/>
                                              </w:divBdr>
                                              <w:divsChild>
                                                <w:div w:id="958486175">
                                                  <w:marLeft w:val="0"/>
                                                  <w:marRight w:val="0"/>
                                                  <w:marTop w:val="0"/>
                                                  <w:marBottom w:val="0"/>
                                                  <w:divBdr>
                                                    <w:top w:val="none" w:sz="0" w:space="0" w:color="auto"/>
                                                    <w:left w:val="none" w:sz="0" w:space="0" w:color="auto"/>
                                                    <w:bottom w:val="none" w:sz="0" w:space="0" w:color="auto"/>
                                                    <w:right w:val="none" w:sz="0" w:space="0" w:color="auto"/>
                                                  </w:divBdr>
                                                  <w:divsChild>
                                                    <w:div w:id="1326973740">
                                                      <w:marLeft w:val="0"/>
                                                      <w:marRight w:val="0"/>
                                                      <w:marTop w:val="0"/>
                                                      <w:marBottom w:val="0"/>
                                                      <w:divBdr>
                                                        <w:top w:val="none" w:sz="0" w:space="0" w:color="auto"/>
                                                        <w:left w:val="none" w:sz="0" w:space="0" w:color="auto"/>
                                                        <w:bottom w:val="none" w:sz="0" w:space="0" w:color="auto"/>
                                                        <w:right w:val="none" w:sz="0" w:space="0" w:color="auto"/>
                                                      </w:divBdr>
                                                      <w:divsChild>
                                                        <w:div w:id="1510680170">
                                                          <w:marLeft w:val="0"/>
                                                          <w:marRight w:val="0"/>
                                                          <w:marTop w:val="0"/>
                                                          <w:marBottom w:val="0"/>
                                                          <w:divBdr>
                                                            <w:top w:val="none" w:sz="0" w:space="0" w:color="auto"/>
                                                            <w:left w:val="none" w:sz="0" w:space="0" w:color="auto"/>
                                                            <w:bottom w:val="none" w:sz="0" w:space="0" w:color="auto"/>
                                                            <w:right w:val="none" w:sz="0" w:space="0" w:color="auto"/>
                                                          </w:divBdr>
                                                          <w:divsChild>
                                                            <w:div w:id="390615451">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 w:id="2104102757">
                                                  <w:marLeft w:val="0"/>
                                                  <w:marRight w:val="0"/>
                                                  <w:marTop w:val="0"/>
                                                  <w:marBottom w:val="0"/>
                                                  <w:divBdr>
                                                    <w:top w:val="none" w:sz="0" w:space="0" w:color="auto"/>
                                                    <w:left w:val="none" w:sz="0" w:space="0" w:color="auto"/>
                                                    <w:bottom w:val="none" w:sz="0" w:space="0" w:color="auto"/>
                                                    <w:right w:val="none" w:sz="0" w:space="0" w:color="auto"/>
                                                  </w:divBdr>
                                                  <w:divsChild>
                                                    <w:div w:id="1418595585">
                                                      <w:marLeft w:val="0"/>
                                                      <w:marRight w:val="0"/>
                                                      <w:marTop w:val="0"/>
                                                      <w:marBottom w:val="0"/>
                                                      <w:divBdr>
                                                        <w:top w:val="none" w:sz="0" w:space="0" w:color="auto"/>
                                                        <w:left w:val="none" w:sz="0" w:space="0" w:color="auto"/>
                                                        <w:bottom w:val="none" w:sz="0" w:space="0" w:color="auto"/>
                                                        <w:right w:val="none" w:sz="0" w:space="0" w:color="auto"/>
                                                      </w:divBdr>
                                                      <w:divsChild>
                                                        <w:div w:id="14229575">
                                                          <w:marLeft w:val="0"/>
                                                          <w:marRight w:val="0"/>
                                                          <w:marTop w:val="0"/>
                                                          <w:marBottom w:val="0"/>
                                                          <w:divBdr>
                                                            <w:top w:val="none" w:sz="0" w:space="0" w:color="auto"/>
                                                            <w:left w:val="none" w:sz="0" w:space="0" w:color="auto"/>
                                                            <w:bottom w:val="none" w:sz="0" w:space="0" w:color="auto"/>
                                                            <w:right w:val="none" w:sz="0" w:space="0" w:color="auto"/>
                                                          </w:divBdr>
                                                          <w:divsChild>
                                                            <w:div w:id="655844709">
                                                              <w:marLeft w:val="0"/>
                                                              <w:marRight w:val="0"/>
                                                              <w:marTop w:val="0"/>
                                                              <w:marBottom w:val="0"/>
                                                              <w:divBdr>
                                                                <w:top w:val="none" w:sz="0" w:space="0" w:color="auto"/>
                                                                <w:left w:val="none" w:sz="0" w:space="0" w:color="auto"/>
                                                                <w:bottom w:val="none" w:sz="0" w:space="0" w:color="auto"/>
                                                                <w:right w:val="none" w:sz="0" w:space="0" w:color="auto"/>
                                                              </w:divBdr>
                                                              <w:divsChild>
                                                                <w:div w:id="1076589831">
                                                                  <w:marLeft w:val="0"/>
                                                                  <w:marRight w:val="0"/>
                                                                  <w:marTop w:val="0"/>
                                                                  <w:marBottom w:val="0"/>
                                                                  <w:divBdr>
                                                                    <w:top w:val="none" w:sz="0" w:space="0" w:color="auto"/>
                                                                    <w:left w:val="none" w:sz="0" w:space="0" w:color="auto"/>
                                                                    <w:bottom w:val="none" w:sz="0" w:space="0" w:color="auto"/>
                                                                    <w:right w:val="none" w:sz="0" w:space="0" w:color="auto"/>
                                                                  </w:divBdr>
                                                                  <w:divsChild>
                                                                    <w:div w:id="51434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519892">
                                                              <w:marLeft w:val="0"/>
                                                              <w:marRight w:val="84"/>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93623526">
      <w:bodyDiv w:val="1"/>
      <w:marLeft w:val="0"/>
      <w:marRight w:val="0"/>
      <w:marTop w:val="0"/>
      <w:marBottom w:val="0"/>
      <w:divBdr>
        <w:top w:val="none" w:sz="0" w:space="0" w:color="auto"/>
        <w:left w:val="none" w:sz="0" w:space="0" w:color="auto"/>
        <w:bottom w:val="none" w:sz="0" w:space="0" w:color="auto"/>
        <w:right w:val="none" w:sz="0" w:space="0" w:color="auto"/>
      </w:divBdr>
    </w:div>
    <w:div w:id="1400641019">
      <w:bodyDiv w:val="1"/>
      <w:marLeft w:val="0"/>
      <w:marRight w:val="0"/>
      <w:marTop w:val="0"/>
      <w:marBottom w:val="0"/>
      <w:divBdr>
        <w:top w:val="none" w:sz="0" w:space="0" w:color="auto"/>
        <w:left w:val="none" w:sz="0" w:space="0" w:color="auto"/>
        <w:bottom w:val="none" w:sz="0" w:space="0" w:color="auto"/>
        <w:right w:val="none" w:sz="0" w:space="0" w:color="auto"/>
      </w:divBdr>
    </w:div>
    <w:div w:id="1407149003">
      <w:bodyDiv w:val="1"/>
      <w:marLeft w:val="0"/>
      <w:marRight w:val="0"/>
      <w:marTop w:val="0"/>
      <w:marBottom w:val="0"/>
      <w:divBdr>
        <w:top w:val="none" w:sz="0" w:space="0" w:color="auto"/>
        <w:left w:val="none" w:sz="0" w:space="0" w:color="auto"/>
        <w:bottom w:val="none" w:sz="0" w:space="0" w:color="auto"/>
        <w:right w:val="none" w:sz="0" w:space="0" w:color="auto"/>
      </w:divBdr>
    </w:div>
    <w:div w:id="1438326964">
      <w:bodyDiv w:val="1"/>
      <w:marLeft w:val="0"/>
      <w:marRight w:val="0"/>
      <w:marTop w:val="0"/>
      <w:marBottom w:val="0"/>
      <w:divBdr>
        <w:top w:val="none" w:sz="0" w:space="0" w:color="auto"/>
        <w:left w:val="none" w:sz="0" w:space="0" w:color="auto"/>
        <w:bottom w:val="none" w:sz="0" w:space="0" w:color="auto"/>
        <w:right w:val="none" w:sz="0" w:space="0" w:color="auto"/>
      </w:divBdr>
    </w:div>
    <w:div w:id="1441493014">
      <w:bodyDiv w:val="1"/>
      <w:marLeft w:val="0"/>
      <w:marRight w:val="0"/>
      <w:marTop w:val="0"/>
      <w:marBottom w:val="0"/>
      <w:divBdr>
        <w:top w:val="none" w:sz="0" w:space="0" w:color="auto"/>
        <w:left w:val="none" w:sz="0" w:space="0" w:color="auto"/>
        <w:bottom w:val="none" w:sz="0" w:space="0" w:color="auto"/>
        <w:right w:val="none" w:sz="0" w:space="0" w:color="auto"/>
      </w:divBdr>
    </w:div>
    <w:div w:id="1470170592">
      <w:bodyDiv w:val="1"/>
      <w:marLeft w:val="0"/>
      <w:marRight w:val="0"/>
      <w:marTop w:val="0"/>
      <w:marBottom w:val="0"/>
      <w:divBdr>
        <w:top w:val="none" w:sz="0" w:space="0" w:color="auto"/>
        <w:left w:val="none" w:sz="0" w:space="0" w:color="auto"/>
        <w:bottom w:val="none" w:sz="0" w:space="0" w:color="auto"/>
        <w:right w:val="none" w:sz="0" w:space="0" w:color="auto"/>
      </w:divBdr>
    </w:div>
    <w:div w:id="1483885655">
      <w:bodyDiv w:val="1"/>
      <w:marLeft w:val="0"/>
      <w:marRight w:val="0"/>
      <w:marTop w:val="0"/>
      <w:marBottom w:val="0"/>
      <w:divBdr>
        <w:top w:val="none" w:sz="0" w:space="0" w:color="auto"/>
        <w:left w:val="none" w:sz="0" w:space="0" w:color="auto"/>
        <w:bottom w:val="none" w:sz="0" w:space="0" w:color="auto"/>
        <w:right w:val="none" w:sz="0" w:space="0" w:color="auto"/>
      </w:divBdr>
    </w:div>
    <w:div w:id="1499425796">
      <w:bodyDiv w:val="1"/>
      <w:marLeft w:val="0"/>
      <w:marRight w:val="0"/>
      <w:marTop w:val="0"/>
      <w:marBottom w:val="0"/>
      <w:divBdr>
        <w:top w:val="none" w:sz="0" w:space="0" w:color="auto"/>
        <w:left w:val="none" w:sz="0" w:space="0" w:color="auto"/>
        <w:bottom w:val="none" w:sz="0" w:space="0" w:color="auto"/>
        <w:right w:val="none" w:sz="0" w:space="0" w:color="auto"/>
      </w:divBdr>
    </w:div>
    <w:div w:id="1513107914">
      <w:bodyDiv w:val="1"/>
      <w:marLeft w:val="0"/>
      <w:marRight w:val="0"/>
      <w:marTop w:val="0"/>
      <w:marBottom w:val="0"/>
      <w:divBdr>
        <w:top w:val="none" w:sz="0" w:space="0" w:color="auto"/>
        <w:left w:val="none" w:sz="0" w:space="0" w:color="auto"/>
        <w:bottom w:val="none" w:sz="0" w:space="0" w:color="auto"/>
        <w:right w:val="none" w:sz="0" w:space="0" w:color="auto"/>
      </w:divBdr>
    </w:div>
    <w:div w:id="1532456541">
      <w:bodyDiv w:val="1"/>
      <w:marLeft w:val="0"/>
      <w:marRight w:val="0"/>
      <w:marTop w:val="0"/>
      <w:marBottom w:val="0"/>
      <w:divBdr>
        <w:top w:val="none" w:sz="0" w:space="0" w:color="auto"/>
        <w:left w:val="none" w:sz="0" w:space="0" w:color="auto"/>
        <w:bottom w:val="none" w:sz="0" w:space="0" w:color="auto"/>
        <w:right w:val="none" w:sz="0" w:space="0" w:color="auto"/>
      </w:divBdr>
    </w:div>
    <w:div w:id="1544904042">
      <w:bodyDiv w:val="1"/>
      <w:marLeft w:val="0"/>
      <w:marRight w:val="0"/>
      <w:marTop w:val="0"/>
      <w:marBottom w:val="0"/>
      <w:divBdr>
        <w:top w:val="none" w:sz="0" w:space="0" w:color="auto"/>
        <w:left w:val="none" w:sz="0" w:space="0" w:color="auto"/>
        <w:bottom w:val="none" w:sz="0" w:space="0" w:color="auto"/>
        <w:right w:val="none" w:sz="0" w:space="0" w:color="auto"/>
      </w:divBdr>
    </w:div>
    <w:div w:id="1547064157">
      <w:bodyDiv w:val="1"/>
      <w:marLeft w:val="0"/>
      <w:marRight w:val="0"/>
      <w:marTop w:val="0"/>
      <w:marBottom w:val="0"/>
      <w:divBdr>
        <w:top w:val="none" w:sz="0" w:space="0" w:color="auto"/>
        <w:left w:val="none" w:sz="0" w:space="0" w:color="auto"/>
        <w:bottom w:val="none" w:sz="0" w:space="0" w:color="auto"/>
        <w:right w:val="none" w:sz="0" w:space="0" w:color="auto"/>
      </w:divBdr>
    </w:div>
    <w:div w:id="1549416184">
      <w:bodyDiv w:val="1"/>
      <w:marLeft w:val="0"/>
      <w:marRight w:val="0"/>
      <w:marTop w:val="0"/>
      <w:marBottom w:val="0"/>
      <w:divBdr>
        <w:top w:val="none" w:sz="0" w:space="0" w:color="auto"/>
        <w:left w:val="none" w:sz="0" w:space="0" w:color="auto"/>
        <w:bottom w:val="none" w:sz="0" w:space="0" w:color="auto"/>
        <w:right w:val="none" w:sz="0" w:space="0" w:color="auto"/>
      </w:divBdr>
    </w:div>
    <w:div w:id="1550721751">
      <w:bodyDiv w:val="1"/>
      <w:marLeft w:val="0"/>
      <w:marRight w:val="0"/>
      <w:marTop w:val="0"/>
      <w:marBottom w:val="0"/>
      <w:divBdr>
        <w:top w:val="none" w:sz="0" w:space="0" w:color="auto"/>
        <w:left w:val="none" w:sz="0" w:space="0" w:color="auto"/>
        <w:bottom w:val="none" w:sz="0" w:space="0" w:color="auto"/>
        <w:right w:val="none" w:sz="0" w:space="0" w:color="auto"/>
      </w:divBdr>
    </w:div>
    <w:div w:id="1559823039">
      <w:bodyDiv w:val="1"/>
      <w:marLeft w:val="0"/>
      <w:marRight w:val="0"/>
      <w:marTop w:val="0"/>
      <w:marBottom w:val="0"/>
      <w:divBdr>
        <w:top w:val="none" w:sz="0" w:space="0" w:color="auto"/>
        <w:left w:val="none" w:sz="0" w:space="0" w:color="auto"/>
        <w:bottom w:val="none" w:sz="0" w:space="0" w:color="auto"/>
        <w:right w:val="none" w:sz="0" w:space="0" w:color="auto"/>
      </w:divBdr>
    </w:div>
    <w:div w:id="1569344196">
      <w:bodyDiv w:val="1"/>
      <w:marLeft w:val="0"/>
      <w:marRight w:val="0"/>
      <w:marTop w:val="0"/>
      <w:marBottom w:val="0"/>
      <w:divBdr>
        <w:top w:val="none" w:sz="0" w:space="0" w:color="auto"/>
        <w:left w:val="none" w:sz="0" w:space="0" w:color="auto"/>
        <w:bottom w:val="none" w:sz="0" w:space="0" w:color="auto"/>
        <w:right w:val="none" w:sz="0" w:space="0" w:color="auto"/>
      </w:divBdr>
    </w:div>
    <w:div w:id="1585990861">
      <w:bodyDiv w:val="1"/>
      <w:marLeft w:val="0"/>
      <w:marRight w:val="0"/>
      <w:marTop w:val="0"/>
      <w:marBottom w:val="0"/>
      <w:divBdr>
        <w:top w:val="none" w:sz="0" w:space="0" w:color="auto"/>
        <w:left w:val="none" w:sz="0" w:space="0" w:color="auto"/>
        <w:bottom w:val="none" w:sz="0" w:space="0" w:color="auto"/>
        <w:right w:val="none" w:sz="0" w:space="0" w:color="auto"/>
      </w:divBdr>
      <w:divsChild>
        <w:div w:id="82578482">
          <w:marLeft w:val="0"/>
          <w:marRight w:val="0"/>
          <w:marTop w:val="0"/>
          <w:marBottom w:val="0"/>
          <w:divBdr>
            <w:top w:val="none" w:sz="0" w:space="0" w:color="auto"/>
            <w:left w:val="none" w:sz="0" w:space="0" w:color="auto"/>
            <w:bottom w:val="none" w:sz="0" w:space="0" w:color="auto"/>
            <w:right w:val="none" w:sz="0" w:space="0" w:color="auto"/>
          </w:divBdr>
        </w:div>
        <w:div w:id="374350016">
          <w:marLeft w:val="0"/>
          <w:marRight w:val="0"/>
          <w:marTop w:val="0"/>
          <w:marBottom w:val="0"/>
          <w:divBdr>
            <w:top w:val="none" w:sz="0" w:space="0" w:color="auto"/>
            <w:left w:val="none" w:sz="0" w:space="0" w:color="auto"/>
            <w:bottom w:val="none" w:sz="0" w:space="0" w:color="auto"/>
            <w:right w:val="none" w:sz="0" w:space="0" w:color="auto"/>
          </w:divBdr>
        </w:div>
        <w:div w:id="907424347">
          <w:marLeft w:val="0"/>
          <w:marRight w:val="0"/>
          <w:marTop w:val="0"/>
          <w:marBottom w:val="0"/>
          <w:divBdr>
            <w:top w:val="none" w:sz="0" w:space="0" w:color="auto"/>
            <w:left w:val="none" w:sz="0" w:space="0" w:color="auto"/>
            <w:bottom w:val="none" w:sz="0" w:space="0" w:color="auto"/>
            <w:right w:val="none" w:sz="0" w:space="0" w:color="auto"/>
          </w:divBdr>
        </w:div>
        <w:div w:id="912086077">
          <w:marLeft w:val="0"/>
          <w:marRight w:val="0"/>
          <w:marTop w:val="0"/>
          <w:marBottom w:val="0"/>
          <w:divBdr>
            <w:top w:val="none" w:sz="0" w:space="0" w:color="auto"/>
            <w:left w:val="none" w:sz="0" w:space="0" w:color="auto"/>
            <w:bottom w:val="none" w:sz="0" w:space="0" w:color="auto"/>
            <w:right w:val="none" w:sz="0" w:space="0" w:color="auto"/>
          </w:divBdr>
        </w:div>
        <w:div w:id="1257445386">
          <w:marLeft w:val="0"/>
          <w:marRight w:val="0"/>
          <w:marTop w:val="0"/>
          <w:marBottom w:val="0"/>
          <w:divBdr>
            <w:top w:val="none" w:sz="0" w:space="0" w:color="auto"/>
            <w:left w:val="none" w:sz="0" w:space="0" w:color="auto"/>
            <w:bottom w:val="none" w:sz="0" w:space="0" w:color="auto"/>
            <w:right w:val="none" w:sz="0" w:space="0" w:color="auto"/>
          </w:divBdr>
        </w:div>
        <w:div w:id="1281762793">
          <w:marLeft w:val="0"/>
          <w:marRight w:val="0"/>
          <w:marTop w:val="0"/>
          <w:marBottom w:val="0"/>
          <w:divBdr>
            <w:top w:val="none" w:sz="0" w:space="0" w:color="auto"/>
            <w:left w:val="none" w:sz="0" w:space="0" w:color="auto"/>
            <w:bottom w:val="none" w:sz="0" w:space="0" w:color="auto"/>
            <w:right w:val="none" w:sz="0" w:space="0" w:color="auto"/>
          </w:divBdr>
        </w:div>
        <w:div w:id="2033530792">
          <w:marLeft w:val="0"/>
          <w:marRight w:val="0"/>
          <w:marTop w:val="0"/>
          <w:marBottom w:val="0"/>
          <w:divBdr>
            <w:top w:val="none" w:sz="0" w:space="0" w:color="auto"/>
            <w:left w:val="none" w:sz="0" w:space="0" w:color="auto"/>
            <w:bottom w:val="none" w:sz="0" w:space="0" w:color="auto"/>
            <w:right w:val="none" w:sz="0" w:space="0" w:color="auto"/>
          </w:divBdr>
        </w:div>
      </w:divsChild>
    </w:div>
    <w:div w:id="1588803260">
      <w:bodyDiv w:val="1"/>
      <w:marLeft w:val="0"/>
      <w:marRight w:val="0"/>
      <w:marTop w:val="0"/>
      <w:marBottom w:val="0"/>
      <w:divBdr>
        <w:top w:val="none" w:sz="0" w:space="0" w:color="auto"/>
        <w:left w:val="none" w:sz="0" w:space="0" w:color="auto"/>
        <w:bottom w:val="none" w:sz="0" w:space="0" w:color="auto"/>
        <w:right w:val="none" w:sz="0" w:space="0" w:color="auto"/>
      </w:divBdr>
    </w:div>
    <w:div w:id="1592856401">
      <w:bodyDiv w:val="1"/>
      <w:marLeft w:val="0"/>
      <w:marRight w:val="0"/>
      <w:marTop w:val="0"/>
      <w:marBottom w:val="0"/>
      <w:divBdr>
        <w:top w:val="none" w:sz="0" w:space="0" w:color="auto"/>
        <w:left w:val="none" w:sz="0" w:space="0" w:color="auto"/>
        <w:bottom w:val="none" w:sz="0" w:space="0" w:color="auto"/>
        <w:right w:val="none" w:sz="0" w:space="0" w:color="auto"/>
      </w:divBdr>
    </w:div>
    <w:div w:id="1601067074">
      <w:bodyDiv w:val="1"/>
      <w:marLeft w:val="0"/>
      <w:marRight w:val="0"/>
      <w:marTop w:val="0"/>
      <w:marBottom w:val="0"/>
      <w:divBdr>
        <w:top w:val="none" w:sz="0" w:space="0" w:color="auto"/>
        <w:left w:val="none" w:sz="0" w:space="0" w:color="auto"/>
        <w:bottom w:val="none" w:sz="0" w:space="0" w:color="auto"/>
        <w:right w:val="none" w:sz="0" w:space="0" w:color="auto"/>
      </w:divBdr>
    </w:div>
    <w:div w:id="1613433831">
      <w:bodyDiv w:val="1"/>
      <w:marLeft w:val="0"/>
      <w:marRight w:val="0"/>
      <w:marTop w:val="0"/>
      <w:marBottom w:val="0"/>
      <w:divBdr>
        <w:top w:val="none" w:sz="0" w:space="0" w:color="auto"/>
        <w:left w:val="none" w:sz="0" w:space="0" w:color="auto"/>
        <w:bottom w:val="none" w:sz="0" w:space="0" w:color="auto"/>
        <w:right w:val="none" w:sz="0" w:space="0" w:color="auto"/>
      </w:divBdr>
    </w:div>
    <w:div w:id="1619794583">
      <w:bodyDiv w:val="1"/>
      <w:marLeft w:val="0"/>
      <w:marRight w:val="0"/>
      <w:marTop w:val="0"/>
      <w:marBottom w:val="0"/>
      <w:divBdr>
        <w:top w:val="none" w:sz="0" w:space="0" w:color="auto"/>
        <w:left w:val="none" w:sz="0" w:space="0" w:color="auto"/>
        <w:bottom w:val="none" w:sz="0" w:space="0" w:color="auto"/>
        <w:right w:val="none" w:sz="0" w:space="0" w:color="auto"/>
      </w:divBdr>
    </w:div>
    <w:div w:id="1626623644">
      <w:bodyDiv w:val="1"/>
      <w:marLeft w:val="0"/>
      <w:marRight w:val="0"/>
      <w:marTop w:val="0"/>
      <w:marBottom w:val="0"/>
      <w:divBdr>
        <w:top w:val="none" w:sz="0" w:space="0" w:color="auto"/>
        <w:left w:val="none" w:sz="0" w:space="0" w:color="auto"/>
        <w:bottom w:val="none" w:sz="0" w:space="0" w:color="auto"/>
        <w:right w:val="none" w:sz="0" w:space="0" w:color="auto"/>
      </w:divBdr>
      <w:divsChild>
        <w:div w:id="1779060801">
          <w:marLeft w:val="0"/>
          <w:marRight w:val="0"/>
          <w:marTop w:val="0"/>
          <w:marBottom w:val="0"/>
          <w:divBdr>
            <w:top w:val="none" w:sz="0" w:space="0" w:color="auto"/>
            <w:left w:val="none" w:sz="0" w:space="0" w:color="auto"/>
            <w:bottom w:val="none" w:sz="0" w:space="0" w:color="auto"/>
            <w:right w:val="none" w:sz="0" w:space="0" w:color="auto"/>
          </w:divBdr>
        </w:div>
      </w:divsChild>
    </w:div>
    <w:div w:id="1632595734">
      <w:bodyDiv w:val="1"/>
      <w:marLeft w:val="0"/>
      <w:marRight w:val="0"/>
      <w:marTop w:val="0"/>
      <w:marBottom w:val="0"/>
      <w:divBdr>
        <w:top w:val="none" w:sz="0" w:space="0" w:color="auto"/>
        <w:left w:val="none" w:sz="0" w:space="0" w:color="auto"/>
        <w:bottom w:val="none" w:sz="0" w:space="0" w:color="auto"/>
        <w:right w:val="none" w:sz="0" w:space="0" w:color="auto"/>
      </w:divBdr>
    </w:div>
    <w:div w:id="1634015844">
      <w:bodyDiv w:val="1"/>
      <w:marLeft w:val="0"/>
      <w:marRight w:val="0"/>
      <w:marTop w:val="0"/>
      <w:marBottom w:val="0"/>
      <w:divBdr>
        <w:top w:val="none" w:sz="0" w:space="0" w:color="auto"/>
        <w:left w:val="none" w:sz="0" w:space="0" w:color="auto"/>
        <w:bottom w:val="none" w:sz="0" w:space="0" w:color="auto"/>
        <w:right w:val="none" w:sz="0" w:space="0" w:color="auto"/>
      </w:divBdr>
    </w:div>
    <w:div w:id="1635256970">
      <w:bodyDiv w:val="1"/>
      <w:marLeft w:val="0"/>
      <w:marRight w:val="0"/>
      <w:marTop w:val="0"/>
      <w:marBottom w:val="0"/>
      <w:divBdr>
        <w:top w:val="none" w:sz="0" w:space="0" w:color="auto"/>
        <w:left w:val="none" w:sz="0" w:space="0" w:color="auto"/>
        <w:bottom w:val="none" w:sz="0" w:space="0" w:color="auto"/>
        <w:right w:val="none" w:sz="0" w:space="0" w:color="auto"/>
      </w:divBdr>
    </w:div>
    <w:div w:id="1654798324">
      <w:bodyDiv w:val="1"/>
      <w:marLeft w:val="0"/>
      <w:marRight w:val="0"/>
      <w:marTop w:val="0"/>
      <w:marBottom w:val="0"/>
      <w:divBdr>
        <w:top w:val="none" w:sz="0" w:space="0" w:color="auto"/>
        <w:left w:val="none" w:sz="0" w:space="0" w:color="auto"/>
        <w:bottom w:val="none" w:sz="0" w:space="0" w:color="auto"/>
        <w:right w:val="none" w:sz="0" w:space="0" w:color="auto"/>
      </w:divBdr>
    </w:div>
    <w:div w:id="1661033943">
      <w:bodyDiv w:val="1"/>
      <w:marLeft w:val="0"/>
      <w:marRight w:val="0"/>
      <w:marTop w:val="0"/>
      <w:marBottom w:val="0"/>
      <w:divBdr>
        <w:top w:val="none" w:sz="0" w:space="0" w:color="auto"/>
        <w:left w:val="none" w:sz="0" w:space="0" w:color="auto"/>
        <w:bottom w:val="none" w:sz="0" w:space="0" w:color="auto"/>
        <w:right w:val="none" w:sz="0" w:space="0" w:color="auto"/>
      </w:divBdr>
    </w:div>
    <w:div w:id="1668097268">
      <w:bodyDiv w:val="1"/>
      <w:marLeft w:val="0"/>
      <w:marRight w:val="0"/>
      <w:marTop w:val="0"/>
      <w:marBottom w:val="0"/>
      <w:divBdr>
        <w:top w:val="none" w:sz="0" w:space="0" w:color="auto"/>
        <w:left w:val="none" w:sz="0" w:space="0" w:color="auto"/>
        <w:bottom w:val="none" w:sz="0" w:space="0" w:color="auto"/>
        <w:right w:val="none" w:sz="0" w:space="0" w:color="auto"/>
      </w:divBdr>
    </w:div>
    <w:div w:id="1681470013">
      <w:bodyDiv w:val="1"/>
      <w:marLeft w:val="0"/>
      <w:marRight w:val="0"/>
      <w:marTop w:val="0"/>
      <w:marBottom w:val="0"/>
      <w:divBdr>
        <w:top w:val="none" w:sz="0" w:space="0" w:color="auto"/>
        <w:left w:val="none" w:sz="0" w:space="0" w:color="auto"/>
        <w:bottom w:val="none" w:sz="0" w:space="0" w:color="auto"/>
        <w:right w:val="none" w:sz="0" w:space="0" w:color="auto"/>
      </w:divBdr>
    </w:div>
    <w:div w:id="1688478378">
      <w:bodyDiv w:val="1"/>
      <w:marLeft w:val="0"/>
      <w:marRight w:val="0"/>
      <w:marTop w:val="0"/>
      <w:marBottom w:val="0"/>
      <w:divBdr>
        <w:top w:val="none" w:sz="0" w:space="0" w:color="auto"/>
        <w:left w:val="none" w:sz="0" w:space="0" w:color="auto"/>
        <w:bottom w:val="none" w:sz="0" w:space="0" w:color="auto"/>
        <w:right w:val="none" w:sz="0" w:space="0" w:color="auto"/>
      </w:divBdr>
      <w:divsChild>
        <w:div w:id="305747975">
          <w:marLeft w:val="0"/>
          <w:marRight w:val="0"/>
          <w:marTop w:val="0"/>
          <w:marBottom w:val="0"/>
          <w:divBdr>
            <w:top w:val="none" w:sz="0" w:space="0" w:color="auto"/>
            <w:left w:val="none" w:sz="0" w:space="0" w:color="auto"/>
            <w:bottom w:val="none" w:sz="0" w:space="0" w:color="auto"/>
            <w:right w:val="none" w:sz="0" w:space="0" w:color="auto"/>
          </w:divBdr>
        </w:div>
      </w:divsChild>
    </w:div>
    <w:div w:id="1694838605">
      <w:bodyDiv w:val="1"/>
      <w:marLeft w:val="0"/>
      <w:marRight w:val="0"/>
      <w:marTop w:val="0"/>
      <w:marBottom w:val="0"/>
      <w:divBdr>
        <w:top w:val="none" w:sz="0" w:space="0" w:color="auto"/>
        <w:left w:val="none" w:sz="0" w:space="0" w:color="auto"/>
        <w:bottom w:val="none" w:sz="0" w:space="0" w:color="auto"/>
        <w:right w:val="none" w:sz="0" w:space="0" w:color="auto"/>
      </w:divBdr>
    </w:div>
    <w:div w:id="1703287435">
      <w:bodyDiv w:val="1"/>
      <w:marLeft w:val="0"/>
      <w:marRight w:val="0"/>
      <w:marTop w:val="0"/>
      <w:marBottom w:val="0"/>
      <w:divBdr>
        <w:top w:val="none" w:sz="0" w:space="0" w:color="auto"/>
        <w:left w:val="none" w:sz="0" w:space="0" w:color="auto"/>
        <w:bottom w:val="none" w:sz="0" w:space="0" w:color="auto"/>
        <w:right w:val="none" w:sz="0" w:space="0" w:color="auto"/>
      </w:divBdr>
    </w:div>
    <w:div w:id="1704282042">
      <w:bodyDiv w:val="1"/>
      <w:marLeft w:val="0"/>
      <w:marRight w:val="0"/>
      <w:marTop w:val="0"/>
      <w:marBottom w:val="0"/>
      <w:divBdr>
        <w:top w:val="none" w:sz="0" w:space="0" w:color="auto"/>
        <w:left w:val="none" w:sz="0" w:space="0" w:color="auto"/>
        <w:bottom w:val="none" w:sz="0" w:space="0" w:color="auto"/>
        <w:right w:val="none" w:sz="0" w:space="0" w:color="auto"/>
      </w:divBdr>
    </w:div>
    <w:div w:id="1717314298">
      <w:bodyDiv w:val="1"/>
      <w:marLeft w:val="0"/>
      <w:marRight w:val="0"/>
      <w:marTop w:val="0"/>
      <w:marBottom w:val="0"/>
      <w:divBdr>
        <w:top w:val="none" w:sz="0" w:space="0" w:color="auto"/>
        <w:left w:val="none" w:sz="0" w:space="0" w:color="auto"/>
        <w:bottom w:val="none" w:sz="0" w:space="0" w:color="auto"/>
        <w:right w:val="none" w:sz="0" w:space="0" w:color="auto"/>
      </w:divBdr>
    </w:div>
    <w:div w:id="1717700812">
      <w:bodyDiv w:val="1"/>
      <w:marLeft w:val="0"/>
      <w:marRight w:val="0"/>
      <w:marTop w:val="0"/>
      <w:marBottom w:val="0"/>
      <w:divBdr>
        <w:top w:val="none" w:sz="0" w:space="0" w:color="auto"/>
        <w:left w:val="none" w:sz="0" w:space="0" w:color="auto"/>
        <w:bottom w:val="none" w:sz="0" w:space="0" w:color="auto"/>
        <w:right w:val="none" w:sz="0" w:space="0" w:color="auto"/>
      </w:divBdr>
    </w:div>
    <w:div w:id="1724867908">
      <w:bodyDiv w:val="1"/>
      <w:marLeft w:val="0"/>
      <w:marRight w:val="0"/>
      <w:marTop w:val="0"/>
      <w:marBottom w:val="0"/>
      <w:divBdr>
        <w:top w:val="none" w:sz="0" w:space="0" w:color="auto"/>
        <w:left w:val="none" w:sz="0" w:space="0" w:color="auto"/>
        <w:bottom w:val="none" w:sz="0" w:space="0" w:color="auto"/>
        <w:right w:val="none" w:sz="0" w:space="0" w:color="auto"/>
      </w:divBdr>
    </w:div>
    <w:div w:id="1726029873">
      <w:bodyDiv w:val="1"/>
      <w:marLeft w:val="0"/>
      <w:marRight w:val="0"/>
      <w:marTop w:val="0"/>
      <w:marBottom w:val="0"/>
      <w:divBdr>
        <w:top w:val="none" w:sz="0" w:space="0" w:color="auto"/>
        <w:left w:val="none" w:sz="0" w:space="0" w:color="auto"/>
        <w:bottom w:val="none" w:sz="0" w:space="0" w:color="auto"/>
        <w:right w:val="none" w:sz="0" w:space="0" w:color="auto"/>
      </w:divBdr>
    </w:div>
    <w:div w:id="1738479932">
      <w:bodyDiv w:val="1"/>
      <w:marLeft w:val="0"/>
      <w:marRight w:val="0"/>
      <w:marTop w:val="0"/>
      <w:marBottom w:val="0"/>
      <w:divBdr>
        <w:top w:val="none" w:sz="0" w:space="0" w:color="auto"/>
        <w:left w:val="none" w:sz="0" w:space="0" w:color="auto"/>
        <w:bottom w:val="none" w:sz="0" w:space="0" w:color="auto"/>
        <w:right w:val="none" w:sz="0" w:space="0" w:color="auto"/>
      </w:divBdr>
    </w:div>
    <w:div w:id="1746103224">
      <w:bodyDiv w:val="1"/>
      <w:marLeft w:val="0"/>
      <w:marRight w:val="0"/>
      <w:marTop w:val="0"/>
      <w:marBottom w:val="0"/>
      <w:divBdr>
        <w:top w:val="none" w:sz="0" w:space="0" w:color="auto"/>
        <w:left w:val="none" w:sz="0" w:space="0" w:color="auto"/>
        <w:bottom w:val="none" w:sz="0" w:space="0" w:color="auto"/>
        <w:right w:val="none" w:sz="0" w:space="0" w:color="auto"/>
      </w:divBdr>
    </w:div>
    <w:div w:id="1752316909">
      <w:bodyDiv w:val="1"/>
      <w:marLeft w:val="0"/>
      <w:marRight w:val="0"/>
      <w:marTop w:val="0"/>
      <w:marBottom w:val="0"/>
      <w:divBdr>
        <w:top w:val="none" w:sz="0" w:space="0" w:color="auto"/>
        <w:left w:val="none" w:sz="0" w:space="0" w:color="auto"/>
        <w:bottom w:val="none" w:sz="0" w:space="0" w:color="auto"/>
        <w:right w:val="none" w:sz="0" w:space="0" w:color="auto"/>
      </w:divBdr>
    </w:div>
    <w:div w:id="1773041494">
      <w:bodyDiv w:val="1"/>
      <w:marLeft w:val="0"/>
      <w:marRight w:val="0"/>
      <w:marTop w:val="0"/>
      <w:marBottom w:val="0"/>
      <w:divBdr>
        <w:top w:val="none" w:sz="0" w:space="0" w:color="auto"/>
        <w:left w:val="none" w:sz="0" w:space="0" w:color="auto"/>
        <w:bottom w:val="none" w:sz="0" w:space="0" w:color="auto"/>
        <w:right w:val="none" w:sz="0" w:space="0" w:color="auto"/>
      </w:divBdr>
    </w:div>
    <w:div w:id="1776096031">
      <w:bodyDiv w:val="1"/>
      <w:marLeft w:val="0"/>
      <w:marRight w:val="0"/>
      <w:marTop w:val="0"/>
      <w:marBottom w:val="0"/>
      <w:divBdr>
        <w:top w:val="none" w:sz="0" w:space="0" w:color="auto"/>
        <w:left w:val="none" w:sz="0" w:space="0" w:color="auto"/>
        <w:bottom w:val="none" w:sz="0" w:space="0" w:color="auto"/>
        <w:right w:val="none" w:sz="0" w:space="0" w:color="auto"/>
      </w:divBdr>
    </w:div>
    <w:div w:id="1785345612">
      <w:bodyDiv w:val="1"/>
      <w:marLeft w:val="0"/>
      <w:marRight w:val="0"/>
      <w:marTop w:val="0"/>
      <w:marBottom w:val="0"/>
      <w:divBdr>
        <w:top w:val="none" w:sz="0" w:space="0" w:color="auto"/>
        <w:left w:val="none" w:sz="0" w:space="0" w:color="auto"/>
        <w:bottom w:val="none" w:sz="0" w:space="0" w:color="auto"/>
        <w:right w:val="none" w:sz="0" w:space="0" w:color="auto"/>
      </w:divBdr>
    </w:div>
    <w:div w:id="1789544665">
      <w:bodyDiv w:val="1"/>
      <w:marLeft w:val="0"/>
      <w:marRight w:val="0"/>
      <w:marTop w:val="0"/>
      <w:marBottom w:val="0"/>
      <w:divBdr>
        <w:top w:val="none" w:sz="0" w:space="0" w:color="auto"/>
        <w:left w:val="none" w:sz="0" w:space="0" w:color="auto"/>
        <w:bottom w:val="none" w:sz="0" w:space="0" w:color="auto"/>
        <w:right w:val="none" w:sz="0" w:space="0" w:color="auto"/>
      </w:divBdr>
    </w:div>
    <w:div w:id="1800368419">
      <w:bodyDiv w:val="1"/>
      <w:marLeft w:val="0"/>
      <w:marRight w:val="0"/>
      <w:marTop w:val="0"/>
      <w:marBottom w:val="0"/>
      <w:divBdr>
        <w:top w:val="none" w:sz="0" w:space="0" w:color="auto"/>
        <w:left w:val="none" w:sz="0" w:space="0" w:color="auto"/>
        <w:bottom w:val="none" w:sz="0" w:space="0" w:color="auto"/>
        <w:right w:val="none" w:sz="0" w:space="0" w:color="auto"/>
      </w:divBdr>
    </w:div>
    <w:div w:id="1803883345">
      <w:bodyDiv w:val="1"/>
      <w:marLeft w:val="0"/>
      <w:marRight w:val="0"/>
      <w:marTop w:val="0"/>
      <w:marBottom w:val="0"/>
      <w:divBdr>
        <w:top w:val="none" w:sz="0" w:space="0" w:color="auto"/>
        <w:left w:val="none" w:sz="0" w:space="0" w:color="auto"/>
        <w:bottom w:val="none" w:sz="0" w:space="0" w:color="auto"/>
        <w:right w:val="none" w:sz="0" w:space="0" w:color="auto"/>
      </w:divBdr>
    </w:div>
    <w:div w:id="1822574466">
      <w:bodyDiv w:val="1"/>
      <w:marLeft w:val="0"/>
      <w:marRight w:val="0"/>
      <w:marTop w:val="0"/>
      <w:marBottom w:val="0"/>
      <w:divBdr>
        <w:top w:val="none" w:sz="0" w:space="0" w:color="auto"/>
        <w:left w:val="none" w:sz="0" w:space="0" w:color="auto"/>
        <w:bottom w:val="none" w:sz="0" w:space="0" w:color="auto"/>
        <w:right w:val="none" w:sz="0" w:space="0" w:color="auto"/>
      </w:divBdr>
    </w:div>
    <w:div w:id="1823158277">
      <w:bodyDiv w:val="1"/>
      <w:marLeft w:val="0"/>
      <w:marRight w:val="0"/>
      <w:marTop w:val="0"/>
      <w:marBottom w:val="0"/>
      <w:divBdr>
        <w:top w:val="none" w:sz="0" w:space="0" w:color="auto"/>
        <w:left w:val="none" w:sz="0" w:space="0" w:color="auto"/>
        <w:bottom w:val="none" w:sz="0" w:space="0" w:color="auto"/>
        <w:right w:val="none" w:sz="0" w:space="0" w:color="auto"/>
      </w:divBdr>
    </w:div>
    <w:div w:id="1836187787">
      <w:bodyDiv w:val="1"/>
      <w:marLeft w:val="0"/>
      <w:marRight w:val="0"/>
      <w:marTop w:val="0"/>
      <w:marBottom w:val="0"/>
      <w:divBdr>
        <w:top w:val="none" w:sz="0" w:space="0" w:color="auto"/>
        <w:left w:val="none" w:sz="0" w:space="0" w:color="auto"/>
        <w:bottom w:val="none" w:sz="0" w:space="0" w:color="auto"/>
        <w:right w:val="none" w:sz="0" w:space="0" w:color="auto"/>
      </w:divBdr>
    </w:div>
    <w:div w:id="1839345578">
      <w:bodyDiv w:val="1"/>
      <w:marLeft w:val="0"/>
      <w:marRight w:val="0"/>
      <w:marTop w:val="0"/>
      <w:marBottom w:val="0"/>
      <w:divBdr>
        <w:top w:val="none" w:sz="0" w:space="0" w:color="auto"/>
        <w:left w:val="none" w:sz="0" w:space="0" w:color="auto"/>
        <w:bottom w:val="none" w:sz="0" w:space="0" w:color="auto"/>
        <w:right w:val="none" w:sz="0" w:space="0" w:color="auto"/>
      </w:divBdr>
    </w:div>
    <w:div w:id="1858037558">
      <w:bodyDiv w:val="1"/>
      <w:marLeft w:val="0"/>
      <w:marRight w:val="0"/>
      <w:marTop w:val="0"/>
      <w:marBottom w:val="0"/>
      <w:divBdr>
        <w:top w:val="none" w:sz="0" w:space="0" w:color="auto"/>
        <w:left w:val="none" w:sz="0" w:space="0" w:color="auto"/>
        <w:bottom w:val="none" w:sz="0" w:space="0" w:color="auto"/>
        <w:right w:val="none" w:sz="0" w:space="0" w:color="auto"/>
      </w:divBdr>
    </w:div>
    <w:div w:id="1862626108">
      <w:bodyDiv w:val="1"/>
      <w:marLeft w:val="0"/>
      <w:marRight w:val="0"/>
      <w:marTop w:val="0"/>
      <w:marBottom w:val="0"/>
      <w:divBdr>
        <w:top w:val="none" w:sz="0" w:space="0" w:color="auto"/>
        <w:left w:val="none" w:sz="0" w:space="0" w:color="auto"/>
        <w:bottom w:val="none" w:sz="0" w:space="0" w:color="auto"/>
        <w:right w:val="none" w:sz="0" w:space="0" w:color="auto"/>
      </w:divBdr>
    </w:div>
    <w:div w:id="1870725471">
      <w:bodyDiv w:val="1"/>
      <w:marLeft w:val="0"/>
      <w:marRight w:val="0"/>
      <w:marTop w:val="0"/>
      <w:marBottom w:val="0"/>
      <w:divBdr>
        <w:top w:val="none" w:sz="0" w:space="0" w:color="auto"/>
        <w:left w:val="none" w:sz="0" w:space="0" w:color="auto"/>
        <w:bottom w:val="none" w:sz="0" w:space="0" w:color="auto"/>
        <w:right w:val="none" w:sz="0" w:space="0" w:color="auto"/>
      </w:divBdr>
    </w:div>
    <w:div w:id="1874879459">
      <w:bodyDiv w:val="1"/>
      <w:marLeft w:val="0"/>
      <w:marRight w:val="0"/>
      <w:marTop w:val="0"/>
      <w:marBottom w:val="0"/>
      <w:divBdr>
        <w:top w:val="none" w:sz="0" w:space="0" w:color="auto"/>
        <w:left w:val="none" w:sz="0" w:space="0" w:color="auto"/>
        <w:bottom w:val="none" w:sz="0" w:space="0" w:color="auto"/>
        <w:right w:val="none" w:sz="0" w:space="0" w:color="auto"/>
      </w:divBdr>
    </w:div>
    <w:div w:id="1888101128">
      <w:bodyDiv w:val="1"/>
      <w:marLeft w:val="0"/>
      <w:marRight w:val="0"/>
      <w:marTop w:val="0"/>
      <w:marBottom w:val="0"/>
      <w:divBdr>
        <w:top w:val="none" w:sz="0" w:space="0" w:color="auto"/>
        <w:left w:val="none" w:sz="0" w:space="0" w:color="auto"/>
        <w:bottom w:val="none" w:sz="0" w:space="0" w:color="auto"/>
        <w:right w:val="none" w:sz="0" w:space="0" w:color="auto"/>
      </w:divBdr>
    </w:div>
    <w:div w:id="1923635052">
      <w:bodyDiv w:val="1"/>
      <w:marLeft w:val="0"/>
      <w:marRight w:val="0"/>
      <w:marTop w:val="0"/>
      <w:marBottom w:val="0"/>
      <w:divBdr>
        <w:top w:val="none" w:sz="0" w:space="0" w:color="auto"/>
        <w:left w:val="none" w:sz="0" w:space="0" w:color="auto"/>
        <w:bottom w:val="none" w:sz="0" w:space="0" w:color="auto"/>
        <w:right w:val="none" w:sz="0" w:space="0" w:color="auto"/>
      </w:divBdr>
    </w:div>
    <w:div w:id="1941987475">
      <w:bodyDiv w:val="1"/>
      <w:marLeft w:val="0"/>
      <w:marRight w:val="0"/>
      <w:marTop w:val="0"/>
      <w:marBottom w:val="0"/>
      <w:divBdr>
        <w:top w:val="none" w:sz="0" w:space="0" w:color="auto"/>
        <w:left w:val="none" w:sz="0" w:space="0" w:color="auto"/>
        <w:bottom w:val="none" w:sz="0" w:space="0" w:color="auto"/>
        <w:right w:val="none" w:sz="0" w:space="0" w:color="auto"/>
      </w:divBdr>
      <w:divsChild>
        <w:div w:id="32536452">
          <w:blockQuote w:val="1"/>
          <w:marLeft w:val="720"/>
          <w:marRight w:val="720"/>
          <w:marTop w:val="100"/>
          <w:marBottom w:val="100"/>
          <w:divBdr>
            <w:top w:val="none" w:sz="0" w:space="0" w:color="auto"/>
            <w:left w:val="none" w:sz="0" w:space="0" w:color="auto"/>
            <w:bottom w:val="none" w:sz="0" w:space="0" w:color="auto"/>
            <w:right w:val="none" w:sz="0" w:space="0" w:color="auto"/>
          </w:divBdr>
        </w:div>
        <w:div w:id="174226907">
          <w:blockQuote w:val="1"/>
          <w:marLeft w:val="720"/>
          <w:marRight w:val="720"/>
          <w:marTop w:val="100"/>
          <w:marBottom w:val="100"/>
          <w:divBdr>
            <w:top w:val="none" w:sz="0" w:space="0" w:color="auto"/>
            <w:left w:val="none" w:sz="0" w:space="0" w:color="auto"/>
            <w:bottom w:val="none" w:sz="0" w:space="0" w:color="auto"/>
            <w:right w:val="none" w:sz="0" w:space="0" w:color="auto"/>
          </w:divBdr>
        </w:div>
        <w:div w:id="183252597">
          <w:blockQuote w:val="1"/>
          <w:marLeft w:val="720"/>
          <w:marRight w:val="720"/>
          <w:marTop w:val="100"/>
          <w:marBottom w:val="100"/>
          <w:divBdr>
            <w:top w:val="none" w:sz="0" w:space="0" w:color="auto"/>
            <w:left w:val="none" w:sz="0" w:space="0" w:color="auto"/>
            <w:bottom w:val="none" w:sz="0" w:space="0" w:color="auto"/>
            <w:right w:val="none" w:sz="0" w:space="0" w:color="auto"/>
          </w:divBdr>
        </w:div>
        <w:div w:id="331489764">
          <w:blockQuote w:val="1"/>
          <w:marLeft w:val="720"/>
          <w:marRight w:val="720"/>
          <w:marTop w:val="100"/>
          <w:marBottom w:val="100"/>
          <w:divBdr>
            <w:top w:val="none" w:sz="0" w:space="0" w:color="auto"/>
            <w:left w:val="none" w:sz="0" w:space="0" w:color="auto"/>
            <w:bottom w:val="none" w:sz="0" w:space="0" w:color="auto"/>
            <w:right w:val="none" w:sz="0" w:space="0" w:color="auto"/>
          </w:divBdr>
        </w:div>
        <w:div w:id="529298186">
          <w:blockQuote w:val="1"/>
          <w:marLeft w:val="720"/>
          <w:marRight w:val="720"/>
          <w:marTop w:val="100"/>
          <w:marBottom w:val="100"/>
          <w:divBdr>
            <w:top w:val="none" w:sz="0" w:space="0" w:color="auto"/>
            <w:left w:val="none" w:sz="0" w:space="0" w:color="auto"/>
            <w:bottom w:val="none" w:sz="0" w:space="0" w:color="auto"/>
            <w:right w:val="none" w:sz="0" w:space="0" w:color="auto"/>
          </w:divBdr>
        </w:div>
        <w:div w:id="533661176">
          <w:blockQuote w:val="1"/>
          <w:marLeft w:val="720"/>
          <w:marRight w:val="720"/>
          <w:marTop w:val="100"/>
          <w:marBottom w:val="100"/>
          <w:divBdr>
            <w:top w:val="none" w:sz="0" w:space="0" w:color="auto"/>
            <w:left w:val="none" w:sz="0" w:space="0" w:color="auto"/>
            <w:bottom w:val="none" w:sz="0" w:space="0" w:color="auto"/>
            <w:right w:val="none" w:sz="0" w:space="0" w:color="auto"/>
          </w:divBdr>
        </w:div>
        <w:div w:id="663970427">
          <w:blockQuote w:val="1"/>
          <w:marLeft w:val="720"/>
          <w:marRight w:val="720"/>
          <w:marTop w:val="100"/>
          <w:marBottom w:val="100"/>
          <w:divBdr>
            <w:top w:val="none" w:sz="0" w:space="0" w:color="auto"/>
            <w:left w:val="none" w:sz="0" w:space="0" w:color="auto"/>
            <w:bottom w:val="none" w:sz="0" w:space="0" w:color="auto"/>
            <w:right w:val="none" w:sz="0" w:space="0" w:color="auto"/>
          </w:divBdr>
        </w:div>
        <w:div w:id="696003235">
          <w:blockQuote w:val="1"/>
          <w:marLeft w:val="720"/>
          <w:marRight w:val="720"/>
          <w:marTop w:val="100"/>
          <w:marBottom w:val="100"/>
          <w:divBdr>
            <w:top w:val="none" w:sz="0" w:space="0" w:color="auto"/>
            <w:left w:val="none" w:sz="0" w:space="0" w:color="auto"/>
            <w:bottom w:val="none" w:sz="0" w:space="0" w:color="auto"/>
            <w:right w:val="none" w:sz="0" w:space="0" w:color="auto"/>
          </w:divBdr>
        </w:div>
        <w:div w:id="756562744">
          <w:blockQuote w:val="1"/>
          <w:marLeft w:val="720"/>
          <w:marRight w:val="720"/>
          <w:marTop w:val="100"/>
          <w:marBottom w:val="100"/>
          <w:divBdr>
            <w:top w:val="none" w:sz="0" w:space="0" w:color="auto"/>
            <w:left w:val="none" w:sz="0" w:space="0" w:color="auto"/>
            <w:bottom w:val="none" w:sz="0" w:space="0" w:color="auto"/>
            <w:right w:val="none" w:sz="0" w:space="0" w:color="auto"/>
          </w:divBdr>
        </w:div>
        <w:div w:id="787620736">
          <w:blockQuote w:val="1"/>
          <w:marLeft w:val="720"/>
          <w:marRight w:val="720"/>
          <w:marTop w:val="100"/>
          <w:marBottom w:val="100"/>
          <w:divBdr>
            <w:top w:val="none" w:sz="0" w:space="0" w:color="auto"/>
            <w:left w:val="none" w:sz="0" w:space="0" w:color="auto"/>
            <w:bottom w:val="none" w:sz="0" w:space="0" w:color="auto"/>
            <w:right w:val="none" w:sz="0" w:space="0" w:color="auto"/>
          </w:divBdr>
        </w:div>
        <w:div w:id="832456863">
          <w:blockQuote w:val="1"/>
          <w:marLeft w:val="720"/>
          <w:marRight w:val="720"/>
          <w:marTop w:val="100"/>
          <w:marBottom w:val="100"/>
          <w:divBdr>
            <w:top w:val="none" w:sz="0" w:space="0" w:color="auto"/>
            <w:left w:val="none" w:sz="0" w:space="0" w:color="auto"/>
            <w:bottom w:val="none" w:sz="0" w:space="0" w:color="auto"/>
            <w:right w:val="none" w:sz="0" w:space="0" w:color="auto"/>
          </w:divBdr>
        </w:div>
        <w:div w:id="844174451">
          <w:blockQuote w:val="1"/>
          <w:marLeft w:val="720"/>
          <w:marRight w:val="720"/>
          <w:marTop w:val="100"/>
          <w:marBottom w:val="100"/>
          <w:divBdr>
            <w:top w:val="none" w:sz="0" w:space="0" w:color="auto"/>
            <w:left w:val="none" w:sz="0" w:space="0" w:color="auto"/>
            <w:bottom w:val="none" w:sz="0" w:space="0" w:color="auto"/>
            <w:right w:val="none" w:sz="0" w:space="0" w:color="auto"/>
          </w:divBdr>
        </w:div>
        <w:div w:id="884873045">
          <w:blockQuote w:val="1"/>
          <w:marLeft w:val="720"/>
          <w:marRight w:val="720"/>
          <w:marTop w:val="100"/>
          <w:marBottom w:val="100"/>
          <w:divBdr>
            <w:top w:val="none" w:sz="0" w:space="0" w:color="auto"/>
            <w:left w:val="none" w:sz="0" w:space="0" w:color="auto"/>
            <w:bottom w:val="none" w:sz="0" w:space="0" w:color="auto"/>
            <w:right w:val="none" w:sz="0" w:space="0" w:color="auto"/>
          </w:divBdr>
        </w:div>
        <w:div w:id="1103913816">
          <w:blockQuote w:val="1"/>
          <w:marLeft w:val="720"/>
          <w:marRight w:val="720"/>
          <w:marTop w:val="100"/>
          <w:marBottom w:val="100"/>
          <w:divBdr>
            <w:top w:val="none" w:sz="0" w:space="0" w:color="auto"/>
            <w:left w:val="none" w:sz="0" w:space="0" w:color="auto"/>
            <w:bottom w:val="none" w:sz="0" w:space="0" w:color="auto"/>
            <w:right w:val="none" w:sz="0" w:space="0" w:color="auto"/>
          </w:divBdr>
        </w:div>
        <w:div w:id="110992986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748068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8642485">
          <w:blockQuote w:val="1"/>
          <w:marLeft w:val="720"/>
          <w:marRight w:val="720"/>
          <w:marTop w:val="100"/>
          <w:marBottom w:val="100"/>
          <w:divBdr>
            <w:top w:val="none" w:sz="0" w:space="0" w:color="auto"/>
            <w:left w:val="none" w:sz="0" w:space="0" w:color="auto"/>
            <w:bottom w:val="none" w:sz="0" w:space="0" w:color="auto"/>
            <w:right w:val="none" w:sz="0" w:space="0" w:color="auto"/>
          </w:divBdr>
        </w:div>
        <w:div w:id="1273439136">
          <w:blockQuote w:val="1"/>
          <w:marLeft w:val="720"/>
          <w:marRight w:val="720"/>
          <w:marTop w:val="100"/>
          <w:marBottom w:val="100"/>
          <w:divBdr>
            <w:top w:val="none" w:sz="0" w:space="0" w:color="auto"/>
            <w:left w:val="none" w:sz="0" w:space="0" w:color="auto"/>
            <w:bottom w:val="none" w:sz="0" w:space="0" w:color="auto"/>
            <w:right w:val="none" w:sz="0" w:space="0" w:color="auto"/>
          </w:divBdr>
        </w:div>
        <w:div w:id="1320304954">
          <w:blockQuote w:val="1"/>
          <w:marLeft w:val="720"/>
          <w:marRight w:val="720"/>
          <w:marTop w:val="100"/>
          <w:marBottom w:val="100"/>
          <w:divBdr>
            <w:top w:val="none" w:sz="0" w:space="0" w:color="auto"/>
            <w:left w:val="none" w:sz="0" w:space="0" w:color="auto"/>
            <w:bottom w:val="none" w:sz="0" w:space="0" w:color="auto"/>
            <w:right w:val="none" w:sz="0" w:space="0" w:color="auto"/>
          </w:divBdr>
        </w:div>
        <w:div w:id="1454985655">
          <w:blockQuote w:val="1"/>
          <w:marLeft w:val="720"/>
          <w:marRight w:val="720"/>
          <w:marTop w:val="100"/>
          <w:marBottom w:val="100"/>
          <w:divBdr>
            <w:top w:val="none" w:sz="0" w:space="0" w:color="auto"/>
            <w:left w:val="none" w:sz="0" w:space="0" w:color="auto"/>
            <w:bottom w:val="none" w:sz="0" w:space="0" w:color="auto"/>
            <w:right w:val="none" w:sz="0" w:space="0" w:color="auto"/>
          </w:divBdr>
        </w:div>
        <w:div w:id="1545022285">
          <w:blockQuote w:val="1"/>
          <w:marLeft w:val="720"/>
          <w:marRight w:val="720"/>
          <w:marTop w:val="100"/>
          <w:marBottom w:val="100"/>
          <w:divBdr>
            <w:top w:val="none" w:sz="0" w:space="0" w:color="auto"/>
            <w:left w:val="none" w:sz="0" w:space="0" w:color="auto"/>
            <w:bottom w:val="none" w:sz="0" w:space="0" w:color="auto"/>
            <w:right w:val="none" w:sz="0" w:space="0" w:color="auto"/>
          </w:divBdr>
        </w:div>
        <w:div w:id="155288355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883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1128981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1432488">
      <w:bodyDiv w:val="1"/>
      <w:marLeft w:val="0"/>
      <w:marRight w:val="0"/>
      <w:marTop w:val="0"/>
      <w:marBottom w:val="0"/>
      <w:divBdr>
        <w:top w:val="none" w:sz="0" w:space="0" w:color="auto"/>
        <w:left w:val="none" w:sz="0" w:space="0" w:color="auto"/>
        <w:bottom w:val="none" w:sz="0" w:space="0" w:color="auto"/>
        <w:right w:val="none" w:sz="0" w:space="0" w:color="auto"/>
      </w:divBdr>
    </w:div>
    <w:div w:id="1952131285">
      <w:bodyDiv w:val="1"/>
      <w:marLeft w:val="0"/>
      <w:marRight w:val="0"/>
      <w:marTop w:val="0"/>
      <w:marBottom w:val="0"/>
      <w:divBdr>
        <w:top w:val="none" w:sz="0" w:space="0" w:color="auto"/>
        <w:left w:val="none" w:sz="0" w:space="0" w:color="auto"/>
        <w:bottom w:val="none" w:sz="0" w:space="0" w:color="auto"/>
        <w:right w:val="none" w:sz="0" w:space="0" w:color="auto"/>
      </w:divBdr>
    </w:div>
    <w:div w:id="1952397157">
      <w:bodyDiv w:val="1"/>
      <w:marLeft w:val="0"/>
      <w:marRight w:val="0"/>
      <w:marTop w:val="0"/>
      <w:marBottom w:val="0"/>
      <w:divBdr>
        <w:top w:val="none" w:sz="0" w:space="0" w:color="auto"/>
        <w:left w:val="none" w:sz="0" w:space="0" w:color="auto"/>
        <w:bottom w:val="none" w:sz="0" w:space="0" w:color="auto"/>
        <w:right w:val="none" w:sz="0" w:space="0" w:color="auto"/>
      </w:divBdr>
    </w:div>
    <w:div w:id="1953054435">
      <w:bodyDiv w:val="1"/>
      <w:marLeft w:val="0"/>
      <w:marRight w:val="0"/>
      <w:marTop w:val="0"/>
      <w:marBottom w:val="0"/>
      <w:divBdr>
        <w:top w:val="none" w:sz="0" w:space="0" w:color="auto"/>
        <w:left w:val="none" w:sz="0" w:space="0" w:color="auto"/>
        <w:bottom w:val="none" w:sz="0" w:space="0" w:color="auto"/>
        <w:right w:val="none" w:sz="0" w:space="0" w:color="auto"/>
      </w:divBdr>
      <w:divsChild>
        <w:div w:id="1206061129">
          <w:marLeft w:val="0"/>
          <w:marRight w:val="0"/>
          <w:marTop w:val="0"/>
          <w:marBottom w:val="0"/>
          <w:divBdr>
            <w:top w:val="none" w:sz="0" w:space="0" w:color="auto"/>
            <w:left w:val="none" w:sz="0" w:space="0" w:color="auto"/>
            <w:bottom w:val="none" w:sz="0" w:space="0" w:color="auto"/>
            <w:right w:val="none" w:sz="0" w:space="0" w:color="auto"/>
          </w:divBdr>
          <w:divsChild>
            <w:div w:id="1271166262">
              <w:marLeft w:val="0"/>
              <w:marRight w:val="0"/>
              <w:marTop w:val="0"/>
              <w:marBottom w:val="0"/>
              <w:divBdr>
                <w:top w:val="none" w:sz="0" w:space="0" w:color="auto"/>
                <w:left w:val="none" w:sz="0" w:space="0" w:color="auto"/>
                <w:bottom w:val="none" w:sz="0" w:space="0" w:color="auto"/>
                <w:right w:val="none" w:sz="0" w:space="0" w:color="auto"/>
              </w:divBdr>
              <w:divsChild>
                <w:div w:id="1092048257">
                  <w:marLeft w:val="0"/>
                  <w:marRight w:val="0"/>
                  <w:marTop w:val="0"/>
                  <w:marBottom w:val="0"/>
                  <w:divBdr>
                    <w:top w:val="none" w:sz="0" w:space="0" w:color="auto"/>
                    <w:left w:val="none" w:sz="0" w:space="0" w:color="auto"/>
                    <w:bottom w:val="none" w:sz="0" w:space="0" w:color="auto"/>
                    <w:right w:val="none" w:sz="0" w:space="0" w:color="auto"/>
                  </w:divBdr>
                  <w:divsChild>
                    <w:div w:id="1961841041">
                      <w:marLeft w:val="0"/>
                      <w:marRight w:val="0"/>
                      <w:marTop w:val="0"/>
                      <w:marBottom w:val="0"/>
                      <w:divBdr>
                        <w:top w:val="none" w:sz="0" w:space="0" w:color="auto"/>
                        <w:left w:val="none" w:sz="0" w:space="0" w:color="auto"/>
                        <w:bottom w:val="none" w:sz="0" w:space="0" w:color="auto"/>
                        <w:right w:val="none" w:sz="0" w:space="0" w:color="auto"/>
                      </w:divBdr>
                      <w:divsChild>
                        <w:div w:id="117017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2222923">
      <w:bodyDiv w:val="1"/>
      <w:marLeft w:val="0"/>
      <w:marRight w:val="0"/>
      <w:marTop w:val="0"/>
      <w:marBottom w:val="0"/>
      <w:divBdr>
        <w:top w:val="none" w:sz="0" w:space="0" w:color="auto"/>
        <w:left w:val="none" w:sz="0" w:space="0" w:color="auto"/>
        <w:bottom w:val="none" w:sz="0" w:space="0" w:color="auto"/>
        <w:right w:val="none" w:sz="0" w:space="0" w:color="auto"/>
      </w:divBdr>
    </w:div>
    <w:div w:id="1970823274">
      <w:bodyDiv w:val="1"/>
      <w:marLeft w:val="0"/>
      <w:marRight w:val="0"/>
      <w:marTop w:val="0"/>
      <w:marBottom w:val="0"/>
      <w:divBdr>
        <w:top w:val="none" w:sz="0" w:space="0" w:color="auto"/>
        <w:left w:val="none" w:sz="0" w:space="0" w:color="auto"/>
        <w:bottom w:val="none" w:sz="0" w:space="0" w:color="auto"/>
        <w:right w:val="none" w:sz="0" w:space="0" w:color="auto"/>
      </w:divBdr>
      <w:divsChild>
        <w:div w:id="1475295559">
          <w:marLeft w:val="0"/>
          <w:marRight w:val="0"/>
          <w:marTop w:val="0"/>
          <w:marBottom w:val="0"/>
          <w:divBdr>
            <w:top w:val="none" w:sz="0" w:space="0" w:color="auto"/>
            <w:left w:val="none" w:sz="0" w:space="0" w:color="auto"/>
            <w:bottom w:val="none" w:sz="0" w:space="0" w:color="auto"/>
            <w:right w:val="none" w:sz="0" w:space="0" w:color="auto"/>
          </w:divBdr>
          <w:divsChild>
            <w:div w:id="140853408">
              <w:marLeft w:val="0"/>
              <w:marRight w:val="0"/>
              <w:marTop w:val="0"/>
              <w:marBottom w:val="0"/>
              <w:divBdr>
                <w:top w:val="none" w:sz="0" w:space="0" w:color="auto"/>
                <w:left w:val="none" w:sz="0" w:space="0" w:color="auto"/>
                <w:bottom w:val="none" w:sz="0" w:space="0" w:color="auto"/>
                <w:right w:val="none" w:sz="0" w:space="0" w:color="auto"/>
              </w:divBdr>
              <w:divsChild>
                <w:div w:id="1011378203">
                  <w:marLeft w:val="0"/>
                  <w:marRight w:val="0"/>
                  <w:marTop w:val="0"/>
                  <w:marBottom w:val="0"/>
                  <w:divBdr>
                    <w:top w:val="none" w:sz="0" w:space="0" w:color="auto"/>
                    <w:left w:val="none" w:sz="0" w:space="0" w:color="auto"/>
                    <w:bottom w:val="none" w:sz="0" w:space="0" w:color="auto"/>
                    <w:right w:val="none" w:sz="0" w:space="0" w:color="auto"/>
                  </w:divBdr>
                  <w:divsChild>
                    <w:div w:id="218640502">
                      <w:marLeft w:val="0"/>
                      <w:marRight w:val="0"/>
                      <w:marTop w:val="0"/>
                      <w:marBottom w:val="0"/>
                      <w:divBdr>
                        <w:top w:val="none" w:sz="0" w:space="0" w:color="auto"/>
                        <w:left w:val="none" w:sz="0" w:space="0" w:color="auto"/>
                        <w:bottom w:val="none" w:sz="0" w:space="0" w:color="auto"/>
                        <w:right w:val="none" w:sz="0" w:space="0" w:color="auto"/>
                      </w:divBdr>
                      <w:divsChild>
                        <w:div w:id="1030690711">
                          <w:marLeft w:val="0"/>
                          <w:marRight w:val="0"/>
                          <w:marTop w:val="0"/>
                          <w:marBottom w:val="0"/>
                          <w:divBdr>
                            <w:top w:val="none" w:sz="0" w:space="0" w:color="auto"/>
                            <w:left w:val="none" w:sz="0" w:space="0" w:color="auto"/>
                            <w:bottom w:val="none" w:sz="0" w:space="0" w:color="auto"/>
                            <w:right w:val="none" w:sz="0" w:space="0" w:color="auto"/>
                          </w:divBdr>
                          <w:divsChild>
                            <w:div w:id="15866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1552054">
      <w:bodyDiv w:val="1"/>
      <w:marLeft w:val="0"/>
      <w:marRight w:val="0"/>
      <w:marTop w:val="0"/>
      <w:marBottom w:val="0"/>
      <w:divBdr>
        <w:top w:val="none" w:sz="0" w:space="0" w:color="auto"/>
        <w:left w:val="none" w:sz="0" w:space="0" w:color="auto"/>
        <w:bottom w:val="none" w:sz="0" w:space="0" w:color="auto"/>
        <w:right w:val="none" w:sz="0" w:space="0" w:color="auto"/>
      </w:divBdr>
    </w:div>
    <w:div w:id="1984849647">
      <w:bodyDiv w:val="1"/>
      <w:marLeft w:val="0"/>
      <w:marRight w:val="0"/>
      <w:marTop w:val="0"/>
      <w:marBottom w:val="0"/>
      <w:divBdr>
        <w:top w:val="none" w:sz="0" w:space="0" w:color="auto"/>
        <w:left w:val="none" w:sz="0" w:space="0" w:color="auto"/>
        <w:bottom w:val="none" w:sz="0" w:space="0" w:color="auto"/>
        <w:right w:val="none" w:sz="0" w:space="0" w:color="auto"/>
      </w:divBdr>
    </w:div>
    <w:div w:id="1984920274">
      <w:bodyDiv w:val="1"/>
      <w:marLeft w:val="0"/>
      <w:marRight w:val="0"/>
      <w:marTop w:val="0"/>
      <w:marBottom w:val="0"/>
      <w:divBdr>
        <w:top w:val="none" w:sz="0" w:space="0" w:color="auto"/>
        <w:left w:val="none" w:sz="0" w:space="0" w:color="auto"/>
        <w:bottom w:val="none" w:sz="0" w:space="0" w:color="auto"/>
        <w:right w:val="none" w:sz="0" w:space="0" w:color="auto"/>
      </w:divBdr>
    </w:div>
    <w:div w:id="2014840847">
      <w:bodyDiv w:val="1"/>
      <w:marLeft w:val="0"/>
      <w:marRight w:val="0"/>
      <w:marTop w:val="0"/>
      <w:marBottom w:val="0"/>
      <w:divBdr>
        <w:top w:val="none" w:sz="0" w:space="0" w:color="auto"/>
        <w:left w:val="none" w:sz="0" w:space="0" w:color="auto"/>
        <w:bottom w:val="none" w:sz="0" w:space="0" w:color="auto"/>
        <w:right w:val="none" w:sz="0" w:space="0" w:color="auto"/>
      </w:divBdr>
    </w:div>
    <w:div w:id="2015647472">
      <w:bodyDiv w:val="1"/>
      <w:marLeft w:val="0"/>
      <w:marRight w:val="0"/>
      <w:marTop w:val="0"/>
      <w:marBottom w:val="0"/>
      <w:divBdr>
        <w:top w:val="none" w:sz="0" w:space="0" w:color="auto"/>
        <w:left w:val="none" w:sz="0" w:space="0" w:color="auto"/>
        <w:bottom w:val="none" w:sz="0" w:space="0" w:color="auto"/>
        <w:right w:val="none" w:sz="0" w:space="0" w:color="auto"/>
      </w:divBdr>
    </w:div>
    <w:div w:id="2019042351">
      <w:bodyDiv w:val="1"/>
      <w:marLeft w:val="0"/>
      <w:marRight w:val="0"/>
      <w:marTop w:val="0"/>
      <w:marBottom w:val="0"/>
      <w:divBdr>
        <w:top w:val="none" w:sz="0" w:space="0" w:color="auto"/>
        <w:left w:val="none" w:sz="0" w:space="0" w:color="auto"/>
        <w:bottom w:val="none" w:sz="0" w:space="0" w:color="auto"/>
        <w:right w:val="none" w:sz="0" w:space="0" w:color="auto"/>
      </w:divBdr>
    </w:div>
    <w:div w:id="2025324999">
      <w:bodyDiv w:val="1"/>
      <w:marLeft w:val="0"/>
      <w:marRight w:val="0"/>
      <w:marTop w:val="0"/>
      <w:marBottom w:val="0"/>
      <w:divBdr>
        <w:top w:val="none" w:sz="0" w:space="0" w:color="auto"/>
        <w:left w:val="none" w:sz="0" w:space="0" w:color="auto"/>
        <w:bottom w:val="none" w:sz="0" w:space="0" w:color="auto"/>
        <w:right w:val="none" w:sz="0" w:space="0" w:color="auto"/>
      </w:divBdr>
    </w:div>
    <w:div w:id="2071227397">
      <w:bodyDiv w:val="1"/>
      <w:marLeft w:val="0"/>
      <w:marRight w:val="0"/>
      <w:marTop w:val="0"/>
      <w:marBottom w:val="0"/>
      <w:divBdr>
        <w:top w:val="none" w:sz="0" w:space="0" w:color="auto"/>
        <w:left w:val="none" w:sz="0" w:space="0" w:color="auto"/>
        <w:bottom w:val="none" w:sz="0" w:space="0" w:color="auto"/>
        <w:right w:val="none" w:sz="0" w:space="0" w:color="auto"/>
      </w:divBdr>
    </w:div>
    <w:div w:id="2084177665">
      <w:bodyDiv w:val="1"/>
      <w:marLeft w:val="0"/>
      <w:marRight w:val="0"/>
      <w:marTop w:val="0"/>
      <w:marBottom w:val="0"/>
      <w:divBdr>
        <w:top w:val="none" w:sz="0" w:space="0" w:color="auto"/>
        <w:left w:val="none" w:sz="0" w:space="0" w:color="auto"/>
        <w:bottom w:val="none" w:sz="0" w:space="0" w:color="auto"/>
        <w:right w:val="none" w:sz="0" w:space="0" w:color="auto"/>
      </w:divBdr>
    </w:div>
    <w:div w:id="2099600175">
      <w:bodyDiv w:val="1"/>
      <w:marLeft w:val="0"/>
      <w:marRight w:val="0"/>
      <w:marTop w:val="0"/>
      <w:marBottom w:val="0"/>
      <w:divBdr>
        <w:top w:val="none" w:sz="0" w:space="0" w:color="auto"/>
        <w:left w:val="none" w:sz="0" w:space="0" w:color="auto"/>
        <w:bottom w:val="none" w:sz="0" w:space="0" w:color="auto"/>
        <w:right w:val="none" w:sz="0" w:space="0" w:color="auto"/>
      </w:divBdr>
    </w:div>
    <w:div w:id="2108849221">
      <w:bodyDiv w:val="1"/>
      <w:marLeft w:val="0"/>
      <w:marRight w:val="0"/>
      <w:marTop w:val="0"/>
      <w:marBottom w:val="0"/>
      <w:divBdr>
        <w:top w:val="none" w:sz="0" w:space="0" w:color="auto"/>
        <w:left w:val="none" w:sz="0" w:space="0" w:color="auto"/>
        <w:bottom w:val="none" w:sz="0" w:space="0" w:color="auto"/>
        <w:right w:val="none" w:sz="0" w:space="0" w:color="auto"/>
      </w:divBdr>
    </w:div>
    <w:div w:id="2111655799">
      <w:bodyDiv w:val="1"/>
      <w:marLeft w:val="0"/>
      <w:marRight w:val="0"/>
      <w:marTop w:val="0"/>
      <w:marBottom w:val="0"/>
      <w:divBdr>
        <w:top w:val="none" w:sz="0" w:space="0" w:color="auto"/>
        <w:left w:val="none" w:sz="0" w:space="0" w:color="auto"/>
        <w:bottom w:val="none" w:sz="0" w:space="0" w:color="auto"/>
        <w:right w:val="none" w:sz="0" w:space="0" w:color="auto"/>
      </w:divBdr>
    </w:div>
    <w:div w:id="2124617983">
      <w:bodyDiv w:val="1"/>
      <w:marLeft w:val="0"/>
      <w:marRight w:val="0"/>
      <w:marTop w:val="0"/>
      <w:marBottom w:val="0"/>
      <w:divBdr>
        <w:top w:val="none" w:sz="0" w:space="0" w:color="auto"/>
        <w:left w:val="none" w:sz="0" w:space="0" w:color="auto"/>
        <w:bottom w:val="none" w:sz="0" w:space="0" w:color="auto"/>
        <w:right w:val="none" w:sz="0" w:space="0" w:color="auto"/>
      </w:divBdr>
      <w:divsChild>
        <w:div w:id="519321480">
          <w:marLeft w:val="0"/>
          <w:marRight w:val="0"/>
          <w:marTop w:val="0"/>
          <w:marBottom w:val="0"/>
          <w:divBdr>
            <w:top w:val="none" w:sz="0" w:space="0" w:color="auto"/>
            <w:left w:val="none" w:sz="0" w:space="0" w:color="auto"/>
            <w:bottom w:val="none" w:sz="0" w:space="0" w:color="auto"/>
            <w:right w:val="none" w:sz="0" w:space="0" w:color="auto"/>
          </w:divBdr>
        </w:div>
      </w:divsChild>
    </w:div>
    <w:div w:id="2125733492">
      <w:bodyDiv w:val="1"/>
      <w:marLeft w:val="0"/>
      <w:marRight w:val="0"/>
      <w:marTop w:val="0"/>
      <w:marBottom w:val="0"/>
      <w:divBdr>
        <w:top w:val="none" w:sz="0" w:space="0" w:color="auto"/>
        <w:left w:val="none" w:sz="0" w:space="0" w:color="auto"/>
        <w:bottom w:val="none" w:sz="0" w:space="0" w:color="auto"/>
        <w:right w:val="none" w:sz="0" w:space="0" w:color="auto"/>
      </w:divBdr>
    </w:div>
    <w:div w:id="2126728716">
      <w:bodyDiv w:val="1"/>
      <w:marLeft w:val="0"/>
      <w:marRight w:val="0"/>
      <w:marTop w:val="0"/>
      <w:marBottom w:val="0"/>
      <w:divBdr>
        <w:top w:val="none" w:sz="0" w:space="0" w:color="auto"/>
        <w:left w:val="none" w:sz="0" w:space="0" w:color="auto"/>
        <w:bottom w:val="none" w:sz="0" w:space="0" w:color="auto"/>
        <w:right w:val="none" w:sz="0" w:space="0" w:color="auto"/>
      </w:divBdr>
    </w:div>
    <w:div w:id="2146504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5.jpeg"/><Relationship Id="rId21" Type="http://schemas.openxmlformats.org/officeDocument/2006/relationships/hyperlink" Target="https://ru.wikipedia.org/wiki/%D0%A3%D1%82%D0%B8%D0%BB%D0%B8%D1%82%D0%B0" TargetMode="External"/><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png"/><Relationship Id="rId55" Type="http://schemas.openxmlformats.org/officeDocument/2006/relationships/image" Target="media/image34.jpeg"/><Relationship Id="rId63" Type="http://schemas.openxmlformats.org/officeDocument/2006/relationships/image" Target="media/image42.jpeg"/><Relationship Id="rId68" Type="http://schemas.openxmlformats.org/officeDocument/2006/relationships/image" Target="media/image47.png"/><Relationship Id="rId76" Type="http://schemas.openxmlformats.org/officeDocument/2006/relationships/image" Target="media/image55.jpeg"/><Relationship Id="rId84" Type="http://schemas.openxmlformats.org/officeDocument/2006/relationships/image" Target="media/image63.png"/><Relationship Id="rId89" Type="http://schemas.openxmlformats.org/officeDocument/2006/relationships/hyperlink" Target="https://urait.ru/bcode/530644" TargetMode="External"/><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0.jpeg"/><Relationship Id="rId92" Type="http://schemas.openxmlformats.org/officeDocument/2006/relationships/hyperlink" Target="https://urait.ru/bcode/510043" TargetMode="External"/><Relationship Id="rId2" Type="http://schemas.openxmlformats.org/officeDocument/2006/relationships/numbering" Target="numbering.xml"/><Relationship Id="rId16" Type="http://schemas.openxmlformats.org/officeDocument/2006/relationships/hyperlink" Target="http://elant.ucoz.ru/index/prakticheskaja_rabota/0-41" TargetMode="External"/><Relationship Id="rId29" Type="http://schemas.openxmlformats.org/officeDocument/2006/relationships/image" Target="media/image8.jpeg"/><Relationship Id="rId11" Type="http://schemas.openxmlformats.org/officeDocument/2006/relationships/hyperlink" Target="http://elant.ucoz.ru/index/prakticheskaja_rabota/0-41" TargetMode="External"/><Relationship Id="rId24" Type="http://schemas.openxmlformats.org/officeDocument/2006/relationships/image" Target="media/image3.png"/><Relationship Id="rId32" Type="http://schemas.openxmlformats.org/officeDocument/2006/relationships/image" Target="media/image11.jpe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image" Target="media/image45.png"/><Relationship Id="rId74" Type="http://schemas.openxmlformats.org/officeDocument/2006/relationships/image" Target="media/image53.jpeg"/><Relationship Id="rId79" Type="http://schemas.openxmlformats.org/officeDocument/2006/relationships/image" Target="media/image58.png"/><Relationship Id="rId87" Type="http://schemas.openxmlformats.org/officeDocument/2006/relationships/image" Target="media/image66.jpeg"/><Relationship Id="rId5" Type="http://schemas.openxmlformats.org/officeDocument/2006/relationships/settings" Target="settings.xml"/><Relationship Id="rId61" Type="http://schemas.openxmlformats.org/officeDocument/2006/relationships/image" Target="media/image40.jpeg"/><Relationship Id="rId82" Type="http://schemas.openxmlformats.org/officeDocument/2006/relationships/image" Target="media/image61.png"/><Relationship Id="rId90" Type="http://schemas.openxmlformats.org/officeDocument/2006/relationships/hyperlink" Target="https://urait.ru/bcode/530395" TargetMode="External"/><Relationship Id="rId95" Type="http://schemas.openxmlformats.org/officeDocument/2006/relationships/hyperlink" Target="http://www.ict.edu.ru/" TargetMode="External"/><Relationship Id="rId19" Type="http://schemas.openxmlformats.org/officeDocument/2006/relationships/hyperlink" Target="http://elant.ucoz.ru/index/prakticheskaja_rabota/0-41" TargetMode="External"/><Relationship Id="rId14" Type="http://schemas.openxmlformats.org/officeDocument/2006/relationships/hyperlink" Target="http://elant.ucoz.ru/index/prakticheskaja_rabota/0-41" TargetMode="External"/><Relationship Id="rId22" Type="http://schemas.openxmlformats.org/officeDocument/2006/relationships/hyperlink" Target="https://ru.wikipedia.org/wiki/Microsoft_Windows" TargetMode="Externa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image" Target="media/image27.png"/><Relationship Id="rId56" Type="http://schemas.openxmlformats.org/officeDocument/2006/relationships/image" Target="media/image35.jpeg"/><Relationship Id="rId64" Type="http://schemas.openxmlformats.org/officeDocument/2006/relationships/image" Target="media/image43.jpe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endnotes" Target="endnotes.xml"/><Relationship Id="rId51" Type="http://schemas.openxmlformats.org/officeDocument/2006/relationships/image" Target="media/image30.jpeg"/><Relationship Id="rId72" Type="http://schemas.openxmlformats.org/officeDocument/2006/relationships/image" Target="media/image51.jpeg"/><Relationship Id="rId80" Type="http://schemas.openxmlformats.org/officeDocument/2006/relationships/image" Target="media/image59.png"/><Relationship Id="rId85" Type="http://schemas.openxmlformats.org/officeDocument/2006/relationships/image" Target="media/image64.png"/><Relationship Id="rId93" Type="http://schemas.openxmlformats.org/officeDocument/2006/relationships/hyperlink" Target="https://urait.ru/bcode/518166" TargetMode="Externa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elant.ucoz.ru/index/prakticheskaja_rabota/0-41" TargetMode="External"/><Relationship Id="rId17" Type="http://schemas.openxmlformats.org/officeDocument/2006/relationships/hyperlink" Target="http://elant.ucoz.ru/index/prakticheskaja_rabota/0-41" TargetMode="Externa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hyperlink" Target="http://elant.ucoz.ru/index/prakticheskaja_rabota/0-41" TargetMode="External"/><Relationship Id="rId41" Type="http://schemas.openxmlformats.org/officeDocument/2006/relationships/image" Target="media/image20.jpeg"/><Relationship Id="rId54" Type="http://schemas.openxmlformats.org/officeDocument/2006/relationships/image" Target="media/image33.png"/><Relationship Id="rId62" Type="http://schemas.openxmlformats.org/officeDocument/2006/relationships/image" Target="media/image41.jpeg"/><Relationship Id="rId70" Type="http://schemas.openxmlformats.org/officeDocument/2006/relationships/image" Target="media/image49.png"/><Relationship Id="rId75" Type="http://schemas.openxmlformats.org/officeDocument/2006/relationships/image" Target="media/image54.jpeg"/><Relationship Id="rId83" Type="http://schemas.openxmlformats.org/officeDocument/2006/relationships/image" Target="media/image62.png"/><Relationship Id="rId88" Type="http://schemas.openxmlformats.org/officeDocument/2006/relationships/image" Target="media/image67.jpeg"/><Relationship Id="rId91" Type="http://schemas.openxmlformats.org/officeDocument/2006/relationships/hyperlink" Target="https://urait.ru/bcode/514591" TargetMode="External"/><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elant.ucoz.ru/index/prakticheskaja_rabota/0-41" TargetMode="External"/><Relationship Id="rId23" Type="http://schemas.openxmlformats.org/officeDocument/2006/relationships/hyperlink" Target="https://ru.wikipedia.org/wiki/%D0%92%D0%B5%D0%BB%D0%B8%D0%BA%D0%BE%D0%B1%D1%80%D0%B8%D1%82%D0%B0%D0%BD%D0%B8%D1%8F" TargetMode="External"/><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8.png"/><Relationship Id="rId57" Type="http://schemas.openxmlformats.org/officeDocument/2006/relationships/image" Target="media/image36.jpeg"/><Relationship Id="rId10" Type="http://schemas.openxmlformats.org/officeDocument/2006/relationships/image" Target="media/image2.png"/><Relationship Id="rId31" Type="http://schemas.openxmlformats.org/officeDocument/2006/relationships/image" Target="media/image10.jpe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jpeg"/><Relationship Id="rId65" Type="http://schemas.openxmlformats.org/officeDocument/2006/relationships/image" Target="media/image44.png"/><Relationship Id="rId73" Type="http://schemas.openxmlformats.org/officeDocument/2006/relationships/image" Target="media/image52.jpe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hyperlink" Target="http://fcior.edu.ru/catalog/meta/4/mc/discipline%20OO/mi/6/p/page.html"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elant.ucoz.ru/index/prakticheskaja_rabota/0-41" TargetMode="External"/><Relationship Id="rId18" Type="http://schemas.openxmlformats.org/officeDocument/2006/relationships/hyperlink" Target="http://elant.ucoz.ru/index/prakticheskaja_rabota/0-41" TargetMode="External"/><Relationship Id="rId39"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63FC2-6871-4F3A-AE01-B0B646C72F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121</Pages>
  <Words>41862</Words>
  <Characters>238618</Characters>
  <Application>Microsoft Office Word</Application>
  <DocSecurity>0</DocSecurity>
  <Lines>1988</Lines>
  <Paragraphs>559</Paragraphs>
  <ScaleCrop>false</ScaleCrop>
  <HeadingPairs>
    <vt:vector size="2" baseType="variant">
      <vt:variant>
        <vt:lpstr>Название</vt:lpstr>
      </vt:variant>
      <vt:variant>
        <vt:i4>1</vt:i4>
      </vt:variant>
    </vt:vector>
  </HeadingPairs>
  <TitlesOfParts>
    <vt:vector size="1" baseType="lpstr">
      <vt:lpstr>Лабораторная работа №1</vt:lpstr>
    </vt:vector>
  </TitlesOfParts>
  <Company>Microsoft</Company>
  <LinksUpToDate>false</LinksUpToDate>
  <CharactersWithSpaces>279921</CharactersWithSpaces>
  <SharedDoc>false</SharedDoc>
  <HLinks>
    <vt:vector size="120" baseType="variant">
      <vt:variant>
        <vt:i4>8060962</vt:i4>
      </vt:variant>
      <vt:variant>
        <vt:i4>120</vt:i4>
      </vt:variant>
      <vt:variant>
        <vt:i4>0</vt:i4>
      </vt:variant>
      <vt:variant>
        <vt:i4>5</vt:i4>
      </vt:variant>
      <vt:variant>
        <vt:lpwstr>http://www.ict.edu.ru/</vt:lpwstr>
      </vt:variant>
      <vt:variant>
        <vt:lpwstr/>
      </vt:variant>
      <vt:variant>
        <vt:i4>1114114</vt:i4>
      </vt:variant>
      <vt:variant>
        <vt:i4>117</vt:i4>
      </vt:variant>
      <vt:variant>
        <vt:i4>0</vt:i4>
      </vt:variant>
      <vt:variant>
        <vt:i4>5</vt:i4>
      </vt:variant>
      <vt:variant>
        <vt:lpwstr>http://fcior.edu.ru/catalog/meta/4/mc/discipline OO/mi/6/p/page.html</vt:lpwstr>
      </vt:variant>
      <vt:variant>
        <vt:lpwstr/>
      </vt:variant>
      <vt:variant>
        <vt:i4>131157</vt:i4>
      </vt:variant>
      <vt:variant>
        <vt:i4>114</vt:i4>
      </vt:variant>
      <vt:variant>
        <vt:i4>0</vt:i4>
      </vt:variant>
      <vt:variant>
        <vt:i4>5</vt:i4>
      </vt:variant>
      <vt:variant>
        <vt:lpwstr>https://urait.ru/bcode/518166</vt:lpwstr>
      </vt:variant>
      <vt:variant>
        <vt:lpwstr/>
      </vt:variant>
      <vt:variant>
        <vt:i4>524372</vt:i4>
      </vt:variant>
      <vt:variant>
        <vt:i4>111</vt:i4>
      </vt:variant>
      <vt:variant>
        <vt:i4>0</vt:i4>
      </vt:variant>
      <vt:variant>
        <vt:i4>5</vt:i4>
      </vt:variant>
      <vt:variant>
        <vt:lpwstr>https://urait.ru/bcode/510043</vt:lpwstr>
      </vt:variant>
      <vt:variant>
        <vt:lpwstr/>
      </vt:variant>
      <vt:variant>
        <vt:i4>65617</vt:i4>
      </vt:variant>
      <vt:variant>
        <vt:i4>108</vt:i4>
      </vt:variant>
      <vt:variant>
        <vt:i4>0</vt:i4>
      </vt:variant>
      <vt:variant>
        <vt:i4>5</vt:i4>
      </vt:variant>
      <vt:variant>
        <vt:lpwstr>https://urait.ru/bcode/514591</vt:lpwstr>
      </vt:variant>
      <vt:variant>
        <vt:lpwstr/>
      </vt:variant>
      <vt:variant>
        <vt:i4>327765</vt:i4>
      </vt:variant>
      <vt:variant>
        <vt:i4>105</vt:i4>
      </vt:variant>
      <vt:variant>
        <vt:i4>0</vt:i4>
      </vt:variant>
      <vt:variant>
        <vt:i4>5</vt:i4>
      </vt:variant>
      <vt:variant>
        <vt:lpwstr>https://urait.ru/bcode/530395</vt:lpwstr>
      </vt:variant>
      <vt:variant>
        <vt:lpwstr/>
      </vt:variant>
      <vt:variant>
        <vt:i4>524368</vt:i4>
      </vt:variant>
      <vt:variant>
        <vt:i4>102</vt:i4>
      </vt:variant>
      <vt:variant>
        <vt:i4>0</vt:i4>
      </vt:variant>
      <vt:variant>
        <vt:i4>5</vt:i4>
      </vt:variant>
      <vt:variant>
        <vt:lpwstr>https://urait.ru/bcode/530644</vt:lpwstr>
      </vt:variant>
      <vt:variant>
        <vt:lpwstr/>
      </vt:variant>
      <vt:variant>
        <vt:i4>7209059</vt:i4>
      </vt:variant>
      <vt:variant>
        <vt:i4>36</vt:i4>
      </vt:variant>
      <vt:variant>
        <vt:i4>0</vt:i4>
      </vt:variant>
      <vt:variant>
        <vt:i4>5</vt:i4>
      </vt:variant>
      <vt:variant>
        <vt:lpwstr>https://ru.wikipedia.org/wiki/%D0%92%D0%B5%D0%BB%D0%B8%D0%BA%D0%BE%D0%B1%D1%80%D0%B8%D1%82%D0%B0%D0%BD%D0%B8%D1%8F</vt:lpwstr>
      </vt:variant>
      <vt:variant>
        <vt:lpwstr/>
      </vt:variant>
      <vt:variant>
        <vt:i4>1900655</vt:i4>
      </vt:variant>
      <vt:variant>
        <vt:i4>33</vt:i4>
      </vt:variant>
      <vt:variant>
        <vt:i4>0</vt:i4>
      </vt:variant>
      <vt:variant>
        <vt:i4>5</vt:i4>
      </vt:variant>
      <vt:variant>
        <vt:lpwstr>https://ru.wikipedia.org/wiki/Microsoft_Windows</vt:lpwstr>
      </vt:variant>
      <vt:variant>
        <vt:lpwstr/>
      </vt:variant>
      <vt:variant>
        <vt:i4>1441815</vt:i4>
      </vt:variant>
      <vt:variant>
        <vt:i4>30</vt:i4>
      </vt:variant>
      <vt:variant>
        <vt:i4>0</vt:i4>
      </vt:variant>
      <vt:variant>
        <vt:i4>5</vt:i4>
      </vt:variant>
      <vt:variant>
        <vt:lpwstr>https://ru.wikipedia.org/wiki/%D0%A3%D1%82%D0%B8%D0%BB%D0%B8%D1%82%D0%B0</vt:lpwstr>
      </vt:variant>
      <vt:variant>
        <vt:lpwstr/>
      </vt:variant>
      <vt:variant>
        <vt:i4>3735624</vt:i4>
      </vt:variant>
      <vt:variant>
        <vt:i4>27</vt:i4>
      </vt:variant>
      <vt:variant>
        <vt:i4>0</vt:i4>
      </vt:variant>
      <vt:variant>
        <vt:i4>5</vt:i4>
      </vt:variant>
      <vt:variant>
        <vt:lpwstr>http://elant.ucoz.ru/index/prakticheskaja_rabota/0-41</vt:lpwstr>
      </vt:variant>
      <vt:variant>
        <vt:lpwstr/>
      </vt:variant>
      <vt:variant>
        <vt:i4>3735624</vt:i4>
      </vt:variant>
      <vt:variant>
        <vt:i4>24</vt:i4>
      </vt:variant>
      <vt:variant>
        <vt:i4>0</vt:i4>
      </vt:variant>
      <vt:variant>
        <vt:i4>5</vt:i4>
      </vt:variant>
      <vt:variant>
        <vt:lpwstr>http://elant.ucoz.ru/index/prakticheskaja_rabota/0-41</vt:lpwstr>
      </vt:variant>
      <vt:variant>
        <vt:lpwstr/>
      </vt:variant>
      <vt:variant>
        <vt:i4>3735624</vt:i4>
      </vt:variant>
      <vt:variant>
        <vt:i4>21</vt:i4>
      </vt:variant>
      <vt:variant>
        <vt:i4>0</vt:i4>
      </vt:variant>
      <vt:variant>
        <vt:i4>5</vt:i4>
      </vt:variant>
      <vt:variant>
        <vt:lpwstr>http://elant.ucoz.ru/index/prakticheskaja_rabota/0-41</vt:lpwstr>
      </vt:variant>
      <vt:variant>
        <vt:lpwstr/>
      </vt:variant>
      <vt:variant>
        <vt:i4>3735624</vt:i4>
      </vt:variant>
      <vt:variant>
        <vt:i4>18</vt:i4>
      </vt:variant>
      <vt:variant>
        <vt:i4>0</vt:i4>
      </vt:variant>
      <vt:variant>
        <vt:i4>5</vt:i4>
      </vt:variant>
      <vt:variant>
        <vt:lpwstr>http://elant.ucoz.ru/index/prakticheskaja_rabota/0-41</vt:lpwstr>
      </vt:variant>
      <vt:variant>
        <vt:lpwstr/>
      </vt:variant>
      <vt:variant>
        <vt:i4>3735624</vt:i4>
      </vt:variant>
      <vt:variant>
        <vt:i4>15</vt:i4>
      </vt:variant>
      <vt:variant>
        <vt:i4>0</vt:i4>
      </vt:variant>
      <vt:variant>
        <vt:i4>5</vt:i4>
      </vt:variant>
      <vt:variant>
        <vt:lpwstr>http://elant.ucoz.ru/index/prakticheskaja_rabota/0-41</vt:lpwstr>
      </vt:variant>
      <vt:variant>
        <vt:lpwstr/>
      </vt:variant>
      <vt:variant>
        <vt:i4>3735624</vt:i4>
      </vt:variant>
      <vt:variant>
        <vt:i4>12</vt:i4>
      </vt:variant>
      <vt:variant>
        <vt:i4>0</vt:i4>
      </vt:variant>
      <vt:variant>
        <vt:i4>5</vt:i4>
      </vt:variant>
      <vt:variant>
        <vt:lpwstr>http://elant.ucoz.ru/index/prakticheskaja_rabota/0-41</vt:lpwstr>
      </vt:variant>
      <vt:variant>
        <vt:lpwstr/>
      </vt:variant>
      <vt:variant>
        <vt:i4>3735624</vt:i4>
      </vt:variant>
      <vt:variant>
        <vt:i4>9</vt:i4>
      </vt:variant>
      <vt:variant>
        <vt:i4>0</vt:i4>
      </vt:variant>
      <vt:variant>
        <vt:i4>5</vt:i4>
      </vt:variant>
      <vt:variant>
        <vt:lpwstr>http://elant.ucoz.ru/index/prakticheskaja_rabota/0-41</vt:lpwstr>
      </vt:variant>
      <vt:variant>
        <vt:lpwstr/>
      </vt:variant>
      <vt:variant>
        <vt:i4>3735624</vt:i4>
      </vt:variant>
      <vt:variant>
        <vt:i4>6</vt:i4>
      </vt:variant>
      <vt:variant>
        <vt:i4>0</vt:i4>
      </vt:variant>
      <vt:variant>
        <vt:i4>5</vt:i4>
      </vt:variant>
      <vt:variant>
        <vt:lpwstr>http://elant.ucoz.ru/index/prakticheskaja_rabota/0-41</vt:lpwstr>
      </vt:variant>
      <vt:variant>
        <vt:lpwstr/>
      </vt:variant>
      <vt:variant>
        <vt:i4>3735624</vt:i4>
      </vt:variant>
      <vt:variant>
        <vt:i4>3</vt:i4>
      </vt:variant>
      <vt:variant>
        <vt:i4>0</vt:i4>
      </vt:variant>
      <vt:variant>
        <vt:i4>5</vt:i4>
      </vt:variant>
      <vt:variant>
        <vt:lpwstr>http://elant.ucoz.ru/index/prakticheskaja_rabota/0-41</vt:lpwstr>
      </vt:variant>
      <vt:variant>
        <vt:lpwstr/>
      </vt:variant>
      <vt:variant>
        <vt:i4>3735624</vt:i4>
      </vt:variant>
      <vt:variant>
        <vt:i4>0</vt:i4>
      </vt:variant>
      <vt:variant>
        <vt:i4>0</vt:i4>
      </vt:variant>
      <vt:variant>
        <vt:i4>5</vt:i4>
      </vt:variant>
      <vt:variant>
        <vt:lpwstr>http://elant.ucoz.ru/index/prakticheskaja_rabota/0-41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Лабораторная работа №1</dc:title>
  <dc:creator>spicina</dc:creator>
  <cp:lastModifiedBy>Zodiak</cp:lastModifiedBy>
  <cp:revision>2</cp:revision>
  <cp:lastPrinted>2019-10-10T03:13:00Z</cp:lastPrinted>
  <dcterms:created xsi:type="dcterms:W3CDTF">2026-06-22T05:33:00Z</dcterms:created>
  <dcterms:modified xsi:type="dcterms:W3CDTF">2026-06-22T05:33:00Z</dcterms:modified>
</cp:coreProperties>
</file>